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16F70C" w14:textId="77777777" w:rsidR="004E03DE" w:rsidRDefault="004E03DE" w:rsidP="004E03DE">
      <w:pPr>
        <w:spacing w:line="240" w:lineRule="auto"/>
        <w:rPr>
          <w:sz w:val="21"/>
        </w:rPr>
      </w:pPr>
      <w:bookmarkStart w:id="0" w:name="_Toc462928985"/>
      <w:bookmarkStart w:id="1" w:name="_Toc462915994"/>
      <w:bookmarkStart w:id="2" w:name="_Toc529367983"/>
      <w:bookmarkStart w:id="3" w:name="_Toc134541525"/>
      <w:bookmarkStart w:id="4" w:name="_Toc469526418"/>
      <w:bookmarkStart w:id="5" w:name="_Hlk134467213"/>
    </w:p>
    <w:p w14:paraId="76107E7E" w14:textId="77777777" w:rsidR="004E03DE" w:rsidRDefault="004E03DE" w:rsidP="004E03DE">
      <w:pPr>
        <w:spacing w:line="240" w:lineRule="auto"/>
        <w:rPr>
          <w:sz w:val="21"/>
        </w:rPr>
      </w:pPr>
    </w:p>
    <w:p w14:paraId="71D1A0C8" w14:textId="77777777" w:rsidR="004E03DE" w:rsidRDefault="004E03DE" w:rsidP="004E03DE">
      <w:pPr>
        <w:spacing w:line="240" w:lineRule="auto"/>
        <w:jc w:val="center"/>
        <w:rPr>
          <w:rFonts w:ascii="宋体" w:hAnsi="宋体"/>
          <w:spacing w:val="40"/>
          <w:sz w:val="108"/>
          <w:szCs w:val="108"/>
        </w:rPr>
      </w:pPr>
      <w:r>
        <w:rPr>
          <w:rFonts w:ascii="宋体" w:hAnsi="宋体" w:hint="eastAsia"/>
          <w:spacing w:val="40"/>
          <w:sz w:val="108"/>
          <w:szCs w:val="108"/>
        </w:rPr>
        <w:t>硕士学位论文</w:t>
      </w:r>
    </w:p>
    <w:p w14:paraId="1211FFFC" w14:textId="77777777" w:rsidR="004E03DE" w:rsidRDefault="004E03DE" w:rsidP="004E03DE">
      <w:pPr>
        <w:spacing w:line="240" w:lineRule="auto"/>
        <w:jc w:val="center"/>
        <w:rPr>
          <w:rFonts w:ascii="宋体" w:hAnsi="宋体" w:cs="Arial"/>
          <w:sz w:val="48"/>
          <w:szCs w:val="48"/>
        </w:rPr>
      </w:pPr>
      <w:r>
        <w:rPr>
          <w:rFonts w:ascii="宋体" w:hAnsi="宋体" w:cs="Arial" w:hint="eastAsia"/>
          <w:sz w:val="48"/>
          <w:szCs w:val="48"/>
        </w:rPr>
        <w:t xml:space="preserve">THESIS FOR MASTER'S </w:t>
      </w:r>
      <w:r>
        <w:rPr>
          <w:rFonts w:ascii="宋体" w:hAnsi="宋体" w:cs="Arial"/>
          <w:sz w:val="48"/>
          <w:szCs w:val="48"/>
        </w:rPr>
        <w:t>D</w:t>
      </w:r>
      <w:r>
        <w:rPr>
          <w:rFonts w:ascii="宋体" w:hAnsi="宋体" w:cs="Arial" w:hint="eastAsia"/>
          <w:sz w:val="48"/>
          <w:szCs w:val="48"/>
        </w:rPr>
        <w:t>EGREE</w:t>
      </w:r>
    </w:p>
    <w:p w14:paraId="57962C9B" w14:textId="77777777" w:rsidR="004E03DE" w:rsidRDefault="004E03DE" w:rsidP="004E03DE">
      <w:pPr>
        <w:spacing w:line="240" w:lineRule="auto"/>
        <w:rPr>
          <w:sz w:val="21"/>
        </w:rPr>
      </w:pPr>
    </w:p>
    <w:p w14:paraId="373A09C8" w14:textId="77777777" w:rsidR="004E03DE" w:rsidRDefault="004E03DE" w:rsidP="004E03DE">
      <w:pPr>
        <w:spacing w:line="240" w:lineRule="auto"/>
        <w:rPr>
          <w:sz w:val="21"/>
        </w:rPr>
      </w:pPr>
    </w:p>
    <w:p w14:paraId="4895FE78" w14:textId="77777777" w:rsidR="004E03DE" w:rsidRDefault="004E03DE" w:rsidP="004E03DE">
      <w:pPr>
        <w:spacing w:line="240" w:lineRule="auto"/>
        <w:rPr>
          <w:sz w:val="21"/>
        </w:rPr>
      </w:pPr>
    </w:p>
    <w:tbl>
      <w:tblPr>
        <w:tblW w:w="8748" w:type="dxa"/>
        <w:tblLayout w:type="fixed"/>
        <w:tblLook w:val="04A0" w:firstRow="1" w:lastRow="0" w:firstColumn="1" w:lastColumn="0" w:noHBand="0" w:noVBand="1"/>
      </w:tblPr>
      <w:tblGrid>
        <w:gridCol w:w="2517"/>
        <w:gridCol w:w="6231"/>
      </w:tblGrid>
      <w:tr w:rsidR="004E03DE" w14:paraId="0793455C" w14:textId="77777777" w:rsidTr="00770D6D">
        <w:trPr>
          <w:trHeight w:val="1167"/>
        </w:trPr>
        <w:tc>
          <w:tcPr>
            <w:tcW w:w="2517" w:type="dxa"/>
            <w:shd w:val="clear" w:color="auto" w:fill="auto"/>
          </w:tcPr>
          <w:p w14:paraId="3D502001" w14:textId="77777777" w:rsidR="004E03DE" w:rsidRDefault="004E03DE" w:rsidP="00770D6D">
            <w:pPr>
              <w:spacing w:line="240" w:lineRule="auto"/>
              <w:rPr>
                <w:rFonts w:ascii="华文中宋" w:eastAsia="华文中宋" w:hAnsi="华文中宋"/>
                <w:sz w:val="32"/>
                <w:szCs w:val="32"/>
              </w:rPr>
            </w:pPr>
            <w:r>
              <w:rPr>
                <w:rFonts w:ascii="华文中宋" w:eastAsia="华文中宋" w:hAnsi="华文中宋" w:hint="eastAsia"/>
                <w:sz w:val="32"/>
                <w:szCs w:val="32"/>
              </w:rPr>
              <w:t>论文题目</w:t>
            </w:r>
          </w:p>
        </w:tc>
        <w:tc>
          <w:tcPr>
            <w:tcW w:w="6231" w:type="dxa"/>
            <w:shd w:val="clear" w:color="auto" w:fill="auto"/>
          </w:tcPr>
          <w:p w14:paraId="45E89B1B" w14:textId="56CE9484" w:rsidR="004E03DE" w:rsidRDefault="00E04CD9" w:rsidP="00770D6D">
            <w:pPr>
              <w:spacing w:line="240" w:lineRule="auto"/>
              <w:rPr>
                <w:rFonts w:ascii="华文中宋" w:eastAsia="华文中宋" w:hAnsi="华文中宋"/>
                <w:sz w:val="32"/>
                <w:szCs w:val="32"/>
              </w:rPr>
            </w:pPr>
            <w:r w:rsidRPr="00E04CD9">
              <w:rPr>
                <w:rFonts w:ascii="华文中宋" w:eastAsia="华文中宋" w:hAnsi="华文中宋" w:hint="eastAsia"/>
                <w:sz w:val="32"/>
                <w:szCs w:val="32"/>
              </w:rPr>
              <w:t>基于数据解析的钢铁企业氧气调度问题广义析取规划建模与优化</w:t>
            </w:r>
            <w:r w:rsidRPr="00E04CD9">
              <w:rPr>
                <w:rFonts w:ascii="华文中宋" w:eastAsia="华文中宋" w:hAnsi="华文中宋" w:hint="eastAsia"/>
                <w:sz w:val="32"/>
                <w:szCs w:val="32"/>
              </w:rPr>
              <w:tab/>
            </w:r>
          </w:p>
        </w:tc>
      </w:tr>
      <w:tr w:rsidR="004E03DE" w14:paraId="097AD010" w14:textId="77777777" w:rsidTr="00770D6D">
        <w:trPr>
          <w:trHeight w:val="794"/>
        </w:trPr>
        <w:tc>
          <w:tcPr>
            <w:tcW w:w="2517" w:type="dxa"/>
            <w:shd w:val="clear" w:color="auto" w:fill="auto"/>
            <w:vAlign w:val="center"/>
          </w:tcPr>
          <w:p w14:paraId="37D89923" w14:textId="77777777" w:rsidR="004E03DE" w:rsidRDefault="004E03DE" w:rsidP="00770D6D">
            <w:pPr>
              <w:spacing w:line="240" w:lineRule="auto"/>
              <w:rPr>
                <w:rFonts w:ascii="华文中宋" w:eastAsia="华文中宋" w:hAnsi="华文中宋"/>
                <w:sz w:val="32"/>
                <w:szCs w:val="32"/>
              </w:rPr>
            </w:pPr>
            <w:r>
              <w:rPr>
                <w:rFonts w:ascii="华文中宋" w:eastAsia="华文中宋" w:hAnsi="华文中宋" w:hint="eastAsia"/>
                <w:sz w:val="32"/>
                <w:szCs w:val="32"/>
              </w:rPr>
              <w:t>作    者</w:t>
            </w:r>
          </w:p>
        </w:tc>
        <w:tc>
          <w:tcPr>
            <w:tcW w:w="6231" w:type="dxa"/>
            <w:shd w:val="clear" w:color="auto" w:fill="auto"/>
            <w:vAlign w:val="center"/>
          </w:tcPr>
          <w:p w14:paraId="0B77AED5" w14:textId="77777777" w:rsidR="004E03DE" w:rsidRDefault="004E03DE" w:rsidP="00770D6D">
            <w:pPr>
              <w:spacing w:line="240" w:lineRule="auto"/>
              <w:rPr>
                <w:rFonts w:ascii="华文中宋" w:eastAsia="华文中宋" w:hAnsi="华文中宋"/>
                <w:sz w:val="32"/>
                <w:szCs w:val="32"/>
              </w:rPr>
            </w:pPr>
          </w:p>
        </w:tc>
      </w:tr>
      <w:tr w:rsidR="004E03DE" w14:paraId="5D4B6EE6" w14:textId="77777777" w:rsidTr="00770D6D">
        <w:trPr>
          <w:trHeight w:val="794"/>
        </w:trPr>
        <w:tc>
          <w:tcPr>
            <w:tcW w:w="2517" w:type="dxa"/>
            <w:shd w:val="clear" w:color="auto" w:fill="auto"/>
            <w:vAlign w:val="center"/>
          </w:tcPr>
          <w:p w14:paraId="478CAF82" w14:textId="77777777" w:rsidR="004E03DE" w:rsidRDefault="004E03DE" w:rsidP="00770D6D">
            <w:pPr>
              <w:spacing w:line="240" w:lineRule="auto"/>
              <w:rPr>
                <w:rFonts w:eastAsia="华文中宋"/>
                <w:sz w:val="32"/>
                <w:szCs w:val="32"/>
              </w:rPr>
            </w:pPr>
            <w:r>
              <w:rPr>
                <w:rFonts w:eastAsia="华文中宋" w:hint="eastAsia"/>
                <w:sz w:val="32"/>
                <w:szCs w:val="32"/>
              </w:rPr>
              <w:t>学</w:t>
            </w:r>
            <w:r>
              <w:rPr>
                <w:rFonts w:eastAsia="华文中宋" w:hint="eastAsia"/>
                <w:sz w:val="32"/>
                <w:szCs w:val="32"/>
              </w:rPr>
              <w:t xml:space="preserve">    </w:t>
            </w:r>
            <w:r>
              <w:rPr>
                <w:rFonts w:eastAsia="华文中宋" w:hint="eastAsia"/>
                <w:sz w:val="32"/>
                <w:szCs w:val="32"/>
              </w:rPr>
              <w:t>号</w:t>
            </w:r>
          </w:p>
        </w:tc>
        <w:tc>
          <w:tcPr>
            <w:tcW w:w="6231" w:type="dxa"/>
            <w:shd w:val="clear" w:color="auto" w:fill="auto"/>
            <w:vAlign w:val="center"/>
          </w:tcPr>
          <w:p w14:paraId="7B35E2D1" w14:textId="77777777" w:rsidR="004E03DE" w:rsidRDefault="004E03DE" w:rsidP="00770D6D">
            <w:pPr>
              <w:spacing w:line="240" w:lineRule="auto"/>
              <w:rPr>
                <w:rFonts w:eastAsia="华文中宋"/>
                <w:sz w:val="32"/>
                <w:szCs w:val="32"/>
              </w:rPr>
            </w:pPr>
          </w:p>
        </w:tc>
      </w:tr>
      <w:tr w:rsidR="004E03DE" w14:paraId="3A5AB7BF" w14:textId="77777777" w:rsidTr="00770D6D">
        <w:trPr>
          <w:trHeight w:val="794"/>
        </w:trPr>
        <w:tc>
          <w:tcPr>
            <w:tcW w:w="2517" w:type="dxa"/>
            <w:shd w:val="clear" w:color="auto" w:fill="auto"/>
            <w:vAlign w:val="center"/>
          </w:tcPr>
          <w:p w14:paraId="31EA5AE0" w14:textId="77777777" w:rsidR="004E03DE" w:rsidRDefault="004E03DE" w:rsidP="00770D6D">
            <w:pPr>
              <w:spacing w:line="240" w:lineRule="auto"/>
              <w:rPr>
                <w:rFonts w:ascii="华文中宋" w:eastAsia="华文中宋" w:hAnsi="华文中宋"/>
                <w:sz w:val="32"/>
                <w:szCs w:val="32"/>
              </w:rPr>
            </w:pPr>
            <w:r>
              <w:rPr>
                <w:rFonts w:ascii="华文中宋" w:eastAsia="华文中宋" w:hAnsi="华文中宋" w:hint="eastAsia"/>
                <w:sz w:val="32"/>
                <w:szCs w:val="32"/>
              </w:rPr>
              <w:t>学 院(部)</w:t>
            </w:r>
          </w:p>
        </w:tc>
        <w:tc>
          <w:tcPr>
            <w:tcW w:w="6231" w:type="dxa"/>
            <w:shd w:val="clear" w:color="auto" w:fill="auto"/>
            <w:vAlign w:val="center"/>
          </w:tcPr>
          <w:p w14:paraId="06AD1DBE" w14:textId="77777777" w:rsidR="004E03DE" w:rsidRDefault="004E03DE" w:rsidP="00770D6D">
            <w:pPr>
              <w:spacing w:line="240" w:lineRule="auto"/>
              <w:rPr>
                <w:rFonts w:ascii="华文中宋" w:eastAsia="华文中宋" w:hAnsi="华文中宋"/>
                <w:sz w:val="32"/>
                <w:szCs w:val="32"/>
              </w:rPr>
            </w:pPr>
          </w:p>
        </w:tc>
      </w:tr>
      <w:tr w:rsidR="004E03DE" w14:paraId="53302D2F" w14:textId="77777777" w:rsidTr="00770D6D">
        <w:trPr>
          <w:trHeight w:val="794"/>
        </w:trPr>
        <w:tc>
          <w:tcPr>
            <w:tcW w:w="2517" w:type="dxa"/>
            <w:shd w:val="clear" w:color="auto" w:fill="auto"/>
            <w:vAlign w:val="center"/>
          </w:tcPr>
          <w:p w14:paraId="4547FD4B" w14:textId="77777777" w:rsidR="004E03DE" w:rsidRDefault="004E03DE" w:rsidP="00770D6D">
            <w:pPr>
              <w:spacing w:line="240" w:lineRule="auto"/>
              <w:rPr>
                <w:rFonts w:ascii="华文中宋" w:eastAsia="华文中宋" w:hAnsi="华文中宋"/>
                <w:sz w:val="32"/>
                <w:szCs w:val="32"/>
              </w:rPr>
            </w:pPr>
            <w:r>
              <w:rPr>
                <w:rFonts w:ascii="华文中宋" w:eastAsia="华文中宋" w:hAnsi="华文中宋" w:hint="eastAsia"/>
                <w:sz w:val="32"/>
                <w:szCs w:val="32"/>
              </w:rPr>
              <w:t>专    业</w:t>
            </w:r>
          </w:p>
        </w:tc>
        <w:tc>
          <w:tcPr>
            <w:tcW w:w="6231" w:type="dxa"/>
            <w:shd w:val="clear" w:color="auto" w:fill="auto"/>
            <w:vAlign w:val="center"/>
          </w:tcPr>
          <w:p w14:paraId="75CCF717" w14:textId="77777777" w:rsidR="004E03DE" w:rsidRDefault="004E03DE" w:rsidP="00770D6D">
            <w:pPr>
              <w:spacing w:line="240" w:lineRule="auto"/>
              <w:rPr>
                <w:rFonts w:ascii="华文中宋" w:eastAsia="华文中宋" w:hAnsi="华文中宋"/>
                <w:sz w:val="32"/>
                <w:szCs w:val="32"/>
              </w:rPr>
            </w:pPr>
          </w:p>
        </w:tc>
      </w:tr>
      <w:tr w:rsidR="004E03DE" w14:paraId="26A21A50" w14:textId="77777777" w:rsidTr="00770D6D">
        <w:trPr>
          <w:trHeight w:val="794"/>
        </w:trPr>
        <w:tc>
          <w:tcPr>
            <w:tcW w:w="2517" w:type="dxa"/>
            <w:shd w:val="clear" w:color="auto" w:fill="auto"/>
          </w:tcPr>
          <w:p w14:paraId="7A42396A" w14:textId="77777777" w:rsidR="004E03DE" w:rsidRDefault="004E03DE" w:rsidP="00770D6D">
            <w:pPr>
              <w:spacing w:line="240" w:lineRule="auto"/>
              <w:rPr>
                <w:rFonts w:ascii="华文中宋" w:eastAsia="华文中宋" w:hAnsi="华文中宋"/>
                <w:sz w:val="32"/>
                <w:szCs w:val="32"/>
              </w:rPr>
            </w:pPr>
            <w:r>
              <w:rPr>
                <w:rFonts w:ascii="华文中宋" w:eastAsia="华文中宋" w:hAnsi="华文中宋" w:hint="eastAsia"/>
                <w:sz w:val="32"/>
                <w:szCs w:val="32"/>
              </w:rPr>
              <w:t>指导教师</w:t>
            </w:r>
          </w:p>
        </w:tc>
        <w:tc>
          <w:tcPr>
            <w:tcW w:w="6231" w:type="dxa"/>
            <w:shd w:val="clear" w:color="auto" w:fill="auto"/>
            <w:vAlign w:val="center"/>
          </w:tcPr>
          <w:p w14:paraId="59A19370" w14:textId="77777777" w:rsidR="004E03DE" w:rsidRDefault="004E03DE" w:rsidP="00770D6D">
            <w:pPr>
              <w:spacing w:line="240" w:lineRule="auto"/>
              <w:rPr>
                <w:rFonts w:ascii="华文中宋" w:eastAsia="华文中宋" w:hAnsi="华文中宋"/>
                <w:sz w:val="32"/>
                <w:szCs w:val="32"/>
              </w:rPr>
            </w:pPr>
          </w:p>
        </w:tc>
      </w:tr>
    </w:tbl>
    <w:p w14:paraId="33D834BF" w14:textId="77777777" w:rsidR="004E03DE" w:rsidRDefault="004E03DE" w:rsidP="004E03DE">
      <w:pPr>
        <w:spacing w:line="240" w:lineRule="auto"/>
        <w:rPr>
          <w:sz w:val="21"/>
        </w:rPr>
      </w:pPr>
    </w:p>
    <w:p w14:paraId="086C5A62" w14:textId="77777777" w:rsidR="004E03DE" w:rsidRDefault="004E03DE" w:rsidP="004E03DE">
      <w:pPr>
        <w:spacing w:line="240" w:lineRule="auto"/>
        <w:rPr>
          <w:sz w:val="21"/>
        </w:rPr>
      </w:pPr>
    </w:p>
    <w:p w14:paraId="3FD410A8" w14:textId="77777777" w:rsidR="004E03DE" w:rsidRDefault="004E03DE" w:rsidP="004E03DE">
      <w:pPr>
        <w:spacing w:line="240" w:lineRule="auto"/>
        <w:jc w:val="center"/>
        <w:rPr>
          <w:rFonts w:eastAsia="华文中宋"/>
          <w:spacing w:val="17"/>
          <w:sz w:val="32"/>
          <w:szCs w:val="32"/>
        </w:rPr>
      </w:pPr>
      <w:r>
        <w:rPr>
          <w:rFonts w:eastAsia="华文中宋" w:hint="eastAsia"/>
          <w:spacing w:val="17"/>
          <w:sz w:val="32"/>
          <w:szCs w:val="32"/>
        </w:rPr>
        <w:t>二〇二三</w:t>
      </w:r>
      <w:r>
        <w:rPr>
          <w:rFonts w:eastAsia="华文中宋"/>
          <w:spacing w:val="17"/>
          <w:sz w:val="32"/>
          <w:szCs w:val="32"/>
        </w:rPr>
        <w:t xml:space="preserve"> </w:t>
      </w:r>
      <w:r>
        <w:rPr>
          <w:rFonts w:eastAsia="华文中宋" w:hint="eastAsia"/>
          <w:spacing w:val="17"/>
          <w:sz w:val="32"/>
          <w:szCs w:val="32"/>
        </w:rPr>
        <w:t>年</w:t>
      </w:r>
      <w:r>
        <w:rPr>
          <w:rFonts w:eastAsia="华文中宋" w:hint="eastAsia"/>
          <w:spacing w:val="17"/>
          <w:sz w:val="32"/>
          <w:szCs w:val="32"/>
        </w:rPr>
        <w:t xml:space="preserve"> </w:t>
      </w:r>
      <w:r>
        <w:rPr>
          <w:rFonts w:eastAsia="华文中宋" w:hint="eastAsia"/>
          <w:spacing w:val="17"/>
          <w:sz w:val="32"/>
          <w:szCs w:val="32"/>
        </w:rPr>
        <w:t>六</w:t>
      </w:r>
      <w:r>
        <w:rPr>
          <w:rFonts w:eastAsia="华文中宋" w:hint="eastAsia"/>
          <w:spacing w:val="17"/>
          <w:sz w:val="32"/>
          <w:szCs w:val="32"/>
        </w:rPr>
        <w:t xml:space="preserve"> </w:t>
      </w:r>
      <w:r>
        <w:rPr>
          <w:rFonts w:eastAsia="华文中宋" w:hint="eastAsia"/>
          <w:spacing w:val="17"/>
          <w:sz w:val="32"/>
          <w:szCs w:val="32"/>
        </w:rPr>
        <w:t>月</w:t>
      </w:r>
    </w:p>
    <w:p w14:paraId="458FD991" w14:textId="77777777" w:rsidR="004E03DE" w:rsidRDefault="004E03DE" w:rsidP="004E03DE">
      <w:pPr>
        <w:widowControl/>
        <w:spacing w:line="240" w:lineRule="auto"/>
        <w:jc w:val="left"/>
        <w:rPr>
          <w:rFonts w:eastAsia="华文中宋"/>
          <w:spacing w:val="17"/>
          <w:sz w:val="32"/>
          <w:szCs w:val="32"/>
        </w:rPr>
      </w:pPr>
      <w:r>
        <w:rPr>
          <w:rFonts w:eastAsia="华文中宋"/>
          <w:spacing w:val="17"/>
          <w:sz w:val="32"/>
          <w:szCs w:val="32"/>
        </w:rPr>
        <w:br w:type="page"/>
      </w:r>
    </w:p>
    <w:p w14:paraId="3A9A7607" w14:textId="77777777" w:rsidR="004E03DE" w:rsidRDefault="004E03DE" w:rsidP="004E03DE">
      <w:pPr>
        <w:spacing w:line="360" w:lineRule="auto"/>
        <w:rPr>
          <w:rFonts w:eastAsia="黑体"/>
          <w:sz w:val="28"/>
          <w:u w:val="single"/>
        </w:rPr>
      </w:pPr>
      <w:r>
        <w:rPr>
          <w:rFonts w:eastAsia="黑体"/>
          <w:sz w:val="28"/>
        </w:rPr>
        <w:lastRenderedPageBreak/>
        <w:t>分类号</w:t>
      </w:r>
      <w:r>
        <w:rPr>
          <w:rFonts w:eastAsia="黑体"/>
          <w:sz w:val="28"/>
          <w:u w:val="single"/>
        </w:rPr>
        <w:t xml:space="preserve">      </w:t>
      </w:r>
      <w:r>
        <w:rPr>
          <w:rFonts w:eastAsia="黑体" w:hint="eastAsia"/>
          <w:sz w:val="28"/>
          <w:u w:val="single"/>
        </w:rPr>
        <w:t xml:space="preserve"> </w:t>
      </w:r>
      <w:r>
        <w:rPr>
          <w:rFonts w:eastAsia="黑体"/>
          <w:sz w:val="28"/>
          <w:u w:val="single"/>
        </w:rPr>
        <w:t xml:space="preserve">           </w:t>
      </w:r>
      <w:r>
        <w:rPr>
          <w:rFonts w:eastAsia="黑体"/>
          <w:sz w:val="28"/>
        </w:rPr>
        <w:t xml:space="preserve">         </w:t>
      </w:r>
      <w:r>
        <w:rPr>
          <w:rFonts w:eastAsia="黑体"/>
          <w:sz w:val="28"/>
        </w:rPr>
        <w:t>密级</w:t>
      </w:r>
      <w:r>
        <w:rPr>
          <w:rFonts w:eastAsia="黑体"/>
          <w:sz w:val="28"/>
        </w:rPr>
        <w:t xml:space="preserve"> </w:t>
      </w:r>
      <w:r>
        <w:rPr>
          <w:rFonts w:eastAsia="黑体"/>
          <w:sz w:val="28"/>
          <w:u w:val="single"/>
        </w:rPr>
        <w:t xml:space="preserve">  </w:t>
      </w:r>
      <w:r>
        <w:rPr>
          <w:rFonts w:eastAsia="黑体" w:hint="eastAsia"/>
          <w:sz w:val="28"/>
          <w:u w:val="single"/>
        </w:rPr>
        <w:t xml:space="preserve"> </w:t>
      </w:r>
      <w:r>
        <w:rPr>
          <w:rFonts w:eastAsia="黑体"/>
          <w:sz w:val="28"/>
          <w:u w:val="single"/>
        </w:rPr>
        <w:t xml:space="preserve">                    </w:t>
      </w:r>
    </w:p>
    <w:p w14:paraId="52AEC907" w14:textId="77777777" w:rsidR="004E03DE" w:rsidRDefault="004E03DE" w:rsidP="004E03DE">
      <w:pPr>
        <w:spacing w:line="360" w:lineRule="auto"/>
        <w:rPr>
          <w:sz w:val="28"/>
          <w:u w:val="single"/>
        </w:rPr>
      </w:pPr>
      <w:r>
        <w:rPr>
          <w:rFonts w:eastAsia="黑体"/>
          <w:sz w:val="28"/>
        </w:rPr>
        <w:t xml:space="preserve">UDC </w:t>
      </w:r>
      <w:r>
        <w:rPr>
          <w:rFonts w:eastAsia="黑体"/>
          <w:sz w:val="28"/>
          <w:u w:val="single"/>
        </w:rPr>
        <w:t xml:space="preserve">          </w:t>
      </w:r>
      <w:r>
        <w:rPr>
          <w:rFonts w:eastAsia="黑体" w:hint="eastAsia"/>
          <w:sz w:val="28"/>
          <w:u w:val="single"/>
        </w:rPr>
        <w:t xml:space="preserve">     </w:t>
      </w:r>
      <w:r>
        <w:rPr>
          <w:rFonts w:eastAsia="黑体"/>
          <w:sz w:val="28"/>
          <w:u w:val="single"/>
        </w:rPr>
        <w:t xml:space="preserve">    </w:t>
      </w:r>
    </w:p>
    <w:p w14:paraId="1662ED42" w14:textId="77777777" w:rsidR="004E03DE" w:rsidRDefault="004E03DE" w:rsidP="004E03DE">
      <w:pPr>
        <w:spacing w:line="480" w:lineRule="auto"/>
        <w:jc w:val="center"/>
        <w:rPr>
          <w:rFonts w:ascii="宋体" w:hAnsi="宋体"/>
          <w:sz w:val="44"/>
          <w:szCs w:val="44"/>
        </w:rPr>
      </w:pPr>
      <w:r>
        <w:rPr>
          <w:rFonts w:ascii="宋体" w:hAnsi="宋体"/>
          <w:sz w:val="44"/>
          <w:szCs w:val="44"/>
        </w:rPr>
        <w:t>学  位  论  文</w:t>
      </w:r>
    </w:p>
    <w:p w14:paraId="6C34BD0A" w14:textId="77777777" w:rsidR="004E03DE" w:rsidRDefault="004E03DE" w:rsidP="004E03DE">
      <w:pPr>
        <w:spacing w:line="240" w:lineRule="auto"/>
        <w:rPr>
          <w:rFonts w:ascii="黑体" w:eastAsia="黑体"/>
          <w:sz w:val="36"/>
          <w:szCs w:val="36"/>
        </w:rPr>
      </w:pPr>
    </w:p>
    <w:p w14:paraId="3E450E16" w14:textId="77777777" w:rsidR="004E03DE" w:rsidRDefault="004E03DE" w:rsidP="004E03DE">
      <w:pPr>
        <w:spacing w:line="240" w:lineRule="auto"/>
        <w:jc w:val="center"/>
        <w:rPr>
          <w:sz w:val="21"/>
        </w:rPr>
      </w:pPr>
      <w:bookmarkStart w:id="6" w:name="_Hlk134801434"/>
      <w:r w:rsidRPr="00DC138C">
        <w:rPr>
          <w:rFonts w:ascii="黑体" w:eastAsia="黑体" w:hint="eastAsia"/>
          <w:sz w:val="36"/>
          <w:szCs w:val="36"/>
        </w:rPr>
        <w:t>基于数据解析的钢铁企业氧气调度问题析取规划建模与优化</w:t>
      </w:r>
    </w:p>
    <w:bookmarkEnd w:id="6"/>
    <w:p w14:paraId="7A3A39BB" w14:textId="77777777" w:rsidR="004E03DE" w:rsidRDefault="004E03DE" w:rsidP="004E03DE">
      <w:pPr>
        <w:spacing w:line="240" w:lineRule="auto"/>
        <w:rPr>
          <w:sz w:val="21"/>
        </w:rPr>
      </w:pPr>
    </w:p>
    <w:tbl>
      <w:tblPr>
        <w:tblW w:w="8769" w:type="dxa"/>
        <w:jc w:val="center"/>
        <w:tblCellMar>
          <w:left w:w="57" w:type="dxa"/>
          <w:right w:w="57" w:type="dxa"/>
        </w:tblCellMar>
        <w:tblLook w:val="04A0" w:firstRow="1" w:lastRow="0" w:firstColumn="1" w:lastColumn="0" w:noHBand="0" w:noVBand="1"/>
      </w:tblPr>
      <w:tblGrid>
        <w:gridCol w:w="2082"/>
        <w:gridCol w:w="1777"/>
        <w:gridCol w:w="2552"/>
        <w:gridCol w:w="2358"/>
      </w:tblGrid>
      <w:tr w:rsidR="004E03DE" w14:paraId="284AC8D3" w14:textId="77777777" w:rsidTr="00770D6D">
        <w:trPr>
          <w:jc w:val="center"/>
        </w:trPr>
        <w:tc>
          <w:tcPr>
            <w:tcW w:w="2082" w:type="dxa"/>
          </w:tcPr>
          <w:p w14:paraId="26C5AFAC" w14:textId="77777777" w:rsidR="004E03DE" w:rsidRDefault="004E03DE" w:rsidP="00770D6D">
            <w:pPr>
              <w:spacing w:line="240" w:lineRule="auto"/>
              <w:jc w:val="distribute"/>
              <w:rPr>
                <w:rFonts w:ascii="宋体" w:hAnsi="宋体"/>
                <w:sz w:val="28"/>
                <w:szCs w:val="28"/>
              </w:rPr>
            </w:pPr>
            <w:r>
              <w:rPr>
                <w:rFonts w:ascii="宋体" w:hAnsi="宋体" w:hint="eastAsia"/>
                <w:sz w:val="28"/>
                <w:szCs w:val="28"/>
              </w:rPr>
              <w:t>作者姓名：</w:t>
            </w:r>
          </w:p>
        </w:tc>
        <w:tc>
          <w:tcPr>
            <w:tcW w:w="6687" w:type="dxa"/>
            <w:gridSpan w:val="3"/>
          </w:tcPr>
          <w:p w14:paraId="08F13354" w14:textId="77777777" w:rsidR="004E03DE" w:rsidRDefault="004E03DE" w:rsidP="00770D6D">
            <w:pPr>
              <w:spacing w:line="240" w:lineRule="auto"/>
              <w:rPr>
                <w:rFonts w:ascii="宋体" w:hAnsi="宋体"/>
                <w:sz w:val="28"/>
                <w:szCs w:val="28"/>
              </w:rPr>
            </w:pPr>
          </w:p>
        </w:tc>
      </w:tr>
      <w:tr w:rsidR="004E03DE" w14:paraId="54C59A75" w14:textId="77777777" w:rsidTr="00770D6D">
        <w:trPr>
          <w:jc w:val="center"/>
        </w:trPr>
        <w:tc>
          <w:tcPr>
            <w:tcW w:w="2082" w:type="dxa"/>
          </w:tcPr>
          <w:p w14:paraId="5807200A" w14:textId="77777777" w:rsidR="004E03DE" w:rsidRDefault="004E03DE" w:rsidP="00770D6D">
            <w:pPr>
              <w:spacing w:line="240" w:lineRule="auto"/>
              <w:jc w:val="distribute"/>
              <w:rPr>
                <w:rFonts w:ascii="宋体" w:hAnsi="宋体"/>
                <w:sz w:val="28"/>
                <w:szCs w:val="28"/>
              </w:rPr>
            </w:pPr>
            <w:r>
              <w:rPr>
                <w:rFonts w:ascii="宋体" w:hAnsi="宋体" w:hint="eastAsia"/>
                <w:sz w:val="28"/>
                <w:szCs w:val="28"/>
              </w:rPr>
              <w:t>作者学号：</w:t>
            </w:r>
          </w:p>
        </w:tc>
        <w:tc>
          <w:tcPr>
            <w:tcW w:w="6687" w:type="dxa"/>
            <w:gridSpan w:val="3"/>
          </w:tcPr>
          <w:p w14:paraId="24651439" w14:textId="77777777" w:rsidR="004E03DE" w:rsidRDefault="004E03DE" w:rsidP="00770D6D">
            <w:pPr>
              <w:spacing w:line="240" w:lineRule="auto"/>
              <w:rPr>
                <w:rFonts w:ascii="宋体" w:hAnsi="宋体"/>
                <w:sz w:val="28"/>
                <w:szCs w:val="28"/>
              </w:rPr>
            </w:pPr>
          </w:p>
        </w:tc>
      </w:tr>
      <w:tr w:rsidR="004E03DE" w14:paraId="79100036" w14:textId="77777777" w:rsidTr="00770D6D">
        <w:trPr>
          <w:jc w:val="center"/>
        </w:trPr>
        <w:tc>
          <w:tcPr>
            <w:tcW w:w="2082" w:type="dxa"/>
          </w:tcPr>
          <w:p w14:paraId="3BC36CD8" w14:textId="77777777" w:rsidR="004E03DE" w:rsidRDefault="004E03DE" w:rsidP="00770D6D">
            <w:pPr>
              <w:spacing w:line="240" w:lineRule="auto"/>
              <w:jc w:val="distribute"/>
              <w:rPr>
                <w:rFonts w:ascii="宋体" w:hAnsi="宋体"/>
                <w:sz w:val="28"/>
                <w:szCs w:val="28"/>
              </w:rPr>
            </w:pPr>
            <w:r>
              <w:rPr>
                <w:rFonts w:ascii="宋体" w:hAnsi="宋体" w:hint="eastAsia"/>
                <w:sz w:val="28"/>
                <w:szCs w:val="28"/>
              </w:rPr>
              <w:t>指导教师：</w:t>
            </w:r>
          </w:p>
        </w:tc>
        <w:tc>
          <w:tcPr>
            <w:tcW w:w="6687" w:type="dxa"/>
            <w:gridSpan w:val="3"/>
          </w:tcPr>
          <w:p w14:paraId="53337B5A" w14:textId="77777777" w:rsidR="004E03DE" w:rsidRDefault="004E03DE" w:rsidP="00770D6D">
            <w:pPr>
              <w:spacing w:line="240" w:lineRule="auto"/>
              <w:rPr>
                <w:rFonts w:ascii="宋体" w:hAnsi="宋体"/>
                <w:sz w:val="28"/>
                <w:szCs w:val="28"/>
              </w:rPr>
            </w:pPr>
          </w:p>
        </w:tc>
      </w:tr>
      <w:tr w:rsidR="004E03DE" w14:paraId="499400D3" w14:textId="77777777" w:rsidTr="00770D6D">
        <w:trPr>
          <w:jc w:val="center"/>
        </w:trPr>
        <w:tc>
          <w:tcPr>
            <w:tcW w:w="2082" w:type="dxa"/>
          </w:tcPr>
          <w:p w14:paraId="75E5139F" w14:textId="77777777" w:rsidR="004E03DE" w:rsidRDefault="004E03DE" w:rsidP="00770D6D">
            <w:pPr>
              <w:spacing w:line="240" w:lineRule="auto"/>
              <w:jc w:val="distribute"/>
              <w:rPr>
                <w:rFonts w:ascii="宋体" w:hAnsi="宋体"/>
                <w:sz w:val="28"/>
                <w:szCs w:val="28"/>
              </w:rPr>
            </w:pPr>
          </w:p>
        </w:tc>
        <w:tc>
          <w:tcPr>
            <w:tcW w:w="6687" w:type="dxa"/>
            <w:gridSpan w:val="3"/>
          </w:tcPr>
          <w:p w14:paraId="702EAC47" w14:textId="77777777" w:rsidR="004E03DE" w:rsidRDefault="004E03DE" w:rsidP="00770D6D">
            <w:pPr>
              <w:spacing w:line="240" w:lineRule="auto"/>
              <w:rPr>
                <w:rFonts w:ascii="宋体" w:hAnsi="宋体"/>
                <w:sz w:val="28"/>
                <w:szCs w:val="28"/>
              </w:rPr>
            </w:pPr>
          </w:p>
        </w:tc>
      </w:tr>
      <w:tr w:rsidR="004E03DE" w14:paraId="21C2F65F" w14:textId="77777777" w:rsidTr="00770D6D">
        <w:trPr>
          <w:jc w:val="center"/>
        </w:trPr>
        <w:tc>
          <w:tcPr>
            <w:tcW w:w="2082" w:type="dxa"/>
          </w:tcPr>
          <w:p w14:paraId="4DF0812F" w14:textId="77777777" w:rsidR="004E03DE" w:rsidRDefault="004E03DE" w:rsidP="00770D6D">
            <w:pPr>
              <w:spacing w:line="240" w:lineRule="auto"/>
              <w:jc w:val="distribute"/>
              <w:rPr>
                <w:rFonts w:ascii="宋体" w:hAnsi="宋体"/>
                <w:sz w:val="28"/>
                <w:szCs w:val="28"/>
              </w:rPr>
            </w:pPr>
            <w:r>
              <w:rPr>
                <w:rFonts w:ascii="宋体" w:hAnsi="宋体" w:hint="eastAsia"/>
                <w:sz w:val="28"/>
                <w:szCs w:val="28"/>
              </w:rPr>
              <w:t>申请学位级别：</w:t>
            </w:r>
          </w:p>
        </w:tc>
        <w:tc>
          <w:tcPr>
            <w:tcW w:w="1777" w:type="dxa"/>
          </w:tcPr>
          <w:p w14:paraId="1E98BC72" w14:textId="77777777" w:rsidR="004E03DE" w:rsidRDefault="004E03DE" w:rsidP="00770D6D">
            <w:pPr>
              <w:spacing w:line="240" w:lineRule="auto"/>
              <w:rPr>
                <w:rFonts w:ascii="宋体" w:hAnsi="宋体"/>
                <w:sz w:val="28"/>
                <w:szCs w:val="28"/>
              </w:rPr>
            </w:pPr>
            <w:r>
              <w:rPr>
                <w:rFonts w:ascii="宋体" w:hAnsi="宋体" w:hint="eastAsia"/>
                <w:sz w:val="28"/>
                <w:szCs w:val="28"/>
              </w:rPr>
              <w:t xml:space="preserve">硕 </w:t>
            </w:r>
            <w:r>
              <w:rPr>
                <w:rFonts w:ascii="宋体" w:hAnsi="宋体"/>
                <w:sz w:val="28"/>
                <w:szCs w:val="28"/>
              </w:rPr>
              <w:t xml:space="preserve"> </w:t>
            </w:r>
            <w:r>
              <w:rPr>
                <w:rFonts w:ascii="宋体" w:hAnsi="宋体" w:hint="eastAsia"/>
                <w:sz w:val="28"/>
                <w:szCs w:val="28"/>
              </w:rPr>
              <w:t>士</w:t>
            </w:r>
          </w:p>
        </w:tc>
        <w:tc>
          <w:tcPr>
            <w:tcW w:w="2552" w:type="dxa"/>
          </w:tcPr>
          <w:p w14:paraId="6482291E" w14:textId="77777777" w:rsidR="004E03DE" w:rsidRDefault="004E03DE" w:rsidP="00770D6D">
            <w:pPr>
              <w:spacing w:line="240" w:lineRule="auto"/>
              <w:jc w:val="distribute"/>
              <w:rPr>
                <w:rFonts w:ascii="宋体" w:hAnsi="宋体"/>
                <w:sz w:val="28"/>
                <w:szCs w:val="28"/>
              </w:rPr>
            </w:pPr>
            <w:r>
              <w:rPr>
                <w:rFonts w:ascii="宋体" w:hAnsi="宋体" w:hint="eastAsia"/>
                <w:sz w:val="28"/>
                <w:szCs w:val="28"/>
              </w:rPr>
              <w:t>学科类别：</w:t>
            </w:r>
            <w:r>
              <w:rPr>
                <w:rFonts w:ascii="宋体" w:hAnsi="宋体"/>
                <w:sz w:val="28"/>
                <w:szCs w:val="28"/>
              </w:rPr>
              <w:t xml:space="preserve"> </w:t>
            </w:r>
          </w:p>
        </w:tc>
        <w:tc>
          <w:tcPr>
            <w:tcW w:w="2358" w:type="dxa"/>
          </w:tcPr>
          <w:p w14:paraId="70705D94" w14:textId="77777777" w:rsidR="004E03DE" w:rsidRDefault="004E03DE" w:rsidP="00770D6D">
            <w:pPr>
              <w:spacing w:line="240" w:lineRule="auto"/>
              <w:jc w:val="left"/>
              <w:rPr>
                <w:rFonts w:ascii="宋体" w:hAnsi="宋体"/>
                <w:sz w:val="28"/>
                <w:szCs w:val="28"/>
              </w:rPr>
            </w:pPr>
            <w:r>
              <w:rPr>
                <w:rFonts w:ascii="宋体" w:hAnsi="宋体" w:hint="eastAsia"/>
                <w:sz w:val="28"/>
                <w:szCs w:val="28"/>
              </w:rPr>
              <w:t xml:space="preserve">工 </w:t>
            </w:r>
            <w:r>
              <w:rPr>
                <w:rFonts w:ascii="宋体" w:hAnsi="宋体"/>
                <w:sz w:val="28"/>
                <w:szCs w:val="28"/>
              </w:rPr>
              <w:t xml:space="preserve"> </w:t>
            </w:r>
            <w:r>
              <w:rPr>
                <w:rFonts w:ascii="宋体" w:hAnsi="宋体" w:hint="eastAsia"/>
                <w:sz w:val="28"/>
                <w:szCs w:val="28"/>
              </w:rPr>
              <w:t>学</w:t>
            </w:r>
          </w:p>
        </w:tc>
      </w:tr>
      <w:tr w:rsidR="004E03DE" w14:paraId="5239B6B6" w14:textId="77777777" w:rsidTr="00770D6D">
        <w:trPr>
          <w:cantSplit/>
          <w:jc w:val="center"/>
        </w:trPr>
        <w:tc>
          <w:tcPr>
            <w:tcW w:w="2082" w:type="dxa"/>
          </w:tcPr>
          <w:p w14:paraId="4F725AE0" w14:textId="77777777" w:rsidR="004E03DE" w:rsidRDefault="004E03DE" w:rsidP="00770D6D">
            <w:pPr>
              <w:spacing w:line="240" w:lineRule="auto"/>
              <w:jc w:val="distribute"/>
              <w:rPr>
                <w:rFonts w:ascii="宋体" w:hAnsi="宋体"/>
                <w:sz w:val="28"/>
                <w:szCs w:val="28"/>
              </w:rPr>
            </w:pPr>
            <w:r>
              <w:rPr>
                <w:rFonts w:ascii="宋体" w:hAnsi="宋体" w:hint="eastAsia"/>
                <w:sz w:val="28"/>
                <w:szCs w:val="28"/>
              </w:rPr>
              <w:t>学科专业名称：</w:t>
            </w:r>
          </w:p>
        </w:tc>
        <w:tc>
          <w:tcPr>
            <w:tcW w:w="6687" w:type="dxa"/>
            <w:gridSpan w:val="3"/>
          </w:tcPr>
          <w:p w14:paraId="71151E56" w14:textId="77777777" w:rsidR="004E03DE" w:rsidRDefault="004E03DE" w:rsidP="00770D6D">
            <w:pPr>
              <w:spacing w:line="240" w:lineRule="auto"/>
              <w:rPr>
                <w:rFonts w:ascii="宋体" w:hAnsi="宋体"/>
                <w:sz w:val="28"/>
                <w:szCs w:val="28"/>
              </w:rPr>
            </w:pPr>
          </w:p>
        </w:tc>
      </w:tr>
      <w:tr w:rsidR="004E03DE" w14:paraId="1D0AAC4E" w14:textId="77777777" w:rsidTr="00770D6D">
        <w:trPr>
          <w:jc w:val="center"/>
        </w:trPr>
        <w:tc>
          <w:tcPr>
            <w:tcW w:w="2082" w:type="dxa"/>
          </w:tcPr>
          <w:p w14:paraId="0B234C7F" w14:textId="77777777" w:rsidR="004E03DE" w:rsidRDefault="004E03DE" w:rsidP="00770D6D">
            <w:pPr>
              <w:spacing w:line="240" w:lineRule="auto"/>
              <w:jc w:val="distribute"/>
              <w:rPr>
                <w:rFonts w:ascii="宋体" w:hAnsi="宋体"/>
                <w:sz w:val="28"/>
                <w:szCs w:val="28"/>
              </w:rPr>
            </w:pPr>
            <w:r>
              <w:rPr>
                <w:rFonts w:ascii="宋体" w:hAnsi="宋体" w:hint="eastAsia"/>
                <w:sz w:val="28"/>
                <w:szCs w:val="28"/>
              </w:rPr>
              <w:t>论文提交日期：</w:t>
            </w:r>
          </w:p>
        </w:tc>
        <w:tc>
          <w:tcPr>
            <w:tcW w:w="1777" w:type="dxa"/>
          </w:tcPr>
          <w:p w14:paraId="643A5896" w14:textId="77777777" w:rsidR="004E03DE" w:rsidRDefault="004E03DE" w:rsidP="00770D6D">
            <w:pPr>
              <w:spacing w:line="240" w:lineRule="auto"/>
              <w:rPr>
                <w:rFonts w:ascii="宋体" w:hAnsi="宋体"/>
                <w:sz w:val="28"/>
                <w:szCs w:val="28"/>
              </w:rPr>
            </w:pPr>
          </w:p>
        </w:tc>
        <w:tc>
          <w:tcPr>
            <w:tcW w:w="2552" w:type="dxa"/>
          </w:tcPr>
          <w:p w14:paraId="2D655207" w14:textId="77777777" w:rsidR="004E03DE" w:rsidRDefault="004E03DE" w:rsidP="00770D6D">
            <w:pPr>
              <w:spacing w:line="240" w:lineRule="auto"/>
              <w:jc w:val="distribute"/>
              <w:rPr>
                <w:spacing w:val="-8"/>
                <w:sz w:val="28"/>
                <w:szCs w:val="28"/>
              </w:rPr>
            </w:pPr>
          </w:p>
        </w:tc>
        <w:tc>
          <w:tcPr>
            <w:tcW w:w="2358" w:type="dxa"/>
          </w:tcPr>
          <w:p w14:paraId="2308A0B9" w14:textId="77777777" w:rsidR="004E03DE" w:rsidRDefault="004E03DE" w:rsidP="00770D6D">
            <w:pPr>
              <w:spacing w:line="240" w:lineRule="auto"/>
              <w:rPr>
                <w:rFonts w:ascii="宋体" w:hAnsi="宋体"/>
                <w:sz w:val="28"/>
                <w:szCs w:val="28"/>
              </w:rPr>
            </w:pPr>
          </w:p>
        </w:tc>
      </w:tr>
      <w:tr w:rsidR="004E03DE" w14:paraId="65F50188" w14:textId="77777777" w:rsidTr="00770D6D">
        <w:trPr>
          <w:jc w:val="center"/>
        </w:trPr>
        <w:tc>
          <w:tcPr>
            <w:tcW w:w="2082" w:type="dxa"/>
          </w:tcPr>
          <w:p w14:paraId="3D80F0AC" w14:textId="77777777" w:rsidR="004E03DE" w:rsidRDefault="004E03DE" w:rsidP="00770D6D">
            <w:pPr>
              <w:spacing w:line="240" w:lineRule="auto"/>
              <w:jc w:val="distribute"/>
              <w:rPr>
                <w:rFonts w:ascii="宋体" w:hAnsi="宋体"/>
                <w:sz w:val="28"/>
                <w:szCs w:val="28"/>
              </w:rPr>
            </w:pPr>
            <w:r>
              <w:rPr>
                <w:rFonts w:ascii="宋体" w:hAnsi="宋体" w:hint="eastAsia"/>
                <w:sz w:val="28"/>
                <w:szCs w:val="28"/>
              </w:rPr>
              <w:t>学位授予日期：</w:t>
            </w:r>
          </w:p>
        </w:tc>
        <w:tc>
          <w:tcPr>
            <w:tcW w:w="1777" w:type="dxa"/>
          </w:tcPr>
          <w:p w14:paraId="169DC324" w14:textId="77777777" w:rsidR="004E03DE" w:rsidRDefault="004E03DE" w:rsidP="00770D6D">
            <w:pPr>
              <w:spacing w:line="240" w:lineRule="auto"/>
              <w:rPr>
                <w:rFonts w:ascii="宋体" w:hAnsi="宋体"/>
                <w:sz w:val="28"/>
                <w:szCs w:val="28"/>
              </w:rPr>
            </w:pPr>
          </w:p>
        </w:tc>
        <w:tc>
          <w:tcPr>
            <w:tcW w:w="2552" w:type="dxa"/>
          </w:tcPr>
          <w:p w14:paraId="3D53E896" w14:textId="77777777" w:rsidR="004E03DE" w:rsidRDefault="004E03DE" w:rsidP="00770D6D">
            <w:pPr>
              <w:spacing w:line="240" w:lineRule="auto"/>
              <w:jc w:val="distribute"/>
              <w:rPr>
                <w:spacing w:val="-8"/>
                <w:sz w:val="28"/>
                <w:szCs w:val="28"/>
              </w:rPr>
            </w:pPr>
          </w:p>
        </w:tc>
        <w:tc>
          <w:tcPr>
            <w:tcW w:w="2358" w:type="dxa"/>
          </w:tcPr>
          <w:p w14:paraId="570E9849" w14:textId="77777777" w:rsidR="004E03DE" w:rsidRDefault="004E03DE" w:rsidP="00770D6D">
            <w:pPr>
              <w:spacing w:line="240" w:lineRule="auto"/>
              <w:rPr>
                <w:rFonts w:ascii="宋体" w:hAnsi="宋体"/>
                <w:sz w:val="28"/>
                <w:szCs w:val="28"/>
              </w:rPr>
            </w:pPr>
          </w:p>
        </w:tc>
      </w:tr>
      <w:tr w:rsidR="004E03DE" w14:paraId="5B5AB52B" w14:textId="77777777" w:rsidTr="00770D6D">
        <w:trPr>
          <w:jc w:val="center"/>
        </w:trPr>
        <w:tc>
          <w:tcPr>
            <w:tcW w:w="2082" w:type="dxa"/>
          </w:tcPr>
          <w:p w14:paraId="0348B685" w14:textId="77777777" w:rsidR="004E03DE" w:rsidRDefault="004E03DE" w:rsidP="00770D6D">
            <w:pPr>
              <w:spacing w:line="240" w:lineRule="auto"/>
              <w:jc w:val="distribute"/>
              <w:rPr>
                <w:rFonts w:ascii="宋体" w:hAnsi="宋体"/>
                <w:sz w:val="28"/>
                <w:szCs w:val="28"/>
              </w:rPr>
            </w:pPr>
            <w:r>
              <w:rPr>
                <w:rFonts w:ascii="宋体" w:hAnsi="宋体" w:hint="eastAsia"/>
                <w:sz w:val="28"/>
                <w:szCs w:val="28"/>
              </w:rPr>
              <w:t>评阅人：</w:t>
            </w:r>
          </w:p>
        </w:tc>
        <w:tc>
          <w:tcPr>
            <w:tcW w:w="6687" w:type="dxa"/>
            <w:gridSpan w:val="3"/>
          </w:tcPr>
          <w:p w14:paraId="178EC650" w14:textId="77777777" w:rsidR="004E03DE" w:rsidRDefault="004E03DE" w:rsidP="00770D6D">
            <w:pPr>
              <w:spacing w:line="240" w:lineRule="auto"/>
              <w:rPr>
                <w:rFonts w:ascii="宋体" w:hAnsi="宋体"/>
                <w:sz w:val="28"/>
                <w:szCs w:val="28"/>
              </w:rPr>
            </w:pPr>
          </w:p>
        </w:tc>
      </w:tr>
    </w:tbl>
    <w:p w14:paraId="41E515C0" w14:textId="77777777" w:rsidR="004E03DE" w:rsidRDefault="004E03DE" w:rsidP="004E03DE">
      <w:pPr>
        <w:spacing w:line="240" w:lineRule="auto"/>
        <w:jc w:val="center"/>
        <w:rPr>
          <w:sz w:val="21"/>
          <w:szCs w:val="21"/>
        </w:rPr>
      </w:pPr>
    </w:p>
    <w:p w14:paraId="0C804C82" w14:textId="77777777" w:rsidR="004E03DE" w:rsidRDefault="004E03DE" w:rsidP="004E03DE">
      <w:pPr>
        <w:spacing w:line="240" w:lineRule="auto"/>
        <w:jc w:val="center"/>
        <w:rPr>
          <w:sz w:val="28"/>
        </w:rPr>
      </w:pPr>
      <w:r>
        <w:rPr>
          <w:sz w:val="28"/>
        </w:rPr>
        <w:t>2023</w:t>
      </w:r>
      <w:r>
        <w:rPr>
          <w:rFonts w:hint="eastAsia"/>
          <w:sz w:val="28"/>
        </w:rPr>
        <w:t>年</w:t>
      </w:r>
      <w:r>
        <w:rPr>
          <w:rFonts w:hint="eastAsia"/>
          <w:sz w:val="28"/>
        </w:rPr>
        <w:t xml:space="preserve"> </w:t>
      </w:r>
      <w:r>
        <w:rPr>
          <w:sz w:val="28"/>
        </w:rPr>
        <w:t xml:space="preserve">6 </w:t>
      </w:r>
      <w:r>
        <w:rPr>
          <w:rFonts w:hint="eastAsia"/>
          <w:sz w:val="28"/>
        </w:rPr>
        <w:t>月</w:t>
      </w:r>
    </w:p>
    <w:p w14:paraId="3103BDF7" w14:textId="77777777" w:rsidR="004E03DE" w:rsidRDefault="004E03DE" w:rsidP="004E03DE">
      <w:pPr>
        <w:jc w:val="center"/>
        <w:rPr>
          <w:sz w:val="28"/>
        </w:rPr>
        <w:sectPr w:rsidR="004E03DE" w:rsidSect="00DB6131">
          <w:type w:val="oddPage"/>
          <w:pgSz w:w="11907" w:h="16840"/>
          <w:pgMar w:top="1440" w:right="1701" w:bottom="1440" w:left="1701" w:header="851" w:footer="992" w:gutter="0"/>
          <w:pgNumType w:fmt="upperRoman" w:start="1"/>
          <w:cols w:space="425"/>
          <w:docGrid w:type="linesAndChars" w:linePitch="326"/>
        </w:sectPr>
      </w:pPr>
    </w:p>
    <w:p w14:paraId="779B830B" w14:textId="77777777" w:rsidR="004E03DE" w:rsidRDefault="004E03DE" w:rsidP="004E03DE">
      <w:pPr>
        <w:jc w:val="center"/>
        <w:rPr>
          <w:sz w:val="28"/>
        </w:rPr>
        <w:sectPr w:rsidR="004E03DE" w:rsidSect="00DB6131">
          <w:type w:val="oddPage"/>
          <w:pgSz w:w="11907" w:h="16840"/>
          <w:pgMar w:top="1440" w:right="1701" w:bottom="1440" w:left="1701" w:header="851" w:footer="992" w:gutter="0"/>
          <w:pgNumType w:fmt="upperRoman" w:start="1"/>
          <w:cols w:space="425"/>
          <w:docGrid w:type="linesAndChars" w:linePitch="326"/>
        </w:sectPr>
      </w:pPr>
    </w:p>
    <w:p w14:paraId="23FF46CB" w14:textId="77777777" w:rsidR="004E03DE" w:rsidRDefault="004E03DE" w:rsidP="004E03DE">
      <w:pPr>
        <w:pStyle w:val="affa"/>
        <w:spacing w:before="489" w:afterLines="0" w:after="0"/>
      </w:pPr>
      <w:r>
        <w:lastRenderedPageBreak/>
        <w:t>A Thesis in Control Engineering</w:t>
      </w:r>
    </w:p>
    <w:p w14:paraId="134B8EB9" w14:textId="77777777" w:rsidR="004E03DE" w:rsidRDefault="004E03DE" w:rsidP="004E03DE"/>
    <w:p w14:paraId="54AF12CB" w14:textId="77777777" w:rsidR="004E03DE" w:rsidRDefault="004E03DE" w:rsidP="004E03DE"/>
    <w:p w14:paraId="5B70C971" w14:textId="77777777" w:rsidR="004E03DE" w:rsidRDefault="004E03DE" w:rsidP="004E03DE"/>
    <w:p w14:paraId="10ECC9C6" w14:textId="77777777" w:rsidR="004E03DE" w:rsidRDefault="004E03DE" w:rsidP="004E03DE">
      <w:pPr>
        <w:jc w:val="center"/>
      </w:pPr>
      <w:r>
        <w:rPr>
          <w:b/>
          <w:bCs/>
          <w:sz w:val="44"/>
          <w:szCs w:val="44"/>
        </w:rPr>
        <w:t xml:space="preserve">Research on </w:t>
      </w:r>
      <w:r w:rsidRPr="00C9327F">
        <w:rPr>
          <w:b/>
          <w:bCs/>
          <w:sz w:val="44"/>
          <w:szCs w:val="44"/>
        </w:rPr>
        <w:t>Disjunctive programming modeling and optimization of oxygen scheduling problem in steel enterprises based on data analysis</w:t>
      </w:r>
    </w:p>
    <w:p w14:paraId="67055C9C" w14:textId="77777777" w:rsidR="004E03DE" w:rsidRDefault="004E03DE" w:rsidP="004E03DE">
      <w:pPr>
        <w:jc w:val="center"/>
        <w:rPr>
          <w:sz w:val="28"/>
          <w:szCs w:val="28"/>
        </w:rPr>
      </w:pPr>
    </w:p>
    <w:p w14:paraId="53BEC8E7" w14:textId="77777777" w:rsidR="004E03DE" w:rsidRDefault="004E03DE" w:rsidP="004E03DE"/>
    <w:p w14:paraId="592E25E6" w14:textId="77777777" w:rsidR="004E03DE" w:rsidRDefault="004E03DE" w:rsidP="004E03DE"/>
    <w:p w14:paraId="5A70DC8B" w14:textId="77777777" w:rsidR="004E03DE" w:rsidRDefault="004E03DE" w:rsidP="004E03DE"/>
    <w:p w14:paraId="36C9A13B" w14:textId="77777777" w:rsidR="004E03DE" w:rsidRDefault="004E03DE" w:rsidP="004E03DE"/>
    <w:p w14:paraId="703B1B03" w14:textId="77777777" w:rsidR="004E03DE" w:rsidRDefault="004E03DE" w:rsidP="004E03DE"/>
    <w:p w14:paraId="26884657" w14:textId="77777777" w:rsidR="004E03DE" w:rsidRDefault="004E03DE" w:rsidP="004E03DE"/>
    <w:p w14:paraId="54FF4202" w14:textId="77777777" w:rsidR="004E03DE" w:rsidRDefault="004E03DE" w:rsidP="004E03DE"/>
    <w:p w14:paraId="5F942EBA" w14:textId="77777777" w:rsidR="004E03DE" w:rsidRDefault="004E03DE" w:rsidP="004E03DE"/>
    <w:p w14:paraId="52D173E7" w14:textId="77777777" w:rsidR="004E03DE" w:rsidRDefault="004E03DE" w:rsidP="004E03DE"/>
    <w:p w14:paraId="4858590E" w14:textId="77777777" w:rsidR="004E03DE" w:rsidRDefault="004E03DE" w:rsidP="004E03DE"/>
    <w:p w14:paraId="005D5CC2" w14:textId="77777777" w:rsidR="004E03DE" w:rsidRDefault="004E03DE" w:rsidP="004E03DE"/>
    <w:p w14:paraId="18BC3CD2" w14:textId="77777777" w:rsidR="004E03DE" w:rsidRDefault="004E03DE" w:rsidP="004E03DE"/>
    <w:p w14:paraId="0875FC91" w14:textId="77777777" w:rsidR="004E03DE" w:rsidRDefault="004E03DE" w:rsidP="004E03DE"/>
    <w:p w14:paraId="3166F1F8" w14:textId="77777777" w:rsidR="004E03DE" w:rsidRDefault="004E03DE" w:rsidP="004E03DE"/>
    <w:p w14:paraId="555D71F8" w14:textId="77777777" w:rsidR="004E03DE" w:rsidRDefault="004E03DE" w:rsidP="004E03DE">
      <w:pPr>
        <w:jc w:val="center"/>
        <w:rPr>
          <w:b/>
          <w:bCs/>
          <w:sz w:val="32"/>
          <w:szCs w:val="32"/>
        </w:rPr>
        <w:sectPr w:rsidR="004E03DE" w:rsidSect="00DB6131">
          <w:type w:val="oddPage"/>
          <w:pgSz w:w="11907" w:h="16840"/>
          <w:pgMar w:top="1440" w:right="1701" w:bottom="1440" w:left="1701" w:header="851" w:footer="992" w:gutter="0"/>
          <w:pgNumType w:fmt="upperRoman" w:start="1"/>
          <w:cols w:space="425"/>
          <w:docGrid w:type="linesAndChars" w:linePitch="326"/>
        </w:sectPr>
      </w:pPr>
      <w:r>
        <w:rPr>
          <w:b/>
          <w:bCs/>
          <w:sz w:val="32"/>
          <w:szCs w:val="32"/>
        </w:rPr>
        <w:t>J</w:t>
      </w:r>
      <w:r>
        <w:rPr>
          <w:rFonts w:hint="eastAsia"/>
          <w:b/>
          <w:bCs/>
          <w:sz w:val="32"/>
          <w:szCs w:val="32"/>
        </w:rPr>
        <w:t>une</w:t>
      </w:r>
      <w:r>
        <w:rPr>
          <w:b/>
          <w:bCs/>
          <w:sz w:val="32"/>
          <w:szCs w:val="32"/>
        </w:rPr>
        <w:t xml:space="preserve"> 2023</w:t>
      </w:r>
    </w:p>
    <w:p w14:paraId="7CEA0FF5" w14:textId="77777777" w:rsidR="004E03DE" w:rsidRDefault="004E03DE" w:rsidP="004E03DE">
      <w:pPr>
        <w:jc w:val="center"/>
        <w:rPr>
          <w:bCs/>
          <w:sz w:val="32"/>
          <w:szCs w:val="32"/>
        </w:rPr>
        <w:sectPr w:rsidR="004E03DE" w:rsidSect="00DB6131">
          <w:type w:val="oddPage"/>
          <w:pgSz w:w="11907" w:h="16840"/>
          <w:pgMar w:top="1440" w:right="1701" w:bottom="1440" w:left="1701" w:header="851" w:footer="992" w:gutter="0"/>
          <w:pgNumType w:fmt="upperRoman" w:start="1"/>
          <w:cols w:space="425"/>
          <w:docGrid w:type="linesAndChars" w:linePitch="326"/>
        </w:sectPr>
      </w:pPr>
    </w:p>
    <w:p w14:paraId="3A73142E" w14:textId="77777777" w:rsidR="004E03DE" w:rsidRDefault="004E03DE" w:rsidP="004E03DE">
      <w:pPr>
        <w:pStyle w:val="12"/>
        <w:spacing w:before="326" w:after="326"/>
        <w:jc w:val="center"/>
        <w:rPr>
          <w:b w:val="0"/>
          <w:lang w:val="en-US"/>
        </w:rPr>
      </w:pPr>
      <w:bookmarkStart w:id="7" w:name="_Toc90890373"/>
      <w:bookmarkStart w:id="8" w:name="_Toc529367982"/>
      <w:bookmarkStart w:id="9" w:name="_Toc90892553"/>
      <w:bookmarkStart w:id="10" w:name="_Toc60629290"/>
      <w:bookmarkStart w:id="11" w:name="_Toc97523395"/>
      <w:bookmarkStart w:id="12" w:name="_Toc468906218"/>
      <w:bookmarkStart w:id="13" w:name="_Toc26916254"/>
      <w:bookmarkStart w:id="14" w:name="_Toc92389149"/>
      <w:bookmarkStart w:id="15" w:name="_Toc93031741"/>
      <w:bookmarkStart w:id="16" w:name="_Toc97348905"/>
      <w:bookmarkStart w:id="17" w:name="_Toc92773088"/>
      <w:bookmarkStart w:id="18" w:name="_Toc469526351"/>
      <w:bookmarkStart w:id="19" w:name="_Toc134025815"/>
      <w:r>
        <w:rPr>
          <w:b w:val="0"/>
        </w:rPr>
        <w:lastRenderedPageBreak/>
        <w:t>独创性声明</w:t>
      </w:r>
      <w:bookmarkEnd w:id="7"/>
      <w:bookmarkEnd w:id="8"/>
      <w:bookmarkEnd w:id="9"/>
      <w:bookmarkEnd w:id="10"/>
      <w:bookmarkEnd w:id="11"/>
      <w:bookmarkEnd w:id="12"/>
      <w:bookmarkEnd w:id="13"/>
      <w:bookmarkEnd w:id="14"/>
      <w:bookmarkEnd w:id="15"/>
      <w:bookmarkEnd w:id="16"/>
      <w:bookmarkEnd w:id="17"/>
      <w:bookmarkEnd w:id="18"/>
      <w:bookmarkEnd w:id="19"/>
    </w:p>
    <w:p w14:paraId="6BD9EB05" w14:textId="77777777" w:rsidR="004E03DE" w:rsidRDefault="004E03DE" w:rsidP="004E03DE">
      <w:pPr>
        <w:spacing w:line="288" w:lineRule="auto"/>
        <w:ind w:firstLineChars="200" w:firstLine="560"/>
        <w:rPr>
          <w:sz w:val="28"/>
          <w:szCs w:val="28"/>
        </w:rPr>
      </w:pPr>
      <w:r>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己在论文中作了明确的说明并表示谢意。</w:t>
      </w:r>
    </w:p>
    <w:p w14:paraId="221A1581" w14:textId="77777777" w:rsidR="004E03DE" w:rsidRDefault="004E03DE" w:rsidP="004E03DE">
      <w:pPr>
        <w:adjustRightInd w:val="0"/>
        <w:snapToGrid w:val="0"/>
        <w:spacing w:before="100" w:beforeAutospacing="1" w:after="100" w:afterAutospacing="1" w:line="360" w:lineRule="auto"/>
        <w:ind w:left="3920" w:firstLine="420"/>
        <w:rPr>
          <w:sz w:val="28"/>
          <w:szCs w:val="28"/>
        </w:rPr>
      </w:pPr>
      <w:r>
        <w:rPr>
          <w:sz w:val="28"/>
          <w:szCs w:val="28"/>
        </w:rPr>
        <w:t>学位论文作者签名：</w:t>
      </w:r>
    </w:p>
    <w:p w14:paraId="5DB7C4E9" w14:textId="020A3E8B" w:rsidR="004E03DE" w:rsidRDefault="004E03DE" w:rsidP="004E03DE">
      <w:pPr>
        <w:adjustRightInd w:val="0"/>
        <w:snapToGrid w:val="0"/>
        <w:spacing w:before="100" w:beforeAutospacing="1" w:after="100" w:afterAutospacing="1" w:line="360" w:lineRule="auto"/>
        <w:ind w:firstLineChars="1550" w:firstLine="4340"/>
        <w:rPr>
          <w:sz w:val="28"/>
          <w:szCs w:val="28"/>
        </w:rPr>
      </w:pPr>
      <w:r>
        <w:rPr>
          <w:sz w:val="28"/>
          <w:szCs w:val="28"/>
        </w:rPr>
        <w:t>日</w:t>
      </w:r>
      <w:r>
        <w:rPr>
          <w:rFonts w:hint="eastAsia"/>
          <w:sz w:val="28"/>
          <w:szCs w:val="28"/>
        </w:rPr>
        <w:tab/>
      </w:r>
      <w:r>
        <w:rPr>
          <w:sz w:val="28"/>
          <w:szCs w:val="28"/>
        </w:rPr>
        <w:t>期：</w:t>
      </w:r>
      <w:r>
        <w:rPr>
          <w:rFonts w:hint="eastAsia"/>
          <w:sz w:val="28"/>
          <w:szCs w:val="28"/>
        </w:rPr>
        <w:t xml:space="preserve"> </w:t>
      </w:r>
      <w:r>
        <w:rPr>
          <w:sz w:val="28"/>
          <w:szCs w:val="28"/>
        </w:rPr>
        <w:t xml:space="preserve">      202</w:t>
      </w:r>
      <w:r w:rsidR="00200F15">
        <w:rPr>
          <w:sz w:val="28"/>
          <w:szCs w:val="28"/>
        </w:rPr>
        <w:t>3</w:t>
      </w:r>
      <w:r>
        <w:rPr>
          <w:rFonts w:hint="eastAsia"/>
          <w:sz w:val="28"/>
          <w:szCs w:val="28"/>
        </w:rPr>
        <w:t>年</w:t>
      </w:r>
      <w:r>
        <w:rPr>
          <w:rFonts w:hint="eastAsia"/>
          <w:sz w:val="28"/>
          <w:szCs w:val="28"/>
        </w:rPr>
        <w:t xml:space="preserve"> </w:t>
      </w:r>
      <w:r w:rsidR="00200F15">
        <w:rPr>
          <w:sz w:val="28"/>
          <w:szCs w:val="28"/>
        </w:rPr>
        <w:t>5</w:t>
      </w:r>
      <w:r>
        <w:rPr>
          <w:rFonts w:hint="eastAsia"/>
          <w:sz w:val="28"/>
          <w:szCs w:val="28"/>
        </w:rPr>
        <w:t>月</w:t>
      </w:r>
      <w:r>
        <w:rPr>
          <w:rFonts w:hint="eastAsia"/>
          <w:sz w:val="28"/>
          <w:szCs w:val="28"/>
        </w:rPr>
        <w:t>1</w:t>
      </w:r>
      <w:r>
        <w:rPr>
          <w:sz w:val="28"/>
          <w:szCs w:val="28"/>
        </w:rPr>
        <w:t>4</w:t>
      </w:r>
      <w:r>
        <w:rPr>
          <w:rFonts w:hint="eastAsia"/>
          <w:sz w:val="28"/>
          <w:szCs w:val="28"/>
        </w:rPr>
        <w:t>日</w:t>
      </w:r>
    </w:p>
    <w:p w14:paraId="6E0A10AF" w14:textId="77777777" w:rsidR="004E03DE" w:rsidRDefault="004E03DE" w:rsidP="004E03DE">
      <w:pPr>
        <w:rPr>
          <w:sz w:val="28"/>
          <w:szCs w:val="28"/>
        </w:rPr>
        <w:sectPr w:rsidR="004E03DE" w:rsidSect="00DB6131">
          <w:footerReference w:type="default" r:id="rId9"/>
          <w:type w:val="oddPage"/>
          <w:pgSz w:w="11907" w:h="16840"/>
          <w:pgMar w:top="1440" w:right="1701" w:bottom="1440" w:left="1701" w:header="851" w:footer="992" w:gutter="0"/>
          <w:pgNumType w:fmt="upperRoman" w:start="1"/>
          <w:cols w:space="425"/>
          <w:docGrid w:type="linesAndChars" w:linePitch="326"/>
        </w:sectPr>
      </w:pPr>
      <w:bookmarkStart w:id="20" w:name="_Toc469526354"/>
      <w:r>
        <w:rPr>
          <w:sz w:val="28"/>
          <w:szCs w:val="28"/>
        </w:rPr>
        <w:br w:type="page"/>
      </w:r>
    </w:p>
    <w:bookmarkEnd w:id="0"/>
    <w:bookmarkEnd w:id="1"/>
    <w:bookmarkEnd w:id="20"/>
    <w:p w14:paraId="132EF4F3" w14:textId="77777777" w:rsidR="006F669F" w:rsidRPr="005637BE" w:rsidRDefault="00D610A4">
      <w:pPr>
        <w:pStyle w:val="12"/>
        <w:spacing w:before="326" w:after="326"/>
        <w:jc w:val="center"/>
        <w:rPr>
          <w:b w:val="0"/>
          <w:lang w:val="en-US"/>
        </w:rPr>
      </w:pPr>
      <w:r>
        <w:rPr>
          <w:b w:val="0"/>
        </w:rPr>
        <w:lastRenderedPageBreak/>
        <w:t>摘</w:t>
      </w:r>
      <w:r w:rsidRPr="005637BE">
        <w:rPr>
          <w:rFonts w:hint="eastAsia"/>
          <w:b w:val="0"/>
          <w:lang w:val="en-US"/>
        </w:rPr>
        <w:t xml:space="preserve">  </w:t>
      </w:r>
      <w:r>
        <w:rPr>
          <w:b w:val="0"/>
        </w:rPr>
        <w:t>要</w:t>
      </w:r>
      <w:bookmarkEnd w:id="2"/>
      <w:bookmarkEnd w:id="3"/>
    </w:p>
    <w:p w14:paraId="0B77CCFF" w14:textId="77777777" w:rsidR="008B3017" w:rsidRDefault="00B40B99" w:rsidP="008B3017">
      <w:pPr>
        <w:ind w:firstLineChars="200" w:firstLine="480"/>
        <w:rPr>
          <w:kern w:val="24"/>
          <w:szCs w:val="20"/>
        </w:rPr>
      </w:pPr>
      <w:bookmarkStart w:id="21" w:name="_Toc469526355"/>
      <w:bookmarkStart w:id="22" w:name="_Toc468392006"/>
      <w:bookmarkStart w:id="23" w:name="_Toc468391937"/>
      <w:bookmarkStart w:id="24" w:name="_Toc468390313"/>
      <w:bookmarkStart w:id="25" w:name="_Toc468392144"/>
      <w:bookmarkStart w:id="26" w:name="_Toc468906222"/>
      <w:r w:rsidRPr="008B3017">
        <w:rPr>
          <w:rFonts w:hint="eastAsia"/>
          <w:kern w:val="24"/>
          <w:szCs w:val="20"/>
        </w:rPr>
        <w:t>钢铁工业为我国经济</w:t>
      </w:r>
      <w:r w:rsidR="000B2DB3">
        <w:rPr>
          <w:rFonts w:hint="eastAsia"/>
          <w:kern w:val="24"/>
          <w:szCs w:val="20"/>
        </w:rPr>
        <w:t>发展</w:t>
      </w:r>
      <w:r w:rsidRPr="008B3017">
        <w:rPr>
          <w:rFonts w:hint="eastAsia"/>
          <w:kern w:val="24"/>
          <w:szCs w:val="20"/>
        </w:rPr>
        <w:t>、城镇化、工业化做出了巨大贡献。</w:t>
      </w:r>
      <w:r w:rsidR="000B2DB3" w:rsidRPr="000B2DB3">
        <w:rPr>
          <w:rFonts w:hint="eastAsia"/>
          <w:kern w:val="24"/>
          <w:szCs w:val="20"/>
        </w:rPr>
        <w:t>钢铁产业的能源节约和减少碳排放具有重要意义</w:t>
      </w:r>
      <w:r w:rsidR="000B2DB3">
        <w:rPr>
          <w:rFonts w:hint="eastAsia"/>
          <w:kern w:val="24"/>
          <w:szCs w:val="20"/>
        </w:rPr>
        <w:t>。</w:t>
      </w:r>
      <w:r w:rsidR="00D312C0">
        <w:rPr>
          <w:rFonts w:hint="eastAsia"/>
          <w:kern w:val="24"/>
          <w:szCs w:val="20"/>
        </w:rPr>
        <w:t>而</w:t>
      </w:r>
      <w:r w:rsidR="000B2DB3" w:rsidRPr="008B3017">
        <w:rPr>
          <w:rFonts w:hint="eastAsia"/>
          <w:kern w:val="24"/>
          <w:szCs w:val="20"/>
        </w:rPr>
        <w:t>氧气</w:t>
      </w:r>
      <w:r w:rsidR="000B2DB3">
        <w:rPr>
          <w:rFonts w:hint="eastAsia"/>
          <w:kern w:val="24"/>
          <w:szCs w:val="20"/>
        </w:rPr>
        <w:t>作为</w:t>
      </w:r>
      <w:r w:rsidR="009C0993" w:rsidRPr="008B3017">
        <w:rPr>
          <w:rFonts w:hint="eastAsia"/>
          <w:kern w:val="24"/>
          <w:szCs w:val="20"/>
        </w:rPr>
        <w:t>钢铁生产中重要的能源介质</w:t>
      </w:r>
      <w:r w:rsidR="000B2DB3">
        <w:rPr>
          <w:rFonts w:hint="eastAsia"/>
          <w:kern w:val="24"/>
          <w:szCs w:val="20"/>
        </w:rPr>
        <w:t>之一</w:t>
      </w:r>
      <w:r w:rsidR="009C0993" w:rsidRPr="008B3017">
        <w:rPr>
          <w:rFonts w:hint="eastAsia"/>
          <w:kern w:val="24"/>
          <w:szCs w:val="20"/>
        </w:rPr>
        <w:t>，</w:t>
      </w:r>
      <w:r w:rsidR="000B2DB3">
        <w:rPr>
          <w:rFonts w:hint="eastAsia"/>
          <w:kern w:val="24"/>
          <w:szCs w:val="20"/>
        </w:rPr>
        <w:t>其</w:t>
      </w:r>
      <w:r w:rsidR="009C0993" w:rsidRPr="008B3017">
        <w:rPr>
          <w:rFonts w:hint="eastAsia"/>
          <w:kern w:val="24"/>
          <w:szCs w:val="20"/>
        </w:rPr>
        <w:t>生产</w:t>
      </w:r>
      <w:r w:rsidR="005C6F91">
        <w:rPr>
          <w:rFonts w:hint="eastAsia"/>
          <w:kern w:val="24"/>
          <w:szCs w:val="20"/>
        </w:rPr>
        <w:t>具有高耗能高放散的缺点</w:t>
      </w:r>
      <w:r w:rsidR="009C0993" w:rsidRPr="008B3017">
        <w:rPr>
          <w:rFonts w:hint="eastAsia"/>
          <w:kern w:val="24"/>
          <w:szCs w:val="20"/>
        </w:rPr>
        <w:t>。</w:t>
      </w:r>
      <w:r w:rsidR="00D610A4" w:rsidRPr="008B3017">
        <w:rPr>
          <w:rFonts w:hint="eastAsia"/>
          <w:kern w:val="24"/>
          <w:szCs w:val="20"/>
        </w:rPr>
        <w:t>因此，</w:t>
      </w:r>
      <w:r w:rsidR="009C0993" w:rsidRPr="008B3017">
        <w:rPr>
          <w:rFonts w:hint="eastAsia"/>
          <w:kern w:val="24"/>
          <w:szCs w:val="20"/>
        </w:rPr>
        <w:t>针对</w:t>
      </w:r>
      <w:r w:rsidR="00933A6B" w:rsidRPr="008B3017">
        <w:rPr>
          <w:rFonts w:hint="eastAsia"/>
          <w:kern w:val="24"/>
          <w:szCs w:val="20"/>
        </w:rPr>
        <w:t>氧气放散率较高</w:t>
      </w:r>
      <w:r w:rsidR="00933A6B">
        <w:rPr>
          <w:rFonts w:hint="eastAsia"/>
          <w:kern w:val="24"/>
          <w:szCs w:val="20"/>
        </w:rPr>
        <w:t>的</w:t>
      </w:r>
      <w:r w:rsidR="009C0993" w:rsidRPr="008B3017">
        <w:rPr>
          <w:rFonts w:hint="eastAsia"/>
          <w:kern w:val="24"/>
          <w:szCs w:val="20"/>
        </w:rPr>
        <w:t>问题，利用解析与优化方法对氧气系统进行</w:t>
      </w:r>
      <w:r w:rsidR="00D610A4" w:rsidRPr="008B3017">
        <w:rPr>
          <w:rFonts w:hint="eastAsia"/>
          <w:kern w:val="24"/>
          <w:szCs w:val="20"/>
        </w:rPr>
        <w:t>科学合理</w:t>
      </w:r>
      <w:r w:rsidR="009C0993" w:rsidRPr="008B3017">
        <w:rPr>
          <w:rFonts w:hint="eastAsia"/>
          <w:kern w:val="24"/>
          <w:szCs w:val="20"/>
        </w:rPr>
        <w:t>的</w:t>
      </w:r>
      <w:r w:rsidR="00D610A4" w:rsidRPr="008B3017">
        <w:rPr>
          <w:rFonts w:hint="eastAsia"/>
          <w:kern w:val="24"/>
          <w:szCs w:val="20"/>
        </w:rPr>
        <w:t>调度能够</w:t>
      </w:r>
      <w:r w:rsidR="009C0993" w:rsidRPr="008B3017">
        <w:rPr>
          <w:rFonts w:hint="eastAsia"/>
          <w:kern w:val="24"/>
          <w:szCs w:val="20"/>
        </w:rPr>
        <w:t>提高钢铁企业氧气系统经济效益</w:t>
      </w:r>
      <w:r w:rsidR="00D610A4" w:rsidRPr="008B3017">
        <w:rPr>
          <w:rFonts w:hint="eastAsia"/>
          <w:kern w:val="24"/>
          <w:szCs w:val="20"/>
        </w:rPr>
        <w:t>、减少能源</w:t>
      </w:r>
      <w:r w:rsidR="009C0993" w:rsidRPr="008B3017">
        <w:rPr>
          <w:rFonts w:hint="eastAsia"/>
          <w:kern w:val="24"/>
          <w:szCs w:val="20"/>
        </w:rPr>
        <w:t>浪费</w:t>
      </w:r>
      <w:r w:rsidR="00D610A4" w:rsidRPr="008B3017">
        <w:rPr>
          <w:rFonts w:hint="eastAsia"/>
          <w:kern w:val="24"/>
          <w:szCs w:val="20"/>
        </w:rPr>
        <w:t>，是钢铁企业</w:t>
      </w:r>
      <w:r w:rsidR="009C0993" w:rsidRPr="008B3017">
        <w:rPr>
          <w:rFonts w:hint="eastAsia"/>
          <w:kern w:val="24"/>
          <w:szCs w:val="20"/>
        </w:rPr>
        <w:t>绿色发展</w:t>
      </w:r>
      <w:r w:rsidR="00D610A4" w:rsidRPr="008B3017">
        <w:rPr>
          <w:rFonts w:hint="eastAsia"/>
          <w:kern w:val="24"/>
          <w:szCs w:val="20"/>
        </w:rPr>
        <w:t>的战略需求。</w:t>
      </w:r>
    </w:p>
    <w:p w14:paraId="0E000764" w14:textId="77777777" w:rsidR="006F669F" w:rsidRPr="008B3017" w:rsidRDefault="00D63FB3" w:rsidP="008B3017">
      <w:pPr>
        <w:ind w:firstLineChars="200" w:firstLine="480"/>
        <w:rPr>
          <w:kern w:val="24"/>
        </w:rPr>
      </w:pPr>
      <w:r>
        <w:rPr>
          <w:rFonts w:hint="eastAsia"/>
          <w:kern w:val="24"/>
          <w:szCs w:val="20"/>
        </w:rPr>
        <w:t>基于钢铁企业实际生产中涉及的氧气能源背景，</w:t>
      </w:r>
      <w:r w:rsidRPr="00D63FB3">
        <w:rPr>
          <w:rFonts w:hint="eastAsia"/>
          <w:kern w:val="24"/>
          <w:szCs w:val="20"/>
        </w:rPr>
        <w:t>本文针对钢铁企业氧气生产的数据解析和优化调度问题</w:t>
      </w:r>
      <w:r>
        <w:rPr>
          <w:rFonts w:hint="eastAsia"/>
          <w:kern w:val="24"/>
          <w:szCs w:val="20"/>
        </w:rPr>
        <w:t>进行</w:t>
      </w:r>
      <w:r w:rsidRPr="00D63FB3">
        <w:rPr>
          <w:rFonts w:hint="eastAsia"/>
          <w:kern w:val="24"/>
          <w:szCs w:val="20"/>
        </w:rPr>
        <w:t>研究。</w:t>
      </w:r>
      <w:r w:rsidR="009C0993" w:rsidRPr="008B3017">
        <w:rPr>
          <w:rFonts w:hint="eastAsia"/>
          <w:kern w:val="24"/>
          <w:szCs w:val="20"/>
        </w:rPr>
        <w:t>对于转炉</w:t>
      </w:r>
      <w:r w:rsidR="00D610A4" w:rsidRPr="008B3017">
        <w:rPr>
          <w:rFonts w:hint="eastAsia"/>
          <w:kern w:val="24"/>
          <w:szCs w:val="20"/>
        </w:rPr>
        <w:t>炼钢</w:t>
      </w:r>
      <w:r>
        <w:rPr>
          <w:rFonts w:hint="eastAsia"/>
          <w:kern w:val="24"/>
          <w:szCs w:val="20"/>
        </w:rPr>
        <w:t>需氧量</w:t>
      </w:r>
      <w:r w:rsidR="00D610A4" w:rsidRPr="008B3017">
        <w:rPr>
          <w:rFonts w:hint="eastAsia"/>
          <w:kern w:val="24"/>
          <w:szCs w:val="20"/>
        </w:rPr>
        <w:t>预测问题</w:t>
      </w:r>
      <w:r w:rsidR="009C0993" w:rsidRPr="008B3017">
        <w:rPr>
          <w:rFonts w:hint="eastAsia"/>
          <w:kern w:val="24"/>
          <w:szCs w:val="20"/>
        </w:rPr>
        <w:t>，</w:t>
      </w:r>
      <w:r w:rsidR="00D610A4" w:rsidRPr="008B3017">
        <w:rPr>
          <w:rFonts w:hint="eastAsia"/>
          <w:kern w:val="24"/>
          <w:szCs w:val="20"/>
        </w:rPr>
        <w:t>设计了基于</w:t>
      </w:r>
      <w:r w:rsidR="008B3017">
        <w:rPr>
          <w:rFonts w:hint="eastAsia"/>
          <w:kern w:val="24"/>
        </w:rPr>
        <w:t>时间卷积</w:t>
      </w:r>
      <w:r w:rsidR="009C0993" w:rsidRPr="008B3017">
        <w:rPr>
          <w:rFonts w:hint="eastAsia"/>
          <w:kern w:val="24"/>
        </w:rPr>
        <w:t>网络</w:t>
      </w:r>
      <w:r w:rsidR="00D610A4" w:rsidRPr="008B3017">
        <w:rPr>
          <w:rFonts w:hint="eastAsia"/>
          <w:kern w:val="24"/>
          <w:szCs w:val="20"/>
        </w:rPr>
        <w:t>时间序列预测模型</w:t>
      </w:r>
      <w:r w:rsidR="009C0993" w:rsidRPr="008B3017">
        <w:rPr>
          <w:rFonts w:hint="eastAsia"/>
          <w:kern w:val="24"/>
          <w:szCs w:val="20"/>
        </w:rPr>
        <w:t>；对于钢铁企业</w:t>
      </w:r>
      <w:r w:rsidR="00D610A4" w:rsidRPr="008B3017">
        <w:rPr>
          <w:rFonts w:hint="eastAsia"/>
          <w:kern w:val="24"/>
          <w:szCs w:val="20"/>
        </w:rPr>
        <w:t>氧气系统优化调度问题，建立</w:t>
      </w:r>
      <w:r w:rsidR="009C0993" w:rsidRPr="008B3017">
        <w:rPr>
          <w:rFonts w:hint="eastAsia"/>
          <w:kern w:val="24"/>
          <w:szCs w:val="20"/>
        </w:rPr>
        <w:t>了析取规划模型并利用两种重建模方法对模型重建，再对重建后的模型</w:t>
      </w:r>
      <w:r w:rsidR="00A5353D">
        <w:rPr>
          <w:rFonts w:hint="eastAsia"/>
          <w:kern w:val="24"/>
          <w:szCs w:val="20"/>
        </w:rPr>
        <w:t>进行对比，并</w:t>
      </w:r>
      <w:r w:rsidR="009C0993" w:rsidRPr="008B3017">
        <w:rPr>
          <w:rFonts w:hint="eastAsia"/>
          <w:kern w:val="24"/>
          <w:szCs w:val="20"/>
        </w:rPr>
        <w:t>利用</w:t>
      </w:r>
      <w:r w:rsidR="00D610A4" w:rsidRPr="008B3017">
        <w:rPr>
          <w:rFonts w:hint="eastAsia"/>
          <w:kern w:val="24"/>
        </w:rPr>
        <w:t>拉格朗日松弛</w:t>
      </w:r>
      <w:r w:rsidR="00D610A4" w:rsidRPr="008B3017">
        <w:rPr>
          <w:rFonts w:hint="eastAsia"/>
          <w:kern w:val="24"/>
          <w:szCs w:val="20"/>
        </w:rPr>
        <w:t>算法进行求解。</w:t>
      </w:r>
      <w:r w:rsidR="000B2DB3" w:rsidRPr="000B2DB3">
        <w:rPr>
          <w:rFonts w:hint="eastAsia"/>
          <w:kern w:val="24"/>
          <w:szCs w:val="20"/>
        </w:rPr>
        <w:t>最终，本研究以氧气系统解析与优化调度算法为中心，开发了一款专为钢铁企业设计的氧气能源工业软件，并且对该氧气系统进行了可视化仿真。该软件的设计旨在提高钢铁企业的氧气利用效率和生产效率，实现对氧气系统的精准控制和优化调度。</w:t>
      </w:r>
      <w:r w:rsidR="00D610A4" w:rsidRPr="008B3017">
        <w:rPr>
          <w:rFonts w:hint="eastAsia"/>
          <w:kern w:val="24"/>
          <w:szCs w:val="20"/>
        </w:rPr>
        <w:t>论文主要研究内容如下：</w:t>
      </w:r>
    </w:p>
    <w:p w14:paraId="32283602" w14:textId="77777777" w:rsidR="00630A61" w:rsidRPr="00630A61" w:rsidRDefault="00C3628D" w:rsidP="00630A61">
      <w:pPr>
        <w:numPr>
          <w:ilvl w:val="0"/>
          <w:numId w:val="8"/>
        </w:numPr>
        <w:ind w:left="0" w:firstLineChars="200" w:firstLine="480"/>
        <w:rPr>
          <w:color w:val="FF0000"/>
          <w:kern w:val="24"/>
          <w:szCs w:val="20"/>
        </w:rPr>
      </w:pPr>
      <w:r w:rsidRPr="008B3017">
        <w:rPr>
          <w:rFonts w:hint="eastAsia"/>
          <w:kern w:val="24"/>
        </w:rPr>
        <w:t>以钢铁企业实际生产工艺为背景，</w:t>
      </w:r>
      <w:r w:rsidR="00773D28">
        <w:rPr>
          <w:rFonts w:hint="eastAsia"/>
          <w:kern w:val="24"/>
        </w:rPr>
        <w:t>利用</w:t>
      </w:r>
      <w:r w:rsidR="00773D28" w:rsidRPr="00773D28">
        <w:rPr>
          <w:rFonts w:hint="eastAsia"/>
          <w:kern w:val="24"/>
        </w:rPr>
        <w:t>时序预测方法</w:t>
      </w:r>
      <w:r w:rsidR="00773D28">
        <w:rPr>
          <w:rFonts w:hint="eastAsia"/>
          <w:kern w:val="24"/>
        </w:rPr>
        <w:t>预测</w:t>
      </w:r>
      <w:r w:rsidR="00773D28" w:rsidRPr="00773D28">
        <w:rPr>
          <w:rFonts w:hint="eastAsia"/>
          <w:kern w:val="24"/>
        </w:rPr>
        <w:t>氧气需求量，以提高钢铁企业的生产效率。</w:t>
      </w:r>
      <w:r w:rsidR="00773D28">
        <w:rPr>
          <w:rFonts w:hint="eastAsia"/>
          <w:kern w:val="24"/>
        </w:rPr>
        <w:t>首先</w:t>
      </w:r>
      <w:r w:rsidR="00773D28" w:rsidRPr="00773D28">
        <w:rPr>
          <w:rFonts w:hint="eastAsia"/>
          <w:kern w:val="24"/>
        </w:rPr>
        <w:t>结合生产数据和工艺流程，对氧气需求量进行深入分析，并通过优化预测模型，提高预测准确性，从而实现钢铁企业的高效生产</w:t>
      </w:r>
      <w:r w:rsidR="00773D28">
        <w:rPr>
          <w:rFonts w:hint="eastAsia"/>
          <w:kern w:val="24"/>
        </w:rPr>
        <w:t>。</w:t>
      </w:r>
      <w:r w:rsidR="00630A61" w:rsidRPr="00630A61">
        <w:rPr>
          <w:rFonts w:hint="eastAsia"/>
          <w:kern w:val="24"/>
        </w:rPr>
        <w:t>为了</w:t>
      </w:r>
      <w:r w:rsidR="00630A61" w:rsidRPr="008B3017">
        <w:rPr>
          <w:rFonts w:hint="eastAsia"/>
          <w:kern w:val="24"/>
        </w:rPr>
        <w:t>针对转炉炼钢用氧间隙性特点</w:t>
      </w:r>
      <w:r w:rsidR="00630A61">
        <w:rPr>
          <w:rFonts w:hint="eastAsia"/>
          <w:kern w:val="24"/>
        </w:rPr>
        <w:t>对其</w:t>
      </w:r>
      <w:r w:rsidR="00630A61" w:rsidRPr="00630A61">
        <w:rPr>
          <w:rFonts w:hint="eastAsia"/>
          <w:kern w:val="24"/>
        </w:rPr>
        <w:t>氧气需求量</w:t>
      </w:r>
      <w:r w:rsidR="00630A61">
        <w:rPr>
          <w:rFonts w:hint="eastAsia"/>
          <w:kern w:val="24"/>
        </w:rPr>
        <w:t>进行预测</w:t>
      </w:r>
      <w:r w:rsidR="00630A61" w:rsidRPr="00630A61">
        <w:rPr>
          <w:rFonts w:hint="eastAsia"/>
          <w:kern w:val="24"/>
        </w:rPr>
        <w:t>，</w:t>
      </w:r>
      <w:r w:rsidR="00630A61">
        <w:rPr>
          <w:rFonts w:hint="eastAsia"/>
          <w:kern w:val="24"/>
        </w:rPr>
        <w:t>本文</w:t>
      </w:r>
      <w:r w:rsidR="00630A61" w:rsidRPr="00630A61">
        <w:rPr>
          <w:rFonts w:hint="eastAsia"/>
          <w:kern w:val="24"/>
        </w:rPr>
        <w:t>采用时间卷积神经网络</w:t>
      </w:r>
      <w:r w:rsidR="00630A61" w:rsidRPr="008B3017">
        <w:rPr>
          <w:rFonts w:hint="eastAsia"/>
          <w:kern w:val="24"/>
        </w:rPr>
        <w:t>(</w:t>
      </w:r>
      <w:r w:rsidR="00630A61" w:rsidRPr="008B3017">
        <w:rPr>
          <w:kern w:val="24"/>
        </w:rPr>
        <w:t>Temporal Convolutional Network,</w:t>
      </w:r>
      <w:r w:rsidR="00D312C0">
        <w:rPr>
          <w:kern w:val="24"/>
        </w:rPr>
        <w:t xml:space="preserve"> </w:t>
      </w:r>
      <w:r w:rsidR="00630A61" w:rsidRPr="008B3017">
        <w:rPr>
          <w:kern w:val="24"/>
        </w:rPr>
        <w:t>TCN)</w:t>
      </w:r>
      <w:r w:rsidR="00630A61" w:rsidRPr="00630A61">
        <w:rPr>
          <w:rFonts w:hint="eastAsia"/>
          <w:kern w:val="24"/>
        </w:rPr>
        <w:t>预测模型。</w:t>
      </w:r>
      <w:r w:rsidR="002300D3">
        <w:rPr>
          <w:rFonts w:hint="eastAsia"/>
          <w:kern w:val="24"/>
        </w:rPr>
        <w:t>此外，</w:t>
      </w:r>
      <w:r w:rsidR="00630A61">
        <w:rPr>
          <w:rFonts w:hint="eastAsia"/>
          <w:kern w:val="24"/>
        </w:rPr>
        <w:t>本文</w:t>
      </w:r>
      <w:r w:rsidR="00630A61" w:rsidRPr="00630A61">
        <w:rPr>
          <w:rFonts w:hint="eastAsia"/>
          <w:kern w:val="24"/>
        </w:rPr>
        <w:t>采用</w:t>
      </w:r>
      <w:r w:rsidR="00630A61" w:rsidRPr="00630A61">
        <w:rPr>
          <w:rFonts w:hint="eastAsia"/>
          <w:kern w:val="24"/>
        </w:rPr>
        <w:t>B</w:t>
      </w:r>
      <w:r w:rsidR="00630A61" w:rsidRPr="00630A61">
        <w:rPr>
          <w:kern w:val="24"/>
        </w:rPr>
        <w:t>OHB</w:t>
      </w:r>
      <w:r w:rsidR="00630A61" w:rsidRPr="00630A61">
        <w:rPr>
          <w:rFonts w:hint="eastAsia"/>
          <w:kern w:val="24"/>
        </w:rPr>
        <w:t>(</w:t>
      </w:r>
      <w:r w:rsidR="00630A61" w:rsidRPr="00630A61">
        <w:rPr>
          <w:kern w:val="24"/>
        </w:rPr>
        <w:t>Bayesian optimization and Hyperband)</w:t>
      </w:r>
      <w:r w:rsidR="00630A61" w:rsidRPr="00630A61">
        <w:rPr>
          <w:rFonts w:hint="eastAsia"/>
          <w:kern w:val="24"/>
        </w:rPr>
        <w:t>算法优化超参数的选取</w:t>
      </w:r>
      <w:r w:rsidR="00D63FB3">
        <w:rPr>
          <w:rFonts w:hint="eastAsia"/>
          <w:kern w:val="24"/>
        </w:rPr>
        <w:t>从而提高模型预测精度</w:t>
      </w:r>
      <w:r w:rsidR="00630A61" w:rsidRPr="00630A61">
        <w:rPr>
          <w:rFonts w:hint="eastAsia"/>
          <w:kern w:val="24"/>
        </w:rPr>
        <w:t>。在数值实验部分，</w:t>
      </w:r>
      <w:r w:rsidR="00630A61">
        <w:rPr>
          <w:rFonts w:hint="eastAsia"/>
          <w:kern w:val="24"/>
        </w:rPr>
        <w:t>本文</w:t>
      </w:r>
      <w:r w:rsidR="00D63FB3">
        <w:rPr>
          <w:rFonts w:hint="eastAsia"/>
          <w:kern w:val="24"/>
        </w:rPr>
        <w:t>基于</w:t>
      </w:r>
      <w:r w:rsidR="00630A61" w:rsidRPr="00630A61">
        <w:rPr>
          <w:rFonts w:hint="eastAsia"/>
          <w:kern w:val="24"/>
        </w:rPr>
        <w:t>工业现场实际生产数据</w:t>
      </w:r>
      <w:r w:rsidR="00D312C0">
        <w:rPr>
          <w:rFonts w:hint="eastAsia"/>
          <w:kern w:val="24"/>
        </w:rPr>
        <w:t>，对</w:t>
      </w:r>
      <w:r w:rsidR="00630A61" w:rsidRPr="00630A61">
        <w:rPr>
          <w:rFonts w:hint="eastAsia"/>
          <w:kern w:val="24"/>
        </w:rPr>
        <w:t>TCN</w:t>
      </w:r>
      <w:r w:rsidR="00630A61" w:rsidRPr="00630A61">
        <w:rPr>
          <w:rFonts w:hint="eastAsia"/>
          <w:kern w:val="24"/>
        </w:rPr>
        <w:t>和长短期记忆递归神经网络进行对比实验，以验证</w:t>
      </w:r>
      <w:r w:rsidR="00630A61">
        <w:rPr>
          <w:rFonts w:hint="eastAsia"/>
          <w:kern w:val="24"/>
        </w:rPr>
        <w:t>基于</w:t>
      </w:r>
      <w:r w:rsidR="00630A61" w:rsidRPr="00630A61">
        <w:rPr>
          <w:rFonts w:hint="eastAsia"/>
          <w:kern w:val="24"/>
        </w:rPr>
        <w:t>BOHB</w:t>
      </w:r>
      <w:r w:rsidR="00630A61" w:rsidRPr="00630A61">
        <w:rPr>
          <w:rFonts w:hint="eastAsia"/>
          <w:kern w:val="24"/>
        </w:rPr>
        <w:t>优化</w:t>
      </w:r>
      <w:r w:rsidR="00630A61" w:rsidRPr="00630A61">
        <w:rPr>
          <w:rFonts w:hint="eastAsia"/>
          <w:kern w:val="24"/>
        </w:rPr>
        <w:t>TCN</w:t>
      </w:r>
      <w:r w:rsidR="00630A61" w:rsidRPr="00630A61">
        <w:rPr>
          <w:rFonts w:hint="eastAsia"/>
          <w:kern w:val="24"/>
        </w:rPr>
        <w:t>模型预测氧气需求量的准确性和有效性。</w:t>
      </w:r>
    </w:p>
    <w:p w14:paraId="4BACCAC9" w14:textId="77777777" w:rsidR="006F669F" w:rsidRPr="008B3017" w:rsidRDefault="00D610A4">
      <w:pPr>
        <w:numPr>
          <w:ilvl w:val="0"/>
          <w:numId w:val="8"/>
        </w:numPr>
        <w:ind w:left="0" w:firstLineChars="200" w:firstLine="480"/>
        <w:rPr>
          <w:color w:val="FF0000"/>
          <w:kern w:val="24"/>
          <w:szCs w:val="20"/>
        </w:rPr>
      </w:pPr>
      <w:r w:rsidRPr="008B3017">
        <w:rPr>
          <w:rFonts w:hint="eastAsia"/>
          <w:kern w:val="24"/>
        </w:rPr>
        <w:t>基于前述</w:t>
      </w:r>
      <w:r w:rsidR="00FC14B1" w:rsidRPr="008B3017">
        <w:rPr>
          <w:rFonts w:hint="eastAsia"/>
          <w:kern w:val="24"/>
        </w:rPr>
        <w:t>预测</w:t>
      </w:r>
      <w:r w:rsidRPr="008B3017">
        <w:rPr>
          <w:rFonts w:hint="eastAsia"/>
          <w:kern w:val="24"/>
        </w:rPr>
        <w:t>模型</w:t>
      </w:r>
      <w:r w:rsidR="00FC14B1" w:rsidRPr="008B3017">
        <w:rPr>
          <w:rFonts w:hint="eastAsia"/>
          <w:kern w:val="24"/>
        </w:rPr>
        <w:t>得到的用氧量</w:t>
      </w:r>
      <w:r w:rsidRPr="008B3017">
        <w:rPr>
          <w:rFonts w:hint="eastAsia"/>
          <w:kern w:val="24"/>
        </w:rPr>
        <w:t>解析结果，</w:t>
      </w:r>
      <w:r w:rsidR="00FC14B1" w:rsidRPr="008B3017">
        <w:rPr>
          <w:rFonts w:hint="eastAsia"/>
          <w:kern w:val="24"/>
        </w:rPr>
        <w:t>结合氧气能源实际生产</w:t>
      </w:r>
      <w:r w:rsidR="004B1DC5">
        <w:rPr>
          <w:rFonts w:hint="eastAsia"/>
          <w:kern w:val="24"/>
        </w:rPr>
        <w:t>工艺</w:t>
      </w:r>
      <w:r w:rsidR="00FC14B1" w:rsidRPr="008B3017">
        <w:rPr>
          <w:rFonts w:hint="eastAsia"/>
          <w:kern w:val="24"/>
        </w:rPr>
        <w:t>，</w:t>
      </w:r>
      <w:r w:rsidR="002300D3">
        <w:rPr>
          <w:rFonts w:hint="eastAsia"/>
          <w:kern w:val="24"/>
        </w:rPr>
        <w:t>对钢铁企业氧气能源优化调度进行研究。</w:t>
      </w:r>
      <w:r w:rsidR="00FC14B1" w:rsidRPr="008B3017">
        <w:rPr>
          <w:rFonts w:hint="eastAsia"/>
          <w:kern w:val="24"/>
        </w:rPr>
        <w:t>建立包含两类产品三类机组的析取规划模型，</w:t>
      </w:r>
      <w:r w:rsidR="00630A61">
        <w:rPr>
          <w:rFonts w:hint="eastAsia"/>
          <w:kern w:val="24"/>
        </w:rPr>
        <w:t>对</w:t>
      </w:r>
      <w:r w:rsidR="00FC14B1" w:rsidRPr="008B3017">
        <w:rPr>
          <w:rFonts w:hint="eastAsia"/>
          <w:kern w:val="24"/>
        </w:rPr>
        <w:t>各</w:t>
      </w:r>
      <w:r w:rsidRPr="008B3017">
        <w:rPr>
          <w:rFonts w:hint="eastAsia"/>
          <w:kern w:val="24"/>
        </w:rPr>
        <w:t>时段内各机组的</w:t>
      </w:r>
      <w:r w:rsidR="00630A61">
        <w:rPr>
          <w:rFonts w:hint="eastAsia"/>
          <w:kern w:val="24"/>
        </w:rPr>
        <w:t>运行</w:t>
      </w:r>
      <w:r w:rsidRPr="008B3017">
        <w:rPr>
          <w:rFonts w:hint="eastAsia"/>
          <w:kern w:val="24"/>
        </w:rPr>
        <w:t>状态</w:t>
      </w:r>
      <w:r w:rsidR="00630A61">
        <w:rPr>
          <w:rFonts w:hint="eastAsia"/>
          <w:kern w:val="24"/>
        </w:rPr>
        <w:t>与</w:t>
      </w:r>
      <w:r w:rsidRPr="008B3017">
        <w:rPr>
          <w:rFonts w:hint="eastAsia"/>
          <w:kern w:val="24"/>
        </w:rPr>
        <w:t>各产品产</w:t>
      </w:r>
      <w:r w:rsidR="00630A61">
        <w:rPr>
          <w:rFonts w:hint="eastAsia"/>
          <w:kern w:val="24"/>
        </w:rPr>
        <w:t>消</w:t>
      </w:r>
      <w:r w:rsidRPr="008B3017">
        <w:rPr>
          <w:rFonts w:hint="eastAsia"/>
          <w:kern w:val="24"/>
        </w:rPr>
        <w:t>量</w:t>
      </w:r>
      <w:r w:rsidR="00630A61">
        <w:rPr>
          <w:rFonts w:hint="eastAsia"/>
          <w:kern w:val="24"/>
        </w:rPr>
        <w:t>进行合理决策</w:t>
      </w:r>
      <w:r w:rsidRPr="008B3017">
        <w:rPr>
          <w:rFonts w:hint="eastAsia"/>
          <w:kern w:val="24"/>
        </w:rPr>
        <w:t>，从而</w:t>
      </w:r>
      <w:r w:rsidR="00FC14B1" w:rsidRPr="008B3017">
        <w:rPr>
          <w:rFonts w:hint="eastAsia"/>
          <w:kern w:val="24"/>
        </w:rPr>
        <w:t>最大化经济效益</w:t>
      </w:r>
      <w:r w:rsidRPr="008B3017">
        <w:rPr>
          <w:rFonts w:hint="eastAsia"/>
          <w:kern w:val="24"/>
        </w:rPr>
        <w:t>。</w:t>
      </w:r>
      <w:r w:rsidR="00FC14B1" w:rsidRPr="008B3017">
        <w:rPr>
          <w:rFonts w:hint="eastAsia"/>
          <w:kern w:val="24"/>
        </w:rPr>
        <w:t>针对所建立的析取规划模型，</w:t>
      </w:r>
      <w:r w:rsidR="00D63FB3" w:rsidRPr="00D63FB3">
        <w:rPr>
          <w:rFonts w:hint="eastAsia"/>
          <w:kern w:val="24"/>
        </w:rPr>
        <w:t>采用大</w:t>
      </w:r>
      <w:r w:rsidR="00D63FB3" w:rsidRPr="00D63FB3">
        <w:rPr>
          <w:rFonts w:hint="eastAsia"/>
          <w:kern w:val="24"/>
        </w:rPr>
        <w:t>M</w:t>
      </w:r>
      <w:r w:rsidR="00D63FB3" w:rsidRPr="00D63FB3">
        <w:rPr>
          <w:rFonts w:hint="eastAsia"/>
          <w:kern w:val="24"/>
        </w:rPr>
        <w:t>法和壳</w:t>
      </w:r>
      <w:r w:rsidR="004B1DC5">
        <w:rPr>
          <w:rFonts w:hint="eastAsia"/>
          <w:kern w:val="24"/>
        </w:rPr>
        <w:t>-</w:t>
      </w:r>
      <w:r w:rsidR="00D63FB3" w:rsidRPr="00D63FB3">
        <w:rPr>
          <w:rFonts w:hint="eastAsia"/>
          <w:kern w:val="24"/>
        </w:rPr>
        <w:t>重建法来重建模型，并使用</w:t>
      </w:r>
      <w:r w:rsidR="00D63FB3" w:rsidRPr="00D63FB3">
        <w:rPr>
          <w:rFonts w:hint="eastAsia"/>
          <w:kern w:val="24"/>
        </w:rPr>
        <w:t>GUROBI</w:t>
      </w:r>
      <w:r w:rsidR="00D63FB3" w:rsidRPr="00D63FB3">
        <w:rPr>
          <w:rFonts w:hint="eastAsia"/>
          <w:kern w:val="24"/>
        </w:rPr>
        <w:t>求解器对小规模算例进行对比实验，以验证模型的正确性。同时，选择壳</w:t>
      </w:r>
      <w:r w:rsidR="004B1DC5">
        <w:rPr>
          <w:rFonts w:hint="eastAsia"/>
          <w:kern w:val="24"/>
        </w:rPr>
        <w:t>-</w:t>
      </w:r>
      <w:r w:rsidR="00D63FB3" w:rsidRPr="00D63FB3">
        <w:rPr>
          <w:rFonts w:hint="eastAsia"/>
          <w:kern w:val="24"/>
        </w:rPr>
        <w:t>重建法作为后续研究所采用的重建模型方法。</w:t>
      </w:r>
    </w:p>
    <w:p w14:paraId="3EEC559D" w14:textId="77777777" w:rsidR="00AD073E" w:rsidRPr="00AD073E" w:rsidRDefault="00D63FB3">
      <w:pPr>
        <w:numPr>
          <w:ilvl w:val="0"/>
          <w:numId w:val="8"/>
        </w:numPr>
        <w:ind w:left="0" w:firstLineChars="200" w:firstLine="480"/>
        <w:rPr>
          <w:color w:val="FF0000"/>
          <w:kern w:val="24"/>
          <w:szCs w:val="20"/>
        </w:rPr>
      </w:pPr>
      <w:r>
        <w:rPr>
          <w:rFonts w:hint="eastAsia"/>
          <w:kern w:val="24"/>
        </w:rPr>
        <w:t>结合氧气系统数学模型对</w:t>
      </w:r>
      <w:r w:rsidRPr="008B3017">
        <w:rPr>
          <w:rFonts w:hint="eastAsia"/>
          <w:kern w:val="24"/>
        </w:rPr>
        <w:t>G</w:t>
      </w:r>
      <w:r w:rsidRPr="008B3017">
        <w:rPr>
          <w:kern w:val="24"/>
        </w:rPr>
        <w:t>UROBI</w:t>
      </w:r>
      <w:r>
        <w:rPr>
          <w:rFonts w:hint="eastAsia"/>
          <w:kern w:val="24"/>
        </w:rPr>
        <w:t>求解器在</w:t>
      </w:r>
      <w:r w:rsidR="00D610A4" w:rsidRPr="008B3017">
        <w:rPr>
          <w:rFonts w:hint="eastAsia"/>
          <w:kern w:val="24"/>
        </w:rPr>
        <w:t>大规模氧气调度问题</w:t>
      </w:r>
      <w:r>
        <w:rPr>
          <w:rFonts w:hint="eastAsia"/>
          <w:kern w:val="24"/>
        </w:rPr>
        <w:t>上</w:t>
      </w:r>
      <w:r w:rsidR="00D610A4" w:rsidRPr="008B3017">
        <w:rPr>
          <w:rFonts w:hint="eastAsia"/>
          <w:kern w:val="24"/>
        </w:rPr>
        <w:t>无法快</w:t>
      </w:r>
      <w:r w:rsidR="00D610A4" w:rsidRPr="008B3017">
        <w:rPr>
          <w:rFonts w:hint="eastAsia"/>
          <w:kern w:val="24"/>
        </w:rPr>
        <w:lastRenderedPageBreak/>
        <w:t>速求解</w:t>
      </w:r>
      <w:r>
        <w:rPr>
          <w:rFonts w:hint="eastAsia"/>
          <w:kern w:val="24"/>
        </w:rPr>
        <w:t>进行</w:t>
      </w:r>
      <w:r w:rsidR="00FC14B1" w:rsidRPr="008B3017">
        <w:rPr>
          <w:rFonts w:hint="eastAsia"/>
          <w:kern w:val="24"/>
        </w:rPr>
        <w:t>分析并</w:t>
      </w:r>
      <w:r>
        <w:rPr>
          <w:rFonts w:hint="eastAsia"/>
          <w:kern w:val="24"/>
        </w:rPr>
        <w:t>提取其机组组合问题特征，</w:t>
      </w:r>
      <w:r w:rsidR="00FC14B1" w:rsidRPr="008B3017">
        <w:rPr>
          <w:rFonts w:hint="eastAsia"/>
          <w:kern w:val="24"/>
        </w:rPr>
        <w:t>采用</w:t>
      </w:r>
      <w:r w:rsidR="00D610A4" w:rsidRPr="008B3017">
        <w:rPr>
          <w:rFonts w:hint="eastAsia"/>
          <w:kern w:val="24"/>
        </w:rPr>
        <w:t>拉格朗日松弛算法</w:t>
      </w:r>
      <w:r w:rsidR="00FC14B1" w:rsidRPr="008B3017">
        <w:rPr>
          <w:rFonts w:hint="eastAsia"/>
          <w:kern w:val="24"/>
        </w:rPr>
        <w:t>进行</w:t>
      </w:r>
      <w:r w:rsidR="00D610A4" w:rsidRPr="008B3017">
        <w:rPr>
          <w:rFonts w:hint="eastAsia"/>
          <w:kern w:val="24"/>
        </w:rPr>
        <w:t>求解。</w:t>
      </w:r>
      <w:r w:rsidR="00FC14B1" w:rsidRPr="008B3017">
        <w:rPr>
          <w:rFonts w:hint="eastAsia"/>
          <w:kern w:val="24"/>
        </w:rPr>
        <w:t>针对两类产品三类机组设计两种不同的子问题划分方式，</w:t>
      </w:r>
      <w:r w:rsidR="00D610A4" w:rsidRPr="008B3017">
        <w:rPr>
          <w:rFonts w:hint="eastAsia"/>
          <w:kern w:val="24"/>
        </w:rPr>
        <w:t>通过拉格朗日乘子</w:t>
      </w:r>
      <w:r w:rsidR="00FC14B1" w:rsidRPr="008B3017">
        <w:rPr>
          <w:rFonts w:hint="eastAsia"/>
          <w:kern w:val="24"/>
        </w:rPr>
        <w:t>项将</w:t>
      </w:r>
      <w:r w:rsidR="00D610A4" w:rsidRPr="008B3017">
        <w:rPr>
          <w:rFonts w:hint="eastAsia"/>
          <w:kern w:val="24"/>
        </w:rPr>
        <w:t>耦合约束</w:t>
      </w:r>
      <w:r w:rsidR="00FC14B1" w:rsidRPr="008B3017">
        <w:rPr>
          <w:rFonts w:hint="eastAsia"/>
          <w:kern w:val="24"/>
        </w:rPr>
        <w:t>松弛</w:t>
      </w:r>
      <w:r w:rsidR="00D610A4" w:rsidRPr="008B3017">
        <w:rPr>
          <w:rFonts w:hint="eastAsia"/>
          <w:kern w:val="24"/>
        </w:rPr>
        <w:t>到目标函数中，</w:t>
      </w:r>
      <w:r w:rsidR="00FC14B1" w:rsidRPr="008B3017">
        <w:rPr>
          <w:rFonts w:hint="eastAsia"/>
          <w:kern w:val="24"/>
        </w:rPr>
        <w:t>可</w:t>
      </w:r>
      <w:r w:rsidR="00D610A4" w:rsidRPr="008B3017">
        <w:rPr>
          <w:rFonts w:hint="eastAsia"/>
          <w:kern w:val="24"/>
        </w:rPr>
        <w:t>将原问题</w:t>
      </w:r>
      <w:r w:rsidR="00F90755">
        <w:rPr>
          <w:rFonts w:hint="eastAsia"/>
          <w:kern w:val="24"/>
        </w:rPr>
        <w:t>按</w:t>
      </w:r>
      <w:r w:rsidR="00FC14B1" w:rsidRPr="008B3017">
        <w:rPr>
          <w:rFonts w:hint="eastAsia"/>
          <w:kern w:val="24"/>
        </w:rPr>
        <w:t>气态氧</w:t>
      </w:r>
      <w:r w:rsidR="00F90755">
        <w:rPr>
          <w:rFonts w:hint="eastAsia"/>
          <w:kern w:val="24"/>
        </w:rPr>
        <w:t>气</w:t>
      </w:r>
      <w:r w:rsidR="00FC14B1" w:rsidRPr="008B3017">
        <w:rPr>
          <w:rFonts w:hint="eastAsia"/>
          <w:kern w:val="24"/>
        </w:rPr>
        <w:t>与液氧</w:t>
      </w:r>
      <w:r w:rsidR="00F90755">
        <w:rPr>
          <w:rFonts w:hint="eastAsia"/>
          <w:kern w:val="24"/>
        </w:rPr>
        <w:t>划分</w:t>
      </w:r>
      <w:r w:rsidR="00F90755" w:rsidRPr="008B3017">
        <w:rPr>
          <w:rFonts w:hint="eastAsia"/>
          <w:kern w:val="24"/>
        </w:rPr>
        <w:t>为</w:t>
      </w:r>
      <w:r w:rsidR="00FC14B1" w:rsidRPr="008B3017">
        <w:rPr>
          <w:rFonts w:hint="eastAsia"/>
          <w:kern w:val="24"/>
        </w:rPr>
        <w:t>两类产品子问题或</w:t>
      </w:r>
      <w:r w:rsidR="00F90755">
        <w:rPr>
          <w:rFonts w:hint="eastAsia"/>
          <w:kern w:val="24"/>
        </w:rPr>
        <w:t>按</w:t>
      </w:r>
      <w:r w:rsidR="00D610A4" w:rsidRPr="008B3017">
        <w:rPr>
          <w:rFonts w:hint="eastAsia"/>
          <w:kern w:val="24"/>
        </w:rPr>
        <w:t>空分机组、</w:t>
      </w:r>
      <w:bookmarkStart w:id="27" w:name="_Hlk131187692"/>
      <w:r w:rsidR="00D610A4" w:rsidRPr="008B3017">
        <w:rPr>
          <w:rFonts w:hint="eastAsia"/>
          <w:kern w:val="24"/>
        </w:rPr>
        <w:t>气化器机组、</w:t>
      </w:r>
      <w:bookmarkEnd w:id="27"/>
      <w:r w:rsidR="00F90755">
        <w:rPr>
          <w:rFonts w:hint="eastAsia"/>
          <w:kern w:val="24"/>
        </w:rPr>
        <w:t>液</w:t>
      </w:r>
      <w:r w:rsidR="00FC14B1" w:rsidRPr="008B3017">
        <w:rPr>
          <w:rFonts w:hint="eastAsia"/>
          <w:kern w:val="24"/>
        </w:rPr>
        <w:t>化器机组、</w:t>
      </w:r>
      <w:r w:rsidR="00D610A4" w:rsidRPr="008B3017">
        <w:rPr>
          <w:rFonts w:hint="eastAsia"/>
          <w:kern w:val="24"/>
        </w:rPr>
        <w:t>存储系统</w:t>
      </w:r>
      <w:r w:rsidR="00F90755">
        <w:rPr>
          <w:rFonts w:hint="eastAsia"/>
          <w:kern w:val="24"/>
        </w:rPr>
        <w:t>划分为</w:t>
      </w:r>
      <w:r w:rsidR="00FC14B1" w:rsidRPr="008B3017">
        <w:rPr>
          <w:rFonts w:hint="eastAsia"/>
          <w:kern w:val="24"/>
        </w:rPr>
        <w:t>三类机组</w:t>
      </w:r>
      <w:r w:rsidR="00F90755">
        <w:rPr>
          <w:rFonts w:hint="eastAsia"/>
          <w:kern w:val="24"/>
        </w:rPr>
        <w:t>与存储系统</w:t>
      </w:r>
      <w:r w:rsidR="00FC14B1" w:rsidRPr="008B3017">
        <w:rPr>
          <w:rFonts w:hint="eastAsia"/>
          <w:kern w:val="24"/>
        </w:rPr>
        <w:t>子问题</w:t>
      </w:r>
      <w:r w:rsidR="00D610A4" w:rsidRPr="008B3017">
        <w:rPr>
          <w:rFonts w:hint="eastAsia"/>
          <w:kern w:val="24"/>
        </w:rPr>
        <w:t>。</w:t>
      </w:r>
      <w:r w:rsidR="00FC14B1" w:rsidRPr="008B3017">
        <w:rPr>
          <w:rFonts w:hint="eastAsia"/>
          <w:kern w:val="24"/>
        </w:rPr>
        <w:t>针对两类不同的子问题划分方法进行对比实验确定选取</w:t>
      </w:r>
      <w:r w:rsidR="000B3F17" w:rsidRPr="008B3017">
        <w:rPr>
          <w:rFonts w:hint="eastAsia"/>
          <w:kern w:val="24"/>
        </w:rPr>
        <w:t>按机组划分子问题</w:t>
      </w:r>
      <w:r w:rsidR="00FC14B1" w:rsidRPr="008B3017">
        <w:rPr>
          <w:rFonts w:hint="eastAsia"/>
          <w:kern w:val="24"/>
        </w:rPr>
        <w:t>作为后续研究所用。</w:t>
      </w:r>
      <w:r w:rsidR="00AD073E" w:rsidRPr="00AD073E">
        <w:rPr>
          <w:rFonts w:hint="eastAsia"/>
          <w:kern w:val="24"/>
        </w:rPr>
        <w:t>基于机组划分子问题的基础，设计</w:t>
      </w:r>
      <w:r w:rsidR="00AD073E" w:rsidRPr="00AD073E">
        <w:rPr>
          <w:rFonts w:hint="eastAsia"/>
          <w:kern w:val="24"/>
        </w:rPr>
        <w:t>Q</w:t>
      </w:r>
      <w:r w:rsidR="00AD073E" w:rsidRPr="00AD073E">
        <w:rPr>
          <w:rFonts w:hint="eastAsia"/>
          <w:kern w:val="24"/>
        </w:rPr>
        <w:t>学习策略</w:t>
      </w:r>
      <w:r w:rsidR="002300D3">
        <w:rPr>
          <w:rFonts w:hint="eastAsia"/>
          <w:kern w:val="24"/>
        </w:rPr>
        <w:t>，通过</w:t>
      </w:r>
      <w:r w:rsidR="00AD073E" w:rsidRPr="00AD073E">
        <w:rPr>
          <w:rFonts w:hint="eastAsia"/>
          <w:kern w:val="24"/>
        </w:rPr>
        <w:t>改进步长系数初始值</w:t>
      </w:r>
      <w:r w:rsidR="002300D3">
        <w:rPr>
          <w:rFonts w:hint="eastAsia"/>
          <w:kern w:val="24"/>
        </w:rPr>
        <w:t>选取，以提高算法收敛速度</w:t>
      </w:r>
      <w:r w:rsidR="00AD073E" w:rsidRPr="00AD073E">
        <w:rPr>
          <w:rFonts w:hint="eastAsia"/>
          <w:kern w:val="24"/>
        </w:rPr>
        <w:t>。实验结果</w:t>
      </w:r>
      <w:r>
        <w:rPr>
          <w:rFonts w:hint="eastAsia"/>
          <w:kern w:val="24"/>
        </w:rPr>
        <w:t>显示</w:t>
      </w:r>
      <w:r w:rsidR="00AD073E" w:rsidRPr="00AD073E">
        <w:rPr>
          <w:rFonts w:hint="eastAsia"/>
          <w:kern w:val="24"/>
        </w:rPr>
        <w:t>算法</w:t>
      </w:r>
      <w:r>
        <w:rPr>
          <w:rFonts w:hint="eastAsia"/>
          <w:kern w:val="24"/>
        </w:rPr>
        <w:t>能够</w:t>
      </w:r>
      <w:r w:rsidR="00AD073E" w:rsidRPr="00AD073E">
        <w:rPr>
          <w:rFonts w:hint="eastAsia"/>
          <w:kern w:val="24"/>
        </w:rPr>
        <w:t>有效</w:t>
      </w:r>
      <w:r>
        <w:rPr>
          <w:rFonts w:hint="eastAsia"/>
          <w:kern w:val="24"/>
        </w:rPr>
        <w:t>改进</w:t>
      </w:r>
      <w:r w:rsidR="00AD073E" w:rsidRPr="00AD073E">
        <w:rPr>
          <w:rFonts w:hint="eastAsia"/>
          <w:kern w:val="24"/>
        </w:rPr>
        <w:t>。</w:t>
      </w:r>
    </w:p>
    <w:p w14:paraId="0B9D44A6" w14:textId="77777777" w:rsidR="006F669F" w:rsidRPr="008B3017" w:rsidRDefault="00D95485">
      <w:pPr>
        <w:numPr>
          <w:ilvl w:val="0"/>
          <w:numId w:val="8"/>
        </w:numPr>
        <w:ind w:left="0" w:firstLineChars="200" w:firstLine="480"/>
        <w:rPr>
          <w:color w:val="FF0000"/>
          <w:kern w:val="24"/>
          <w:szCs w:val="20"/>
        </w:rPr>
      </w:pPr>
      <w:r w:rsidRPr="008B3017">
        <w:rPr>
          <w:rFonts w:hint="eastAsia"/>
          <w:kern w:val="24"/>
        </w:rPr>
        <w:t>基于上述氧气预测和优化调度算法，开发了钢铁企业氧气能源工业软件。该软件包括管网监测、历史查询、氧气预测和平衡优化四个子界面</w:t>
      </w:r>
      <w:r w:rsidR="00C73D66" w:rsidRPr="00C73D66">
        <w:rPr>
          <w:rFonts w:hint="eastAsia"/>
          <w:kern w:val="24"/>
        </w:rPr>
        <w:t>以实现对氧气能源的全面监控和管理。</w:t>
      </w:r>
      <w:r w:rsidR="00D312C0">
        <w:rPr>
          <w:rFonts w:hint="eastAsia"/>
          <w:kern w:val="24"/>
        </w:rPr>
        <w:t>此外，</w:t>
      </w:r>
      <w:r w:rsidR="00D312C0" w:rsidRPr="00C73D66">
        <w:rPr>
          <w:rFonts w:hint="eastAsia"/>
          <w:kern w:val="24"/>
        </w:rPr>
        <w:t>还可以对氧气生产过程中的异常情况进行实时预警和处理</w:t>
      </w:r>
      <w:r w:rsidR="00D312C0">
        <w:rPr>
          <w:rFonts w:hint="eastAsia"/>
          <w:kern w:val="24"/>
        </w:rPr>
        <w:t>、基于实际数据</w:t>
      </w:r>
      <w:r w:rsidR="00D312C0" w:rsidRPr="00C73D66">
        <w:rPr>
          <w:rFonts w:hint="eastAsia"/>
          <w:kern w:val="24"/>
        </w:rPr>
        <w:t>进行数据分析和优化，为氧气</w:t>
      </w:r>
      <w:r w:rsidR="00D312C0">
        <w:rPr>
          <w:rFonts w:hint="eastAsia"/>
          <w:kern w:val="24"/>
        </w:rPr>
        <w:t>调度</w:t>
      </w:r>
      <w:r w:rsidR="00D312C0" w:rsidRPr="00C73D66">
        <w:rPr>
          <w:rFonts w:hint="eastAsia"/>
          <w:kern w:val="24"/>
        </w:rPr>
        <w:t>决策</w:t>
      </w:r>
      <w:r w:rsidR="00D312C0">
        <w:rPr>
          <w:rFonts w:hint="eastAsia"/>
          <w:kern w:val="24"/>
        </w:rPr>
        <w:t>提供可靠参考</w:t>
      </w:r>
      <w:r w:rsidR="00D312C0" w:rsidRPr="00C73D66">
        <w:rPr>
          <w:rFonts w:hint="eastAsia"/>
          <w:kern w:val="24"/>
        </w:rPr>
        <w:t>。</w:t>
      </w:r>
      <w:r w:rsidR="00D312C0">
        <w:rPr>
          <w:rFonts w:hint="eastAsia"/>
          <w:kern w:val="24"/>
        </w:rPr>
        <w:t>同时开发</w:t>
      </w:r>
      <w:r w:rsidR="00D312C0" w:rsidRPr="008B3017">
        <w:rPr>
          <w:rFonts w:hint="eastAsia"/>
          <w:kern w:val="24"/>
        </w:rPr>
        <w:t>可视仿真系统</w:t>
      </w:r>
      <w:r w:rsidR="00D312C0">
        <w:rPr>
          <w:rFonts w:hint="eastAsia"/>
          <w:kern w:val="24"/>
        </w:rPr>
        <w:t>动态展示氧气系统工艺流程与</w:t>
      </w:r>
      <w:r w:rsidR="00C73D66" w:rsidRPr="00C73D66">
        <w:rPr>
          <w:rFonts w:hint="eastAsia"/>
          <w:kern w:val="24"/>
        </w:rPr>
        <w:t>显示氧气生产、储存、传输和使用的各项数据</w:t>
      </w:r>
      <w:r w:rsidR="00D312C0">
        <w:rPr>
          <w:rFonts w:hint="eastAsia"/>
          <w:kern w:val="24"/>
        </w:rPr>
        <w:t>。</w:t>
      </w:r>
      <w:r w:rsidRPr="008B3017">
        <w:rPr>
          <w:rFonts w:hint="eastAsia"/>
          <w:kern w:val="24"/>
        </w:rPr>
        <w:t>为</w:t>
      </w:r>
      <w:r w:rsidR="00A5353D" w:rsidRPr="00A5353D">
        <w:rPr>
          <w:rFonts w:hint="eastAsia"/>
          <w:kern w:val="24"/>
        </w:rPr>
        <w:t>钢铁企业智能化和元宇宙化打下基础</w:t>
      </w:r>
      <w:r w:rsidRPr="008B3017">
        <w:rPr>
          <w:rFonts w:hint="eastAsia"/>
          <w:kern w:val="24"/>
        </w:rPr>
        <w:t>。</w:t>
      </w:r>
    </w:p>
    <w:p w14:paraId="2B5F5B43" w14:textId="77777777" w:rsidR="006F669F" w:rsidRPr="008B3017" w:rsidRDefault="006F669F">
      <w:pPr>
        <w:rPr>
          <w:kern w:val="24"/>
          <w:szCs w:val="20"/>
        </w:rPr>
      </w:pPr>
    </w:p>
    <w:p w14:paraId="043CF3B5" w14:textId="77777777" w:rsidR="006F669F" w:rsidRPr="008B3017" w:rsidRDefault="00D610A4">
      <w:pPr>
        <w:widowControl/>
        <w:ind w:left="482" w:hangingChars="200" w:hanging="482"/>
        <w:rPr>
          <w:rFonts w:ascii="宋体" w:hAnsi="宋体" w:cs="宋体"/>
          <w:kern w:val="24"/>
        </w:rPr>
      </w:pPr>
      <w:r w:rsidRPr="008B3017">
        <w:rPr>
          <w:rFonts w:ascii="宋体" w:hAnsi="宋体" w:cs="宋体"/>
          <w:b/>
          <w:kern w:val="24"/>
        </w:rPr>
        <w:t>关键</w:t>
      </w:r>
      <w:r w:rsidRPr="008B3017">
        <w:rPr>
          <w:rFonts w:ascii="宋体" w:hAnsi="宋体" w:cs="宋体" w:hint="eastAsia"/>
          <w:b/>
          <w:kern w:val="24"/>
        </w:rPr>
        <w:t>词</w:t>
      </w:r>
      <w:r w:rsidRPr="008B3017">
        <w:rPr>
          <w:rFonts w:ascii="宋体" w:hAnsi="宋体" w:cs="宋体"/>
          <w:b/>
          <w:kern w:val="24"/>
        </w:rPr>
        <w:t>：</w:t>
      </w:r>
      <w:r w:rsidRPr="008B3017">
        <w:rPr>
          <w:rFonts w:ascii="宋体" w:hAnsi="宋体" w:cs="宋体" w:hint="eastAsia"/>
          <w:kern w:val="24"/>
        </w:rPr>
        <w:t>钢铁工业；氧气解析与优化；拉格朗日松弛算法；</w:t>
      </w:r>
      <w:r w:rsidR="00FC14B1" w:rsidRPr="008B3017">
        <w:rPr>
          <w:rFonts w:ascii="宋体" w:hAnsi="宋体" w:cs="宋体" w:hint="eastAsia"/>
          <w:kern w:val="24"/>
        </w:rPr>
        <w:t>Q学习</w:t>
      </w:r>
      <w:r w:rsidR="002300D3">
        <w:rPr>
          <w:rFonts w:ascii="宋体" w:hAnsi="宋体" w:cs="宋体" w:hint="eastAsia"/>
          <w:kern w:val="24"/>
        </w:rPr>
        <w:t>；</w:t>
      </w:r>
      <w:r w:rsidR="002300D3" w:rsidRPr="008B3017">
        <w:rPr>
          <w:rFonts w:ascii="宋体" w:hAnsi="宋体" w:cs="宋体" w:hint="eastAsia"/>
          <w:kern w:val="24"/>
        </w:rPr>
        <w:t>能源系统</w:t>
      </w:r>
    </w:p>
    <w:p w14:paraId="315E1C7B" w14:textId="77777777" w:rsidR="006F669F" w:rsidRDefault="006F669F">
      <w:pPr>
        <w:widowControl/>
        <w:jc w:val="left"/>
        <w:sectPr w:rsidR="006F669F" w:rsidSect="00DB6131">
          <w:headerReference w:type="default" r:id="rId10"/>
          <w:type w:val="oddPage"/>
          <w:pgSz w:w="11907" w:h="16840"/>
          <w:pgMar w:top="1440" w:right="1701" w:bottom="1440" w:left="1701" w:header="851" w:footer="992" w:gutter="0"/>
          <w:pgNumType w:fmt="upperRoman"/>
          <w:cols w:space="425"/>
          <w:docGrid w:type="linesAndChars" w:linePitch="326"/>
        </w:sectPr>
      </w:pPr>
    </w:p>
    <w:p w14:paraId="0277573B" w14:textId="77777777" w:rsidR="006F669F" w:rsidRDefault="00D610A4">
      <w:pPr>
        <w:pStyle w:val="12"/>
        <w:spacing w:before="326" w:after="326"/>
        <w:jc w:val="center"/>
        <w:rPr>
          <w:b w:val="0"/>
          <w:lang w:val="en-US"/>
        </w:rPr>
      </w:pPr>
      <w:bookmarkStart w:id="28" w:name="_Toc529367984"/>
      <w:bookmarkStart w:id="29" w:name="_Toc134541526"/>
      <w:r>
        <w:rPr>
          <w:b w:val="0"/>
          <w:lang w:val="en-US"/>
        </w:rPr>
        <w:lastRenderedPageBreak/>
        <w:t>A</w:t>
      </w:r>
      <w:bookmarkEnd w:id="21"/>
      <w:bookmarkEnd w:id="22"/>
      <w:bookmarkEnd w:id="23"/>
      <w:bookmarkEnd w:id="24"/>
      <w:bookmarkEnd w:id="25"/>
      <w:bookmarkEnd w:id="26"/>
      <w:r>
        <w:rPr>
          <w:rFonts w:hint="eastAsia"/>
          <w:b w:val="0"/>
          <w:lang w:val="en-US"/>
        </w:rPr>
        <w:t>bstract</w:t>
      </w:r>
      <w:bookmarkEnd w:id="28"/>
      <w:bookmarkEnd w:id="29"/>
    </w:p>
    <w:p w14:paraId="375A1CEB" w14:textId="77777777" w:rsidR="003D5845" w:rsidRDefault="003D5845">
      <w:pPr>
        <w:pStyle w:val="aff7"/>
        <w:ind w:firstLine="480"/>
        <w:rPr>
          <w:szCs w:val="20"/>
        </w:rPr>
      </w:pPr>
      <w:r>
        <w:rPr>
          <w:szCs w:val="20"/>
        </w:rPr>
        <w:t>S</w:t>
      </w:r>
      <w:r w:rsidRPr="003D5845">
        <w:rPr>
          <w:szCs w:val="20"/>
        </w:rPr>
        <w:t>teel industry</w:t>
      </w:r>
      <w:r w:rsidR="00A5353D">
        <w:rPr>
          <w:szCs w:val="20"/>
        </w:rPr>
        <w:t xml:space="preserve"> </w:t>
      </w:r>
      <w:r w:rsidRPr="003D5845">
        <w:rPr>
          <w:szCs w:val="20"/>
        </w:rPr>
        <w:t xml:space="preserve">has made great contribution to the </w:t>
      </w:r>
      <w:r w:rsidR="00A5353D" w:rsidRPr="003D5845">
        <w:rPr>
          <w:szCs w:val="20"/>
        </w:rPr>
        <w:t xml:space="preserve">economy </w:t>
      </w:r>
      <w:r w:rsidRPr="003D5845">
        <w:rPr>
          <w:szCs w:val="20"/>
        </w:rPr>
        <w:t xml:space="preserve">growth, urbanization and industrialization of our country. </w:t>
      </w:r>
      <w:r w:rsidR="002300D3" w:rsidRPr="002300D3">
        <w:rPr>
          <w:szCs w:val="20"/>
        </w:rPr>
        <w:t>Achieving carbon peak and carbon neutralization requires steel enterprises to focus on energy saving and emission reduction. The iron and steel industry plays a crucial role in reducing energy consumption and carbon emissions. Given its status as a vital energy source in steel production, energy conservation is particularly significant</w:t>
      </w:r>
      <w:r w:rsidR="002300D3">
        <w:rPr>
          <w:szCs w:val="20"/>
        </w:rPr>
        <w:t>,</w:t>
      </w:r>
      <w:r w:rsidR="00756766" w:rsidRPr="00756766">
        <w:rPr>
          <w:szCs w:val="20"/>
        </w:rPr>
        <w:t xml:space="preserve"> oxygen production consumes a lot of electric energy and has a high dispersion rate</w:t>
      </w:r>
      <w:r w:rsidRPr="003D5845">
        <w:rPr>
          <w:szCs w:val="20"/>
        </w:rPr>
        <w:t xml:space="preserve">. Therefore, in view of </w:t>
      </w:r>
      <w:r w:rsidR="00933A6B" w:rsidRPr="00933A6B">
        <w:rPr>
          <w:szCs w:val="20"/>
        </w:rPr>
        <w:t>the high oxygen dispersion rate</w:t>
      </w:r>
      <w:r w:rsidRPr="003D5845">
        <w:rPr>
          <w:szCs w:val="20"/>
        </w:rPr>
        <w:t xml:space="preserve"> problem, scientific and reasonable scheduling of oxygen system using analytical and optimization methods can improve the economic benefits of oxygen system in</w:t>
      </w:r>
      <w:r>
        <w:rPr>
          <w:szCs w:val="20"/>
        </w:rPr>
        <w:t xml:space="preserve"> </w:t>
      </w:r>
      <w:r w:rsidRPr="003D5845">
        <w:rPr>
          <w:szCs w:val="20"/>
        </w:rPr>
        <w:t>steel enterprises and reduce energy waste, which is the strategic demand of green development of steel enterprises.</w:t>
      </w:r>
    </w:p>
    <w:p w14:paraId="17143CD7" w14:textId="2F337BB1" w:rsidR="003D5845" w:rsidRDefault="002300D3" w:rsidP="002300D3">
      <w:pPr>
        <w:pStyle w:val="aff7"/>
        <w:ind w:firstLine="480"/>
        <w:rPr>
          <w:szCs w:val="20"/>
        </w:rPr>
      </w:pPr>
      <w:r w:rsidRPr="002300D3">
        <w:rPr>
          <w:szCs w:val="20"/>
        </w:rPr>
        <w:t xml:space="preserve">This </w:t>
      </w:r>
      <w:r w:rsidR="00770D6D">
        <w:rPr>
          <w:szCs w:val="20"/>
        </w:rPr>
        <w:t>thesis</w:t>
      </w:r>
      <w:r w:rsidRPr="002300D3">
        <w:rPr>
          <w:szCs w:val="20"/>
        </w:rPr>
        <w:t xml:space="preserve"> investigates the data analysis and optimal scheduling of oxygen production in iron and steel enterprises, taking into account the importance of oxygen energy in their production processes. To predict oxygen demand in converter steelmaking, a time series prediction model using a time convolutional network was </w:t>
      </w:r>
      <w:r w:rsidR="00D63FB3" w:rsidRPr="00D63FB3">
        <w:rPr>
          <w:szCs w:val="20"/>
        </w:rPr>
        <w:t xml:space="preserve"> designed. For the optimal scheduling problem of oxygen system in iron and steel enterprise, a disjoint programming model is established and reconstructed by two re-modeling methods. Then, the reconstructed model is solved by Lagrange relaxation algorithm. Finally, this research focuses on oxygen system analysis and optimal scheduling algorithm, </w:t>
      </w:r>
      <w:r w:rsidR="002452E3">
        <w:rPr>
          <w:szCs w:val="20"/>
        </w:rPr>
        <w:t>and a</w:t>
      </w:r>
      <w:r w:rsidR="002452E3" w:rsidRPr="002452E3">
        <w:rPr>
          <w:szCs w:val="20"/>
        </w:rPr>
        <w:t xml:space="preserve"> specialized software for the iron and steel industry has been created by our team, which focuses on developing an oxygen energy industry. This software includes visual simulations of the oxygen system and is aimed at improving the efficiency of oxygen utilization and production in iron and steel enterprises. Our software ensures accurate control and optimal scheduling of the oxygen system to achieve maximum efficiency</w:t>
      </w:r>
      <w:r w:rsidR="00D63FB3" w:rsidRPr="00D63FB3">
        <w:rPr>
          <w:szCs w:val="20"/>
        </w:rPr>
        <w:t xml:space="preserve">. </w:t>
      </w:r>
      <w:r w:rsidR="00C631A8" w:rsidRPr="00C631A8">
        <w:rPr>
          <w:szCs w:val="20"/>
        </w:rPr>
        <w:t xml:space="preserve">The </w:t>
      </w:r>
      <w:r w:rsidR="00770D6D">
        <w:rPr>
          <w:szCs w:val="20"/>
        </w:rPr>
        <w:t>thesis</w:t>
      </w:r>
      <w:r w:rsidR="00C631A8" w:rsidRPr="00C631A8">
        <w:rPr>
          <w:szCs w:val="20"/>
        </w:rPr>
        <w:t xml:space="preserve"> primarily focuses on the following research content</w:t>
      </w:r>
      <w:r w:rsidR="00F76184" w:rsidRPr="00F76184">
        <w:rPr>
          <w:szCs w:val="20"/>
        </w:rPr>
        <w:t>:</w:t>
      </w:r>
    </w:p>
    <w:p w14:paraId="7E6EC9EF" w14:textId="77777777" w:rsidR="005F254E" w:rsidRDefault="005F254E" w:rsidP="00770D6D">
      <w:pPr>
        <w:pStyle w:val="aff7"/>
        <w:numPr>
          <w:ilvl w:val="0"/>
          <w:numId w:val="9"/>
        </w:numPr>
        <w:ind w:left="0" w:firstLine="480"/>
        <w:rPr>
          <w:szCs w:val="20"/>
        </w:rPr>
      </w:pPr>
      <w:r w:rsidRPr="005F254E">
        <w:rPr>
          <w:szCs w:val="20"/>
        </w:rPr>
        <w:t xml:space="preserve">Using the actual production process of steel enterprises as background, this study predicts the demand for oxygen using time-series forecasting methods to improve the production efficiency of steel enterprises. Firstly, the demand for oxygen is deeply analyzed by combining production data and process flow, and the prediction accuracy is improved through optimizing the prediction model, thereby achieving efficient </w:t>
      </w:r>
      <w:r w:rsidRPr="005F254E">
        <w:rPr>
          <w:szCs w:val="20"/>
        </w:rPr>
        <w:lastRenderedPageBreak/>
        <w:t>production of steel enterprises. To predict the demand for oxygen for oxygen used in converter steelmaking due to its intermittent characteristics, this study uses a Temporal Convolutional Network (TCN) prediction model. In addition, the Bayesian optimization and Hyperband</w:t>
      </w:r>
      <w:r>
        <w:rPr>
          <w:szCs w:val="20"/>
        </w:rPr>
        <w:t xml:space="preserve"> (</w:t>
      </w:r>
      <w:r w:rsidRPr="005F254E">
        <w:rPr>
          <w:szCs w:val="20"/>
        </w:rPr>
        <w:t>BOHB) algorithm is used to optimize the selection of hyperparameters to improve the prediction accuracy of the model. In the numerical experiment section, this study compares TCN and Long Short-Term Memory Recurrent Neural Network based on actual production data on-site, to verify the accuracy and effectiveness of BOHB-optimized TCN model for predicting oxygen demand.</w:t>
      </w:r>
    </w:p>
    <w:p w14:paraId="7B45E11D" w14:textId="57482A3E" w:rsidR="006F669F" w:rsidRPr="00F76184" w:rsidRDefault="00C9327F" w:rsidP="00770D6D">
      <w:pPr>
        <w:pStyle w:val="aff7"/>
        <w:numPr>
          <w:ilvl w:val="0"/>
          <w:numId w:val="9"/>
        </w:numPr>
        <w:ind w:left="0" w:firstLine="480"/>
        <w:rPr>
          <w:szCs w:val="20"/>
        </w:rPr>
      </w:pPr>
      <w:r w:rsidRPr="00C9327F">
        <w:rPr>
          <w:szCs w:val="20"/>
        </w:rPr>
        <w:t xml:space="preserve">Based on the analytic results of oxygen use obtained from the above prediction model and combined with the actual production, </w:t>
      </w:r>
      <w:r w:rsidR="002452E3">
        <w:rPr>
          <w:szCs w:val="20"/>
        </w:rPr>
        <w:t xml:space="preserve">This </w:t>
      </w:r>
      <w:r w:rsidR="00770D6D">
        <w:rPr>
          <w:szCs w:val="20"/>
        </w:rPr>
        <w:t>thesis</w:t>
      </w:r>
      <w:r w:rsidR="002452E3">
        <w:rPr>
          <w:szCs w:val="20"/>
        </w:rPr>
        <w:t xml:space="preserve"> r</w:t>
      </w:r>
      <w:r w:rsidR="002452E3" w:rsidRPr="002452E3">
        <w:rPr>
          <w:szCs w:val="20"/>
        </w:rPr>
        <w:t>esearch on optimization scheduling of oxygen energy for steel enterprises</w:t>
      </w:r>
      <w:r w:rsidR="002452E3">
        <w:rPr>
          <w:szCs w:val="20"/>
        </w:rPr>
        <w:t>.</w:t>
      </w:r>
      <w:r w:rsidR="002452E3" w:rsidRPr="002452E3">
        <w:rPr>
          <w:szCs w:val="20"/>
        </w:rPr>
        <w:t xml:space="preserve"> </w:t>
      </w:r>
      <w:r w:rsidR="004B16E6" w:rsidRPr="004B16E6">
        <w:rPr>
          <w:szCs w:val="20"/>
        </w:rPr>
        <w:t xml:space="preserve">By relaxing the coupling constraint into the objective function by Lagrange multiplier terms, the original problem can be divided into two product sub-problems according to gaseous oxygen and liquid oxygen, or into three types of unit and storage system subproblems according to air separation unit, gasifier unit, liquefier unit and storage system. A comparative experiment was carried out on two different subproblem division methods to determine the molecular division problem by unit as a follow-up study. In this </w:t>
      </w:r>
      <w:r w:rsidR="00770D6D">
        <w:rPr>
          <w:szCs w:val="20"/>
        </w:rPr>
        <w:t>thesis</w:t>
      </w:r>
      <w:r w:rsidR="004B16E6" w:rsidRPr="004B16E6">
        <w:rPr>
          <w:szCs w:val="20"/>
        </w:rPr>
        <w:t>, Q learning strategy is designed to improve the problem of too many iteration times caused by the initial value of step size coefficient. The priori step size information is used to optimize the initial value of step size coefficient. Experimental results show that the algorithm is effective.</w:t>
      </w:r>
    </w:p>
    <w:p w14:paraId="42DA0926" w14:textId="77777777" w:rsidR="006F669F" w:rsidRDefault="00622482">
      <w:pPr>
        <w:pStyle w:val="aff7"/>
        <w:numPr>
          <w:ilvl w:val="0"/>
          <w:numId w:val="9"/>
        </w:numPr>
        <w:ind w:left="0" w:firstLine="480"/>
        <w:rPr>
          <w:szCs w:val="20"/>
        </w:rPr>
      </w:pPr>
      <w:r w:rsidRPr="00622482">
        <w:rPr>
          <w:szCs w:val="20"/>
        </w:rPr>
        <w:t>Combined with the mathematical model of oxygen system, the GUROBI solver's inability to solve the large-scale oxygen scheduling problem was analyzed and the features of the unit combination problem were extracted. Lagrange relaxation algorithm was used to solve the problem.</w:t>
      </w:r>
      <w:r w:rsidR="00C9327F" w:rsidRPr="00C9327F">
        <w:t xml:space="preserve"> </w:t>
      </w:r>
      <w:r w:rsidR="00C9327F" w:rsidRPr="00C9327F">
        <w:rPr>
          <w:szCs w:val="20"/>
        </w:rPr>
        <w:t>For the two types of products and three types of units, two different sub-problems are designed</w:t>
      </w:r>
      <w:r w:rsidR="002452E3">
        <w:rPr>
          <w:szCs w:val="20"/>
        </w:rPr>
        <w:t>.</w:t>
      </w:r>
      <w:r w:rsidR="00C9327F" w:rsidRPr="00C9327F">
        <w:rPr>
          <w:szCs w:val="20"/>
        </w:rPr>
        <w:t xml:space="preserve"> </w:t>
      </w:r>
      <w:r w:rsidR="002452E3" w:rsidRPr="002452E3">
        <w:rPr>
          <w:szCs w:val="20"/>
        </w:rPr>
        <w:t>The objective function incorporates Lagrange multiplier terms to relax the coupling constraints. The initial problem can be divided into either two sub-problems: gaseous oxygen sub-problem and liquid oxygen sub-problem, or three unit sub-problems: air separation unit sub-problem, gasifier unit sub-problem, vaporizer unit sub-problem, and storage system sub-problem.</w:t>
      </w:r>
      <w:r w:rsidR="00C9327F" w:rsidRPr="00C9327F">
        <w:t xml:space="preserve"> </w:t>
      </w:r>
      <w:r w:rsidR="00C9327F" w:rsidRPr="00C9327F">
        <w:rPr>
          <w:szCs w:val="20"/>
        </w:rPr>
        <w:t xml:space="preserve">The </w:t>
      </w:r>
      <w:r w:rsidR="000B3F17">
        <w:rPr>
          <w:rFonts w:hint="eastAsia"/>
          <w:szCs w:val="20"/>
        </w:rPr>
        <w:t>unit</w:t>
      </w:r>
      <w:r w:rsidR="000B3F17">
        <w:rPr>
          <w:szCs w:val="20"/>
        </w:rPr>
        <w:t xml:space="preserve"> </w:t>
      </w:r>
      <w:r w:rsidR="000B3F17">
        <w:rPr>
          <w:rFonts w:hint="eastAsia"/>
          <w:szCs w:val="20"/>
        </w:rPr>
        <w:t>division</w:t>
      </w:r>
      <w:r w:rsidR="00C9327F" w:rsidRPr="00C9327F">
        <w:rPr>
          <w:szCs w:val="20"/>
        </w:rPr>
        <w:t xml:space="preserve"> method is selected for the follow research by comparing the two different subproblem partitioning methods.</w:t>
      </w:r>
      <w:r w:rsidR="00C9327F" w:rsidRPr="00C9327F">
        <w:t xml:space="preserve"> </w:t>
      </w:r>
      <w:r w:rsidR="00C9327F" w:rsidRPr="00C9327F">
        <w:rPr>
          <w:szCs w:val="20"/>
        </w:rPr>
        <w:t xml:space="preserve">On the basis of dividing the molecules according to the unit, a Q learning </w:t>
      </w:r>
      <w:r w:rsidR="00C9327F" w:rsidRPr="00C9327F">
        <w:rPr>
          <w:szCs w:val="20"/>
        </w:rPr>
        <w:lastRenderedPageBreak/>
        <w:t>strategy was designed to improve the problem</w:t>
      </w:r>
      <w:r w:rsidR="00C9327F">
        <w:rPr>
          <w:szCs w:val="20"/>
        </w:rPr>
        <w:t xml:space="preserve"> that</w:t>
      </w:r>
      <w:r w:rsidR="00C9327F" w:rsidRPr="00C9327F">
        <w:rPr>
          <w:szCs w:val="20"/>
        </w:rPr>
        <w:t xml:space="preserve"> too many iterations caused by the empirical selection of the initial value of the step size coefficient, </w:t>
      </w:r>
      <w:r w:rsidR="002452E3">
        <w:rPr>
          <w:szCs w:val="20"/>
        </w:rPr>
        <w:t>t</w:t>
      </w:r>
      <w:r w:rsidR="002452E3" w:rsidRPr="002452E3">
        <w:rPr>
          <w:szCs w:val="20"/>
        </w:rPr>
        <w:t>he proposed algorithm was found to be effective, as the step size coefficient's initial value was optimized using prior step size information. This was confirmed by the experimental results.</w:t>
      </w:r>
      <w:r w:rsidR="00C9327F" w:rsidRPr="00C9327F">
        <w:rPr>
          <w:szCs w:val="20"/>
        </w:rPr>
        <w:t>.</w:t>
      </w:r>
    </w:p>
    <w:p w14:paraId="419DDB22" w14:textId="77777777" w:rsidR="006F669F" w:rsidRDefault="00D312C0" w:rsidP="00770D6D">
      <w:pPr>
        <w:pStyle w:val="aff7"/>
        <w:numPr>
          <w:ilvl w:val="0"/>
          <w:numId w:val="9"/>
        </w:numPr>
        <w:ind w:left="0" w:firstLine="480"/>
        <w:rPr>
          <w:szCs w:val="20"/>
        </w:rPr>
      </w:pPr>
      <w:r w:rsidRPr="00D312C0">
        <w:rPr>
          <w:szCs w:val="20"/>
        </w:rPr>
        <w:t>Based on the aforementioned oxygen prediction and optimization scheduling algorithm, a steel enterprise oxygen energy industrial software has been developed. The software includes four sub-interfaces: pipeline monitoring, historical queries, oxygen prediction, and balance optimization, to achieve comprehensive monitoring and management of oxygen energy. In addition, it can provide real-time warning and processing for abnormal situations in the oxygen production process, analyze and optimize data based on actual data, and provide reliable reference for oxygen scheduling decisions. At the same time, a visual simulation system has been developed to dynamically display the oxygen system process flow and show various data related to oxygen production, storage, transmission, and use. This lays the foundation for the intelligent and metaverse development of steel enterprises</w:t>
      </w:r>
      <w:r w:rsidR="00C9327F" w:rsidRPr="00C9327F">
        <w:rPr>
          <w:szCs w:val="20"/>
        </w:rPr>
        <w:t>.</w:t>
      </w:r>
    </w:p>
    <w:p w14:paraId="5FEC8982" w14:textId="77777777" w:rsidR="00C9327F" w:rsidRPr="00C9327F" w:rsidRDefault="00C9327F" w:rsidP="00C9327F">
      <w:pPr>
        <w:pStyle w:val="aff7"/>
        <w:ind w:left="480" w:firstLineChars="0" w:firstLine="0"/>
        <w:rPr>
          <w:szCs w:val="20"/>
        </w:rPr>
      </w:pPr>
    </w:p>
    <w:p w14:paraId="1064181F" w14:textId="77777777" w:rsidR="006F669F" w:rsidRDefault="00D610A4">
      <w:r>
        <w:rPr>
          <w:b/>
        </w:rPr>
        <w:t>Key words:</w:t>
      </w:r>
      <w:r>
        <w:t xml:space="preserve"> </w:t>
      </w:r>
      <w:bookmarkStart w:id="30" w:name="_Toc469584462"/>
      <w:bookmarkStart w:id="31" w:name="_Toc468390312"/>
      <w:bookmarkStart w:id="32" w:name="_Toc468392143"/>
      <w:bookmarkStart w:id="33" w:name="_Toc468391936"/>
      <w:bookmarkStart w:id="34" w:name="_Toc468906221"/>
      <w:bookmarkStart w:id="35" w:name="_Toc468392005"/>
      <w:r>
        <w:rPr>
          <w:szCs w:val="20"/>
        </w:rPr>
        <w:t xml:space="preserve">Steel industry; </w:t>
      </w:r>
      <w:r w:rsidR="00EF12FB" w:rsidRPr="00EF12FB">
        <w:rPr>
          <w:szCs w:val="20"/>
        </w:rPr>
        <w:t>Analysis and optimization of oxygen energy</w:t>
      </w:r>
      <w:r>
        <w:rPr>
          <w:szCs w:val="20"/>
        </w:rPr>
        <w:t xml:space="preserve">; </w:t>
      </w:r>
      <w:r>
        <w:t>Lagrangian relaxation</w:t>
      </w:r>
      <w:r>
        <w:rPr>
          <w:szCs w:val="20"/>
        </w:rPr>
        <w:t xml:space="preserve">; </w:t>
      </w:r>
      <w:r w:rsidR="003D5845">
        <w:rPr>
          <w:szCs w:val="20"/>
        </w:rPr>
        <w:t>Q Learning</w:t>
      </w:r>
      <w:r w:rsidR="00EF12FB">
        <w:rPr>
          <w:szCs w:val="20"/>
        </w:rPr>
        <w:t>; Energy system</w:t>
      </w:r>
    </w:p>
    <w:p w14:paraId="6AFE1335" w14:textId="77777777" w:rsidR="006F669F" w:rsidRDefault="006F669F">
      <w:pPr>
        <w:widowControl/>
        <w:ind w:left="1205" w:hangingChars="500" w:hanging="1205"/>
        <w:jc w:val="left"/>
        <w:rPr>
          <w:b/>
        </w:rPr>
      </w:pPr>
    </w:p>
    <w:p w14:paraId="3033D011" w14:textId="77777777" w:rsidR="006F669F" w:rsidRDefault="00D610A4">
      <w:pPr>
        <w:widowControl/>
        <w:spacing w:line="240" w:lineRule="auto"/>
        <w:jc w:val="left"/>
        <w:rPr>
          <w:b/>
        </w:rPr>
      </w:pPr>
      <w:r>
        <w:rPr>
          <w:b/>
        </w:rPr>
        <w:br w:type="page"/>
      </w:r>
    </w:p>
    <w:p w14:paraId="4EC1E0BC" w14:textId="77777777" w:rsidR="006F669F" w:rsidRDefault="006F669F">
      <w:pPr>
        <w:widowControl/>
        <w:ind w:left="1205" w:hangingChars="500" w:hanging="1205"/>
        <w:jc w:val="left"/>
        <w:rPr>
          <w:b/>
        </w:rPr>
      </w:pPr>
    </w:p>
    <w:p w14:paraId="7ED76DDA" w14:textId="77777777" w:rsidR="006F669F" w:rsidRDefault="006F669F">
      <w:pPr>
        <w:widowControl/>
        <w:ind w:left="1205" w:hangingChars="500" w:hanging="1205"/>
        <w:jc w:val="left"/>
        <w:rPr>
          <w:b/>
        </w:rPr>
        <w:sectPr w:rsidR="006F669F" w:rsidSect="00DB6131">
          <w:headerReference w:type="default" r:id="rId11"/>
          <w:type w:val="oddPage"/>
          <w:pgSz w:w="11907" w:h="16840"/>
          <w:pgMar w:top="1440" w:right="1701" w:bottom="1440" w:left="1701" w:header="851" w:footer="992" w:gutter="0"/>
          <w:pgNumType w:fmt="upperRoman"/>
          <w:cols w:space="425"/>
          <w:docGrid w:type="linesAndChars" w:linePitch="326"/>
        </w:sectPr>
      </w:pPr>
    </w:p>
    <w:p w14:paraId="299E3111" w14:textId="77777777" w:rsidR="006F669F" w:rsidRDefault="00D610A4">
      <w:pPr>
        <w:spacing w:beforeLines="100" w:before="326" w:afterLines="100" w:after="326"/>
        <w:jc w:val="center"/>
        <w:outlineLvl w:val="0"/>
        <w:rPr>
          <w:rFonts w:ascii="黑体" w:eastAsia="黑体" w:hAnsi="黑体"/>
          <w:sz w:val="44"/>
          <w:szCs w:val="44"/>
        </w:rPr>
      </w:pPr>
      <w:bookmarkStart w:id="36" w:name="_Toc103604402"/>
      <w:bookmarkStart w:id="37" w:name="_Toc106085905"/>
      <w:bookmarkStart w:id="38" w:name="_Toc103678268"/>
      <w:bookmarkStart w:id="39" w:name="_Toc105671584"/>
      <w:bookmarkStart w:id="40" w:name="_Toc105941324"/>
      <w:bookmarkStart w:id="41" w:name="_Toc106007288"/>
      <w:bookmarkStart w:id="42" w:name="_Toc105939573"/>
      <w:bookmarkStart w:id="43" w:name="_Toc103510845"/>
      <w:bookmarkStart w:id="44" w:name="_Toc103250468"/>
      <w:bookmarkStart w:id="45" w:name="_Toc104892402"/>
      <w:bookmarkStart w:id="46" w:name="_Toc106095223"/>
      <w:bookmarkStart w:id="47" w:name="_Toc134541527"/>
      <w:r>
        <w:rPr>
          <w:rFonts w:ascii="黑体" w:eastAsia="黑体" w:hAnsi="黑体" w:hint="eastAsia"/>
          <w:sz w:val="44"/>
          <w:szCs w:val="44"/>
        </w:rPr>
        <w:lastRenderedPageBreak/>
        <w:t>目  录</w:t>
      </w:r>
      <w:bookmarkEnd w:id="30"/>
      <w:bookmarkEnd w:id="36"/>
      <w:bookmarkEnd w:id="37"/>
      <w:bookmarkEnd w:id="38"/>
      <w:bookmarkEnd w:id="39"/>
      <w:bookmarkEnd w:id="40"/>
      <w:bookmarkEnd w:id="41"/>
      <w:bookmarkEnd w:id="42"/>
      <w:bookmarkEnd w:id="43"/>
      <w:bookmarkEnd w:id="44"/>
      <w:bookmarkEnd w:id="45"/>
      <w:bookmarkEnd w:id="46"/>
      <w:bookmarkEnd w:id="47"/>
    </w:p>
    <w:bookmarkStart w:id="48" w:name="_Toc468390314"/>
    <w:bookmarkStart w:id="49" w:name="_Toc468391938"/>
    <w:bookmarkStart w:id="50" w:name="_Toc468906223"/>
    <w:bookmarkStart w:id="51" w:name="_Toc468392007"/>
    <w:bookmarkStart w:id="52" w:name="_Toc469526356"/>
    <w:bookmarkEnd w:id="31"/>
    <w:bookmarkEnd w:id="32"/>
    <w:bookmarkEnd w:id="33"/>
    <w:bookmarkEnd w:id="34"/>
    <w:bookmarkEnd w:id="35"/>
    <w:p w14:paraId="34CD302B" w14:textId="58C2CD87" w:rsidR="00A11C3D" w:rsidRDefault="00D610A4">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Pr>
          <w:rFonts w:eastAsia="宋体"/>
          <w:b w:val="0"/>
          <w:sz w:val="24"/>
        </w:rPr>
        <w:fldChar w:fldCharType="begin" w:fldLock="1"/>
      </w:r>
      <w:r>
        <w:rPr>
          <w:rFonts w:eastAsia="宋体"/>
          <w:b w:val="0"/>
          <w:sz w:val="24"/>
        </w:rPr>
        <w:instrText xml:space="preserve"> TOC \o "1-3" \u </w:instrText>
      </w:r>
      <w:r>
        <w:rPr>
          <w:rFonts w:eastAsia="宋体"/>
          <w:b w:val="0"/>
          <w:sz w:val="24"/>
        </w:rPr>
        <w:fldChar w:fldCharType="separate"/>
      </w:r>
      <w:r w:rsidR="00A11C3D" w:rsidRPr="00FD0C50">
        <w:rPr>
          <w:b w:val="0"/>
          <w:noProof/>
        </w:rPr>
        <w:t>摘</w:t>
      </w:r>
      <w:r w:rsidR="00A11C3D" w:rsidRPr="00FD0C50">
        <w:rPr>
          <w:b w:val="0"/>
          <w:noProof/>
        </w:rPr>
        <w:t xml:space="preserve">  </w:t>
      </w:r>
      <w:r w:rsidR="00A11C3D" w:rsidRPr="00FD0C50">
        <w:rPr>
          <w:b w:val="0"/>
          <w:noProof/>
        </w:rPr>
        <w:t>要</w:t>
      </w:r>
      <w:r w:rsidR="00A11C3D" w:rsidRPr="00770D6D">
        <w:rPr>
          <w:b w:val="0"/>
          <w:noProof/>
          <w:sz w:val="24"/>
        </w:rPr>
        <w:tab/>
      </w:r>
      <w:r w:rsidR="00A11C3D" w:rsidRPr="00770D6D">
        <w:rPr>
          <w:b w:val="0"/>
          <w:noProof/>
          <w:sz w:val="24"/>
        </w:rPr>
        <w:fldChar w:fldCharType="begin" w:fldLock="1"/>
      </w:r>
      <w:r w:rsidR="00A11C3D" w:rsidRPr="00770D6D">
        <w:rPr>
          <w:b w:val="0"/>
          <w:noProof/>
          <w:sz w:val="24"/>
        </w:rPr>
        <w:instrText xml:space="preserve"> PAGEREF _Toc134541525 \h </w:instrText>
      </w:r>
      <w:r w:rsidR="00A11C3D" w:rsidRPr="00770D6D">
        <w:rPr>
          <w:b w:val="0"/>
          <w:noProof/>
          <w:sz w:val="24"/>
        </w:rPr>
      </w:r>
      <w:r w:rsidR="00A11C3D" w:rsidRPr="00770D6D">
        <w:rPr>
          <w:b w:val="0"/>
          <w:noProof/>
          <w:sz w:val="24"/>
        </w:rPr>
        <w:fldChar w:fldCharType="separate"/>
      </w:r>
      <w:r w:rsidR="00D172E5" w:rsidRPr="00770D6D">
        <w:rPr>
          <w:b w:val="0"/>
          <w:noProof/>
          <w:sz w:val="24"/>
        </w:rPr>
        <w:t>I</w:t>
      </w:r>
      <w:r w:rsidR="00A11C3D" w:rsidRPr="00770D6D">
        <w:rPr>
          <w:b w:val="0"/>
          <w:noProof/>
          <w:sz w:val="24"/>
        </w:rPr>
        <w:fldChar w:fldCharType="end"/>
      </w:r>
    </w:p>
    <w:p w14:paraId="3EBDB70A" w14:textId="58763ABB" w:rsidR="00A11C3D" w:rsidRDefault="00A11C3D">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sidRPr="00FD0C50">
        <w:rPr>
          <w:b w:val="0"/>
          <w:noProof/>
        </w:rPr>
        <w:t>Abstract</w:t>
      </w:r>
      <w:r w:rsidRPr="00770D6D">
        <w:rPr>
          <w:b w:val="0"/>
          <w:noProof/>
          <w:sz w:val="24"/>
        </w:rPr>
        <w:tab/>
      </w:r>
      <w:r w:rsidRPr="00770D6D">
        <w:rPr>
          <w:b w:val="0"/>
          <w:noProof/>
          <w:sz w:val="24"/>
        </w:rPr>
        <w:fldChar w:fldCharType="begin" w:fldLock="1"/>
      </w:r>
      <w:r w:rsidRPr="00770D6D">
        <w:rPr>
          <w:b w:val="0"/>
          <w:noProof/>
          <w:sz w:val="24"/>
        </w:rPr>
        <w:instrText xml:space="preserve"> PAGEREF _Toc134541526 \h </w:instrText>
      </w:r>
      <w:r w:rsidRPr="00770D6D">
        <w:rPr>
          <w:b w:val="0"/>
          <w:noProof/>
          <w:sz w:val="24"/>
        </w:rPr>
      </w:r>
      <w:r w:rsidRPr="00770D6D">
        <w:rPr>
          <w:b w:val="0"/>
          <w:noProof/>
          <w:sz w:val="24"/>
        </w:rPr>
        <w:fldChar w:fldCharType="separate"/>
      </w:r>
      <w:r w:rsidR="00D172E5" w:rsidRPr="00770D6D">
        <w:rPr>
          <w:b w:val="0"/>
          <w:noProof/>
          <w:sz w:val="24"/>
        </w:rPr>
        <w:t>V</w:t>
      </w:r>
      <w:r w:rsidRPr="00770D6D">
        <w:rPr>
          <w:b w:val="0"/>
          <w:noProof/>
          <w:sz w:val="24"/>
        </w:rPr>
        <w:fldChar w:fldCharType="end"/>
      </w:r>
    </w:p>
    <w:p w14:paraId="0F23D72C" w14:textId="120D1934" w:rsidR="00A11C3D" w:rsidRDefault="00A11C3D">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sidRPr="00FD0C50">
        <w:rPr>
          <w:rFonts w:ascii="黑体" w:hAnsi="黑体"/>
          <w:noProof/>
        </w:rPr>
        <w:t>目  录</w:t>
      </w:r>
      <w:r w:rsidRPr="00770D6D">
        <w:rPr>
          <w:b w:val="0"/>
          <w:noProof/>
          <w:sz w:val="24"/>
        </w:rPr>
        <w:tab/>
      </w:r>
      <w:r w:rsidRPr="00770D6D">
        <w:rPr>
          <w:b w:val="0"/>
          <w:noProof/>
          <w:sz w:val="24"/>
        </w:rPr>
        <w:fldChar w:fldCharType="begin" w:fldLock="1"/>
      </w:r>
      <w:r w:rsidRPr="00770D6D">
        <w:rPr>
          <w:b w:val="0"/>
          <w:noProof/>
          <w:sz w:val="24"/>
        </w:rPr>
        <w:instrText xml:space="preserve"> PAGEREF _Toc134541527 \h </w:instrText>
      </w:r>
      <w:r w:rsidRPr="00770D6D">
        <w:rPr>
          <w:b w:val="0"/>
          <w:noProof/>
          <w:sz w:val="24"/>
        </w:rPr>
      </w:r>
      <w:r w:rsidRPr="00770D6D">
        <w:rPr>
          <w:b w:val="0"/>
          <w:noProof/>
          <w:sz w:val="24"/>
        </w:rPr>
        <w:fldChar w:fldCharType="separate"/>
      </w:r>
      <w:r w:rsidR="00D172E5" w:rsidRPr="00770D6D">
        <w:rPr>
          <w:b w:val="0"/>
          <w:noProof/>
          <w:sz w:val="24"/>
        </w:rPr>
        <w:t>IX</w:t>
      </w:r>
      <w:r w:rsidRPr="00770D6D">
        <w:rPr>
          <w:b w:val="0"/>
          <w:noProof/>
          <w:sz w:val="24"/>
        </w:rPr>
        <w:fldChar w:fldCharType="end"/>
      </w:r>
    </w:p>
    <w:p w14:paraId="6D0272F9" w14:textId="7AB951EC" w:rsidR="00A11C3D" w:rsidRDefault="00A11C3D">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sidRPr="00FD0C50">
        <w:rPr>
          <w:b w:val="0"/>
          <w:noProof/>
        </w:rPr>
        <w:t>第</w:t>
      </w:r>
      <w:r w:rsidRPr="00FD0C50">
        <w:rPr>
          <w:b w:val="0"/>
          <w:noProof/>
        </w:rPr>
        <w:t>1</w:t>
      </w:r>
      <w:r w:rsidRPr="00FD0C50">
        <w:rPr>
          <w:b w:val="0"/>
          <w:noProof/>
        </w:rPr>
        <w:t>章</w:t>
      </w:r>
      <w:r w:rsidRPr="00FD0C50">
        <w:rPr>
          <w:b w:val="0"/>
          <w:noProof/>
        </w:rPr>
        <w:t xml:space="preserve"> </w:t>
      </w:r>
      <w:r w:rsidRPr="00FD0C50">
        <w:rPr>
          <w:b w:val="0"/>
          <w:noProof/>
        </w:rPr>
        <w:t>绪论</w:t>
      </w:r>
      <w:r w:rsidRPr="00770D6D">
        <w:rPr>
          <w:b w:val="0"/>
          <w:noProof/>
          <w:sz w:val="24"/>
        </w:rPr>
        <w:tab/>
      </w:r>
      <w:r w:rsidRPr="00770D6D">
        <w:rPr>
          <w:b w:val="0"/>
          <w:noProof/>
          <w:sz w:val="24"/>
        </w:rPr>
        <w:fldChar w:fldCharType="begin" w:fldLock="1"/>
      </w:r>
      <w:r w:rsidRPr="00770D6D">
        <w:rPr>
          <w:b w:val="0"/>
          <w:noProof/>
          <w:sz w:val="24"/>
        </w:rPr>
        <w:instrText xml:space="preserve"> PAGEREF _Toc134541528 \h </w:instrText>
      </w:r>
      <w:r w:rsidRPr="00770D6D">
        <w:rPr>
          <w:b w:val="0"/>
          <w:noProof/>
          <w:sz w:val="24"/>
        </w:rPr>
      </w:r>
      <w:r w:rsidRPr="00770D6D">
        <w:rPr>
          <w:b w:val="0"/>
          <w:noProof/>
          <w:sz w:val="24"/>
        </w:rPr>
        <w:fldChar w:fldCharType="separate"/>
      </w:r>
      <w:r w:rsidR="00D172E5" w:rsidRPr="00770D6D">
        <w:rPr>
          <w:b w:val="0"/>
          <w:noProof/>
          <w:sz w:val="24"/>
        </w:rPr>
        <w:t>1</w:t>
      </w:r>
      <w:r w:rsidRPr="00770D6D">
        <w:rPr>
          <w:b w:val="0"/>
          <w:noProof/>
          <w:sz w:val="24"/>
        </w:rPr>
        <w:fldChar w:fldCharType="end"/>
      </w:r>
    </w:p>
    <w:p w14:paraId="120198F2" w14:textId="426007A5"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1.1 </w:t>
      </w:r>
      <w:r w:rsidRPr="00FD0C50">
        <w:rPr>
          <w:noProof/>
        </w:rPr>
        <w:t>研究背景和研究意义</w:t>
      </w:r>
      <w:r>
        <w:rPr>
          <w:noProof/>
        </w:rPr>
        <w:tab/>
      </w:r>
      <w:r>
        <w:rPr>
          <w:noProof/>
        </w:rPr>
        <w:fldChar w:fldCharType="begin" w:fldLock="1"/>
      </w:r>
      <w:r>
        <w:rPr>
          <w:noProof/>
        </w:rPr>
        <w:instrText xml:space="preserve"> PAGEREF _Toc134541529 \h </w:instrText>
      </w:r>
      <w:r>
        <w:rPr>
          <w:noProof/>
        </w:rPr>
      </w:r>
      <w:r>
        <w:rPr>
          <w:noProof/>
        </w:rPr>
        <w:fldChar w:fldCharType="separate"/>
      </w:r>
      <w:r w:rsidR="00D172E5">
        <w:rPr>
          <w:noProof/>
        </w:rPr>
        <w:t>1</w:t>
      </w:r>
      <w:r>
        <w:rPr>
          <w:noProof/>
        </w:rPr>
        <w:fldChar w:fldCharType="end"/>
      </w:r>
    </w:p>
    <w:p w14:paraId="62553156" w14:textId="474D8F2A"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1.1.1 </w:t>
      </w:r>
      <w:r>
        <w:rPr>
          <w:noProof/>
        </w:rPr>
        <w:t>研究背景</w:t>
      </w:r>
      <w:r>
        <w:rPr>
          <w:noProof/>
        </w:rPr>
        <w:tab/>
      </w:r>
      <w:r>
        <w:rPr>
          <w:noProof/>
        </w:rPr>
        <w:fldChar w:fldCharType="begin" w:fldLock="1"/>
      </w:r>
      <w:r>
        <w:rPr>
          <w:noProof/>
        </w:rPr>
        <w:instrText xml:space="preserve"> PAGEREF _Toc134541530 \h </w:instrText>
      </w:r>
      <w:r>
        <w:rPr>
          <w:noProof/>
        </w:rPr>
      </w:r>
      <w:r>
        <w:rPr>
          <w:noProof/>
        </w:rPr>
        <w:fldChar w:fldCharType="separate"/>
      </w:r>
      <w:r w:rsidR="00D172E5">
        <w:rPr>
          <w:noProof/>
        </w:rPr>
        <w:t>1</w:t>
      </w:r>
      <w:r>
        <w:rPr>
          <w:noProof/>
        </w:rPr>
        <w:fldChar w:fldCharType="end"/>
      </w:r>
    </w:p>
    <w:p w14:paraId="79529DA2" w14:textId="381DC734"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1.1.2 </w:t>
      </w:r>
      <w:r>
        <w:rPr>
          <w:noProof/>
        </w:rPr>
        <w:t>研究意义</w:t>
      </w:r>
      <w:r>
        <w:rPr>
          <w:noProof/>
        </w:rPr>
        <w:tab/>
      </w:r>
      <w:r>
        <w:rPr>
          <w:noProof/>
        </w:rPr>
        <w:fldChar w:fldCharType="begin" w:fldLock="1"/>
      </w:r>
      <w:r>
        <w:rPr>
          <w:noProof/>
        </w:rPr>
        <w:instrText xml:space="preserve"> PAGEREF _Toc134541531 \h </w:instrText>
      </w:r>
      <w:r>
        <w:rPr>
          <w:noProof/>
        </w:rPr>
      </w:r>
      <w:r>
        <w:rPr>
          <w:noProof/>
        </w:rPr>
        <w:fldChar w:fldCharType="separate"/>
      </w:r>
      <w:r w:rsidR="00D172E5">
        <w:rPr>
          <w:noProof/>
        </w:rPr>
        <w:t>2</w:t>
      </w:r>
      <w:r>
        <w:rPr>
          <w:noProof/>
        </w:rPr>
        <w:fldChar w:fldCharType="end"/>
      </w:r>
    </w:p>
    <w:p w14:paraId="7176578B" w14:textId="0491FE87"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1.2 </w:t>
      </w:r>
      <w:r w:rsidRPr="00FD0C50">
        <w:rPr>
          <w:noProof/>
        </w:rPr>
        <w:t>国内外研究现状</w:t>
      </w:r>
      <w:r>
        <w:rPr>
          <w:noProof/>
        </w:rPr>
        <w:tab/>
      </w:r>
      <w:r>
        <w:rPr>
          <w:noProof/>
        </w:rPr>
        <w:fldChar w:fldCharType="begin" w:fldLock="1"/>
      </w:r>
      <w:r>
        <w:rPr>
          <w:noProof/>
        </w:rPr>
        <w:instrText xml:space="preserve"> PAGEREF _Toc134541532 \h </w:instrText>
      </w:r>
      <w:r>
        <w:rPr>
          <w:noProof/>
        </w:rPr>
      </w:r>
      <w:r>
        <w:rPr>
          <w:noProof/>
        </w:rPr>
        <w:fldChar w:fldCharType="separate"/>
      </w:r>
      <w:r w:rsidR="00D172E5">
        <w:rPr>
          <w:noProof/>
        </w:rPr>
        <w:t>3</w:t>
      </w:r>
      <w:r>
        <w:rPr>
          <w:noProof/>
        </w:rPr>
        <w:fldChar w:fldCharType="end"/>
      </w:r>
    </w:p>
    <w:p w14:paraId="64096DE6" w14:textId="37DFC307"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1.2.1 </w:t>
      </w:r>
      <w:r>
        <w:rPr>
          <w:noProof/>
        </w:rPr>
        <w:t>钢铁企业需氧量预测问题研究现状</w:t>
      </w:r>
      <w:r>
        <w:rPr>
          <w:noProof/>
        </w:rPr>
        <w:tab/>
      </w:r>
      <w:r>
        <w:rPr>
          <w:noProof/>
        </w:rPr>
        <w:fldChar w:fldCharType="begin" w:fldLock="1"/>
      </w:r>
      <w:r>
        <w:rPr>
          <w:noProof/>
        </w:rPr>
        <w:instrText xml:space="preserve"> PAGEREF _Toc134541533 \h </w:instrText>
      </w:r>
      <w:r>
        <w:rPr>
          <w:noProof/>
        </w:rPr>
      </w:r>
      <w:r>
        <w:rPr>
          <w:noProof/>
        </w:rPr>
        <w:fldChar w:fldCharType="separate"/>
      </w:r>
      <w:r w:rsidR="00D172E5">
        <w:rPr>
          <w:noProof/>
        </w:rPr>
        <w:t>3</w:t>
      </w:r>
      <w:r>
        <w:rPr>
          <w:noProof/>
        </w:rPr>
        <w:fldChar w:fldCharType="end"/>
      </w:r>
    </w:p>
    <w:p w14:paraId="58C9FAE0" w14:textId="0CA5B947"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1.2.2 </w:t>
      </w:r>
      <w:r>
        <w:rPr>
          <w:noProof/>
        </w:rPr>
        <w:t>优化调度在钢铁企业氧气系统中的应用研究现状</w:t>
      </w:r>
      <w:r>
        <w:rPr>
          <w:noProof/>
        </w:rPr>
        <w:tab/>
      </w:r>
      <w:r>
        <w:rPr>
          <w:noProof/>
        </w:rPr>
        <w:fldChar w:fldCharType="begin" w:fldLock="1"/>
      </w:r>
      <w:r>
        <w:rPr>
          <w:noProof/>
        </w:rPr>
        <w:instrText xml:space="preserve"> PAGEREF _Toc134541534 \h </w:instrText>
      </w:r>
      <w:r>
        <w:rPr>
          <w:noProof/>
        </w:rPr>
      </w:r>
      <w:r>
        <w:rPr>
          <w:noProof/>
        </w:rPr>
        <w:fldChar w:fldCharType="separate"/>
      </w:r>
      <w:r w:rsidR="00D172E5">
        <w:rPr>
          <w:noProof/>
        </w:rPr>
        <w:t>5</w:t>
      </w:r>
      <w:r>
        <w:rPr>
          <w:noProof/>
        </w:rPr>
        <w:fldChar w:fldCharType="end"/>
      </w:r>
    </w:p>
    <w:p w14:paraId="57AA59E9" w14:textId="3AC426FE"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1.3 </w:t>
      </w:r>
      <w:r w:rsidRPr="00FD0C50">
        <w:rPr>
          <w:noProof/>
        </w:rPr>
        <w:t>本文技术路线及主要工作</w:t>
      </w:r>
      <w:r>
        <w:rPr>
          <w:noProof/>
        </w:rPr>
        <w:tab/>
      </w:r>
      <w:r>
        <w:rPr>
          <w:noProof/>
        </w:rPr>
        <w:fldChar w:fldCharType="begin" w:fldLock="1"/>
      </w:r>
      <w:r>
        <w:rPr>
          <w:noProof/>
        </w:rPr>
        <w:instrText xml:space="preserve"> PAGEREF _Toc134541535 \h </w:instrText>
      </w:r>
      <w:r>
        <w:rPr>
          <w:noProof/>
        </w:rPr>
      </w:r>
      <w:r>
        <w:rPr>
          <w:noProof/>
        </w:rPr>
        <w:fldChar w:fldCharType="separate"/>
      </w:r>
      <w:r w:rsidR="00D172E5">
        <w:rPr>
          <w:noProof/>
        </w:rPr>
        <w:t>6</w:t>
      </w:r>
      <w:r>
        <w:rPr>
          <w:noProof/>
        </w:rPr>
        <w:fldChar w:fldCharType="end"/>
      </w:r>
    </w:p>
    <w:p w14:paraId="3D48271F" w14:textId="5AF9EF95"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1.3.1 </w:t>
      </w:r>
      <w:r>
        <w:rPr>
          <w:noProof/>
        </w:rPr>
        <w:t>技术路线</w:t>
      </w:r>
      <w:r>
        <w:rPr>
          <w:noProof/>
        </w:rPr>
        <w:tab/>
      </w:r>
      <w:r>
        <w:rPr>
          <w:noProof/>
        </w:rPr>
        <w:fldChar w:fldCharType="begin" w:fldLock="1"/>
      </w:r>
      <w:r>
        <w:rPr>
          <w:noProof/>
        </w:rPr>
        <w:instrText xml:space="preserve"> PAGEREF _Toc134541536 \h </w:instrText>
      </w:r>
      <w:r>
        <w:rPr>
          <w:noProof/>
        </w:rPr>
      </w:r>
      <w:r>
        <w:rPr>
          <w:noProof/>
        </w:rPr>
        <w:fldChar w:fldCharType="separate"/>
      </w:r>
      <w:r w:rsidR="00D172E5">
        <w:rPr>
          <w:noProof/>
        </w:rPr>
        <w:t>6</w:t>
      </w:r>
      <w:r>
        <w:rPr>
          <w:noProof/>
        </w:rPr>
        <w:fldChar w:fldCharType="end"/>
      </w:r>
    </w:p>
    <w:p w14:paraId="1411A42F" w14:textId="7753995D"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1.3.2 </w:t>
      </w:r>
      <w:r>
        <w:rPr>
          <w:noProof/>
        </w:rPr>
        <w:t>主要工作</w:t>
      </w:r>
      <w:r>
        <w:rPr>
          <w:noProof/>
        </w:rPr>
        <w:tab/>
      </w:r>
      <w:r>
        <w:rPr>
          <w:noProof/>
        </w:rPr>
        <w:fldChar w:fldCharType="begin" w:fldLock="1"/>
      </w:r>
      <w:r>
        <w:rPr>
          <w:noProof/>
        </w:rPr>
        <w:instrText xml:space="preserve"> PAGEREF _Toc134541537 \h </w:instrText>
      </w:r>
      <w:r>
        <w:rPr>
          <w:noProof/>
        </w:rPr>
      </w:r>
      <w:r>
        <w:rPr>
          <w:noProof/>
        </w:rPr>
        <w:fldChar w:fldCharType="separate"/>
      </w:r>
      <w:r w:rsidR="00D172E5">
        <w:rPr>
          <w:noProof/>
        </w:rPr>
        <w:t>8</w:t>
      </w:r>
      <w:r>
        <w:rPr>
          <w:noProof/>
        </w:rPr>
        <w:fldChar w:fldCharType="end"/>
      </w:r>
    </w:p>
    <w:p w14:paraId="03D46357" w14:textId="7FAF5673" w:rsidR="00A11C3D" w:rsidRDefault="00A11C3D">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sidRPr="00FD0C50">
        <w:rPr>
          <w:b w:val="0"/>
          <w:noProof/>
        </w:rPr>
        <w:t>第</w:t>
      </w:r>
      <w:r w:rsidRPr="00FD0C50">
        <w:rPr>
          <w:b w:val="0"/>
          <w:noProof/>
        </w:rPr>
        <w:t>2</w:t>
      </w:r>
      <w:r w:rsidRPr="00FD0C50">
        <w:rPr>
          <w:b w:val="0"/>
          <w:noProof/>
        </w:rPr>
        <w:t>章</w:t>
      </w:r>
      <w:r w:rsidRPr="00FD0C50">
        <w:rPr>
          <w:b w:val="0"/>
          <w:noProof/>
        </w:rPr>
        <w:t xml:space="preserve"> </w:t>
      </w:r>
      <w:r w:rsidRPr="00FD0C50">
        <w:rPr>
          <w:b w:val="0"/>
          <w:noProof/>
        </w:rPr>
        <w:t>钢铁企业转炉炼钢需氧量预测问题</w:t>
      </w:r>
      <w:r w:rsidRPr="00770D6D">
        <w:rPr>
          <w:b w:val="0"/>
          <w:noProof/>
          <w:sz w:val="24"/>
        </w:rPr>
        <w:tab/>
      </w:r>
      <w:r w:rsidRPr="00770D6D">
        <w:rPr>
          <w:b w:val="0"/>
          <w:noProof/>
          <w:sz w:val="24"/>
        </w:rPr>
        <w:fldChar w:fldCharType="begin" w:fldLock="1"/>
      </w:r>
      <w:r w:rsidRPr="00770D6D">
        <w:rPr>
          <w:b w:val="0"/>
          <w:noProof/>
          <w:sz w:val="24"/>
        </w:rPr>
        <w:instrText xml:space="preserve"> PAGEREF _Toc134541538 \h </w:instrText>
      </w:r>
      <w:r w:rsidRPr="00770D6D">
        <w:rPr>
          <w:b w:val="0"/>
          <w:noProof/>
          <w:sz w:val="24"/>
        </w:rPr>
      </w:r>
      <w:r w:rsidRPr="00770D6D">
        <w:rPr>
          <w:b w:val="0"/>
          <w:noProof/>
          <w:sz w:val="24"/>
        </w:rPr>
        <w:fldChar w:fldCharType="separate"/>
      </w:r>
      <w:r w:rsidR="00D172E5" w:rsidRPr="00770D6D">
        <w:rPr>
          <w:b w:val="0"/>
          <w:noProof/>
          <w:sz w:val="24"/>
        </w:rPr>
        <w:t>11</w:t>
      </w:r>
      <w:r w:rsidRPr="00770D6D">
        <w:rPr>
          <w:b w:val="0"/>
          <w:noProof/>
          <w:sz w:val="24"/>
        </w:rPr>
        <w:fldChar w:fldCharType="end"/>
      </w:r>
    </w:p>
    <w:p w14:paraId="05F39FEE" w14:textId="515FE9C0"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2.1 </w:t>
      </w:r>
      <w:r w:rsidRPr="00FD0C50">
        <w:rPr>
          <w:noProof/>
        </w:rPr>
        <w:t>问题背景</w:t>
      </w:r>
      <w:r>
        <w:rPr>
          <w:noProof/>
        </w:rPr>
        <w:tab/>
      </w:r>
      <w:r>
        <w:rPr>
          <w:noProof/>
        </w:rPr>
        <w:fldChar w:fldCharType="begin" w:fldLock="1"/>
      </w:r>
      <w:r>
        <w:rPr>
          <w:noProof/>
        </w:rPr>
        <w:instrText xml:space="preserve"> PAGEREF _Toc134541539 \h </w:instrText>
      </w:r>
      <w:r>
        <w:rPr>
          <w:noProof/>
        </w:rPr>
      </w:r>
      <w:r>
        <w:rPr>
          <w:noProof/>
        </w:rPr>
        <w:fldChar w:fldCharType="separate"/>
      </w:r>
      <w:r w:rsidR="00D172E5">
        <w:rPr>
          <w:noProof/>
        </w:rPr>
        <w:t>11</w:t>
      </w:r>
      <w:r>
        <w:rPr>
          <w:noProof/>
        </w:rPr>
        <w:fldChar w:fldCharType="end"/>
      </w:r>
    </w:p>
    <w:p w14:paraId="6E4B1E16" w14:textId="34512272"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2.2 </w:t>
      </w:r>
      <w:r w:rsidRPr="00FD0C50">
        <w:rPr>
          <w:noProof/>
        </w:rPr>
        <w:t>问题描述</w:t>
      </w:r>
      <w:r>
        <w:rPr>
          <w:noProof/>
        </w:rPr>
        <w:tab/>
      </w:r>
      <w:r>
        <w:rPr>
          <w:noProof/>
        </w:rPr>
        <w:fldChar w:fldCharType="begin" w:fldLock="1"/>
      </w:r>
      <w:r>
        <w:rPr>
          <w:noProof/>
        </w:rPr>
        <w:instrText xml:space="preserve"> PAGEREF _Toc134541540 \h </w:instrText>
      </w:r>
      <w:r>
        <w:rPr>
          <w:noProof/>
        </w:rPr>
      </w:r>
      <w:r>
        <w:rPr>
          <w:noProof/>
        </w:rPr>
        <w:fldChar w:fldCharType="separate"/>
      </w:r>
      <w:r w:rsidR="00D172E5">
        <w:rPr>
          <w:noProof/>
        </w:rPr>
        <w:t>12</w:t>
      </w:r>
      <w:r>
        <w:rPr>
          <w:noProof/>
        </w:rPr>
        <w:fldChar w:fldCharType="end"/>
      </w:r>
    </w:p>
    <w:p w14:paraId="52CE2DC6" w14:textId="3E57F31F"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2.3 </w:t>
      </w:r>
      <w:r w:rsidRPr="00FD0C50">
        <w:rPr>
          <w:noProof/>
        </w:rPr>
        <w:t>时间卷积氧气需求量预测模型</w:t>
      </w:r>
      <w:r>
        <w:rPr>
          <w:noProof/>
        </w:rPr>
        <w:tab/>
      </w:r>
      <w:r>
        <w:rPr>
          <w:noProof/>
        </w:rPr>
        <w:fldChar w:fldCharType="begin" w:fldLock="1"/>
      </w:r>
      <w:r>
        <w:rPr>
          <w:noProof/>
        </w:rPr>
        <w:instrText xml:space="preserve"> PAGEREF _Toc134541541 \h </w:instrText>
      </w:r>
      <w:r>
        <w:rPr>
          <w:noProof/>
        </w:rPr>
      </w:r>
      <w:r>
        <w:rPr>
          <w:noProof/>
        </w:rPr>
        <w:fldChar w:fldCharType="separate"/>
      </w:r>
      <w:r w:rsidR="00D172E5">
        <w:rPr>
          <w:noProof/>
        </w:rPr>
        <w:t>13</w:t>
      </w:r>
      <w:r>
        <w:rPr>
          <w:noProof/>
        </w:rPr>
        <w:fldChar w:fldCharType="end"/>
      </w:r>
    </w:p>
    <w:p w14:paraId="4ABEE177" w14:textId="37DA43B2"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2.3.1 </w:t>
      </w:r>
      <w:r>
        <w:rPr>
          <w:noProof/>
        </w:rPr>
        <w:t>时间卷积氧气需求量预测模型</w:t>
      </w:r>
      <w:r>
        <w:rPr>
          <w:noProof/>
        </w:rPr>
        <w:tab/>
      </w:r>
      <w:r>
        <w:rPr>
          <w:noProof/>
        </w:rPr>
        <w:fldChar w:fldCharType="begin" w:fldLock="1"/>
      </w:r>
      <w:r>
        <w:rPr>
          <w:noProof/>
        </w:rPr>
        <w:instrText xml:space="preserve"> PAGEREF _Toc134541542 \h </w:instrText>
      </w:r>
      <w:r>
        <w:rPr>
          <w:noProof/>
        </w:rPr>
      </w:r>
      <w:r>
        <w:rPr>
          <w:noProof/>
        </w:rPr>
        <w:fldChar w:fldCharType="separate"/>
      </w:r>
      <w:r w:rsidR="00D172E5">
        <w:rPr>
          <w:noProof/>
        </w:rPr>
        <w:t>13</w:t>
      </w:r>
      <w:r>
        <w:rPr>
          <w:noProof/>
        </w:rPr>
        <w:fldChar w:fldCharType="end"/>
      </w:r>
    </w:p>
    <w:p w14:paraId="17DC7896" w14:textId="5018DC56"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2.3.2 </w:t>
      </w:r>
      <w:r>
        <w:rPr>
          <w:noProof/>
        </w:rPr>
        <w:t>超参数选择</w:t>
      </w:r>
      <w:r>
        <w:rPr>
          <w:noProof/>
        </w:rPr>
        <w:tab/>
      </w:r>
      <w:r>
        <w:rPr>
          <w:noProof/>
        </w:rPr>
        <w:fldChar w:fldCharType="begin" w:fldLock="1"/>
      </w:r>
      <w:r>
        <w:rPr>
          <w:noProof/>
        </w:rPr>
        <w:instrText xml:space="preserve"> PAGEREF _Toc134541543 \h </w:instrText>
      </w:r>
      <w:r>
        <w:rPr>
          <w:noProof/>
        </w:rPr>
      </w:r>
      <w:r>
        <w:rPr>
          <w:noProof/>
        </w:rPr>
        <w:fldChar w:fldCharType="separate"/>
      </w:r>
      <w:r w:rsidR="00D172E5">
        <w:rPr>
          <w:noProof/>
        </w:rPr>
        <w:t>17</w:t>
      </w:r>
      <w:r>
        <w:rPr>
          <w:noProof/>
        </w:rPr>
        <w:fldChar w:fldCharType="end"/>
      </w:r>
    </w:p>
    <w:p w14:paraId="000ACA9E" w14:textId="2AFD530C"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2.4 BOHB</w:t>
      </w:r>
      <w:r w:rsidRPr="00FD0C50">
        <w:rPr>
          <w:noProof/>
        </w:rPr>
        <w:t>改进的时间卷积氧气需求量预测模型</w:t>
      </w:r>
      <w:r>
        <w:rPr>
          <w:noProof/>
        </w:rPr>
        <w:tab/>
      </w:r>
      <w:r>
        <w:rPr>
          <w:noProof/>
        </w:rPr>
        <w:fldChar w:fldCharType="begin" w:fldLock="1"/>
      </w:r>
      <w:r>
        <w:rPr>
          <w:noProof/>
        </w:rPr>
        <w:instrText xml:space="preserve"> PAGEREF _Toc134541544 \h </w:instrText>
      </w:r>
      <w:r>
        <w:rPr>
          <w:noProof/>
        </w:rPr>
      </w:r>
      <w:r>
        <w:rPr>
          <w:noProof/>
        </w:rPr>
        <w:fldChar w:fldCharType="separate"/>
      </w:r>
      <w:r w:rsidR="00D172E5">
        <w:rPr>
          <w:noProof/>
        </w:rPr>
        <w:t>18</w:t>
      </w:r>
      <w:r>
        <w:rPr>
          <w:noProof/>
        </w:rPr>
        <w:fldChar w:fldCharType="end"/>
      </w:r>
    </w:p>
    <w:p w14:paraId="390BC4C0" w14:textId="4E9CE1B1"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2.5 </w:t>
      </w:r>
      <w:r w:rsidRPr="00FD0C50">
        <w:rPr>
          <w:noProof/>
        </w:rPr>
        <w:t>数值实验</w:t>
      </w:r>
      <w:r>
        <w:rPr>
          <w:noProof/>
        </w:rPr>
        <w:tab/>
      </w:r>
      <w:r>
        <w:rPr>
          <w:noProof/>
        </w:rPr>
        <w:fldChar w:fldCharType="begin" w:fldLock="1"/>
      </w:r>
      <w:r>
        <w:rPr>
          <w:noProof/>
        </w:rPr>
        <w:instrText xml:space="preserve"> PAGEREF _Toc134541545 \h </w:instrText>
      </w:r>
      <w:r>
        <w:rPr>
          <w:noProof/>
        </w:rPr>
      </w:r>
      <w:r>
        <w:rPr>
          <w:noProof/>
        </w:rPr>
        <w:fldChar w:fldCharType="separate"/>
      </w:r>
      <w:r w:rsidR="00D172E5">
        <w:rPr>
          <w:noProof/>
        </w:rPr>
        <w:t>20</w:t>
      </w:r>
      <w:r>
        <w:rPr>
          <w:noProof/>
        </w:rPr>
        <w:fldChar w:fldCharType="end"/>
      </w:r>
    </w:p>
    <w:p w14:paraId="1387B9D1" w14:textId="3CEC489A"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lastRenderedPageBreak/>
        <w:t xml:space="preserve">2.5.1 </w:t>
      </w:r>
      <w:r>
        <w:rPr>
          <w:noProof/>
        </w:rPr>
        <w:t>实验数据</w:t>
      </w:r>
      <w:r>
        <w:rPr>
          <w:noProof/>
        </w:rPr>
        <w:tab/>
      </w:r>
      <w:r>
        <w:rPr>
          <w:noProof/>
        </w:rPr>
        <w:fldChar w:fldCharType="begin" w:fldLock="1"/>
      </w:r>
      <w:r>
        <w:rPr>
          <w:noProof/>
        </w:rPr>
        <w:instrText xml:space="preserve"> PAGEREF _Toc134541546 \h </w:instrText>
      </w:r>
      <w:r>
        <w:rPr>
          <w:noProof/>
        </w:rPr>
      </w:r>
      <w:r>
        <w:rPr>
          <w:noProof/>
        </w:rPr>
        <w:fldChar w:fldCharType="separate"/>
      </w:r>
      <w:r w:rsidR="00D172E5">
        <w:rPr>
          <w:noProof/>
        </w:rPr>
        <w:t>20</w:t>
      </w:r>
      <w:r>
        <w:rPr>
          <w:noProof/>
        </w:rPr>
        <w:fldChar w:fldCharType="end"/>
      </w:r>
    </w:p>
    <w:p w14:paraId="58F053A7" w14:textId="49B3E178"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2.5.2 </w:t>
      </w:r>
      <w:r>
        <w:rPr>
          <w:noProof/>
        </w:rPr>
        <w:t>实验结果</w:t>
      </w:r>
      <w:r>
        <w:rPr>
          <w:noProof/>
        </w:rPr>
        <w:tab/>
      </w:r>
      <w:r>
        <w:rPr>
          <w:noProof/>
        </w:rPr>
        <w:fldChar w:fldCharType="begin" w:fldLock="1"/>
      </w:r>
      <w:r>
        <w:rPr>
          <w:noProof/>
        </w:rPr>
        <w:instrText xml:space="preserve"> PAGEREF _Toc134541547 \h </w:instrText>
      </w:r>
      <w:r>
        <w:rPr>
          <w:noProof/>
        </w:rPr>
      </w:r>
      <w:r>
        <w:rPr>
          <w:noProof/>
        </w:rPr>
        <w:fldChar w:fldCharType="separate"/>
      </w:r>
      <w:r w:rsidR="00D172E5">
        <w:rPr>
          <w:noProof/>
        </w:rPr>
        <w:t>22</w:t>
      </w:r>
      <w:r>
        <w:rPr>
          <w:noProof/>
        </w:rPr>
        <w:fldChar w:fldCharType="end"/>
      </w:r>
    </w:p>
    <w:p w14:paraId="16C60783" w14:textId="13D177CB"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2.6 </w:t>
      </w:r>
      <w:r w:rsidRPr="00FD0C50">
        <w:rPr>
          <w:noProof/>
        </w:rPr>
        <w:t>本章小结</w:t>
      </w:r>
      <w:r>
        <w:rPr>
          <w:noProof/>
        </w:rPr>
        <w:tab/>
      </w:r>
      <w:r>
        <w:rPr>
          <w:noProof/>
        </w:rPr>
        <w:fldChar w:fldCharType="begin" w:fldLock="1"/>
      </w:r>
      <w:r>
        <w:rPr>
          <w:noProof/>
        </w:rPr>
        <w:instrText xml:space="preserve"> PAGEREF _Toc134541548 \h </w:instrText>
      </w:r>
      <w:r>
        <w:rPr>
          <w:noProof/>
        </w:rPr>
      </w:r>
      <w:r>
        <w:rPr>
          <w:noProof/>
        </w:rPr>
        <w:fldChar w:fldCharType="separate"/>
      </w:r>
      <w:r w:rsidR="00D172E5">
        <w:rPr>
          <w:noProof/>
        </w:rPr>
        <w:t>25</w:t>
      </w:r>
      <w:r>
        <w:rPr>
          <w:noProof/>
        </w:rPr>
        <w:fldChar w:fldCharType="end"/>
      </w:r>
    </w:p>
    <w:p w14:paraId="461AD7E6" w14:textId="5CB3D980" w:rsidR="00A11C3D" w:rsidRPr="00770D6D" w:rsidRDefault="00A11C3D">
      <w:pPr>
        <w:pStyle w:val="TOC1"/>
        <w:tabs>
          <w:tab w:val="right" w:leader="dot" w:pos="8495"/>
        </w:tabs>
        <w:rPr>
          <w:rFonts w:asciiTheme="minorHAnsi" w:eastAsiaTheme="minorEastAsia" w:hAnsiTheme="minorHAnsi" w:cstheme="minorBidi"/>
          <w:b w:val="0"/>
          <w:bCs w:val="0"/>
          <w:iCs w:val="0"/>
          <w:noProof/>
          <w:sz w:val="18"/>
          <w:szCs w:val="22"/>
          <w14:ligatures w14:val="standardContextual"/>
        </w:rPr>
      </w:pPr>
      <w:r w:rsidRPr="00FD0C50">
        <w:rPr>
          <w:b w:val="0"/>
          <w:noProof/>
        </w:rPr>
        <w:t>第</w:t>
      </w:r>
      <w:r w:rsidRPr="00FD0C50">
        <w:rPr>
          <w:b w:val="0"/>
          <w:noProof/>
        </w:rPr>
        <w:t>3</w:t>
      </w:r>
      <w:r w:rsidRPr="00FD0C50">
        <w:rPr>
          <w:b w:val="0"/>
          <w:noProof/>
        </w:rPr>
        <w:t>章</w:t>
      </w:r>
      <w:r w:rsidRPr="00FD0C50">
        <w:rPr>
          <w:b w:val="0"/>
          <w:noProof/>
        </w:rPr>
        <w:t xml:space="preserve"> </w:t>
      </w:r>
      <w:r w:rsidRPr="00FD0C50">
        <w:rPr>
          <w:b w:val="0"/>
          <w:noProof/>
        </w:rPr>
        <w:t>钢铁企业氧气系统广义析取规划建模</w:t>
      </w:r>
      <w:r w:rsidRPr="00770D6D">
        <w:rPr>
          <w:b w:val="0"/>
          <w:noProof/>
          <w:sz w:val="24"/>
        </w:rPr>
        <w:tab/>
      </w:r>
      <w:r w:rsidRPr="00770D6D">
        <w:rPr>
          <w:b w:val="0"/>
          <w:noProof/>
          <w:sz w:val="24"/>
        </w:rPr>
        <w:fldChar w:fldCharType="begin" w:fldLock="1"/>
      </w:r>
      <w:r w:rsidRPr="00770D6D">
        <w:rPr>
          <w:b w:val="0"/>
          <w:noProof/>
          <w:sz w:val="24"/>
        </w:rPr>
        <w:instrText xml:space="preserve"> PAGEREF _Toc134541549 \h </w:instrText>
      </w:r>
      <w:r w:rsidRPr="00770D6D">
        <w:rPr>
          <w:b w:val="0"/>
          <w:noProof/>
          <w:sz w:val="24"/>
        </w:rPr>
      </w:r>
      <w:r w:rsidRPr="00770D6D">
        <w:rPr>
          <w:b w:val="0"/>
          <w:noProof/>
          <w:sz w:val="24"/>
        </w:rPr>
        <w:fldChar w:fldCharType="separate"/>
      </w:r>
      <w:r w:rsidR="00D172E5" w:rsidRPr="00770D6D">
        <w:rPr>
          <w:b w:val="0"/>
          <w:noProof/>
          <w:sz w:val="24"/>
        </w:rPr>
        <w:t>26</w:t>
      </w:r>
      <w:r w:rsidRPr="00770D6D">
        <w:rPr>
          <w:b w:val="0"/>
          <w:noProof/>
          <w:sz w:val="24"/>
        </w:rPr>
        <w:fldChar w:fldCharType="end"/>
      </w:r>
    </w:p>
    <w:p w14:paraId="0ED96BF3" w14:textId="2FA49547"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3.1 </w:t>
      </w:r>
      <w:r w:rsidRPr="00FD0C50">
        <w:rPr>
          <w:noProof/>
        </w:rPr>
        <w:t>问题背景</w:t>
      </w:r>
      <w:r>
        <w:rPr>
          <w:noProof/>
        </w:rPr>
        <w:tab/>
      </w:r>
      <w:r>
        <w:rPr>
          <w:noProof/>
        </w:rPr>
        <w:fldChar w:fldCharType="begin" w:fldLock="1"/>
      </w:r>
      <w:r>
        <w:rPr>
          <w:noProof/>
        </w:rPr>
        <w:instrText xml:space="preserve"> PAGEREF _Toc134541550 \h </w:instrText>
      </w:r>
      <w:r>
        <w:rPr>
          <w:noProof/>
        </w:rPr>
      </w:r>
      <w:r>
        <w:rPr>
          <w:noProof/>
        </w:rPr>
        <w:fldChar w:fldCharType="separate"/>
      </w:r>
      <w:r w:rsidR="00D172E5">
        <w:rPr>
          <w:noProof/>
        </w:rPr>
        <w:t>27</w:t>
      </w:r>
      <w:r>
        <w:rPr>
          <w:noProof/>
        </w:rPr>
        <w:fldChar w:fldCharType="end"/>
      </w:r>
    </w:p>
    <w:p w14:paraId="460EF124" w14:textId="01C39D91"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3.2 </w:t>
      </w:r>
      <w:r w:rsidRPr="00FD0C50">
        <w:rPr>
          <w:noProof/>
        </w:rPr>
        <w:t>氧气系统中各设备的运行特性</w:t>
      </w:r>
      <w:r>
        <w:rPr>
          <w:noProof/>
        </w:rPr>
        <w:tab/>
      </w:r>
      <w:r>
        <w:rPr>
          <w:noProof/>
        </w:rPr>
        <w:fldChar w:fldCharType="begin" w:fldLock="1"/>
      </w:r>
      <w:r>
        <w:rPr>
          <w:noProof/>
        </w:rPr>
        <w:instrText xml:space="preserve"> PAGEREF _Toc134541551 \h </w:instrText>
      </w:r>
      <w:r>
        <w:rPr>
          <w:noProof/>
        </w:rPr>
      </w:r>
      <w:r>
        <w:rPr>
          <w:noProof/>
        </w:rPr>
        <w:fldChar w:fldCharType="separate"/>
      </w:r>
      <w:r w:rsidR="00D172E5">
        <w:rPr>
          <w:noProof/>
        </w:rPr>
        <w:t>27</w:t>
      </w:r>
      <w:r>
        <w:rPr>
          <w:noProof/>
        </w:rPr>
        <w:fldChar w:fldCharType="end"/>
      </w:r>
    </w:p>
    <w:p w14:paraId="4645BDD5" w14:textId="0214B41B"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3.2.1 </w:t>
      </w:r>
      <w:r>
        <w:rPr>
          <w:noProof/>
        </w:rPr>
        <w:t>空分机组的运行特性</w:t>
      </w:r>
      <w:r>
        <w:rPr>
          <w:noProof/>
        </w:rPr>
        <w:tab/>
      </w:r>
      <w:r>
        <w:rPr>
          <w:noProof/>
        </w:rPr>
        <w:fldChar w:fldCharType="begin" w:fldLock="1"/>
      </w:r>
      <w:r>
        <w:rPr>
          <w:noProof/>
        </w:rPr>
        <w:instrText xml:space="preserve"> PAGEREF _Toc134541552 \h </w:instrText>
      </w:r>
      <w:r>
        <w:rPr>
          <w:noProof/>
        </w:rPr>
      </w:r>
      <w:r>
        <w:rPr>
          <w:noProof/>
        </w:rPr>
        <w:fldChar w:fldCharType="separate"/>
      </w:r>
      <w:r w:rsidR="00D172E5">
        <w:rPr>
          <w:noProof/>
        </w:rPr>
        <w:t>27</w:t>
      </w:r>
      <w:r>
        <w:rPr>
          <w:noProof/>
        </w:rPr>
        <w:fldChar w:fldCharType="end"/>
      </w:r>
    </w:p>
    <w:p w14:paraId="7C90605A" w14:textId="253087BD"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3.2.2 </w:t>
      </w:r>
      <w:r>
        <w:rPr>
          <w:noProof/>
        </w:rPr>
        <w:t>气化器机组的运行特性</w:t>
      </w:r>
      <w:r>
        <w:rPr>
          <w:noProof/>
        </w:rPr>
        <w:tab/>
      </w:r>
      <w:r>
        <w:rPr>
          <w:noProof/>
        </w:rPr>
        <w:fldChar w:fldCharType="begin" w:fldLock="1"/>
      </w:r>
      <w:r>
        <w:rPr>
          <w:noProof/>
        </w:rPr>
        <w:instrText xml:space="preserve"> PAGEREF _Toc134541553 \h </w:instrText>
      </w:r>
      <w:r>
        <w:rPr>
          <w:noProof/>
        </w:rPr>
      </w:r>
      <w:r>
        <w:rPr>
          <w:noProof/>
        </w:rPr>
        <w:fldChar w:fldCharType="separate"/>
      </w:r>
      <w:r w:rsidR="00D172E5">
        <w:rPr>
          <w:noProof/>
        </w:rPr>
        <w:t>29</w:t>
      </w:r>
      <w:r>
        <w:rPr>
          <w:noProof/>
        </w:rPr>
        <w:fldChar w:fldCharType="end"/>
      </w:r>
    </w:p>
    <w:p w14:paraId="49CD63F1" w14:textId="5020B7B2"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3.2.3 </w:t>
      </w:r>
      <w:r>
        <w:rPr>
          <w:noProof/>
        </w:rPr>
        <w:t>液化器机组的运行特性</w:t>
      </w:r>
      <w:r>
        <w:rPr>
          <w:noProof/>
        </w:rPr>
        <w:tab/>
      </w:r>
      <w:r>
        <w:rPr>
          <w:noProof/>
        </w:rPr>
        <w:fldChar w:fldCharType="begin" w:fldLock="1"/>
      </w:r>
      <w:r>
        <w:rPr>
          <w:noProof/>
        </w:rPr>
        <w:instrText xml:space="preserve"> PAGEREF _Toc134541554 \h </w:instrText>
      </w:r>
      <w:r>
        <w:rPr>
          <w:noProof/>
        </w:rPr>
      </w:r>
      <w:r>
        <w:rPr>
          <w:noProof/>
        </w:rPr>
        <w:fldChar w:fldCharType="separate"/>
      </w:r>
      <w:r w:rsidR="00D172E5">
        <w:rPr>
          <w:noProof/>
        </w:rPr>
        <w:t>30</w:t>
      </w:r>
      <w:r>
        <w:rPr>
          <w:noProof/>
        </w:rPr>
        <w:fldChar w:fldCharType="end"/>
      </w:r>
    </w:p>
    <w:p w14:paraId="677FE925" w14:textId="71ABB234"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3.2.3 </w:t>
      </w:r>
      <w:r>
        <w:rPr>
          <w:noProof/>
        </w:rPr>
        <w:t>存储设备的存储特性</w:t>
      </w:r>
      <w:r>
        <w:rPr>
          <w:noProof/>
        </w:rPr>
        <w:tab/>
      </w:r>
      <w:r>
        <w:rPr>
          <w:noProof/>
        </w:rPr>
        <w:fldChar w:fldCharType="begin" w:fldLock="1"/>
      </w:r>
      <w:r>
        <w:rPr>
          <w:noProof/>
        </w:rPr>
        <w:instrText xml:space="preserve"> PAGEREF _Toc134541555 \h </w:instrText>
      </w:r>
      <w:r>
        <w:rPr>
          <w:noProof/>
        </w:rPr>
      </w:r>
      <w:r>
        <w:rPr>
          <w:noProof/>
        </w:rPr>
        <w:fldChar w:fldCharType="separate"/>
      </w:r>
      <w:r w:rsidR="00D172E5">
        <w:rPr>
          <w:noProof/>
        </w:rPr>
        <w:t>30</w:t>
      </w:r>
      <w:r>
        <w:rPr>
          <w:noProof/>
        </w:rPr>
        <w:fldChar w:fldCharType="end"/>
      </w:r>
    </w:p>
    <w:p w14:paraId="31200D0E" w14:textId="55A3065D"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3.2.4 </w:t>
      </w:r>
      <w:r>
        <w:rPr>
          <w:noProof/>
        </w:rPr>
        <w:t>氧气用户的用氧特性</w:t>
      </w:r>
      <w:r>
        <w:rPr>
          <w:noProof/>
        </w:rPr>
        <w:tab/>
      </w:r>
      <w:r>
        <w:rPr>
          <w:noProof/>
        </w:rPr>
        <w:fldChar w:fldCharType="begin" w:fldLock="1"/>
      </w:r>
      <w:r>
        <w:rPr>
          <w:noProof/>
        </w:rPr>
        <w:instrText xml:space="preserve"> PAGEREF _Toc134541556 \h </w:instrText>
      </w:r>
      <w:r>
        <w:rPr>
          <w:noProof/>
        </w:rPr>
      </w:r>
      <w:r>
        <w:rPr>
          <w:noProof/>
        </w:rPr>
        <w:fldChar w:fldCharType="separate"/>
      </w:r>
      <w:r w:rsidR="00D172E5">
        <w:rPr>
          <w:noProof/>
        </w:rPr>
        <w:t>31</w:t>
      </w:r>
      <w:r>
        <w:rPr>
          <w:noProof/>
        </w:rPr>
        <w:fldChar w:fldCharType="end"/>
      </w:r>
    </w:p>
    <w:p w14:paraId="35A1990B" w14:textId="031784CA"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3.3 </w:t>
      </w:r>
      <w:r w:rsidRPr="00FD0C50">
        <w:rPr>
          <w:noProof/>
        </w:rPr>
        <w:t>问题描述</w:t>
      </w:r>
      <w:r>
        <w:rPr>
          <w:noProof/>
        </w:rPr>
        <w:tab/>
      </w:r>
      <w:r>
        <w:rPr>
          <w:noProof/>
        </w:rPr>
        <w:fldChar w:fldCharType="begin" w:fldLock="1"/>
      </w:r>
      <w:r>
        <w:rPr>
          <w:noProof/>
        </w:rPr>
        <w:instrText xml:space="preserve"> PAGEREF _Toc134541557 \h </w:instrText>
      </w:r>
      <w:r>
        <w:rPr>
          <w:noProof/>
        </w:rPr>
      </w:r>
      <w:r>
        <w:rPr>
          <w:noProof/>
        </w:rPr>
        <w:fldChar w:fldCharType="separate"/>
      </w:r>
      <w:r w:rsidR="00D172E5">
        <w:rPr>
          <w:noProof/>
        </w:rPr>
        <w:t>31</w:t>
      </w:r>
      <w:r>
        <w:rPr>
          <w:noProof/>
        </w:rPr>
        <w:fldChar w:fldCharType="end"/>
      </w:r>
    </w:p>
    <w:p w14:paraId="1379155D" w14:textId="1F00770F"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3.4 </w:t>
      </w:r>
      <w:r w:rsidRPr="00FD0C50">
        <w:rPr>
          <w:noProof/>
        </w:rPr>
        <w:t>氧气系统广义析取规划模型及其重建模</w:t>
      </w:r>
      <w:r>
        <w:rPr>
          <w:noProof/>
        </w:rPr>
        <w:tab/>
      </w:r>
      <w:r>
        <w:rPr>
          <w:noProof/>
        </w:rPr>
        <w:fldChar w:fldCharType="begin" w:fldLock="1"/>
      </w:r>
      <w:r>
        <w:rPr>
          <w:noProof/>
        </w:rPr>
        <w:instrText xml:space="preserve"> PAGEREF _Toc134541558 \h </w:instrText>
      </w:r>
      <w:r>
        <w:rPr>
          <w:noProof/>
        </w:rPr>
      </w:r>
      <w:r>
        <w:rPr>
          <w:noProof/>
        </w:rPr>
        <w:fldChar w:fldCharType="separate"/>
      </w:r>
      <w:r w:rsidR="00D172E5">
        <w:rPr>
          <w:noProof/>
        </w:rPr>
        <w:t>32</w:t>
      </w:r>
      <w:r>
        <w:rPr>
          <w:noProof/>
        </w:rPr>
        <w:fldChar w:fldCharType="end"/>
      </w:r>
    </w:p>
    <w:p w14:paraId="27354683" w14:textId="2046E8D3"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3.4.1 </w:t>
      </w:r>
      <w:r>
        <w:rPr>
          <w:noProof/>
        </w:rPr>
        <w:t>氧气系统广义析取规划模型</w:t>
      </w:r>
      <w:r>
        <w:rPr>
          <w:noProof/>
        </w:rPr>
        <w:tab/>
      </w:r>
      <w:r>
        <w:rPr>
          <w:noProof/>
        </w:rPr>
        <w:fldChar w:fldCharType="begin" w:fldLock="1"/>
      </w:r>
      <w:r>
        <w:rPr>
          <w:noProof/>
        </w:rPr>
        <w:instrText xml:space="preserve"> PAGEREF _Toc134541559 \h </w:instrText>
      </w:r>
      <w:r>
        <w:rPr>
          <w:noProof/>
        </w:rPr>
      </w:r>
      <w:r>
        <w:rPr>
          <w:noProof/>
        </w:rPr>
        <w:fldChar w:fldCharType="separate"/>
      </w:r>
      <w:r w:rsidR="00D172E5">
        <w:rPr>
          <w:noProof/>
        </w:rPr>
        <w:t>32</w:t>
      </w:r>
      <w:r>
        <w:rPr>
          <w:noProof/>
        </w:rPr>
        <w:fldChar w:fldCharType="end"/>
      </w:r>
    </w:p>
    <w:p w14:paraId="41DECC22" w14:textId="5790B28E"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3.4.2 </w:t>
      </w:r>
      <w:r>
        <w:rPr>
          <w:noProof/>
        </w:rPr>
        <w:t>模型重建</w:t>
      </w:r>
      <w:r>
        <w:rPr>
          <w:noProof/>
        </w:rPr>
        <w:tab/>
      </w:r>
      <w:r>
        <w:rPr>
          <w:noProof/>
        </w:rPr>
        <w:fldChar w:fldCharType="begin" w:fldLock="1"/>
      </w:r>
      <w:r>
        <w:rPr>
          <w:noProof/>
        </w:rPr>
        <w:instrText xml:space="preserve"> PAGEREF _Toc134541560 \h </w:instrText>
      </w:r>
      <w:r>
        <w:rPr>
          <w:noProof/>
        </w:rPr>
      </w:r>
      <w:r>
        <w:rPr>
          <w:noProof/>
        </w:rPr>
        <w:fldChar w:fldCharType="separate"/>
      </w:r>
      <w:r w:rsidR="00D172E5">
        <w:rPr>
          <w:noProof/>
        </w:rPr>
        <w:t>37</w:t>
      </w:r>
      <w:r>
        <w:rPr>
          <w:noProof/>
        </w:rPr>
        <w:fldChar w:fldCharType="end"/>
      </w:r>
    </w:p>
    <w:p w14:paraId="1B4A0534" w14:textId="6BCA8B1C"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3.5 </w:t>
      </w:r>
      <w:r w:rsidRPr="00FD0C50">
        <w:rPr>
          <w:noProof/>
        </w:rPr>
        <w:t>数值实验</w:t>
      </w:r>
      <w:r>
        <w:rPr>
          <w:noProof/>
        </w:rPr>
        <w:tab/>
      </w:r>
      <w:r>
        <w:rPr>
          <w:noProof/>
        </w:rPr>
        <w:fldChar w:fldCharType="begin" w:fldLock="1"/>
      </w:r>
      <w:r>
        <w:rPr>
          <w:noProof/>
        </w:rPr>
        <w:instrText xml:space="preserve"> PAGEREF _Toc134541561 \h </w:instrText>
      </w:r>
      <w:r>
        <w:rPr>
          <w:noProof/>
        </w:rPr>
      </w:r>
      <w:r>
        <w:rPr>
          <w:noProof/>
        </w:rPr>
        <w:fldChar w:fldCharType="separate"/>
      </w:r>
      <w:r w:rsidR="00D172E5">
        <w:rPr>
          <w:noProof/>
        </w:rPr>
        <w:t>40</w:t>
      </w:r>
      <w:r>
        <w:rPr>
          <w:noProof/>
        </w:rPr>
        <w:fldChar w:fldCharType="end"/>
      </w:r>
    </w:p>
    <w:p w14:paraId="01B64EFF" w14:textId="5A252762"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3.6 </w:t>
      </w:r>
      <w:r w:rsidRPr="00FD0C50">
        <w:rPr>
          <w:noProof/>
        </w:rPr>
        <w:t>本章小结</w:t>
      </w:r>
      <w:r>
        <w:rPr>
          <w:noProof/>
        </w:rPr>
        <w:tab/>
      </w:r>
      <w:r>
        <w:rPr>
          <w:noProof/>
        </w:rPr>
        <w:fldChar w:fldCharType="begin" w:fldLock="1"/>
      </w:r>
      <w:r>
        <w:rPr>
          <w:noProof/>
        </w:rPr>
        <w:instrText xml:space="preserve"> PAGEREF _Toc134541562 \h </w:instrText>
      </w:r>
      <w:r>
        <w:rPr>
          <w:noProof/>
        </w:rPr>
      </w:r>
      <w:r>
        <w:rPr>
          <w:noProof/>
        </w:rPr>
        <w:fldChar w:fldCharType="separate"/>
      </w:r>
      <w:r w:rsidR="00D172E5">
        <w:rPr>
          <w:noProof/>
        </w:rPr>
        <w:t>41</w:t>
      </w:r>
      <w:r>
        <w:rPr>
          <w:noProof/>
        </w:rPr>
        <w:fldChar w:fldCharType="end"/>
      </w:r>
    </w:p>
    <w:p w14:paraId="4A013B77" w14:textId="5B81A128" w:rsidR="00A11C3D" w:rsidRDefault="00A11C3D">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sidRPr="00FD0C50">
        <w:rPr>
          <w:b w:val="0"/>
          <w:noProof/>
        </w:rPr>
        <w:t>第</w:t>
      </w:r>
      <w:r w:rsidRPr="00FD0C50">
        <w:rPr>
          <w:b w:val="0"/>
          <w:noProof/>
        </w:rPr>
        <w:t>4</w:t>
      </w:r>
      <w:r w:rsidRPr="00FD0C50">
        <w:rPr>
          <w:b w:val="0"/>
          <w:noProof/>
        </w:rPr>
        <w:t>章</w:t>
      </w:r>
      <w:r w:rsidRPr="00FD0C50">
        <w:rPr>
          <w:b w:val="0"/>
          <w:noProof/>
        </w:rPr>
        <w:t xml:space="preserve"> </w:t>
      </w:r>
      <w:r w:rsidRPr="00FD0C50">
        <w:rPr>
          <w:b w:val="0"/>
          <w:noProof/>
        </w:rPr>
        <w:t>钢铁企业氧气系统优化调度问题求解</w:t>
      </w:r>
      <w:r w:rsidRPr="00770D6D">
        <w:rPr>
          <w:b w:val="0"/>
          <w:noProof/>
          <w:sz w:val="24"/>
        </w:rPr>
        <w:tab/>
      </w:r>
      <w:r w:rsidRPr="00770D6D">
        <w:rPr>
          <w:b w:val="0"/>
          <w:noProof/>
          <w:sz w:val="24"/>
        </w:rPr>
        <w:fldChar w:fldCharType="begin" w:fldLock="1"/>
      </w:r>
      <w:r w:rsidRPr="00770D6D">
        <w:rPr>
          <w:b w:val="0"/>
          <w:noProof/>
          <w:sz w:val="24"/>
        </w:rPr>
        <w:instrText xml:space="preserve"> PAGEREF _Toc134541563 \h </w:instrText>
      </w:r>
      <w:r w:rsidRPr="00770D6D">
        <w:rPr>
          <w:b w:val="0"/>
          <w:noProof/>
          <w:sz w:val="24"/>
        </w:rPr>
      </w:r>
      <w:r w:rsidRPr="00770D6D">
        <w:rPr>
          <w:b w:val="0"/>
          <w:noProof/>
          <w:sz w:val="24"/>
        </w:rPr>
        <w:fldChar w:fldCharType="separate"/>
      </w:r>
      <w:r w:rsidR="00D172E5" w:rsidRPr="00770D6D">
        <w:rPr>
          <w:b w:val="0"/>
          <w:noProof/>
          <w:sz w:val="24"/>
        </w:rPr>
        <w:t>43</w:t>
      </w:r>
      <w:r w:rsidRPr="00770D6D">
        <w:rPr>
          <w:b w:val="0"/>
          <w:noProof/>
          <w:sz w:val="24"/>
        </w:rPr>
        <w:fldChar w:fldCharType="end"/>
      </w:r>
    </w:p>
    <w:p w14:paraId="2C53323B" w14:textId="6B3A3191"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4.1 </w:t>
      </w:r>
      <w:r w:rsidRPr="00FD0C50">
        <w:rPr>
          <w:noProof/>
        </w:rPr>
        <w:t>构造拉格朗日松弛问题</w:t>
      </w:r>
      <w:r>
        <w:rPr>
          <w:noProof/>
        </w:rPr>
        <w:tab/>
      </w:r>
      <w:r>
        <w:rPr>
          <w:noProof/>
        </w:rPr>
        <w:fldChar w:fldCharType="begin" w:fldLock="1"/>
      </w:r>
      <w:r>
        <w:rPr>
          <w:noProof/>
        </w:rPr>
        <w:instrText xml:space="preserve"> PAGEREF _Toc134541564 \h </w:instrText>
      </w:r>
      <w:r>
        <w:rPr>
          <w:noProof/>
        </w:rPr>
      </w:r>
      <w:r>
        <w:rPr>
          <w:noProof/>
        </w:rPr>
        <w:fldChar w:fldCharType="separate"/>
      </w:r>
      <w:r w:rsidR="00D172E5">
        <w:rPr>
          <w:noProof/>
        </w:rPr>
        <w:t>43</w:t>
      </w:r>
      <w:r>
        <w:rPr>
          <w:noProof/>
        </w:rPr>
        <w:fldChar w:fldCharType="end"/>
      </w:r>
    </w:p>
    <w:p w14:paraId="0EBABE6E" w14:textId="50C1DD0A"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4.2 </w:t>
      </w:r>
      <w:r w:rsidRPr="00FD0C50">
        <w:rPr>
          <w:noProof/>
        </w:rPr>
        <w:t>划分子问题</w:t>
      </w:r>
      <w:r>
        <w:rPr>
          <w:noProof/>
        </w:rPr>
        <w:tab/>
      </w:r>
      <w:r>
        <w:rPr>
          <w:noProof/>
        </w:rPr>
        <w:fldChar w:fldCharType="begin" w:fldLock="1"/>
      </w:r>
      <w:r>
        <w:rPr>
          <w:noProof/>
        </w:rPr>
        <w:instrText xml:space="preserve"> PAGEREF _Toc134541565 \h </w:instrText>
      </w:r>
      <w:r>
        <w:rPr>
          <w:noProof/>
        </w:rPr>
      </w:r>
      <w:r>
        <w:rPr>
          <w:noProof/>
        </w:rPr>
        <w:fldChar w:fldCharType="separate"/>
      </w:r>
      <w:r w:rsidR="00D172E5">
        <w:rPr>
          <w:noProof/>
        </w:rPr>
        <w:t>43</w:t>
      </w:r>
      <w:r>
        <w:rPr>
          <w:noProof/>
        </w:rPr>
        <w:fldChar w:fldCharType="end"/>
      </w:r>
    </w:p>
    <w:p w14:paraId="2D282FE5" w14:textId="7BC56F4F"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4.2.1 </w:t>
      </w:r>
      <w:r>
        <w:rPr>
          <w:noProof/>
        </w:rPr>
        <w:t>按产品划分子问题</w:t>
      </w:r>
      <w:r>
        <w:rPr>
          <w:noProof/>
        </w:rPr>
        <w:tab/>
      </w:r>
      <w:r>
        <w:rPr>
          <w:noProof/>
        </w:rPr>
        <w:fldChar w:fldCharType="begin" w:fldLock="1"/>
      </w:r>
      <w:r>
        <w:rPr>
          <w:noProof/>
        </w:rPr>
        <w:instrText xml:space="preserve"> PAGEREF _Toc134541566 \h </w:instrText>
      </w:r>
      <w:r>
        <w:rPr>
          <w:noProof/>
        </w:rPr>
      </w:r>
      <w:r>
        <w:rPr>
          <w:noProof/>
        </w:rPr>
        <w:fldChar w:fldCharType="separate"/>
      </w:r>
      <w:r w:rsidR="00D172E5">
        <w:rPr>
          <w:noProof/>
        </w:rPr>
        <w:t>44</w:t>
      </w:r>
      <w:r>
        <w:rPr>
          <w:noProof/>
        </w:rPr>
        <w:fldChar w:fldCharType="end"/>
      </w:r>
    </w:p>
    <w:p w14:paraId="79C224ED" w14:textId="6166DD53"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4.2.2 </w:t>
      </w:r>
      <w:r>
        <w:rPr>
          <w:noProof/>
        </w:rPr>
        <w:t>按机组划分子问题</w:t>
      </w:r>
      <w:r>
        <w:rPr>
          <w:noProof/>
        </w:rPr>
        <w:tab/>
      </w:r>
      <w:r>
        <w:rPr>
          <w:noProof/>
        </w:rPr>
        <w:fldChar w:fldCharType="begin" w:fldLock="1"/>
      </w:r>
      <w:r>
        <w:rPr>
          <w:noProof/>
        </w:rPr>
        <w:instrText xml:space="preserve"> PAGEREF _Toc134541567 \h </w:instrText>
      </w:r>
      <w:r>
        <w:rPr>
          <w:noProof/>
        </w:rPr>
      </w:r>
      <w:r>
        <w:rPr>
          <w:noProof/>
        </w:rPr>
        <w:fldChar w:fldCharType="separate"/>
      </w:r>
      <w:r w:rsidR="00D172E5">
        <w:rPr>
          <w:noProof/>
        </w:rPr>
        <w:t>46</w:t>
      </w:r>
      <w:r>
        <w:rPr>
          <w:noProof/>
        </w:rPr>
        <w:fldChar w:fldCharType="end"/>
      </w:r>
    </w:p>
    <w:p w14:paraId="280F95E7" w14:textId="06E4D53F"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4.3 </w:t>
      </w:r>
      <w:r w:rsidRPr="00FD0C50">
        <w:rPr>
          <w:noProof/>
        </w:rPr>
        <w:t>构造可行调度</w:t>
      </w:r>
      <w:r>
        <w:rPr>
          <w:noProof/>
        </w:rPr>
        <w:tab/>
      </w:r>
      <w:r>
        <w:rPr>
          <w:noProof/>
        </w:rPr>
        <w:fldChar w:fldCharType="begin" w:fldLock="1"/>
      </w:r>
      <w:r>
        <w:rPr>
          <w:noProof/>
        </w:rPr>
        <w:instrText xml:space="preserve"> PAGEREF _Toc134541568 \h </w:instrText>
      </w:r>
      <w:r>
        <w:rPr>
          <w:noProof/>
        </w:rPr>
      </w:r>
      <w:r>
        <w:rPr>
          <w:noProof/>
        </w:rPr>
        <w:fldChar w:fldCharType="separate"/>
      </w:r>
      <w:r w:rsidR="00D172E5">
        <w:rPr>
          <w:noProof/>
        </w:rPr>
        <w:t>49</w:t>
      </w:r>
      <w:r>
        <w:rPr>
          <w:noProof/>
        </w:rPr>
        <w:fldChar w:fldCharType="end"/>
      </w:r>
    </w:p>
    <w:p w14:paraId="78F697DB" w14:textId="7ED21054"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4.3.1 </w:t>
      </w:r>
      <w:r>
        <w:rPr>
          <w:noProof/>
        </w:rPr>
        <w:t>产品子问题可行解构造</w:t>
      </w:r>
      <w:r>
        <w:rPr>
          <w:noProof/>
        </w:rPr>
        <w:tab/>
      </w:r>
      <w:r>
        <w:rPr>
          <w:noProof/>
        </w:rPr>
        <w:fldChar w:fldCharType="begin" w:fldLock="1"/>
      </w:r>
      <w:r>
        <w:rPr>
          <w:noProof/>
        </w:rPr>
        <w:instrText xml:space="preserve"> PAGEREF _Toc134541569 \h </w:instrText>
      </w:r>
      <w:r>
        <w:rPr>
          <w:noProof/>
        </w:rPr>
      </w:r>
      <w:r>
        <w:rPr>
          <w:noProof/>
        </w:rPr>
        <w:fldChar w:fldCharType="separate"/>
      </w:r>
      <w:r w:rsidR="00D172E5">
        <w:rPr>
          <w:noProof/>
        </w:rPr>
        <w:t>49</w:t>
      </w:r>
      <w:r>
        <w:rPr>
          <w:noProof/>
        </w:rPr>
        <w:fldChar w:fldCharType="end"/>
      </w:r>
    </w:p>
    <w:p w14:paraId="272C9DB4" w14:textId="57541FBA"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4.3.2</w:t>
      </w:r>
      <w:r>
        <w:rPr>
          <w:noProof/>
        </w:rPr>
        <w:t>机组子问题可行解构造</w:t>
      </w:r>
      <w:r>
        <w:rPr>
          <w:noProof/>
        </w:rPr>
        <w:tab/>
      </w:r>
      <w:r>
        <w:rPr>
          <w:noProof/>
        </w:rPr>
        <w:fldChar w:fldCharType="begin" w:fldLock="1"/>
      </w:r>
      <w:r>
        <w:rPr>
          <w:noProof/>
        </w:rPr>
        <w:instrText xml:space="preserve"> PAGEREF _Toc134541570 \h </w:instrText>
      </w:r>
      <w:r>
        <w:rPr>
          <w:noProof/>
        </w:rPr>
      </w:r>
      <w:r>
        <w:rPr>
          <w:noProof/>
        </w:rPr>
        <w:fldChar w:fldCharType="separate"/>
      </w:r>
      <w:r w:rsidR="00D172E5">
        <w:rPr>
          <w:noProof/>
        </w:rPr>
        <w:t>51</w:t>
      </w:r>
      <w:r>
        <w:rPr>
          <w:noProof/>
        </w:rPr>
        <w:fldChar w:fldCharType="end"/>
      </w:r>
    </w:p>
    <w:p w14:paraId="75AAC0A7" w14:textId="52752C7F"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lastRenderedPageBreak/>
        <w:t xml:space="preserve">4.4 </w:t>
      </w:r>
      <w:r w:rsidRPr="00FD0C50">
        <w:rPr>
          <w:noProof/>
        </w:rPr>
        <w:t>更新拉格朗日乘子</w:t>
      </w:r>
      <w:r>
        <w:rPr>
          <w:noProof/>
        </w:rPr>
        <w:tab/>
      </w:r>
      <w:r>
        <w:rPr>
          <w:noProof/>
        </w:rPr>
        <w:fldChar w:fldCharType="begin" w:fldLock="1"/>
      </w:r>
      <w:r>
        <w:rPr>
          <w:noProof/>
        </w:rPr>
        <w:instrText xml:space="preserve"> PAGEREF _Toc134541571 \h </w:instrText>
      </w:r>
      <w:r>
        <w:rPr>
          <w:noProof/>
        </w:rPr>
      </w:r>
      <w:r>
        <w:rPr>
          <w:noProof/>
        </w:rPr>
        <w:fldChar w:fldCharType="separate"/>
      </w:r>
      <w:r w:rsidR="00D172E5">
        <w:rPr>
          <w:noProof/>
        </w:rPr>
        <w:t>53</w:t>
      </w:r>
      <w:r>
        <w:rPr>
          <w:noProof/>
        </w:rPr>
        <w:fldChar w:fldCharType="end"/>
      </w:r>
    </w:p>
    <w:p w14:paraId="32ADC4B3" w14:textId="44387689"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4.4.1 </w:t>
      </w:r>
      <w:r>
        <w:rPr>
          <w:noProof/>
        </w:rPr>
        <w:t>按产品划分子问题</w:t>
      </w:r>
      <w:r>
        <w:rPr>
          <w:noProof/>
        </w:rPr>
        <w:tab/>
      </w:r>
      <w:r>
        <w:rPr>
          <w:noProof/>
        </w:rPr>
        <w:fldChar w:fldCharType="begin" w:fldLock="1"/>
      </w:r>
      <w:r>
        <w:rPr>
          <w:noProof/>
        </w:rPr>
        <w:instrText xml:space="preserve"> PAGEREF _Toc134541572 \h </w:instrText>
      </w:r>
      <w:r>
        <w:rPr>
          <w:noProof/>
        </w:rPr>
      </w:r>
      <w:r>
        <w:rPr>
          <w:noProof/>
        </w:rPr>
        <w:fldChar w:fldCharType="separate"/>
      </w:r>
      <w:r w:rsidR="00D172E5">
        <w:rPr>
          <w:noProof/>
        </w:rPr>
        <w:t>53</w:t>
      </w:r>
      <w:r>
        <w:rPr>
          <w:noProof/>
        </w:rPr>
        <w:fldChar w:fldCharType="end"/>
      </w:r>
    </w:p>
    <w:p w14:paraId="4F5FCE95" w14:textId="35258972"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4.4.2 </w:t>
      </w:r>
      <w:r>
        <w:rPr>
          <w:noProof/>
        </w:rPr>
        <w:t>按机组划分子问题</w:t>
      </w:r>
      <w:r>
        <w:rPr>
          <w:noProof/>
        </w:rPr>
        <w:tab/>
      </w:r>
      <w:r>
        <w:rPr>
          <w:noProof/>
        </w:rPr>
        <w:fldChar w:fldCharType="begin" w:fldLock="1"/>
      </w:r>
      <w:r>
        <w:rPr>
          <w:noProof/>
        </w:rPr>
        <w:instrText xml:space="preserve"> PAGEREF _Toc134541573 \h </w:instrText>
      </w:r>
      <w:r>
        <w:rPr>
          <w:noProof/>
        </w:rPr>
      </w:r>
      <w:r>
        <w:rPr>
          <w:noProof/>
        </w:rPr>
        <w:fldChar w:fldCharType="separate"/>
      </w:r>
      <w:r w:rsidR="00D172E5">
        <w:rPr>
          <w:noProof/>
        </w:rPr>
        <w:t>54</w:t>
      </w:r>
      <w:r>
        <w:rPr>
          <w:noProof/>
        </w:rPr>
        <w:fldChar w:fldCharType="end"/>
      </w:r>
    </w:p>
    <w:p w14:paraId="298515E1" w14:textId="0EA92C4E"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4.5 </w:t>
      </w:r>
      <w:r w:rsidRPr="00FD0C50">
        <w:rPr>
          <w:noProof/>
        </w:rPr>
        <w:t>子问题划分对比实验</w:t>
      </w:r>
      <w:r>
        <w:rPr>
          <w:noProof/>
        </w:rPr>
        <w:tab/>
      </w:r>
      <w:r>
        <w:rPr>
          <w:noProof/>
        </w:rPr>
        <w:fldChar w:fldCharType="begin" w:fldLock="1"/>
      </w:r>
      <w:r>
        <w:rPr>
          <w:noProof/>
        </w:rPr>
        <w:instrText xml:space="preserve"> PAGEREF _Toc134541574 \h </w:instrText>
      </w:r>
      <w:r>
        <w:rPr>
          <w:noProof/>
        </w:rPr>
      </w:r>
      <w:r>
        <w:rPr>
          <w:noProof/>
        </w:rPr>
        <w:fldChar w:fldCharType="separate"/>
      </w:r>
      <w:r w:rsidR="00D172E5">
        <w:rPr>
          <w:noProof/>
        </w:rPr>
        <w:t>55</w:t>
      </w:r>
      <w:r>
        <w:rPr>
          <w:noProof/>
        </w:rPr>
        <w:fldChar w:fldCharType="end"/>
      </w:r>
    </w:p>
    <w:p w14:paraId="71A513DB" w14:textId="4F1D73D2"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4.6 </w:t>
      </w:r>
      <w:r w:rsidRPr="00FD0C50">
        <w:rPr>
          <w:noProof/>
        </w:rPr>
        <w:t>基于</w:t>
      </w:r>
      <w:r w:rsidRPr="00FD0C50">
        <w:rPr>
          <w:noProof/>
        </w:rPr>
        <w:t>Q</w:t>
      </w:r>
      <w:r w:rsidRPr="00FD0C50">
        <w:rPr>
          <w:noProof/>
        </w:rPr>
        <w:t>学习的拉格朗日松弛算法设计</w:t>
      </w:r>
      <w:r>
        <w:rPr>
          <w:noProof/>
        </w:rPr>
        <w:tab/>
      </w:r>
      <w:r>
        <w:rPr>
          <w:noProof/>
        </w:rPr>
        <w:fldChar w:fldCharType="begin" w:fldLock="1"/>
      </w:r>
      <w:r>
        <w:rPr>
          <w:noProof/>
        </w:rPr>
        <w:instrText xml:space="preserve"> PAGEREF _Toc134541575 \h </w:instrText>
      </w:r>
      <w:r>
        <w:rPr>
          <w:noProof/>
        </w:rPr>
      </w:r>
      <w:r>
        <w:rPr>
          <w:noProof/>
        </w:rPr>
        <w:fldChar w:fldCharType="separate"/>
      </w:r>
      <w:r w:rsidR="00D172E5">
        <w:rPr>
          <w:noProof/>
        </w:rPr>
        <w:t>57</w:t>
      </w:r>
      <w:r>
        <w:rPr>
          <w:noProof/>
        </w:rPr>
        <w:fldChar w:fldCharType="end"/>
      </w:r>
    </w:p>
    <w:p w14:paraId="64F79E76" w14:textId="3580AE21"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4.4.1 Q</w:t>
      </w:r>
      <w:r>
        <w:rPr>
          <w:noProof/>
        </w:rPr>
        <w:t>学习优化步长系数初始值</w:t>
      </w:r>
      <w:r>
        <w:rPr>
          <w:noProof/>
        </w:rPr>
        <w:tab/>
      </w:r>
      <w:r>
        <w:rPr>
          <w:noProof/>
        </w:rPr>
        <w:fldChar w:fldCharType="begin" w:fldLock="1"/>
      </w:r>
      <w:r>
        <w:rPr>
          <w:noProof/>
        </w:rPr>
        <w:instrText xml:space="preserve"> PAGEREF _Toc134541576 \h </w:instrText>
      </w:r>
      <w:r>
        <w:rPr>
          <w:noProof/>
        </w:rPr>
      </w:r>
      <w:r>
        <w:rPr>
          <w:noProof/>
        </w:rPr>
        <w:fldChar w:fldCharType="separate"/>
      </w:r>
      <w:r w:rsidR="00D172E5">
        <w:rPr>
          <w:noProof/>
        </w:rPr>
        <w:t>57</w:t>
      </w:r>
      <w:r>
        <w:rPr>
          <w:noProof/>
        </w:rPr>
        <w:fldChar w:fldCharType="end"/>
      </w:r>
    </w:p>
    <w:p w14:paraId="0A86EFE9" w14:textId="683B7F95"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4.4.2 Q</w:t>
      </w:r>
      <w:r>
        <w:rPr>
          <w:noProof/>
        </w:rPr>
        <w:t>学习优化步长系数数值实验</w:t>
      </w:r>
      <w:r>
        <w:rPr>
          <w:noProof/>
        </w:rPr>
        <w:tab/>
      </w:r>
      <w:r>
        <w:rPr>
          <w:noProof/>
        </w:rPr>
        <w:fldChar w:fldCharType="begin" w:fldLock="1"/>
      </w:r>
      <w:r>
        <w:rPr>
          <w:noProof/>
        </w:rPr>
        <w:instrText xml:space="preserve"> PAGEREF _Toc134541577 \h </w:instrText>
      </w:r>
      <w:r>
        <w:rPr>
          <w:noProof/>
        </w:rPr>
      </w:r>
      <w:r>
        <w:rPr>
          <w:noProof/>
        </w:rPr>
        <w:fldChar w:fldCharType="separate"/>
      </w:r>
      <w:r w:rsidR="00D172E5">
        <w:rPr>
          <w:noProof/>
        </w:rPr>
        <w:t>60</w:t>
      </w:r>
      <w:r>
        <w:rPr>
          <w:noProof/>
        </w:rPr>
        <w:fldChar w:fldCharType="end"/>
      </w:r>
    </w:p>
    <w:p w14:paraId="75AE655B" w14:textId="39231216"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4.7 </w:t>
      </w:r>
      <w:r w:rsidRPr="00FD0C50">
        <w:rPr>
          <w:noProof/>
        </w:rPr>
        <w:t>本章小结</w:t>
      </w:r>
      <w:r>
        <w:rPr>
          <w:noProof/>
        </w:rPr>
        <w:tab/>
      </w:r>
      <w:r>
        <w:rPr>
          <w:noProof/>
        </w:rPr>
        <w:fldChar w:fldCharType="begin" w:fldLock="1"/>
      </w:r>
      <w:r>
        <w:rPr>
          <w:noProof/>
        </w:rPr>
        <w:instrText xml:space="preserve"> PAGEREF _Toc134541578 \h </w:instrText>
      </w:r>
      <w:r>
        <w:rPr>
          <w:noProof/>
        </w:rPr>
      </w:r>
      <w:r>
        <w:rPr>
          <w:noProof/>
        </w:rPr>
        <w:fldChar w:fldCharType="separate"/>
      </w:r>
      <w:r w:rsidR="00D172E5">
        <w:rPr>
          <w:noProof/>
        </w:rPr>
        <w:t>62</w:t>
      </w:r>
      <w:r>
        <w:rPr>
          <w:noProof/>
        </w:rPr>
        <w:fldChar w:fldCharType="end"/>
      </w:r>
    </w:p>
    <w:p w14:paraId="3E73383D" w14:textId="04CE4AE2" w:rsidR="00A11C3D" w:rsidRDefault="00A11C3D">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sidRPr="00FD0C50">
        <w:rPr>
          <w:b w:val="0"/>
          <w:noProof/>
        </w:rPr>
        <w:t>第</w:t>
      </w:r>
      <w:r w:rsidRPr="00FD0C50">
        <w:rPr>
          <w:b w:val="0"/>
          <w:noProof/>
        </w:rPr>
        <w:t>5</w:t>
      </w:r>
      <w:r w:rsidRPr="00FD0C50">
        <w:rPr>
          <w:b w:val="0"/>
          <w:noProof/>
        </w:rPr>
        <w:t>章</w:t>
      </w:r>
      <w:r w:rsidRPr="00FD0C50">
        <w:rPr>
          <w:b w:val="0"/>
          <w:noProof/>
        </w:rPr>
        <w:t xml:space="preserve"> </w:t>
      </w:r>
      <w:r w:rsidRPr="00FD0C50">
        <w:rPr>
          <w:b w:val="0"/>
          <w:noProof/>
        </w:rPr>
        <w:t>钢铁企业氧气能源工业软件开发及可视仿真</w:t>
      </w:r>
      <w:r w:rsidRPr="00770D6D">
        <w:rPr>
          <w:b w:val="0"/>
          <w:noProof/>
          <w:sz w:val="24"/>
        </w:rPr>
        <w:tab/>
      </w:r>
      <w:r w:rsidRPr="00770D6D">
        <w:rPr>
          <w:b w:val="0"/>
          <w:noProof/>
          <w:sz w:val="24"/>
        </w:rPr>
        <w:fldChar w:fldCharType="begin" w:fldLock="1"/>
      </w:r>
      <w:r w:rsidRPr="00770D6D">
        <w:rPr>
          <w:b w:val="0"/>
          <w:noProof/>
          <w:sz w:val="24"/>
        </w:rPr>
        <w:instrText xml:space="preserve"> PAGEREF _Toc134541579 \h </w:instrText>
      </w:r>
      <w:r w:rsidRPr="00770D6D">
        <w:rPr>
          <w:b w:val="0"/>
          <w:noProof/>
          <w:sz w:val="24"/>
        </w:rPr>
      </w:r>
      <w:r w:rsidRPr="00770D6D">
        <w:rPr>
          <w:b w:val="0"/>
          <w:noProof/>
          <w:sz w:val="24"/>
        </w:rPr>
        <w:fldChar w:fldCharType="separate"/>
      </w:r>
      <w:r w:rsidR="00D172E5" w:rsidRPr="00770D6D">
        <w:rPr>
          <w:b w:val="0"/>
          <w:noProof/>
          <w:sz w:val="24"/>
        </w:rPr>
        <w:t>63</w:t>
      </w:r>
      <w:r w:rsidRPr="00770D6D">
        <w:rPr>
          <w:b w:val="0"/>
          <w:noProof/>
          <w:sz w:val="24"/>
        </w:rPr>
        <w:fldChar w:fldCharType="end"/>
      </w:r>
    </w:p>
    <w:p w14:paraId="65415074" w14:textId="2B679ADF"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5.1 </w:t>
      </w:r>
      <w:r w:rsidRPr="00FD0C50">
        <w:rPr>
          <w:noProof/>
        </w:rPr>
        <w:t>工业软件架构设计及业务流程分析</w:t>
      </w:r>
      <w:r>
        <w:rPr>
          <w:noProof/>
        </w:rPr>
        <w:tab/>
      </w:r>
      <w:r>
        <w:rPr>
          <w:noProof/>
        </w:rPr>
        <w:fldChar w:fldCharType="begin" w:fldLock="1"/>
      </w:r>
      <w:r>
        <w:rPr>
          <w:noProof/>
        </w:rPr>
        <w:instrText xml:space="preserve"> PAGEREF _Toc134541580 \h </w:instrText>
      </w:r>
      <w:r>
        <w:rPr>
          <w:noProof/>
        </w:rPr>
      </w:r>
      <w:r>
        <w:rPr>
          <w:noProof/>
        </w:rPr>
        <w:fldChar w:fldCharType="separate"/>
      </w:r>
      <w:r w:rsidR="00D172E5">
        <w:rPr>
          <w:noProof/>
        </w:rPr>
        <w:t>63</w:t>
      </w:r>
      <w:r>
        <w:rPr>
          <w:noProof/>
        </w:rPr>
        <w:fldChar w:fldCharType="end"/>
      </w:r>
    </w:p>
    <w:p w14:paraId="15B8593F" w14:textId="4FE49D74"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5.1.1 </w:t>
      </w:r>
      <w:r>
        <w:rPr>
          <w:noProof/>
        </w:rPr>
        <w:t>工业软件架构设计</w:t>
      </w:r>
      <w:r>
        <w:rPr>
          <w:noProof/>
        </w:rPr>
        <w:tab/>
      </w:r>
      <w:r>
        <w:rPr>
          <w:noProof/>
        </w:rPr>
        <w:fldChar w:fldCharType="begin" w:fldLock="1"/>
      </w:r>
      <w:r>
        <w:rPr>
          <w:noProof/>
        </w:rPr>
        <w:instrText xml:space="preserve"> PAGEREF _Toc134541581 \h </w:instrText>
      </w:r>
      <w:r>
        <w:rPr>
          <w:noProof/>
        </w:rPr>
      </w:r>
      <w:r>
        <w:rPr>
          <w:noProof/>
        </w:rPr>
        <w:fldChar w:fldCharType="separate"/>
      </w:r>
      <w:r w:rsidR="00D172E5">
        <w:rPr>
          <w:noProof/>
        </w:rPr>
        <w:t>63</w:t>
      </w:r>
      <w:r>
        <w:rPr>
          <w:noProof/>
        </w:rPr>
        <w:fldChar w:fldCharType="end"/>
      </w:r>
    </w:p>
    <w:p w14:paraId="5C4476F7" w14:textId="182159CE"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5.1.2 </w:t>
      </w:r>
      <w:r>
        <w:rPr>
          <w:noProof/>
        </w:rPr>
        <w:t>工业软件业务流程分析</w:t>
      </w:r>
      <w:r>
        <w:rPr>
          <w:noProof/>
        </w:rPr>
        <w:tab/>
      </w:r>
      <w:r>
        <w:rPr>
          <w:noProof/>
        </w:rPr>
        <w:fldChar w:fldCharType="begin" w:fldLock="1"/>
      </w:r>
      <w:r>
        <w:rPr>
          <w:noProof/>
        </w:rPr>
        <w:instrText xml:space="preserve"> PAGEREF _Toc134541582 \h </w:instrText>
      </w:r>
      <w:r>
        <w:rPr>
          <w:noProof/>
        </w:rPr>
      </w:r>
      <w:r>
        <w:rPr>
          <w:noProof/>
        </w:rPr>
        <w:fldChar w:fldCharType="separate"/>
      </w:r>
      <w:r w:rsidR="00D172E5">
        <w:rPr>
          <w:noProof/>
        </w:rPr>
        <w:t>64</w:t>
      </w:r>
      <w:r>
        <w:rPr>
          <w:noProof/>
        </w:rPr>
        <w:fldChar w:fldCharType="end"/>
      </w:r>
    </w:p>
    <w:p w14:paraId="4994BA98" w14:textId="6C2E9AB2"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5.2 </w:t>
      </w:r>
      <w:r w:rsidRPr="00FD0C50">
        <w:rPr>
          <w:noProof/>
        </w:rPr>
        <w:t>工业软件界面功能设计</w:t>
      </w:r>
      <w:r>
        <w:rPr>
          <w:noProof/>
        </w:rPr>
        <w:tab/>
      </w:r>
      <w:r>
        <w:rPr>
          <w:noProof/>
        </w:rPr>
        <w:fldChar w:fldCharType="begin" w:fldLock="1"/>
      </w:r>
      <w:r>
        <w:rPr>
          <w:noProof/>
        </w:rPr>
        <w:instrText xml:space="preserve"> PAGEREF _Toc134541583 \h </w:instrText>
      </w:r>
      <w:r>
        <w:rPr>
          <w:noProof/>
        </w:rPr>
      </w:r>
      <w:r>
        <w:rPr>
          <w:noProof/>
        </w:rPr>
        <w:fldChar w:fldCharType="separate"/>
      </w:r>
      <w:r w:rsidR="00D172E5">
        <w:rPr>
          <w:noProof/>
        </w:rPr>
        <w:t>65</w:t>
      </w:r>
      <w:r>
        <w:rPr>
          <w:noProof/>
        </w:rPr>
        <w:fldChar w:fldCharType="end"/>
      </w:r>
    </w:p>
    <w:p w14:paraId="69C74364" w14:textId="15D970E8"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5.3 </w:t>
      </w:r>
      <w:r w:rsidRPr="00FD0C50">
        <w:rPr>
          <w:noProof/>
        </w:rPr>
        <w:t>数据库设计</w:t>
      </w:r>
      <w:r>
        <w:rPr>
          <w:noProof/>
        </w:rPr>
        <w:tab/>
      </w:r>
      <w:r>
        <w:rPr>
          <w:noProof/>
        </w:rPr>
        <w:fldChar w:fldCharType="begin" w:fldLock="1"/>
      </w:r>
      <w:r>
        <w:rPr>
          <w:noProof/>
        </w:rPr>
        <w:instrText xml:space="preserve"> PAGEREF _Toc134541584 \h </w:instrText>
      </w:r>
      <w:r>
        <w:rPr>
          <w:noProof/>
        </w:rPr>
      </w:r>
      <w:r>
        <w:rPr>
          <w:noProof/>
        </w:rPr>
        <w:fldChar w:fldCharType="separate"/>
      </w:r>
      <w:r w:rsidR="00D172E5">
        <w:rPr>
          <w:noProof/>
        </w:rPr>
        <w:t>67</w:t>
      </w:r>
      <w:r>
        <w:rPr>
          <w:noProof/>
        </w:rPr>
        <w:fldChar w:fldCharType="end"/>
      </w:r>
    </w:p>
    <w:p w14:paraId="1C713BEE" w14:textId="453BFD81"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5.4 </w:t>
      </w:r>
      <w:r w:rsidRPr="00FD0C50">
        <w:rPr>
          <w:noProof/>
        </w:rPr>
        <w:t>工业软件功能实现</w:t>
      </w:r>
      <w:r>
        <w:rPr>
          <w:noProof/>
        </w:rPr>
        <w:tab/>
      </w:r>
      <w:r>
        <w:rPr>
          <w:noProof/>
        </w:rPr>
        <w:fldChar w:fldCharType="begin" w:fldLock="1"/>
      </w:r>
      <w:r>
        <w:rPr>
          <w:noProof/>
        </w:rPr>
        <w:instrText xml:space="preserve"> PAGEREF _Toc134541585 \h </w:instrText>
      </w:r>
      <w:r>
        <w:rPr>
          <w:noProof/>
        </w:rPr>
      </w:r>
      <w:r>
        <w:rPr>
          <w:noProof/>
        </w:rPr>
        <w:fldChar w:fldCharType="separate"/>
      </w:r>
      <w:r w:rsidR="00D172E5">
        <w:rPr>
          <w:noProof/>
        </w:rPr>
        <w:t>67</w:t>
      </w:r>
      <w:r>
        <w:rPr>
          <w:noProof/>
        </w:rPr>
        <w:fldChar w:fldCharType="end"/>
      </w:r>
    </w:p>
    <w:p w14:paraId="3F14E2D1" w14:textId="250DCBE2"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5.4.1 </w:t>
      </w:r>
      <w:r>
        <w:rPr>
          <w:noProof/>
        </w:rPr>
        <w:t>系统主界面</w:t>
      </w:r>
      <w:r>
        <w:rPr>
          <w:noProof/>
        </w:rPr>
        <w:tab/>
      </w:r>
      <w:r>
        <w:rPr>
          <w:noProof/>
        </w:rPr>
        <w:fldChar w:fldCharType="begin" w:fldLock="1"/>
      </w:r>
      <w:r>
        <w:rPr>
          <w:noProof/>
        </w:rPr>
        <w:instrText xml:space="preserve"> PAGEREF _Toc134541586 \h </w:instrText>
      </w:r>
      <w:r>
        <w:rPr>
          <w:noProof/>
        </w:rPr>
      </w:r>
      <w:r>
        <w:rPr>
          <w:noProof/>
        </w:rPr>
        <w:fldChar w:fldCharType="separate"/>
      </w:r>
      <w:r w:rsidR="00D172E5">
        <w:rPr>
          <w:noProof/>
        </w:rPr>
        <w:t>68</w:t>
      </w:r>
      <w:r>
        <w:rPr>
          <w:noProof/>
        </w:rPr>
        <w:fldChar w:fldCharType="end"/>
      </w:r>
    </w:p>
    <w:p w14:paraId="1F4E3F19" w14:textId="250138FE"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5.4.2 </w:t>
      </w:r>
      <w:r>
        <w:rPr>
          <w:noProof/>
        </w:rPr>
        <w:t>管网监测界面</w:t>
      </w:r>
      <w:r>
        <w:rPr>
          <w:noProof/>
        </w:rPr>
        <w:tab/>
      </w:r>
      <w:r>
        <w:rPr>
          <w:noProof/>
        </w:rPr>
        <w:fldChar w:fldCharType="begin" w:fldLock="1"/>
      </w:r>
      <w:r>
        <w:rPr>
          <w:noProof/>
        </w:rPr>
        <w:instrText xml:space="preserve"> PAGEREF _Toc134541587 \h </w:instrText>
      </w:r>
      <w:r>
        <w:rPr>
          <w:noProof/>
        </w:rPr>
      </w:r>
      <w:r>
        <w:rPr>
          <w:noProof/>
        </w:rPr>
        <w:fldChar w:fldCharType="separate"/>
      </w:r>
      <w:r w:rsidR="00D172E5">
        <w:rPr>
          <w:noProof/>
        </w:rPr>
        <w:t>68</w:t>
      </w:r>
      <w:r>
        <w:rPr>
          <w:noProof/>
        </w:rPr>
        <w:fldChar w:fldCharType="end"/>
      </w:r>
    </w:p>
    <w:p w14:paraId="17D76D63" w14:textId="463D53DB"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5.4.3 </w:t>
      </w:r>
      <w:r>
        <w:rPr>
          <w:noProof/>
        </w:rPr>
        <w:t>历史查询界面</w:t>
      </w:r>
      <w:r>
        <w:rPr>
          <w:noProof/>
        </w:rPr>
        <w:tab/>
      </w:r>
      <w:r>
        <w:rPr>
          <w:noProof/>
        </w:rPr>
        <w:fldChar w:fldCharType="begin" w:fldLock="1"/>
      </w:r>
      <w:r>
        <w:rPr>
          <w:noProof/>
        </w:rPr>
        <w:instrText xml:space="preserve"> PAGEREF _Toc134541588 \h </w:instrText>
      </w:r>
      <w:r>
        <w:rPr>
          <w:noProof/>
        </w:rPr>
      </w:r>
      <w:r>
        <w:rPr>
          <w:noProof/>
        </w:rPr>
        <w:fldChar w:fldCharType="separate"/>
      </w:r>
      <w:r w:rsidR="00D172E5">
        <w:rPr>
          <w:noProof/>
        </w:rPr>
        <w:t>69</w:t>
      </w:r>
      <w:r>
        <w:rPr>
          <w:noProof/>
        </w:rPr>
        <w:fldChar w:fldCharType="end"/>
      </w:r>
    </w:p>
    <w:p w14:paraId="3E8C377F" w14:textId="1B6E45A2"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5.4.4 </w:t>
      </w:r>
      <w:r>
        <w:rPr>
          <w:noProof/>
        </w:rPr>
        <w:t>氧气预测界面</w:t>
      </w:r>
      <w:r>
        <w:rPr>
          <w:noProof/>
        </w:rPr>
        <w:tab/>
      </w:r>
      <w:r>
        <w:rPr>
          <w:noProof/>
        </w:rPr>
        <w:fldChar w:fldCharType="begin" w:fldLock="1"/>
      </w:r>
      <w:r>
        <w:rPr>
          <w:noProof/>
        </w:rPr>
        <w:instrText xml:space="preserve"> PAGEREF _Toc134541589 \h </w:instrText>
      </w:r>
      <w:r>
        <w:rPr>
          <w:noProof/>
        </w:rPr>
      </w:r>
      <w:r>
        <w:rPr>
          <w:noProof/>
        </w:rPr>
        <w:fldChar w:fldCharType="separate"/>
      </w:r>
      <w:r w:rsidR="00D172E5">
        <w:rPr>
          <w:noProof/>
        </w:rPr>
        <w:t>69</w:t>
      </w:r>
      <w:r>
        <w:rPr>
          <w:noProof/>
        </w:rPr>
        <w:fldChar w:fldCharType="end"/>
      </w:r>
    </w:p>
    <w:p w14:paraId="2439D662" w14:textId="666AD62C" w:rsidR="00A11C3D" w:rsidRDefault="00A11C3D">
      <w:pPr>
        <w:pStyle w:val="TOC3"/>
        <w:tabs>
          <w:tab w:val="right" w:leader="dot" w:pos="8495"/>
        </w:tabs>
        <w:ind w:firstLine="960"/>
        <w:rPr>
          <w:rFonts w:asciiTheme="minorHAnsi" w:eastAsiaTheme="minorEastAsia" w:hAnsiTheme="minorHAnsi" w:cstheme="minorBidi"/>
          <w:noProof/>
          <w:sz w:val="21"/>
          <w:szCs w:val="22"/>
          <w14:ligatures w14:val="standardContextual"/>
        </w:rPr>
      </w:pPr>
      <w:r>
        <w:rPr>
          <w:noProof/>
        </w:rPr>
        <w:t xml:space="preserve">5.4.5 </w:t>
      </w:r>
      <w:r>
        <w:rPr>
          <w:noProof/>
        </w:rPr>
        <w:t>平衡优化界面</w:t>
      </w:r>
      <w:r>
        <w:rPr>
          <w:noProof/>
        </w:rPr>
        <w:tab/>
      </w:r>
      <w:r>
        <w:rPr>
          <w:noProof/>
        </w:rPr>
        <w:fldChar w:fldCharType="begin" w:fldLock="1"/>
      </w:r>
      <w:r>
        <w:rPr>
          <w:noProof/>
        </w:rPr>
        <w:instrText xml:space="preserve"> PAGEREF _Toc134541590 \h </w:instrText>
      </w:r>
      <w:r>
        <w:rPr>
          <w:noProof/>
        </w:rPr>
      </w:r>
      <w:r>
        <w:rPr>
          <w:noProof/>
        </w:rPr>
        <w:fldChar w:fldCharType="separate"/>
      </w:r>
      <w:r w:rsidR="00D172E5">
        <w:rPr>
          <w:noProof/>
        </w:rPr>
        <w:t>70</w:t>
      </w:r>
      <w:r>
        <w:rPr>
          <w:noProof/>
        </w:rPr>
        <w:fldChar w:fldCharType="end"/>
      </w:r>
    </w:p>
    <w:p w14:paraId="59E23FDF" w14:textId="497AB0F6"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5.5 </w:t>
      </w:r>
      <w:r w:rsidRPr="00FD0C50">
        <w:rPr>
          <w:noProof/>
        </w:rPr>
        <w:t>氧气系统可视仿真</w:t>
      </w:r>
      <w:r>
        <w:rPr>
          <w:noProof/>
        </w:rPr>
        <w:tab/>
      </w:r>
      <w:r>
        <w:rPr>
          <w:noProof/>
        </w:rPr>
        <w:fldChar w:fldCharType="begin" w:fldLock="1"/>
      </w:r>
      <w:r>
        <w:rPr>
          <w:noProof/>
        </w:rPr>
        <w:instrText xml:space="preserve"> PAGEREF _Toc134541591 \h </w:instrText>
      </w:r>
      <w:r>
        <w:rPr>
          <w:noProof/>
        </w:rPr>
      </w:r>
      <w:r>
        <w:rPr>
          <w:noProof/>
        </w:rPr>
        <w:fldChar w:fldCharType="separate"/>
      </w:r>
      <w:r w:rsidR="00D172E5">
        <w:rPr>
          <w:noProof/>
        </w:rPr>
        <w:t>70</w:t>
      </w:r>
      <w:r>
        <w:rPr>
          <w:noProof/>
        </w:rPr>
        <w:fldChar w:fldCharType="end"/>
      </w:r>
    </w:p>
    <w:p w14:paraId="57B938C9" w14:textId="710B7F83" w:rsidR="00A11C3D" w:rsidRDefault="00A11C3D">
      <w:pPr>
        <w:pStyle w:val="TOC2"/>
        <w:tabs>
          <w:tab w:val="right" w:leader="dot" w:pos="8495"/>
        </w:tabs>
        <w:ind w:firstLine="480"/>
        <w:rPr>
          <w:rFonts w:asciiTheme="minorHAnsi" w:eastAsiaTheme="minorEastAsia" w:hAnsiTheme="minorHAnsi" w:cstheme="minorBidi"/>
          <w:bCs w:val="0"/>
          <w:noProof/>
          <w:sz w:val="21"/>
          <w14:ligatures w14:val="standardContextual"/>
        </w:rPr>
      </w:pPr>
      <w:r w:rsidRPr="00FD0C50">
        <w:rPr>
          <w:noProof/>
        </w:rPr>
        <w:t xml:space="preserve">5.6 </w:t>
      </w:r>
      <w:r w:rsidRPr="00FD0C50">
        <w:rPr>
          <w:noProof/>
        </w:rPr>
        <w:t>本章小结</w:t>
      </w:r>
      <w:r>
        <w:rPr>
          <w:noProof/>
        </w:rPr>
        <w:tab/>
      </w:r>
      <w:r>
        <w:rPr>
          <w:noProof/>
        </w:rPr>
        <w:fldChar w:fldCharType="begin" w:fldLock="1"/>
      </w:r>
      <w:r>
        <w:rPr>
          <w:noProof/>
        </w:rPr>
        <w:instrText xml:space="preserve"> PAGEREF _Toc134541592 \h </w:instrText>
      </w:r>
      <w:r>
        <w:rPr>
          <w:noProof/>
        </w:rPr>
      </w:r>
      <w:r>
        <w:rPr>
          <w:noProof/>
        </w:rPr>
        <w:fldChar w:fldCharType="separate"/>
      </w:r>
      <w:r w:rsidR="00D172E5">
        <w:rPr>
          <w:noProof/>
        </w:rPr>
        <w:t>73</w:t>
      </w:r>
      <w:r>
        <w:rPr>
          <w:noProof/>
        </w:rPr>
        <w:fldChar w:fldCharType="end"/>
      </w:r>
    </w:p>
    <w:p w14:paraId="77C44AA3" w14:textId="4B656310" w:rsidR="00A11C3D" w:rsidRDefault="00A11C3D">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sidRPr="00FD0C50">
        <w:rPr>
          <w:b w:val="0"/>
          <w:noProof/>
        </w:rPr>
        <w:t>第</w:t>
      </w:r>
      <w:r w:rsidRPr="00FD0C50">
        <w:rPr>
          <w:b w:val="0"/>
          <w:noProof/>
        </w:rPr>
        <w:t>6</w:t>
      </w:r>
      <w:r w:rsidRPr="00FD0C50">
        <w:rPr>
          <w:b w:val="0"/>
          <w:noProof/>
        </w:rPr>
        <w:t>章</w:t>
      </w:r>
      <w:r w:rsidRPr="00FD0C50">
        <w:rPr>
          <w:b w:val="0"/>
          <w:noProof/>
        </w:rPr>
        <w:t xml:space="preserve"> </w:t>
      </w:r>
      <w:r w:rsidRPr="00FD0C50">
        <w:rPr>
          <w:b w:val="0"/>
          <w:noProof/>
        </w:rPr>
        <w:t>总结与展望</w:t>
      </w:r>
      <w:r w:rsidRPr="00770D6D">
        <w:rPr>
          <w:b w:val="0"/>
          <w:noProof/>
          <w:sz w:val="24"/>
        </w:rPr>
        <w:tab/>
      </w:r>
      <w:r w:rsidRPr="00770D6D">
        <w:rPr>
          <w:b w:val="0"/>
          <w:noProof/>
          <w:sz w:val="24"/>
        </w:rPr>
        <w:fldChar w:fldCharType="begin" w:fldLock="1"/>
      </w:r>
      <w:r w:rsidRPr="00770D6D">
        <w:rPr>
          <w:b w:val="0"/>
          <w:noProof/>
          <w:sz w:val="24"/>
        </w:rPr>
        <w:instrText xml:space="preserve"> PAGEREF _Toc134541593 \h </w:instrText>
      </w:r>
      <w:r w:rsidRPr="00770D6D">
        <w:rPr>
          <w:b w:val="0"/>
          <w:noProof/>
          <w:sz w:val="24"/>
        </w:rPr>
      </w:r>
      <w:r w:rsidRPr="00770D6D">
        <w:rPr>
          <w:b w:val="0"/>
          <w:noProof/>
          <w:sz w:val="24"/>
        </w:rPr>
        <w:fldChar w:fldCharType="separate"/>
      </w:r>
      <w:r w:rsidR="00D172E5" w:rsidRPr="00770D6D">
        <w:rPr>
          <w:b w:val="0"/>
          <w:noProof/>
          <w:sz w:val="24"/>
        </w:rPr>
        <w:t>75</w:t>
      </w:r>
      <w:r w:rsidRPr="00770D6D">
        <w:rPr>
          <w:b w:val="0"/>
          <w:noProof/>
          <w:sz w:val="24"/>
        </w:rPr>
        <w:fldChar w:fldCharType="end"/>
      </w:r>
    </w:p>
    <w:p w14:paraId="40704454" w14:textId="1C0C1E3B" w:rsidR="00A11C3D" w:rsidRDefault="00A11C3D">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sidRPr="00FD0C50">
        <w:rPr>
          <w:b w:val="0"/>
          <w:noProof/>
        </w:rPr>
        <w:t>参考文献</w:t>
      </w:r>
      <w:r w:rsidRPr="00770D6D">
        <w:rPr>
          <w:b w:val="0"/>
          <w:noProof/>
          <w:sz w:val="24"/>
        </w:rPr>
        <w:tab/>
      </w:r>
      <w:r w:rsidRPr="00770D6D">
        <w:rPr>
          <w:b w:val="0"/>
          <w:noProof/>
          <w:sz w:val="24"/>
        </w:rPr>
        <w:fldChar w:fldCharType="begin" w:fldLock="1"/>
      </w:r>
      <w:r w:rsidRPr="00770D6D">
        <w:rPr>
          <w:b w:val="0"/>
          <w:noProof/>
          <w:sz w:val="24"/>
        </w:rPr>
        <w:instrText xml:space="preserve"> PAGEREF _Toc134541594 \h </w:instrText>
      </w:r>
      <w:r w:rsidRPr="00770D6D">
        <w:rPr>
          <w:b w:val="0"/>
          <w:noProof/>
          <w:sz w:val="24"/>
        </w:rPr>
      </w:r>
      <w:r w:rsidRPr="00770D6D">
        <w:rPr>
          <w:b w:val="0"/>
          <w:noProof/>
          <w:sz w:val="24"/>
        </w:rPr>
        <w:fldChar w:fldCharType="separate"/>
      </w:r>
      <w:r w:rsidR="00D172E5" w:rsidRPr="00770D6D">
        <w:rPr>
          <w:b w:val="0"/>
          <w:noProof/>
          <w:sz w:val="24"/>
        </w:rPr>
        <w:t>77</w:t>
      </w:r>
      <w:r w:rsidRPr="00770D6D">
        <w:rPr>
          <w:b w:val="0"/>
          <w:noProof/>
          <w:sz w:val="24"/>
        </w:rPr>
        <w:fldChar w:fldCharType="end"/>
      </w:r>
    </w:p>
    <w:p w14:paraId="2DFA20C2" w14:textId="0144A87F" w:rsidR="00A11C3D" w:rsidRDefault="00A11C3D">
      <w:pPr>
        <w:pStyle w:val="TOC1"/>
        <w:tabs>
          <w:tab w:val="right" w:leader="dot" w:pos="8495"/>
        </w:tabs>
        <w:rPr>
          <w:rFonts w:asciiTheme="minorHAnsi" w:eastAsiaTheme="minorEastAsia" w:hAnsiTheme="minorHAnsi" w:cstheme="minorBidi"/>
          <w:b w:val="0"/>
          <w:bCs w:val="0"/>
          <w:iCs w:val="0"/>
          <w:noProof/>
          <w:sz w:val="21"/>
          <w:szCs w:val="22"/>
          <w14:ligatures w14:val="standardContextual"/>
        </w:rPr>
      </w:pPr>
      <w:r w:rsidRPr="00FD0C50">
        <w:rPr>
          <w:b w:val="0"/>
          <w:noProof/>
        </w:rPr>
        <w:lastRenderedPageBreak/>
        <w:t>致</w:t>
      </w:r>
      <w:r w:rsidRPr="00FD0C50">
        <w:rPr>
          <w:b w:val="0"/>
          <w:noProof/>
        </w:rPr>
        <w:t xml:space="preserve">  </w:t>
      </w:r>
      <w:r w:rsidRPr="00FD0C50">
        <w:rPr>
          <w:b w:val="0"/>
          <w:noProof/>
        </w:rPr>
        <w:t>谢</w:t>
      </w:r>
      <w:r w:rsidRPr="00770D6D">
        <w:rPr>
          <w:b w:val="0"/>
          <w:noProof/>
          <w:sz w:val="24"/>
        </w:rPr>
        <w:tab/>
      </w:r>
      <w:r w:rsidRPr="00770D6D">
        <w:rPr>
          <w:b w:val="0"/>
          <w:noProof/>
          <w:sz w:val="24"/>
        </w:rPr>
        <w:fldChar w:fldCharType="begin" w:fldLock="1"/>
      </w:r>
      <w:r w:rsidRPr="00770D6D">
        <w:rPr>
          <w:b w:val="0"/>
          <w:noProof/>
          <w:sz w:val="24"/>
        </w:rPr>
        <w:instrText xml:space="preserve"> PAGEREF _Toc134541595 \h </w:instrText>
      </w:r>
      <w:r w:rsidRPr="00770D6D">
        <w:rPr>
          <w:b w:val="0"/>
          <w:noProof/>
          <w:sz w:val="24"/>
        </w:rPr>
      </w:r>
      <w:r w:rsidRPr="00770D6D">
        <w:rPr>
          <w:b w:val="0"/>
          <w:noProof/>
          <w:sz w:val="24"/>
        </w:rPr>
        <w:fldChar w:fldCharType="separate"/>
      </w:r>
      <w:r w:rsidR="00D172E5" w:rsidRPr="00770D6D">
        <w:rPr>
          <w:b w:val="0"/>
          <w:noProof/>
          <w:sz w:val="24"/>
        </w:rPr>
        <w:t>82</w:t>
      </w:r>
      <w:r w:rsidRPr="00770D6D">
        <w:rPr>
          <w:b w:val="0"/>
          <w:noProof/>
          <w:sz w:val="24"/>
        </w:rPr>
        <w:fldChar w:fldCharType="end"/>
      </w:r>
    </w:p>
    <w:p w14:paraId="55C36C92" w14:textId="50F6C739" w:rsidR="006F669F" w:rsidRDefault="00D610A4" w:rsidP="00D172E5">
      <w:pPr>
        <w:pStyle w:val="10"/>
        <w:numPr>
          <w:ilvl w:val="0"/>
          <w:numId w:val="0"/>
        </w:numPr>
        <w:ind w:firstLineChars="200" w:firstLine="480"/>
        <w:rPr>
          <w:rFonts w:eastAsia="黑体" w:cs="Calibri"/>
          <w:b/>
          <w:i/>
          <w:sz w:val="30"/>
        </w:rPr>
        <w:sectPr w:rsidR="006F669F" w:rsidSect="00DB6131">
          <w:headerReference w:type="default" r:id="rId12"/>
          <w:type w:val="evenPage"/>
          <w:pgSz w:w="11907" w:h="16840"/>
          <w:pgMar w:top="1440" w:right="1701" w:bottom="1440" w:left="1701" w:header="851" w:footer="992" w:gutter="0"/>
          <w:pgNumType w:fmt="upperRoman"/>
          <w:cols w:space="425"/>
          <w:docGrid w:type="linesAndChars" w:linePitch="326"/>
        </w:sectPr>
      </w:pPr>
      <w:r>
        <w:rPr>
          <w:rFonts w:cs="Calibri"/>
        </w:rPr>
        <w:fldChar w:fldCharType="end"/>
      </w:r>
    </w:p>
    <w:p w14:paraId="4528FFB8" w14:textId="77777777" w:rsidR="006F669F" w:rsidRDefault="00D610A4">
      <w:pPr>
        <w:pStyle w:val="12"/>
        <w:spacing w:before="326" w:after="326"/>
        <w:jc w:val="center"/>
        <w:rPr>
          <w:b w:val="0"/>
          <w:lang w:val="en-US"/>
        </w:rPr>
      </w:pPr>
      <w:bookmarkStart w:id="53" w:name="_Toc529367985"/>
      <w:bookmarkStart w:id="54" w:name="_Toc134541528"/>
      <w:bookmarkStart w:id="55" w:name="_Hlk102116463"/>
      <w:bookmarkStart w:id="56" w:name="_Hlk128575076"/>
      <w:bookmarkStart w:id="57" w:name="_Hlk128575382"/>
      <w:bookmarkEnd w:id="48"/>
      <w:bookmarkEnd w:id="49"/>
      <w:bookmarkEnd w:id="50"/>
      <w:bookmarkEnd w:id="51"/>
      <w:bookmarkEnd w:id="52"/>
      <w:r>
        <w:rPr>
          <w:b w:val="0"/>
        </w:rPr>
        <w:lastRenderedPageBreak/>
        <w:t>第</w:t>
      </w:r>
      <w:r>
        <w:rPr>
          <w:b w:val="0"/>
          <w:lang w:val="en-US"/>
        </w:rPr>
        <w:t>1</w:t>
      </w:r>
      <w:r>
        <w:rPr>
          <w:b w:val="0"/>
        </w:rPr>
        <w:t>章</w:t>
      </w:r>
      <w:r>
        <w:rPr>
          <w:b w:val="0"/>
          <w:lang w:val="en-US"/>
        </w:rPr>
        <w:t xml:space="preserve"> </w:t>
      </w:r>
      <w:r>
        <w:rPr>
          <w:b w:val="0"/>
        </w:rPr>
        <w:t>绪论</w:t>
      </w:r>
      <w:bookmarkEnd w:id="53"/>
      <w:bookmarkEnd w:id="54"/>
    </w:p>
    <w:p w14:paraId="50E71826" w14:textId="77777777" w:rsidR="006F669F" w:rsidRPr="00F91AEF" w:rsidRDefault="005C6F91" w:rsidP="00F91AEF">
      <w:pPr>
        <w:ind w:firstLineChars="200" w:firstLine="480"/>
        <w:rPr>
          <w:kern w:val="24"/>
        </w:rPr>
      </w:pPr>
      <w:bookmarkStart w:id="58" w:name="_Toc468906224"/>
      <w:bookmarkStart w:id="59" w:name="_Toc469526357"/>
      <w:bookmarkStart w:id="60" w:name="_Toc462928988"/>
      <w:bookmarkStart w:id="61" w:name="_Toc468392008"/>
      <w:bookmarkStart w:id="62" w:name="_Toc468391939"/>
      <w:bookmarkStart w:id="63" w:name="_Toc468390315"/>
      <w:bookmarkStart w:id="64" w:name="_Toc462915998"/>
      <w:bookmarkEnd w:id="55"/>
      <w:r w:rsidRPr="005C6F91">
        <w:rPr>
          <w:rFonts w:hint="eastAsia"/>
          <w:szCs w:val="20"/>
        </w:rPr>
        <w:t>本章从钢铁企业氧气系统背景出发，首先对其涉及的转炉炼钢用氧需求量预测与钢铁企业氧气系统机组调度问题进行综述，并介绍其现实与理论意义，之后对国内外钢铁企业氧气预测与调度研究现状进行总结，最后介绍本文的技术路线与工作内容。</w:t>
      </w:r>
    </w:p>
    <w:p w14:paraId="4C964FA2" w14:textId="77777777" w:rsidR="006F669F" w:rsidRDefault="00D610A4">
      <w:pPr>
        <w:pStyle w:val="2"/>
        <w:spacing w:before="163" w:after="163"/>
        <w:rPr>
          <w:b w:val="0"/>
          <w:color w:val="auto"/>
        </w:rPr>
      </w:pPr>
      <w:bookmarkStart w:id="65" w:name="_Toc529367986"/>
      <w:bookmarkStart w:id="66" w:name="_Toc134541529"/>
      <w:r>
        <w:rPr>
          <w:b w:val="0"/>
          <w:color w:val="auto"/>
        </w:rPr>
        <w:t xml:space="preserve">1.1 </w:t>
      </w:r>
      <w:r>
        <w:rPr>
          <w:rFonts w:hint="eastAsia"/>
          <w:b w:val="0"/>
          <w:color w:val="auto"/>
        </w:rPr>
        <w:t>研究背景和</w:t>
      </w:r>
      <w:r>
        <w:rPr>
          <w:b w:val="0"/>
          <w:color w:val="auto"/>
        </w:rPr>
        <w:t>研究意</w:t>
      </w:r>
      <w:bookmarkEnd w:id="58"/>
      <w:bookmarkEnd w:id="59"/>
      <w:bookmarkEnd w:id="60"/>
      <w:bookmarkEnd w:id="61"/>
      <w:bookmarkEnd w:id="62"/>
      <w:bookmarkEnd w:id="63"/>
      <w:bookmarkEnd w:id="64"/>
      <w:r>
        <w:rPr>
          <w:b w:val="0"/>
          <w:color w:val="auto"/>
        </w:rPr>
        <w:t>义</w:t>
      </w:r>
      <w:bookmarkEnd w:id="65"/>
      <w:bookmarkEnd w:id="66"/>
    </w:p>
    <w:p w14:paraId="3D79CDEC" w14:textId="77777777" w:rsidR="006F669F" w:rsidRDefault="00D610A4">
      <w:pPr>
        <w:pStyle w:val="3"/>
        <w:spacing w:before="163" w:after="163"/>
      </w:pPr>
      <w:bookmarkStart w:id="67" w:name="_Toc468391940"/>
      <w:bookmarkStart w:id="68" w:name="_Toc462928989"/>
      <w:bookmarkStart w:id="69" w:name="_Toc462915999"/>
      <w:bookmarkStart w:id="70" w:name="_Toc468906225"/>
      <w:bookmarkStart w:id="71" w:name="_Toc468392009"/>
      <w:bookmarkStart w:id="72" w:name="_Toc468390316"/>
      <w:bookmarkStart w:id="73" w:name="_Toc469526358"/>
      <w:bookmarkStart w:id="74" w:name="_Toc529367987"/>
      <w:bookmarkStart w:id="75" w:name="_Toc134541530"/>
      <w:r>
        <w:t xml:space="preserve">1.1.1 </w:t>
      </w:r>
      <w:bookmarkEnd w:id="67"/>
      <w:bookmarkEnd w:id="68"/>
      <w:bookmarkEnd w:id="69"/>
      <w:bookmarkEnd w:id="70"/>
      <w:bookmarkEnd w:id="71"/>
      <w:bookmarkEnd w:id="72"/>
      <w:bookmarkEnd w:id="73"/>
      <w:r>
        <w:rPr>
          <w:rFonts w:hint="eastAsia"/>
        </w:rPr>
        <w:t>研究背景</w:t>
      </w:r>
      <w:bookmarkEnd w:id="74"/>
      <w:bookmarkEnd w:id="75"/>
    </w:p>
    <w:p w14:paraId="04DDA8EF" w14:textId="77777777" w:rsidR="00F91AEF" w:rsidRDefault="00B40B99" w:rsidP="00F91AEF">
      <w:pPr>
        <w:ind w:firstLineChars="200" w:firstLine="480"/>
      </w:pPr>
      <w:bookmarkStart w:id="76" w:name="_Hlk133265307"/>
      <w:bookmarkStart w:id="77" w:name="_Toc462916000"/>
      <w:bookmarkStart w:id="78" w:name="_Toc468390317"/>
      <w:bookmarkStart w:id="79" w:name="_Toc468906226"/>
      <w:bookmarkStart w:id="80" w:name="_Toc468392010"/>
      <w:bookmarkStart w:id="81" w:name="_Toc468391941"/>
      <w:bookmarkStart w:id="82" w:name="_Toc529367988"/>
      <w:bookmarkStart w:id="83" w:name="_Toc462928990"/>
      <w:bookmarkStart w:id="84" w:name="_Toc469526359"/>
      <w:r w:rsidRPr="00F91AEF">
        <w:rPr>
          <w:rFonts w:hint="eastAsia"/>
        </w:rPr>
        <w:t>钢铁工业一直是中国经济发展的重要支柱，</w:t>
      </w:r>
      <w:r w:rsidRPr="00F91AEF">
        <w:rPr>
          <w:rFonts w:hint="eastAsia"/>
        </w:rPr>
        <w:t>2020</w:t>
      </w:r>
      <w:r w:rsidRPr="00F91AEF">
        <w:rPr>
          <w:rFonts w:hint="eastAsia"/>
        </w:rPr>
        <w:t>年，中国钢铁产量居全球第一，达到</w:t>
      </w:r>
      <w:r w:rsidRPr="00F91AEF">
        <w:rPr>
          <w:rFonts w:hint="eastAsia"/>
        </w:rPr>
        <w:t>10.65</w:t>
      </w:r>
      <w:r w:rsidRPr="00F91AEF">
        <w:rPr>
          <w:rFonts w:hint="eastAsia"/>
        </w:rPr>
        <w:t>亿吨，比</w:t>
      </w:r>
      <w:r w:rsidRPr="00F91AEF">
        <w:rPr>
          <w:rFonts w:hint="eastAsia"/>
        </w:rPr>
        <w:t>2019</w:t>
      </w:r>
      <w:r w:rsidRPr="00F91AEF">
        <w:rPr>
          <w:rFonts w:hint="eastAsia"/>
        </w:rPr>
        <w:t>年增长了</w:t>
      </w:r>
      <w:r w:rsidRPr="00F91AEF">
        <w:rPr>
          <w:rFonts w:hint="eastAsia"/>
        </w:rPr>
        <w:t>6.5%</w:t>
      </w:r>
      <w:r w:rsidRPr="00F91AEF">
        <w:rPr>
          <w:rFonts w:hint="eastAsia"/>
        </w:rPr>
        <w:t>，市占率也从</w:t>
      </w:r>
      <w:r w:rsidRPr="00F91AEF">
        <w:rPr>
          <w:rFonts w:hint="eastAsia"/>
        </w:rPr>
        <w:t>53.3%</w:t>
      </w:r>
      <w:r w:rsidRPr="00F91AEF">
        <w:rPr>
          <w:rFonts w:hint="eastAsia"/>
        </w:rPr>
        <w:t>上升到</w:t>
      </w:r>
      <w:r w:rsidRPr="00F91AEF">
        <w:rPr>
          <w:rFonts w:hint="eastAsia"/>
        </w:rPr>
        <w:t>57.1%</w:t>
      </w:r>
      <w:r w:rsidRPr="00F91AEF">
        <w:rPr>
          <w:vertAlign w:val="superscript"/>
        </w:rPr>
        <w:t>[1]</w:t>
      </w:r>
      <w:r w:rsidRPr="00F91AEF">
        <w:rPr>
          <w:rFonts w:hint="eastAsia"/>
        </w:rPr>
        <w:t>，现</w:t>
      </w:r>
      <w:r w:rsidR="0078254C" w:rsidRPr="00F91AEF">
        <w:rPr>
          <w:rFonts w:hint="eastAsia"/>
        </w:rPr>
        <w:t>如今，</w:t>
      </w:r>
      <w:r w:rsidRPr="00F91AEF">
        <w:rPr>
          <w:rFonts w:hint="eastAsia"/>
        </w:rPr>
        <w:t>我国钢铁产品在国际上也进入了第一梯队</w:t>
      </w:r>
      <w:r w:rsidR="0078254C" w:rsidRPr="00F91AEF">
        <w:rPr>
          <w:rFonts w:hint="eastAsia"/>
        </w:rPr>
        <w:t>。</w:t>
      </w:r>
    </w:p>
    <w:bookmarkEnd w:id="76"/>
    <w:p w14:paraId="46A69644" w14:textId="77777777" w:rsidR="00F91AEF" w:rsidRDefault="00B40B99" w:rsidP="00F91AEF">
      <w:pPr>
        <w:ind w:firstLineChars="200" w:firstLine="480"/>
      </w:pPr>
      <w:r w:rsidRPr="00F91AEF">
        <w:rPr>
          <w:rFonts w:hint="eastAsia"/>
        </w:rPr>
        <w:t>钢铁行业是全国经济发展的重要助力，但同时也会带来能源和资源的消耗</w:t>
      </w:r>
      <w:r w:rsidR="0078254C" w:rsidRPr="00F91AEF">
        <w:rPr>
          <w:rFonts w:hint="eastAsia"/>
        </w:rPr>
        <w:t>。目前，</w:t>
      </w:r>
      <w:r w:rsidR="00127DEC" w:rsidRPr="00127DEC">
        <w:rPr>
          <w:rFonts w:hint="eastAsia"/>
        </w:rPr>
        <w:t>我国的钢铁行业每年消耗约</w:t>
      </w:r>
      <w:r w:rsidR="00127DEC" w:rsidRPr="00127DEC">
        <w:rPr>
          <w:rFonts w:hint="eastAsia"/>
        </w:rPr>
        <w:t>5.5</w:t>
      </w:r>
      <w:r w:rsidR="00127DEC" w:rsidRPr="00127DEC">
        <w:rPr>
          <w:rFonts w:hint="eastAsia"/>
        </w:rPr>
        <w:t>亿吨标准煤，占全国总能耗的</w:t>
      </w:r>
      <w:r w:rsidR="00127DEC" w:rsidRPr="00127DEC">
        <w:rPr>
          <w:rFonts w:hint="eastAsia"/>
        </w:rPr>
        <w:t>11%</w:t>
      </w:r>
      <w:r w:rsidR="00127DEC" w:rsidRPr="00127DEC">
        <w:rPr>
          <w:rFonts w:hint="eastAsia"/>
        </w:rPr>
        <w:t>左右。同时，其碳排放量也贡献了全球钢铁行业总碳排放量的</w:t>
      </w:r>
      <w:r w:rsidR="00127DEC" w:rsidRPr="00127DEC">
        <w:rPr>
          <w:rFonts w:hint="eastAsia"/>
        </w:rPr>
        <w:t>60%</w:t>
      </w:r>
      <w:r w:rsidR="00127DEC" w:rsidRPr="00127DEC">
        <w:rPr>
          <w:rFonts w:hint="eastAsia"/>
        </w:rPr>
        <w:t>以上。</w:t>
      </w:r>
      <w:r w:rsidRPr="00F91AEF">
        <w:rPr>
          <w:rFonts w:hint="eastAsia"/>
        </w:rPr>
        <w:t>近年来，钢铁行业的节能工作取得了一定的进展，</w:t>
      </w:r>
      <w:r w:rsidR="00016055" w:rsidRPr="00016055">
        <w:rPr>
          <w:rFonts w:hint="eastAsia"/>
        </w:rPr>
        <w:t>据中国钢铁协会</w:t>
      </w:r>
      <w:r w:rsidR="00016055" w:rsidRPr="00016055">
        <w:rPr>
          <w:rFonts w:hint="eastAsia"/>
        </w:rPr>
        <w:t>2020</w:t>
      </w:r>
      <w:r w:rsidR="00016055" w:rsidRPr="00016055">
        <w:rPr>
          <w:rFonts w:hint="eastAsia"/>
        </w:rPr>
        <w:t>年</w:t>
      </w:r>
      <w:r w:rsidR="00016055" w:rsidRPr="00016055">
        <w:rPr>
          <w:rFonts w:hint="eastAsia"/>
        </w:rPr>
        <w:t>3</w:t>
      </w:r>
      <w:r w:rsidR="00016055" w:rsidRPr="00016055">
        <w:rPr>
          <w:rFonts w:hint="eastAsia"/>
        </w:rPr>
        <w:t>月发布的数据，钢铁行业总能耗中占比</w:t>
      </w:r>
      <w:r w:rsidR="00975B31">
        <w:rPr>
          <w:rFonts w:hint="eastAsia"/>
        </w:rPr>
        <w:t>全国</w:t>
      </w:r>
      <w:r w:rsidR="00016055" w:rsidRPr="00016055">
        <w:rPr>
          <w:rFonts w:hint="eastAsia"/>
        </w:rPr>
        <w:t>8.9%</w:t>
      </w:r>
      <w:r w:rsidR="00016055" w:rsidRPr="00016055">
        <w:rPr>
          <w:rFonts w:hint="eastAsia"/>
        </w:rPr>
        <w:t>，与去年相比产量增长</w:t>
      </w:r>
      <w:r w:rsidR="00016055" w:rsidRPr="00016055">
        <w:rPr>
          <w:rFonts w:hint="eastAsia"/>
        </w:rPr>
        <w:t>5.04%</w:t>
      </w:r>
      <w:r w:rsidR="00016055" w:rsidRPr="00016055">
        <w:rPr>
          <w:rFonts w:hint="eastAsia"/>
        </w:rPr>
        <w:t>，同时能耗降低</w:t>
      </w:r>
      <w:r w:rsidR="00016055" w:rsidRPr="00016055">
        <w:rPr>
          <w:rFonts w:hint="eastAsia"/>
        </w:rPr>
        <w:t>1.74%</w:t>
      </w:r>
      <w:r w:rsidR="00016055" w:rsidRPr="00016055">
        <w:rPr>
          <w:rFonts w:hint="eastAsia"/>
        </w:rPr>
        <w:t>。</w:t>
      </w:r>
      <w:r w:rsidR="00AA1B0E">
        <w:rPr>
          <w:rFonts w:hint="eastAsia"/>
        </w:rPr>
        <w:t>虽然</w:t>
      </w:r>
      <w:r w:rsidR="00AA1B0E" w:rsidRPr="00AA1B0E">
        <w:rPr>
          <w:rFonts w:hint="eastAsia"/>
        </w:rPr>
        <w:t>该行业在节能方面有</w:t>
      </w:r>
      <w:r w:rsidR="00AA1B0E">
        <w:rPr>
          <w:rFonts w:hint="eastAsia"/>
        </w:rPr>
        <w:t>较大</w:t>
      </w:r>
      <w:r w:rsidR="00AA1B0E" w:rsidRPr="00AA1B0E">
        <w:rPr>
          <w:rFonts w:hint="eastAsia"/>
        </w:rPr>
        <w:t>进步，但</w:t>
      </w:r>
      <w:r w:rsidR="00AA1B0E">
        <w:rPr>
          <w:rFonts w:hint="eastAsia"/>
        </w:rPr>
        <w:t>同时</w:t>
      </w:r>
      <w:r w:rsidR="00AA1B0E" w:rsidRPr="00AA1B0E">
        <w:rPr>
          <w:rFonts w:hint="eastAsia"/>
        </w:rPr>
        <w:t>与国际先进水平相比还有很大差距。</w:t>
      </w:r>
      <w:r w:rsidRPr="00F91AEF">
        <w:rPr>
          <w:rFonts w:hint="eastAsia"/>
        </w:rPr>
        <w:t>因此，钢铁行业应继续加强节能技术研发，做好资源节约与可持续发展的工作，为国家经济可持续发展做出更大的贡献。</w:t>
      </w:r>
    </w:p>
    <w:p w14:paraId="7FDF8671" w14:textId="77777777" w:rsidR="00F91AEF" w:rsidRDefault="00554AEE" w:rsidP="00F91AEF">
      <w:pPr>
        <w:ind w:firstLineChars="200" w:firstLine="480"/>
      </w:pPr>
      <w:r w:rsidRPr="00F91AEF">
        <w:rPr>
          <w:rFonts w:hint="eastAsia"/>
        </w:rPr>
        <w:t>氧气作为钢铁生产过程中不可或缺的能源介质，其可靠的供应是保证转炉炼钢正常生产的关键因素之一。为了确保钢铁生产过程的流畅运行，钢铁企业都配备了氧气系统以满足炼铁、炼钢等工序的用氧需求。某钢铁厂中</w:t>
      </w:r>
      <w:r w:rsidR="0078254C" w:rsidRPr="00F91AEF">
        <w:rPr>
          <w:rFonts w:hint="eastAsia"/>
        </w:rPr>
        <w:t>，氧气系统的用电负荷占全厂总用电负荷的</w:t>
      </w:r>
      <w:r w:rsidR="0078254C" w:rsidRPr="00F91AEF">
        <w:rPr>
          <w:rFonts w:hint="eastAsia"/>
        </w:rPr>
        <w:t>20%</w:t>
      </w:r>
      <w:r w:rsidR="0078254C" w:rsidRPr="00F91AEF">
        <w:rPr>
          <w:rFonts w:hint="eastAsia"/>
        </w:rPr>
        <w:t>左右，该被列为该公司一类用电负荷，是名副其实的能耗大户</w:t>
      </w:r>
      <w:r w:rsidR="0078254C" w:rsidRPr="00F91AEF">
        <w:rPr>
          <w:vertAlign w:val="superscript"/>
        </w:rPr>
        <w:t>[2]</w:t>
      </w:r>
      <w:r w:rsidR="0078254C" w:rsidRPr="00F91AEF">
        <w:rPr>
          <w:rFonts w:hint="eastAsia"/>
        </w:rPr>
        <w:t>。</w:t>
      </w:r>
    </w:p>
    <w:p w14:paraId="3D3591CA" w14:textId="77777777" w:rsidR="00F91AEF" w:rsidRDefault="0078254C" w:rsidP="00F91AEF">
      <w:pPr>
        <w:ind w:firstLineChars="200" w:firstLine="480"/>
      </w:pPr>
      <w:r w:rsidRPr="00F91AEF">
        <w:rPr>
          <w:rFonts w:hint="eastAsia"/>
        </w:rPr>
        <w:t>此外，</w:t>
      </w:r>
      <w:r w:rsidR="00975B31">
        <w:rPr>
          <w:rFonts w:hint="eastAsia"/>
        </w:rPr>
        <w:t>在我国大部分钢铁企业中，氧气放散率在</w:t>
      </w:r>
      <w:r w:rsidRPr="00F91AEF">
        <w:rPr>
          <w:rFonts w:hint="eastAsia"/>
        </w:rPr>
        <w:t>2%~8%</w:t>
      </w:r>
      <w:r w:rsidRPr="00F91AEF">
        <w:rPr>
          <w:vertAlign w:val="superscript"/>
        </w:rPr>
        <w:t>[2]</w:t>
      </w:r>
      <w:r w:rsidR="00127DEC">
        <w:rPr>
          <w:rFonts w:hint="eastAsia"/>
        </w:rPr>
        <w:t>。</w:t>
      </w:r>
      <w:r w:rsidR="00127DEC" w:rsidRPr="00F91AEF">
        <w:rPr>
          <w:rFonts w:hint="eastAsia"/>
        </w:rPr>
        <w:t>造</w:t>
      </w:r>
      <w:r w:rsidRPr="00F91AEF">
        <w:rPr>
          <w:rFonts w:hint="eastAsia"/>
        </w:rPr>
        <w:t>成氧气放散率较高的主要原因为</w:t>
      </w:r>
      <w:r w:rsidR="00127DEC">
        <w:rPr>
          <w:rFonts w:hint="eastAsia"/>
        </w:rPr>
        <w:t>：</w:t>
      </w:r>
    </w:p>
    <w:p w14:paraId="4B26CC39" w14:textId="2FB03782" w:rsidR="00F91AEF" w:rsidRDefault="0078254C" w:rsidP="00F91AEF">
      <w:pPr>
        <w:ind w:firstLineChars="200" w:firstLine="480"/>
      </w:pPr>
      <w:r w:rsidRPr="00F91AEF">
        <w:rPr>
          <w:rFonts w:hint="eastAsia"/>
        </w:rPr>
        <w:t>1</w:t>
      </w:r>
      <w:r w:rsidR="00A05683">
        <w:t xml:space="preserve">) </w:t>
      </w:r>
      <w:r w:rsidR="00127DEC" w:rsidRPr="00127DEC">
        <w:rPr>
          <w:rFonts w:hint="eastAsia"/>
        </w:rPr>
        <w:t>氧气制备工艺是连续进行的，而冶炼钢铁则是以固定的周期间歇性地使用氧气。</w:t>
      </w:r>
      <w:r w:rsidR="00845B08" w:rsidRPr="00F91AEF">
        <w:rPr>
          <w:rFonts w:hint="eastAsia"/>
        </w:rPr>
        <w:t>难以精确确定氧气需求量。</w:t>
      </w:r>
    </w:p>
    <w:p w14:paraId="2A757861" w14:textId="6B0EBE87" w:rsidR="00F91AEF" w:rsidRDefault="0078254C" w:rsidP="00F91AEF">
      <w:pPr>
        <w:ind w:firstLineChars="200" w:firstLine="480"/>
      </w:pPr>
      <w:r w:rsidRPr="00F91AEF">
        <w:rPr>
          <w:rFonts w:hint="eastAsia"/>
        </w:rPr>
        <w:t>2</w:t>
      </w:r>
      <w:r w:rsidR="00A05683">
        <w:t xml:space="preserve">) </w:t>
      </w:r>
      <w:r w:rsidR="00127DEC" w:rsidRPr="00127DEC">
        <w:rPr>
          <w:rFonts w:hint="eastAsia"/>
        </w:rPr>
        <w:t>氧气系统中的平衡信息被分布在不同的用户中</w:t>
      </w:r>
      <w:r w:rsidR="00845B08" w:rsidRPr="00F91AEF">
        <w:rPr>
          <w:rFonts w:hint="eastAsia"/>
        </w:rPr>
        <w:t>，负荷变化的调节缺乏准确性和调节滞后</w:t>
      </w:r>
      <w:r w:rsidR="00127DEC">
        <w:rPr>
          <w:rFonts w:hint="eastAsia"/>
        </w:rPr>
        <w:t>，难以及时决策</w:t>
      </w:r>
      <w:r w:rsidR="00845B08" w:rsidRPr="00F91AEF">
        <w:rPr>
          <w:rFonts w:hint="eastAsia"/>
        </w:rPr>
        <w:t>。</w:t>
      </w:r>
    </w:p>
    <w:p w14:paraId="7797FAA0" w14:textId="4C5876FE" w:rsidR="00845B08" w:rsidRPr="00F91AEF" w:rsidRDefault="00845B08" w:rsidP="00F91AEF">
      <w:pPr>
        <w:ind w:firstLineChars="200" w:firstLine="480"/>
        <w:rPr>
          <w:kern w:val="24"/>
        </w:rPr>
      </w:pPr>
      <w:r w:rsidRPr="00F91AEF">
        <w:rPr>
          <w:rFonts w:hint="eastAsia"/>
        </w:rPr>
        <w:lastRenderedPageBreak/>
        <w:t>因此需要</w:t>
      </w:r>
      <w:r w:rsidR="00770D6D">
        <w:rPr>
          <w:rFonts w:hint="eastAsia"/>
        </w:rPr>
        <w:t>对</w:t>
      </w:r>
      <w:r w:rsidRPr="00F91AEF">
        <w:rPr>
          <w:rFonts w:hint="eastAsia"/>
        </w:rPr>
        <w:t>氧气需求量进行精准预测以及对氧气系统进行合理的调度。</w:t>
      </w:r>
    </w:p>
    <w:p w14:paraId="1C76C0B7" w14:textId="77777777" w:rsidR="006F669F" w:rsidRDefault="00D610A4">
      <w:pPr>
        <w:pStyle w:val="3"/>
        <w:spacing w:before="163" w:after="163"/>
      </w:pPr>
      <w:bookmarkStart w:id="85" w:name="_Toc134541531"/>
      <w:r>
        <w:t xml:space="preserve">1.1.2 </w:t>
      </w:r>
      <w:r>
        <w:t>研究意义</w:t>
      </w:r>
      <w:bookmarkEnd w:id="77"/>
      <w:bookmarkEnd w:id="78"/>
      <w:bookmarkEnd w:id="79"/>
      <w:bookmarkEnd w:id="80"/>
      <w:bookmarkEnd w:id="81"/>
      <w:bookmarkEnd w:id="82"/>
      <w:bookmarkEnd w:id="83"/>
      <w:bookmarkEnd w:id="84"/>
      <w:bookmarkEnd w:id="85"/>
    </w:p>
    <w:p w14:paraId="12CBF83C" w14:textId="77777777" w:rsidR="00F91AEF" w:rsidRDefault="00BE2C09" w:rsidP="00F91AEF">
      <w:pPr>
        <w:ind w:firstLineChars="200" w:firstLine="480"/>
        <w:rPr>
          <w:rFonts w:ascii="宋体" w:hAnsi="宋体"/>
        </w:rPr>
      </w:pPr>
      <w:r w:rsidRPr="00BE2C09">
        <w:rPr>
          <w:rFonts w:ascii="宋体" w:hAnsi="宋体" w:hint="eastAsia"/>
        </w:rPr>
        <w:t>在钢铁企业氧气生产中，普遍具有耗能高，放散高的特点，因此氧气能源一直是钢铁企业重点关注的能源气体之一</w:t>
      </w:r>
      <w:r w:rsidR="00960DAF" w:rsidRPr="00960DAF">
        <w:rPr>
          <w:rFonts w:ascii="宋体" w:hAnsi="宋体" w:hint="eastAsia"/>
        </w:rPr>
        <w:t>。</w:t>
      </w:r>
    </w:p>
    <w:p w14:paraId="35FEE1C6" w14:textId="77777777" w:rsidR="00960DAF" w:rsidRDefault="00BE2C09" w:rsidP="00F91AEF">
      <w:pPr>
        <w:ind w:firstLineChars="200" w:firstLine="480"/>
        <w:rPr>
          <w:rFonts w:ascii="宋体" w:hAnsi="宋体"/>
        </w:rPr>
      </w:pPr>
      <w:r w:rsidRPr="00BE2C09">
        <w:rPr>
          <w:rFonts w:ascii="宋体" w:hAnsi="宋体" w:hint="eastAsia"/>
        </w:rPr>
        <w:t>针对钢铁企业氧气生产放散较高的问题，业内通常采用预测解析与优化调度结合的方式来处理，通过准确预测用氧需求量来为生产调度进行数据支撑。通过将实际生产过程抽象成数学模型，满足企业氧气生产中的各项设备运行条件、系统约束与满足用户用氧需求的同时求解出以最大化经济效益运行的调度方案。通过解析与优化方法结合，可以</w:t>
      </w:r>
      <w:r>
        <w:rPr>
          <w:rFonts w:ascii="宋体" w:hAnsi="宋体" w:hint="eastAsia"/>
        </w:rPr>
        <w:t>帮助</w:t>
      </w:r>
      <w:r w:rsidRPr="00BE2C09">
        <w:rPr>
          <w:rFonts w:ascii="宋体" w:hAnsi="宋体" w:hint="eastAsia"/>
        </w:rPr>
        <w:t>企业降低生产能耗，增加经济效益。</w:t>
      </w:r>
    </w:p>
    <w:p w14:paraId="0E2849D1" w14:textId="77777777" w:rsidR="00ED3542" w:rsidRPr="00ED3542" w:rsidRDefault="00D610A4" w:rsidP="00377F51">
      <w:pPr>
        <w:pStyle w:val="aff7"/>
        <w:numPr>
          <w:ilvl w:val="0"/>
          <w:numId w:val="23"/>
        </w:numPr>
        <w:ind w:firstLineChars="0"/>
        <w:rPr>
          <w:rFonts w:ascii="宋体" w:hAnsi="宋体"/>
        </w:rPr>
      </w:pPr>
      <w:r w:rsidRPr="00F91AEF">
        <w:rPr>
          <w:rFonts w:ascii="宋体" w:hAnsi="宋体" w:hint="eastAsia"/>
        </w:rPr>
        <w:t>钢铁企业转炉炼钢</w:t>
      </w:r>
      <w:r w:rsidR="00975B31">
        <w:rPr>
          <w:rFonts w:ascii="宋体" w:hAnsi="宋体" w:hint="eastAsia"/>
        </w:rPr>
        <w:t>需氧</w:t>
      </w:r>
      <w:r w:rsidRPr="00F91AEF">
        <w:rPr>
          <w:rFonts w:ascii="宋体" w:hAnsi="宋体" w:hint="eastAsia"/>
        </w:rPr>
        <w:t>量预测问题</w:t>
      </w:r>
    </w:p>
    <w:p w14:paraId="3AA48515" w14:textId="77777777" w:rsidR="00960DAF" w:rsidRDefault="006C0E87" w:rsidP="00F91AEF">
      <w:pPr>
        <w:ind w:firstLineChars="200" w:firstLine="480"/>
        <w:rPr>
          <w:rFonts w:ascii="宋体" w:hAnsi="宋体"/>
        </w:rPr>
      </w:pPr>
      <w:r w:rsidRPr="006C0E87">
        <w:rPr>
          <w:rFonts w:ascii="宋体" w:hAnsi="宋体" w:hint="eastAsia"/>
        </w:rPr>
        <w:t>在钢铁生产过程中，高炉炼铁、转炉炼钢、热轧、冷轧和检修等</w:t>
      </w:r>
      <w:r w:rsidR="00C15DDD">
        <w:rPr>
          <w:rFonts w:ascii="宋体" w:hAnsi="宋体" w:hint="eastAsia"/>
        </w:rPr>
        <w:t>都离不开氧气的参与</w:t>
      </w:r>
      <w:r w:rsidRPr="006C0E87">
        <w:rPr>
          <w:rFonts w:ascii="宋体" w:hAnsi="宋体" w:hint="eastAsia"/>
        </w:rPr>
        <w:t>。然而，在这些环节中，高炉的氧气用量基本不变，而热轧、冷轧和检修所需的氧气用量相对较少。因此，转炉炼钢</w:t>
      </w:r>
      <w:r w:rsidR="00C15DDD">
        <w:rPr>
          <w:rFonts w:ascii="宋体" w:hAnsi="宋体" w:hint="eastAsia"/>
        </w:rPr>
        <w:t>需氧量</w:t>
      </w:r>
      <w:r w:rsidRPr="006C0E87">
        <w:rPr>
          <w:rFonts w:ascii="宋体" w:hAnsi="宋体" w:hint="eastAsia"/>
        </w:rPr>
        <w:t>预测</w:t>
      </w:r>
      <w:r w:rsidR="00975B31" w:rsidRPr="006C0E87">
        <w:rPr>
          <w:rFonts w:ascii="宋体" w:hAnsi="宋体" w:hint="eastAsia"/>
        </w:rPr>
        <w:t>研究</w:t>
      </w:r>
      <w:r w:rsidR="00975B31">
        <w:rPr>
          <w:rFonts w:ascii="宋体" w:hAnsi="宋体" w:hint="eastAsia"/>
        </w:rPr>
        <w:t>最为主要</w:t>
      </w:r>
      <w:r w:rsidR="00960DAF" w:rsidRPr="00960DAF">
        <w:rPr>
          <w:rFonts w:ascii="宋体" w:hAnsi="宋体" w:hint="eastAsia"/>
        </w:rPr>
        <w:t>。</w:t>
      </w:r>
    </w:p>
    <w:p w14:paraId="54924C45" w14:textId="77777777" w:rsidR="006C0E87" w:rsidRDefault="006C0E87" w:rsidP="00ED3542">
      <w:pPr>
        <w:ind w:firstLineChars="200" w:firstLine="480"/>
        <w:rPr>
          <w:rFonts w:ascii="宋体" w:hAnsi="宋体"/>
        </w:rPr>
      </w:pPr>
      <w:r w:rsidRPr="006C0E87">
        <w:rPr>
          <w:rFonts w:ascii="宋体" w:hAnsi="宋体" w:hint="eastAsia"/>
        </w:rPr>
        <w:t>研究转炉炼钢氧气需求预测问题</w:t>
      </w:r>
      <w:r>
        <w:rPr>
          <w:rFonts w:ascii="宋体" w:hAnsi="宋体" w:hint="eastAsia"/>
        </w:rPr>
        <w:t>的</w:t>
      </w:r>
      <w:r w:rsidRPr="006C0E87">
        <w:rPr>
          <w:rFonts w:ascii="宋体" w:hAnsi="宋体" w:hint="eastAsia"/>
        </w:rPr>
        <w:t>实际价值</w:t>
      </w:r>
      <w:r>
        <w:rPr>
          <w:rFonts w:ascii="宋体" w:hAnsi="宋体" w:hint="eastAsia"/>
        </w:rPr>
        <w:t>体现在对于炼钢过程，氧气能源至关重要，氧气能源是否稳定供给对于钢铁企业经济效益具有较大影响，因此准确预测其需氧量可以对氧气调度人员提供一定的参考价值。</w:t>
      </w:r>
    </w:p>
    <w:p w14:paraId="0B84E483" w14:textId="77777777" w:rsidR="008B3017" w:rsidRDefault="006C0E87" w:rsidP="008B3017">
      <w:pPr>
        <w:ind w:firstLineChars="200" w:firstLine="480"/>
        <w:rPr>
          <w:rFonts w:ascii="宋体" w:hAnsi="宋体"/>
        </w:rPr>
      </w:pPr>
      <w:r w:rsidRPr="006C0E87">
        <w:rPr>
          <w:rFonts w:ascii="宋体" w:hAnsi="宋体" w:hint="eastAsia"/>
        </w:rPr>
        <w:t>研究转炉炼钢氧气需求预测问题的</w:t>
      </w:r>
      <w:r>
        <w:rPr>
          <w:rFonts w:ascii="宋体" w:hAnsi="宋体" w:hint="eastAsia"/>
        </w:rPr>
        <w:t>理论</w:t>
      </w:r>
      <w:r w:rsidRPr="006C0E87">
        <w:rPr>
          <w:rFonts w:ascii="宋体" w:hAnsi="宋体" w:hint="eastAsia"/>
        </w:rPr>
        <w:t>价值体现在</w:t>
      </w:r>
      <w:r w:rsidR="00B70587" w:rsidRPr="00B70587">
        <w:rPr>
          <w:rFonts w:ascii="宋体" w:hAnsi="宋体" w:hint="eastAsia"/>
        </w:rPr>
        <w:t>该问题属于多变量时间序列预测，需要考虑历史吹炼数据、生产实绩和当前炼钢计划。</w:t>
      </w:r>
      <w:r>
        <w:rPr>
          <w:rFonts w:ascii="宋体" w:hAnsi="宋体" w:hint="eastAsia"/>
        </w:rPr>
        <w:t>实际生产中，转炉需氧量</w:t>
      </w:r>
      <w:r w:rsidR="00975B31">
        <w:rPr>
          <w:rFonts w:ascii="宋体" w:hAnsi="宋体" w:hint="eastAsia"/>
        </w:rPr>
        <w:t>具有间隙性，同时波动性较大。</w:t>
      </w:r>
      <w:r w:rsidR="00B70587" w:rsidRPr="00B70587">
        <w:rPr>
          <w:rFonts w:ascii="宋体" w:hAnsi="宋体" w:hint="eastAsia"/>
        </w:rPr>
        <w:t>传统时间序列预测方法难以</w:t>
      </w:r>
      <w:r w:rsidR="00975B31">
        <w:rPr>
          <w:rFonts w:ascii="宋体" w:hAnsi="宋体" w:hint="eastAsia"/>
        </w:rPr>
        <w:t>对其</w:t>
      </w:r>
      <w:r w:rsidR="00B70587" w:rsidRPr="00B70587">
        <w:rPr>
          <w:rFonts w:ascii="宋体" w:hAnsi="宋体" w:hint="eastAsia"/>
        </w:rPr>
        <w:t>准确预测</w:t>
      </w:r>
      <w:r w:rsidR="008B3017" w:rsidRPr="008B3017">
        <w:rPr>
          <w:rFonts w:ascii="宋体" w:hAnsi="宋体" w:hint="eastAsia"/>
        </w:rPr>
        <w:t>。</w:t>
      </w:r>
    </w:p>
    <w:p w14:paraId="043F2938" w14:textId="77777777" w:rsidR="00F91AEF" w:rsidRPr="008B3017" w:rsidRDefault="00D610A4" w:rsidP="00377F51">
      <w:pPr>
        <w:pStyle w:val="aff7"/>
        <w:numPr>
          <w:ilvl w:val="0"/>
          <w:numId w:val="23"/>
        </w:numPr>
        <w:ind w:firstLineChars="0"/>
        <w:rPr>
          <w:rFonts w:ascii="宋体" w:hAnsi="宋体"/>
        </w:rPr>
      </w:pPr>
      <w:r w:rsidRPr="008B3017">
        <w:rPr>
          <w:rFonts w:ascii="宋体" w:hAnsi="宋体" w:hint="eastAsia"/>
        </w:rPr>
        <w:t>钢铁企业氧气系统优化调度问题</w:t>
      </w:r>
    </w:p>
    <w:p w14:paraId="061D0298" w14:textId="77777777" w:rsidR="006C0E87" w:rsidRDefault="006C0E87" w:rsidP="00F91AEF">
      <w:pPr>
        <w:ind w:firstLineChars="200" w:firstLine="480"/>
        <w:rPr>
          <w:rFonts w:ascii="宋体" w:hAnsi="宋体"/>
        </w:rPr>
      </w:pPr>
      <w:r w:rsidRPr="006C0E87">
        <w:rPr>
          <w:rFonts w:ascii="宋体" w:hAnsi="宋体" w:hint="eastAsia"/>
        </w:rPr>
        <w:t>钢铁企业的氧气系统主要由三个子系统组成，分别是氧气生产子系统、氧气存储及传输子系统以及氧气使用子系统。在氧气生产子系统方面，主要设备包括制氧设备、气化器和液化器，其中空分机组是最主要的制氧设备。</w:t>
      </w:r>
    </w:p>
    <w:p w14:paraId="21F92C01" w14:textId="77777777" w:rsidR="006F669F" w:rsidRPr="00F91AEF" w:rsidRDefault="00EB6F89" w:rsidP="00FD5F87">
      <w:pPr>
        <w:ind w:firstLineChars="200" w:firstLine="480"/>
        <w:rPr>
          <w:kern w:val="24"/>
        </w:rPr>
      </w:pPr>
      <w:r w:rsidRPr="00EB6F89">
        <w:rPr>
          <w:rFonts w:ascii="宋体" w:hAnsi="宋体" w:hint="eastAsia"/>
        </w:rPr>
        <w:t>空分机组</w:t>
      </w:r>
      <w:r w:rsidR="006C0E87">
        <w:rPr>
          <w:rFonts w:ascii="宋体" w:hAnsi="宋体" w:hint="eastAsia"/>
        </w:rPr>
        <w:t>生产时会产生气态与液态两种氧气产品</w:t>
      </w:r>
      <w:r w:rsidRPr="00EB6F89">
        <w:rPr>
          <w:rFonts w:ascii="宋体" w:hAnsi="宋体" w:hint="eastAsia"/>
        </w:rPr>
        <w:t>，</w:t>
      </w:r>
      <w:r w:rsidR="006C0E87">
        <w:rPr>
          <w:rFonts w:ascii="宋体" w:hAnsi="宋体" w:hint="eastAsia"/>
        </w:rPr>
        <w:t>其中气态氧气作为主要的供给形式输送给各个用户，少部分</w:t>
      </w:r>
      <w:r w:rsidR="00FD5F87">
        <w:rPr>
          <w:rFonts w:ascii="宋体" w:hAnsi="宋体" w:hint="eastAsia"/>
        </w:rPr>
        <w:t>存往氧气球罐备用。液氧因其易储存的特点作为主要备用氧气形式存往液氧储罐或外卖。当氧气用户的用氧需求量超过当前空分机组产量时，启动气化器将液氧转换为气态氧气进行供给。</w:t>
      </w:r>
      <w:r w:rsidRPr="00EB6F89">
        <w:rPr>
          <w:rFonts w:ascii="宋体" w:hAnsi="宋体" w:hint="eastAsia"/>
        </w:rPr>
        <w:t>当用氧需求较小时，</w:t>
      </w:r>
      <w:r w:rsidR="00C15DDD">
        <w:rPr>
          <w:rFonts w:ascii="宋体" w:hAnsi="宋体" w:hint="eastAsia"/>
        </w:rPr>
        <w:t>为减少放散，系统启动</w:t>
      </w:r>
      <w:r w:rsidRPr="00EB6F89">
        <w:rPr>
          <w:rFonts w:ascii="宋体" w:hAnsi="宋体" w:hint="eastAsia"/>
        </w:rPr>
        <w:t>液化器将氧气液化储存</w:t>
      </w:r>
      <w:r w:rsidR="00C15DDD">
        <w:rPr>
          <w:rFonts w:ascii="宋体" w:hAnsi="宋体" w:hint="eastAsia"/>
        </w:rPr>
        <w:t>备用</w:t>
      </w:r>
      <w:r w:rsidRPr="00EB6F89">
        <w:rPr>
          <w:rFonts w:ascii="宋体" w:hAnsi="宋体" w:hint="eastAsia"/>
        </w:rPr>
        <w:t>或外卖以增加企业经济效益。</w:t>
      </w:r>
      <w:r w:rsidR="00FD5F87" w:rsidRPr="00FD5F87">
        <w:rPr>
          <w:rFonts w:ascii="宋体" w:hAnsi="宋体" w:hint="eastAsia"/>
        </w:rPr>
        <w:t>氧气存储子系统</w:t>
      </w:r>
      <w:r w:rsidR="00975B31">
        <w:rPr>
          <w:rFonts w:ascii="宋体" w:hAnsi="宋体" w:hint="eastAsia"/>
        </w:rPr>
        <w:t>主要包括氧气球罐与液氧储槽</w:t>
      </w:r>
      <w:r w:rsidR="00FD5F87" w:rsidRPr="00FD5F87">
        <w:rPr>
          <w:rFonts w:ascii="宋体" w:hAnsi="宋体" w:hint="eastAsia"/>
        </w:rPr>
        <w:t>。</w:t>
      </w:r>
      <w:r w:rsidR="00C15DDD">
        <w:rPr>
          <w:rFonts w:ascii="宋体" w:hAnsi="宋体" w:hint="eastAsia"/>
        </w:rPr>
        <w:t>存储子系统</w:t>
      </w:r>
      <w:r w:rsidR="00FD5F87" w:rsidRPr="00FD5F87">
        <w:rPr>
          <w:rFonts w:ascii="宋体" w:hAnsi="宋体" w:hint="eastAsia"/>
        </w:rPr>
        <w:t>储存能力越大，系统对氧气</w:t>
      </w:r>
      <w:r w:rsidR="00525282">
        <w:rPr>
          <w:rFonts w:ascii="宋体" w:hAnsi="宋体" w:hint="eastAsia"/>
        </w:rPr>
        <w:t>需求的瞬时波动</w:t>
      </w:r>
      <w:r w:rsidR="00FD5F87" w:rsidRPr="00FD5F87">
        <w:rPr>
          <w:rFonts w:ascii="宋体" w:hAnsi="宋体" w:hint="eastAsia"/>
        </w:rPr>
        <w:t>的缓冲能力越强。</w:t>
      </w:r>
      <w:r w:rsidR="008222D6" w:rsidRPr="00F91AEF">
        <w:rPr>
          <w:rFonts w:ascii="宋体" w:hAnsi="宋体" w:hint="eastAsia"/>
        </w:rPr>
        <w:t>氧气储罐主要用于存储和调峰，</w:t>
      </w:r>
      <w:r w:rsidR="00D610A4" w:rsidRPr="00F91AEF">
        <w:rPr>
          <w:rFonts w:ascii="宋体" w:hAnsi="宋体" w:hint="eastAsia"/>
        </w:rPr>
        <w:t>液氧储</w:t>
      </w:r>
      <w:r w:rsidR="00D610A4" w:rsidRPr="00F91AEF">
        <w:rPr>
          <w:rFonts w:ascii="宋体" w:hAnsi="宋体" w:hint="eastAsia"/>
        </w:rPr>
        <w:lastRenderedPageBreak/>
        <w:t>罐主要用于氧气系统的紧急供。氧气使用子系统中主要包含高炉炼铁富氧喷煤用氧、转炉炼钢用氧以及电炉炼钢车间用氧、连铸机、废钢处理用氧、机修系统切焊用氧等用氧用户。</w:t>
      </w:r>
    </w:p>
    <w:p w14:paraId="6F19F156" w14:textId="77777777" w:rsidR="006F669F" w:rsidRDefault="000270DB">
      <w:pPr>
        <w:spacing w:line="360" w:lineRule="auto"/>
        <w:jc w:val="center"/>
      </w:pPr>
      <w:r w:rsidRPr="00AC512E">
        <w:rPr>
          <w:b/>
          <w:bCs/>
          <w:noProof/>
        </w:rPr>
        <w:drawing>
          <wp:inline distT="0" distB="0" distL="0" distR="0" wp14:anchorId="2A73B84A" wp14:editId="3471CA39">
            <wp:extent cx="4742121" cy="2413026"/>
            <wp:effectExtent l="0" t="0" r="190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5353" cy="2424848"/>
                    </a:xfrm>
                    <a:prstGeom prst="rect">
                      <a:avLst/>
                    </a:prstGeom>
                    <a:noFill/>
                    <a:ln>
                      <a:noFill/>
                    </a:ln>
                  </pic:spPr>
                </pic:pic>
              </a:graphicData>
            </a:graphic>
          </wp:inline>
        </w:drawing>
      </w:r>
    </w:p>
    <w:p w14:paraId="514C5B50" w14:textId="77777777" w:rsidR="006F669F" w:rsidRPr="007962E9" w:rsidRDefault="00D610A4" w:rsidP="007962E9">
      <w:pPr>
        <w:spacing w:line="240" w:lineRule="auto"/>
        <w:jc w:val="center"/>
        <w:rPr>
          <w:kern w:val="0"/>
          <w:sz w:val="21"/>
        </w:rPr>
      </w:pPr>
      <w:r w:rsidRPr="007962E9">
        <w:rPr>
          <w:kern w:val="0"/>
          <w:sz w:val="21"/>
        </w:rPr>
        <w:t>图</w:t>
      </w:r>
      <w:r w:rsidRPr="007962E9">
        <w:rPr>
          <w:kern w:val="0"/>
          <w:sz w:val="21"/>
        </w:rPr>
        <w:t xml:space="preserve">1.1 </w:t>
      </w:r>
      <w:r w:rsidRPr="007962E9">
        <w:rPr>
          <w:rFonts w:hint="eastAsia"/>
          <w:kern w:val="0"/>
          <w:sz w:val="21"/>
        </w:rPr>
        <w:t>氧气系统结构图</w:t>
      </w:r>
    </w:p>
    <w:p w14:paraId="7957FBA1" w14:textId="77777777" w:rsidR="006F669F" w:rsidRPr="007962E9" w:rsidRDefault="00D610A4" w:rsidP="007962E9">
      <w:pPr>
        <w:spacing w:line="240" w:lineRule="auto"/>
        <w:jc w:val="center"/>
        <w:rPr>
          <w:kern w:val="0"/>
          <w:sz w:val="21"/>
        </w:rPr>
      </w:pPr>
      <w:r w:rsidRPr="007962E9">
        <w:rPr>
          <w:kern w:val="0"/>
          <w:sz w:val="21"/>
        </w:rPr>
        <w:t>Fig. 1.1 Oxygen system structure</w:t>
      </w:r>
    </w:p>
    <w:p w14:paraId="3F5D3B16" w14:textId="071C54B1" w:rsidR="00EB6F89" w:rsidRDefault="00975B31" w:rsidP="00417541">
      <w:pPr>
        <w:pStyle w:val="aff7"/>
        <w:ind w:firstLine="480"/>
        <w:rPr>
          <w:rFonts w:ascii="宋体" w:hAnsi="宋体"/>
        </w:rPr>
      </w:pPr>
      <w:r>
        <w:rPr>
          <w:rFonts w:ascii="宋体" w:hAnsi="宋体" w:hint="eastAsia"/>
        </w:rPr>
        <w:t>对钢铁企业氧气系统调度问题进行研究可以贴合企业生产实际需求，对生产机组进行合理调度安排提高企业运行经济效益，具有重要现实意义</w:t>
      </w:r>
      <w:r w:rsidR="00EB6F89" w:rsidRPr="00EB6F89">
        <w:rPr>
          <w:rFonts w:ascii="宋体" w:hAnsi="宋体" w:hint="eastAsia"/>
        </w:rPr>
        <w:t>。</w:t>
      </w:r>
      <w:r>
        <w:rPr>
          <w:rFonts w:ascii="宋体" w:hAnsi="宋体" w:hint="eastAsia"/>
        </w:rPr>
        <w:t>同时</w:t>
      </w:r>
      <w:r w:rsidR="000F174C">
        <w:rPr>
          <w:rFonts w:ascii="宋体" w:hAnsi="宋体" w:hint="eastAsia"/>
        </w:rPr>
        <w:t>在将氧气系统实际问题抽象为数学模型时，对其机组运行状态、切换条件、供需平衡关系等准确刻画并求解同样具有理论意义</w:t>
      </w:r>
      <w:r w:rsidR="000853B2">
        <w:rPr>
          <w:rFonts w:ascii="宋体" w:hAnsi="宋体" w:hint="eastAsia"/>
        </w:rPr>
        <w:t>。</w:t>
      </w:r>
    </w:p>
    <w:p w14:paraId="76B08E89" w14:textId="77777777" w:rsidR="006F669F" w:rsidRDefault="00D610A4">
      <w:pPr>
        <w:pStyle w:val="2"/>
        <w:spacing w:before="163" w:after="163"/>
        <w:rPr>
          <w:b w:val="0"/>
          <w:color w:val="auto"/>
        </w:rPr>
      </w:pPr>
      <w:bookmarkStart w:id="86" w:name="_Toc462916001"/>
      <w:bookmarkStart w:id="87" w:name="_Toc468391942"/>
      <w:bookmarkStart w:id="88" w:name="_Toc468390318"/>
      <w:bookmarkStart w:id="89" w:name="_Toc469526360"/>
      <w:bookmarkStart w:id="90" w:name="_Toc468906227"/>
      <w:bookmarkStart w:id="91" w:name="_Toc468392011"/>
      <w:bookmarkStart w:id="92" w:name="_Toc462928991"/>
      <w:bookmarkStart w:id="93" w:name="_Toc529367989"/>
      <w:bookmarkStart w:id="94" w:name="_Toc134541532"/>
      <w:r>
        <w:rPr>
          <w:b w:val="0"/>
          <w:color w:val="auto"/>
        </w:rPr>
        <w:t>1.2</w:t>
      </w:r>
      <w:r>
        <w:rPr>
          <w:rFonts w:hint="eastAsia"/>
          <w:b w:val="0"/>
          <w:color w:val="auto"/>
        </w:rPr>
        <w:t xml:space="preserve"> </w:t>
      </w:r>
      <w:r>
        <w:rPr>
          <w:b w:val="0"/>
          <w:color w:val="auto"/>
        </w:rPr>
        <w:t>国内外研究现状</w:t>
      </w:r>
      <w:bookmarkEnd w:id="86"/>
      <w:bookmarkEnd w:id="87"/>
      <w:bookmarkEnd w:id="88"/>
      <w:bookmarkEnd w:id="89"/>
      <w:bookmarkEnd w:id="90"/>
      <w:bookmarkEnd w:id="91"/>
      <w:bookmarkEnd w:id="92"/>
      <w:bookmarkEnd w:id="93"/>
      <w:bookmarkEnd w:id="94"/>
    </w:p>
    <w:p w14:paraId="6E590BE9" w14:textId="77777777" w:rsidR="00722316" w:rsidRPr="00F91AEF" w:rsidRDefault="00722316">
      <w:pPr>
        <w:pStyle w:val="aff0"/>
        <w:ind w:firstLine="480"/>
        <w:rPr>
          <w:position w:val="6"/>
        </w:rPr>
      </w:pPr>
      <w:r w:rsidRPr="00722316">
        <w:rPr>
          <w:rFonts w:hint="eastAsia"/>
          <w:position w:val="6"/>
        </w:rPr>
        <w:t>氧气在钢铁生产过程中扮演着重要的角色，因此在企业能源管理中备受瞩目。研究人员主要关注氧气系统的预测和调度</w:t>
      </w:r>
      <w:r w:rsidR="00691ABE">
        <w:rPr>
          <w:rFonts w:hint="eastAsia"/>
          <w:position w:val="6"/>
        </w:rPr>
        <w:t>，</w:t>
      </w:r>
      <w:r w:rsidR="006C5D32">
        <w:rPr>
          <w:rFonts w:hint="eastAsia"/>
          <w:position w:val="6"/>
        </w:rPr>
        <w:t>对氧气用户用氧量进行准确预测能够为氧气调度提供必要的参考数据，</w:t>
      </w:r>
      <w:r w:rsidR="006461A7">
        <w:rPr>
          <w:rFonts w:hint="eastAsia"/>
          <w:position w:val="6"/>
        </w:rPr>
        <w:t>参考预测的需氧量可以对未来预测时间内氧气需求量合理调度氧气生产机组以帮助企业增大经济效益，减小放散。近年来，国内外研究人员针对以上问题做了以下研究。</w:t>
      </w:r>
    </w:p>
    <w:p w14:paraId="692AEA72" w14:textId="77777777" w:rsidR="006F669F" w:rsidRDefault="00D610A4">
      <w:pPr>
        <w:pStyle w:val="3"/>
        <w:spacing w:before="163" w:after="163"/>
      </w:pPr>
      <w:bookmarkStart w:id="95" w:name="_Toc134541533"/>
      <w:bookmarkStart w:id="96" w:name="_Toc529367990"/>
      <w:bookmarkStart w:id="97" w:name="_Toc462928998"/>
      <w:bookmarkStart w:id="98" w:name="_Toc469526365"/>
      <w:bookmarkStart w:id="99" w:name="_Toc468392014"/>
      <w:bookmarkStart w:id="100" w:name="_Toc468906232"/>
      <w:bookmarkStart w:id="101" w:name="_Toc468391945"/>
      <w:bookmarkStart w:id="102" w:name="_Toc281823173"/>
      <w:bookmarkStart w:id="103" w:name="_Toc462916008"/>
      <w:bookmarkStart w:id="104" w:name="_Toc468390321"/>
      <w:r>
        <w:t>1.2.</w:t>
      </w:r>
      <w:r>
        <w:rPr>
          <w:rFonts w:hint="eastAsia"/>
        </w:rPr>
        <w:t>1</w:t>
      </w:r>
      <w:r>
        <w:t xml:space="preserve"> </w:t>
      </w:r>
      <w:r>
        <w:rPr>
          <w:rFonts w:hint="eastAsia"/>
        </w:rPr>
        <w:t>钢铁企业</w:t>
      </w:r>
      <w:r w:rsidR="000F174C">
        <w:rPr>
          <w:rFonts w:hint="eastAsia"/>
        </w:rPr>
        <w:t>需氧量</w:t>
      </w:r>
      <w:r>
        <w:rPr>
          <w:rFonts w:hint="eastAsia"/>
        </w:rPr>
        <w:t>预测问题研究现状</w:t>
      </w:r>
      <w:bookmarkEnd w:id="95"/>
    </w:p>
    <w:p w14:paraId="2E70FA8C" w14:textId="77777777" w:rsidR="007F080A" w:rsidRDefault="00C5490F" w:rsidP="007F080A">
      <w:pPr>
        <w:ind w:firstLineChars="200" w:firstLine="480"/>
      </w:pPr>
      <w:r w:rsidRPr="00C5490F">
        <w:rPr>
          <w:rFonts w:hint="eastAsia"/>
        </w:rPr>
        <w:t>随着钢铁企业</w:t>
      </w:r>
      <w:r w:rsidR="00C15DDD">
        <w:rPr>
          <w:rFonts w:hint="eastAsia"/>
        </w:rPr>
        <w:t>智能化转型与元宇宙的兴起，</w:t>
      </w:r>
      <w:r w:rsidRPr="00C5490F">
        <w:rPr>
          <w:rFonts w:hint="eastAsia"/>
        </w:rPr>
        <w:t>企业普遍积累了大量生产相关数据，</w:t>
      </w:r>
      <w:r w:rsidR="007F080A">
        <w:rPr>
          <w:rFonts w:hint="eastAsia"/>
        </w:rPr>
        <w:t>因此数据驱动的机器学习算法和深度学习算法在钢铁企业氧气需求量预测方面具有显著的优势，能够为钢铁企业提供更加准确、更加适用的预测结果，为企业的生产计划和资源配置提供更好的支持。</w:t>
      </w:r>
    </w:p>
    <w:p w14:paraId="3F488C40" w14:textId="77777777" w:rsidR="00F91AEF" w:rsidRDefault="00D95485" w:rsidP="00CD28BE">
      <w:pPr>
        <w:ind w:firstLineChars="200" w:firstLine="480"/>
      </w:pPr>
      <w:r w:rsidRPr="00F91AEF">
        <w:rPr>
          <w:rFonts w:hint="eastAsia"/>
        </w:rPr>
        <w:t>文献</w:t>
      </w:r>
      <w:r w:rsidRPr="00F91AEF">
        <w:rPr>
          <w:rFonts w:hint="eastAsia"/>
        </w:rPr>
        <w:t>[</w:t>
      </w:r>
      <w:r w:rsidRPr="00F91AEF">
        <w:t>5</w:t>
      </w:r>
      <w:r w:rsidRPr="00F91AEF">
        <w:rPr>
          <w:rFonts w:hint="eastAsia"/>
        </w:rPr>
        <w:t>]</w:t>
      </w:r>
      <w:r w:rsidR="00332BF5" w:rsidRPr="00332BF5">
        <w:rPr>
          <w:rFonts w:hint="eastAsia"/>
        </w:rPr>
        <w:t>提出了一种基于特征空间递归划分和特征选择的综合预测方法。该方</w:t>
      </w:r>
      <w:r w:rsidR="00332BF5" w:rsidRPr="00332BF5">
        <w:rPr>
          <w:rFonts w:hint="eastAsia"/>
        </w:rPr>
        <w:lastRenderedPageBreak/>
        <w:t>法将整个转换器生产数据的特征空间递归划分为几个包含训练子集的特征子空间，并通过降低每个子空间中数据分布的复杂性，使预测模型更容易拟合简单的数据分布。结果表明，</w:t>
      </w:r>
      <w:r w:rsidR="00332BF5">
        <w:rPr>
          <w:rFonts w:hint="eastAsia"/>
        </w:rPr>
        <w:t>该</w:t>
      </w:r>
      <w:r w:rsidR="00332BF5" w:rsidRPr="00332BF5">
        <w:rPr>
          <w:rFonts w:hint="eastAsia"/>
        </w:rPr>
        <w:t>方法可以为制氧系统的优化调度和节能提供有力的支持。</w:t>
      </w:r>
      <w:r w:rsidRPr="00F91AEF">
        <w:rPr>
          <w:rFonts w:hint="eastAsia"/>
        </w:rPr>
        <w:t>文献</w:t>
      </w:r>
      <w:r w:rsidRPr="00F91AEF">
        <w:rPr>
          <w:rFonts w:hint="eastAsia"/>
        </w:rPr>
        <w:t>[</w:t>
      </w:r>
      <w:r w:rsidR="00CE0447" w:rsidRPr="00F91AEF">
        <w:t>6</w:t>
      </w:r>
      <w:r w:rsidRPr="00F91AEF">
        <w:rPr>
          <w:rFonts w:hint="eastAsia"/>
        </w:rPr>
        <w:t>]</w:t>
      </w:r>
      <w:r w:rsidR="00617145" w:rsidRPr="00617145">
        <w:rPr>
          <w:rFonts w:hint="eastAsia"/>
        </w:rPr>
        <w:t>提出了一种混合模型用于建立碱性氧炉炼钢过程中耗氧量的预测模型。该模型将转炉的耗氧量分为确定耗氧量和估计耗氧量两部分。通过机理模型进行计算耗氧量，而估计耗氧量则通过统计模型进行计算。为了进一步提高模型的预测精度，</w:t>
      </w:r>
      <w:r w:rsidR="00617145">
        <w:rPr>
          <w:rFonts w:hint="eastAsia"/>
        </w:rPr>
        <w:t>该文</w:t>
      </w:r>
      <w:r w:rsidR="00617145" w:rsidRPr="00617145">
        <w:rPr>
          <w:rFonts w:hint="eastAsia"/>
        </w:rPr>
        <w:t>引入了聚类分析方法。通过对数据进行聚类，建立了预测各子类别估计耗氧量的统计模型。该混合模型的应用可以有效提高碱性氧炉炼钢过程中耗氧量的预测精度。</w:t>
      </w:r>
      <w:r w:rsidRPr="00F91AEF">
        <w:rPr>
          <w:rFonts w:hint="eastAsia"/>
        </w:rPr>
        <w:t>文献</w:t>
      </w:r>
      <w:r w:rsidRPr="00F91AEF">
        <w:rPr>
          <w:rFonts w:hint="eastAsia"/>
        </w:rPr>
        <w:t>[</w:t>
      </w:r>
      <w:r w:rsidR="00CE0447" w:rsidRPr="00F91AEF">
        <w:t>7</w:t>
      </w:r>
      <w:r w:rsidRPr="00F91AEF">
        <w:rPr>
          <w:rFonts w:hint="eastAsia"/>
        </w:rPr>
        <w:t>]</w:t>
      </w:r>
      <w:r w:rsidR="00E61551" w:rsidRPr="00E61551">
        <w:rPr>
          <w:rFonts w:hint="eastAsia"/>
        </w:rPr>
        <w:t>基于动态碱性氧炉炼钢过程的特点，提出了一种基于反向传播神经网络和增量学习</w:t>
      </w:r>
      <w:r w:rsidR="00E61551">
        <w:rPr>
          <w:rFonts w:hint="eastAsia"/>
        </w:rPr>
        <w:t>(</w:t>
      </w:r>
      <w:r w:rsidR="00E61551" w:rsidRPr="00E61551">
        <w:rPr>
          <w:rFonts w:hint="eastAsia"/>
        </w:rPr>
        <w:t>BPNN-IL</w:t>
      </w:r>
      <w:r w:rsidR="00E61551">
        <w:t>)</w:t>
      </w:r>
      <w:r w:rsidR="00E61551" w:rsidRPr="00E61551">
        <w:rPr>
          <w:rFonts w:hint="eastAsia"/>
        </w:rPr>
        <w:t>的总吹氧量和二次吹氧量预测模型。增量学习方法通过根据每次热量的预测值和实际值之间的差异来调整</w:t>
      </w:r>
      <w:r w:rsidR="00E61551" w:rsidRPr="00E61551">
        <w:rPr>
          <w:rFonts w:hint="eastAsia"/>
        </w:rPr>
        <w:t>BPNN</w:t>
      </w:r>
      <w:r w:rsidR="00E61551" w:rsidRPr="00E61551">
        <w:rPr>
          <w:rFonts w:hint="eastAsia"/>
        </w:rPr>
        <w:t>的权重和阈值，以适应炉子条件的变化。通过实际生产数据进行训练和测试表明，</w:t>
      </w:r>
      <w:r w:rsidR="00E61551" w:rsidRPr="00E61551">
        <w:rPr>
          <w:rFonts w:hint="eastAsia"/>
        </w:rPr>
        <w:t>BPNN-IL</w:t>
      </w:r>
      <w:r w:rsidR="00E61551" w:rsidRPr="00E61551">
        <w:rPr>
          <w:rFonts w:hint="eastAsia"/>
        </w:rPr>
        <w:t>模型可以提供最准确的总吹氧量和二次吹氧量预测，引入增量学习方法可以进一步提高预测精度。</w:t>
      </w:r>
      <w:r w:rsidRPr="00F91AEF">
        <w:rPr>
          <w:rFonts w:hint="eastAsia"/>
        </w:rPr>
        <w:t>文献</w:t>
      </w:r>
      <w:r w:rsidRPr="00F91AEF">
        <w:rPr>
          <w:rFonts w:hint="eastAsia"/>
        </w:rPr>
        <w:t>[</w:t>
      </w:r>
      <w:r w:rsidR="00CE0447" w:rsidRPr="00F91AEF">
        <w:t>8</w:t>
      </w:r>
      <w:r w:rsidRPr="00F91AEF">
        <w:rPr>
          <w:rFonts w:hint="eastAsia"/>
        </w:rPr>
        <w:t>]</w:t>
      </w:r>
      <w:r w:rsidR="00CF3A85" w:rsidRPr="00CF3A85">
        <w:rPr>
          <w:rFonts w:hint="eastAsia"/>
        </w:rPr>
        <w:t>提出了一种基于最小二乘支持向量机的</w:t>
      </w:r>
      <w:r w:rsidR="00CF3A85" w:rsidRPr="00CF3A85">
        <w:rPr>
          <w:rFonts w:hint="eastAsia"/>
        </w:rPr>
        <w:t>Q</w:t>
      </w:r>
      <w:r w:rsidR="00CF3A85" w:rsidRPr="00CF3A85">
        <w:rPr>
          <w:rFonts w:hint="eastAsia"/>
        </w:rPr>
        <w:t>学习方法，该方法采用了最小二乘支持向量机作为学习器，通过对历史数据的学习来生成预测模型，并通过</w:t>
      </w:r>
      <w:r w:rsidR="00CF3A85" w:rsidRPr="00CF3A85">
        <w:rPr>
          <w:rFonts w:hint="eastAsia"/>
        </w:rPr>
        <w:t>Q</w:t>
      </w:r>
      <w:r w:rsidR="00CF3A85" w:rsidRPr="00CF3A85">
        <w:rPr>
          <w:rFonts w:hint="eastAsia"/>
        </w:rPr>
        <w:t>学习算法对模型进行优化。实验结果</w:t>
      </w:r>
      <w:r w:rsidR="00C15DDD">
        <w:rPr>
          <w:rFonts w:hint="eastAsia"/>
        </w:rPr>
        <w:t>显示</w:t>
      </w:r>
      <w:r w:rsidR="00CF3A85" w:rsidRPr="00CF3A85">
        <w:rPr>
          <w:rFonts w:hint="eastAsia"/>
        </w:rPr>
        <w:t>，该方法</w:t>
      </w:r>
      <w:r w:rsidR="00C15DDD">
        <w:rPr>
          <w:rFonts w:hint="eastAsia"/>
        </w:rPr>
        <w:t>能够</w:t>
      </w:r>
      <w:r w:rsidR="00CF3A85" w:rsidRPr="00CF3A85">
        <w:rPr>
          <w:rFonts w:hint="eastAsia"/>
        </w:rPr>
        <w:t>有效提高模型的学习速度和预测精度，具有较好的应用价值。</w:t>
      </w:r>
      <w:r w:rsidRPr="00F91AEF">
        <w:rPr>
          <w:rFonts w:hint="eastAsia"/>
        </w:rPr>
        <w:t>文献</w:t>
      </w:r>
      <w:r w:rsidRPr="00F91AEF">
        <w:rPr>
          <w:rFonts w:hint="eastAsia"/>
        </w:rPr>
        <w:t>[</w:t>
      </w:r>
      <w:r w:rsidR="00CE0447" w:rsidRPr="00F91AEF">
        <w:t>9</w:t>
      </w:r>
      <w:r w:rsidRPr="00F91AEF">
        <w:rPr>
          <w:rFonts w:hint="eastAsia"/>
        </w:rPr>
        <w:t>]</w:t>
      </w:r>
      <w:r w:rsidR="00332BF5" w:rsidRPr="00332BF5">
        <w:rPr>
          <w:rFonts w:hint="eastAsia"/>
        </w:rPr>
        <w:t>提出了一种融合多元线性回归和高斯过程回归的混合预测模型。通过对国内某钢铁综合企业的实际数据进行验证，并与</w:t>
      </w:r>
      <w:r w:rsidR="00332BF5" w:rsidRPr="00332BF5">
        <w:rPr>
          <w:rFonts w:hint="eastAsia"/>
        </w:rPr>
        <w:t>MLR</w:t>
      </w:r>
      <w:r w:rsidR="00332BF5" w:rsidRPr="00332BF5">
        <w:rPr>
          <w:rFonts w:hint="eastAsia"/>
        </w:rPr>
        <w:t>、人工神经网络、支持向量机和标准</w:t>
      </w:r>
      <w:r w:rsidR="00332BF5" w:rsidRPr="00332BF5">
        <w:rPr>
          <w:rFonts w:hint="eastAsia"/>
        </w:rPr>
        <w:t>GPR</w:t>
      </w:r>
      <w:r w:rsidR="00332BF5" w:rsidRPr="00332BF5">
        <w:rPr>
          <w:rFonts w:hint="eastAsia"/>
        </w:rPr>
        <w:t>等基准预测模型进行比较。预测结果表明，该模型不仅能得到满意的点预测，而且能准确地估计出概率区间。</w:t>
      </w:r>
      <w:r w:rsidRPr="00F91AEF">
        <w:rPr>
          <w:rFonts w:hint="eastAsia"/>
        </w:rPr>
        <w:t>文献</w:t>
      </w:r>
      <w:r w:rsidRPr="00F91AEF">
        <w:rPr>
          <w:rFonts w:hint="eastAsia"/>
        </w:rPr>
        <w:t>[</w:t>
      </w:r>
      <w:r w:rsidR="00CE0447" w:rsidRPr="00F91AEF">
        <w:t>10</w:t>
      </w:r>
      <w:r w:rsidRPr="00F91AEF">
        <w:rPr>
          <w:rFonts w:hint="eastAsia"/>
        </w:rPr>
        <w:t>]</w:t>
      </w:r>
      <w:r w:rsidR="00AA5D41" w:rsidRPr="00AA5D41">
        <w:rPr>
          <w:rFonts w:hint="eastAsia"/>
        </w:rPr>
        <w:t>采用深度学习中代表性的卷积神经网络</w:t>
      </w:r>
      <w:r w:rsidR="00D13D0D">
        <w:rPr>
          <w:rFonts w:hint="eastAsia"/>
        </w:rPr>
        <w:t>(</w:t>
      </w:r>
      <w:r w:rsidR="00AA5D41" w:rsidRPr="00AA5D41">
        <w:rPr>
          <w:rFonts w:hint="eastAsia"/>
        </w:rPr>
        <w:t>CNN</w:t>
      </w:r>
      <w:r w:rsidR="00D13D0D">
        <w:t>)</w:t>
      </w:r>
      <w:r w:rsidR="00AA5D41" w:rsidRPr="00AA5D41">
        <w:rPr>
          <w:rFonts w:hint="eastAsia"/>
        </w:rPr>
        <w:t>作为预测模型，通过优化卷积层数、卷积核大小、卷积核数等参数，建立了最佳的转换器端点预测模型。该模型的表现优于反向传播</w:t>
      </w:r>
      <w:r w:rsidR="007F4A45">
        <w:rPr>
          <w:rFonts w:hint="eastAsia"/>
        </w:rPr>
        <w:t>(</w:t>
      </w:r>
      <w:r w:rsidR="00AA5D41" w:rsidRPr="00AA5D41">
        <w:rPr>
          <w:rFonts w:hint="eastAsia"/>
        </w:rPr>
        <w:t>BP</w:t>
      </w:r>
      <w:r w:rsidR="007F4A45">
        <w:rPr>
          <w:rFonts w:hint="eastAsia"/>
        </w:rPr>
        <w:t>)</w:t>
      </w:r>
      <w:r w:rsidR="00AA5D41" w:rsidRPr="00AA5D41">
        <w:rPr>
          <w:rFonts w:hint="eastAsia"/>
        </w:rPr>
        <w:t>神经网络。</w:t>
      </w:r>
      <w:r w:rsidRPr="00332BF5">
        <w:rPr>
          <w:rFonts w:hint="eastAsia"/>
        </w:rPr>
        <w:t>文献</w:t>
      </w:r>
      <w:r w:rsidRPr="00332BF5">
        <w:rPr>
          <w:rFonts w:hint="eastAsia"/>
        </w:rPr>
        <w:t>[</w:t>
      </w:r>
      <w:r w:rsidR="00CE0447" w:rsidRPr="00332BF5">
        <w:t>11</w:t>
      </w:r>
      <w:r w:rsidRPr="00332BF5">
        <w:rPr>
          <w:rFonts w:hint="eastAsia"/>
        </w:rPr>
        <w:t>]</w:t>
      </w:r>
      <w:r w:rsidR="00332BF5" w:rsidRPr="00332BF5">
        <w:rPr>
          <w:rFonts w:hint="eastAsia"/>
        </w:rPr>
        <w:t>为了提高转炉炼钢耗氧量预测模型的精度，提出了一种改进的灰狼优化算法，用于优化支持向量机建立耗氧量预测模型</w:t>
      </w:r>
      <w:r w:rsidR="00D13D0D">
        <w:rPr>
          <w:rFonts w:hint="eastAsia"/>
        </w:rPr>
        <w:t>(</w:t>
      </w:r>
      <w:r w:rsidR="00332BF5" w:rsidRPr="00332BF5">
        <w:rPr>
          <w:rFonts w:hint="eastAsia"/>
        </w:rPr>
        <w:t>IGWO-SVM</w:t>
      </w:r>
      <w:r w:rsidR="00D13D0D">
        <w:t>)</w:t>
      </w:r>
      <w:r w:rsidR="00332BF5" w:rsidRPr="00332BF5">
        <w:rPr>
          <w:rFonts w:hint="eastAsia"/>
        </w:rPr>
        <w:t>，从而有效提高转炉炼钢耗氧量预测精度。仿真结果表明，基于</w:t>
      </w:r>
      <w:r w:rsidR="00332BF5" w:rsidRPr="00332BF5">
        <w:rPr>
          <w:rFonts w:hint="eastAsia"/>
        </w:rPr>
        <w:t>IGWO</w:t>
      </w:r>
      <w:r w:rsidR="00332BF5" w:rsidRPr="00332BF5">
        <w:rPr>
          <w:rFonts w:hint="eastAsia"/>
        </w:rPr>
        <w:t>优化</w:t>
      </w:r>
      <w:r w:rsidR="00332BF5" w:rsidRPr="00332BF5">
        <w:rPr>
          <w:rFonts w:hint="eastAsia"/>
        </w:rPr>
        <w:t>SVM</w:t>
      </w:r>
      <w:r w:rsidR="00332BF5" w:rsidRPr="00332BF5">
        <w:rPr>
          <w:rFonts w:hint="eastAsia"/>
        </w:rPr>
        <w:t>的转炉炼钢耗氧量预测模型精度高，泛化能力强。</w:t>
      </w:r>
    </w:p>
    <w:p w14:paraId="5D39405A" w14:textId="77777777" w:rsidR="003F76FD" w:rsidRDefault="003F76FD" w:rsidP="00F91AEF">
      <w:pPr>
        <w:ind w:firstLineChars="200" w:firstLine="480"/>
      </w:pPr>
      <w:r w:rsidRPr="003F76FD">
        <w:rPr>
          <w:rFonts w:hint="eastAsia"/>
        </w:rPr>
        <w:t>传统的时序建模方法包括移动平均、自回归、以及结合差分的</w:t>
      </w:r>
      <w:r w:rsidRPr="003F76FD">
        <w:rPr>
          <w:rFonts w:hint="eastAsia"/>
        </w:rPr>
        <w:t>ARIMA</w:t>
      </w:r>
      <w:r w:rsidRPr="003F76FD">
        <w:rPr>
          <w:rFonts w:hint="eastAsia"/>
        </w:rPr>
        <w:t>模型等，</w:t>
      </w:r>
      <w:r w:rsidR="00D92A74">
        <w:rPr>
          <w:rFonts w:hint="eastAsia"/>
        </w:rPr>
        <w:t>其</w:t>
      </w:r>
      <w:r w:rsidRPr="003F76FD">
        <w:rPr>
          <w:rFonts w:hint="eastAsia"/>
        </w:rPr>
        <w:t>通常要求时间序列是平稳的，因此主要适用于小规模单变量的时序预测问题。而在当前的大数据应用场景下，采用深度神经网络自动提取特征，虽然会丢失可解释性，但性能远超传统方法。</w:t>
      </w:r>
    </w:p>
    <w:p w14:paraId="78669302" w14:textId="77777777" w:rsidR="00F91AEF" w:rsidRDefault="000F174C" w:rsidP="00F91AEF">
      <w:pPr>
        <w:ind w:firstLineChars="200" w:firstLine="480"/>
      </w:pPr>
      <w:r>
        <w:rPr>
          <w:rFonts w:hint="eastAsia"/>
        </w:rPr>
        <w:lastRenderedPageBreak/>
        <w:t>基于</w:t>
      </w:r>
      <w:r w:rsidR="00D95485" w:rsidRPr="00F91AEF">
        <w:rPr>
          <w:rFonts w:hint="eastAsia"/>
        </w:rPr>
        <w:t>序列信息进行</w:t>
      </w:r>
      <w:r>
        <w:rPr>
          <w:rFonts w:hint="eastAsia"/>
        </w:rPr>
        <w:t>预测</w:t>
      </w:r>
      <w:r w:rsidR="00D95485" w:rsidRPr="00F91AEF">
        <w:rPr>
          <w:rFonts w:hint="eastAsia"/>
        </w:rPr>
        <w:t>建模经典方法</w:t>
      </w:r>
      <w:r>
        <w:rPr>
          <w:rFonts w:hint="eastAsia"/>
        </w:rPr>
        <w:t>包括：</w:t>
      </w:r>
      <w:r w:rsidR="00D95485" w:rsidRPr="00F91AEF">
        <w:rPr>
          <w:rFonts w:hint="eastAsia"/>
        </w:rPr>
        <w:t>循环神经网络</w:t>
      </w:r>
      <w:r w:rsidR="00342870">
        <w:rPr>
          <w:rFonts w:hint="eastAsia"/>
        </w:rPr>
        <w:t>(</w:t>
      </w:r>
      <w:r w:rsidR="00D95485" w:rsidRPr="00F91AEF">
        <w:rPr>
          <w:rFonts w:hint="eastAsia"/>
        </w:rPr>
        <w:t>Recurrent Neural Network</w:t>
      </w:r>
      <w:r w:rsidR="00525282">
        <w:rPr>
          <w:rFonts w:hint="eastAsia"/>
        </w:rPr>
        <w:t>,</w:t>
      </w:r>
      <w:r w:rsidR="00525282">
        <w:t xml:space="preserve"> </w:t>
      </w:r>
      <w:r w:rsidR="00525282">
        <w:rPr>
          <w:rFonts w:hint="eastAsia"/>
        </w:rPr>
        <w:t>RNN</w:t>
      </w:r>
      <w:r w:rsidR="00342870">
        <w:rPr>
          <w:rFonts w:hint="eastAsia"/>
        </w:rPr>
        <w:t>)</w:t>
      </w:r>
      <w:r>
        <w:rPr>
          <w:rFonts w:hint="eastAsia"/>
        </w:rPr>
        <w:t>，</w:t>
      </w:r>
      <w:r w:rsidR="00D95485" w:rsidRPr="00F91AEF">
        <w:rPr>
          <w:rFonts w:hint="eastAsia"/>
        </w:rPr>
        <w:t>长短期记忆网络</w:t>
      </w:r>
      <w:r w:rsidR="00525282" w:rsidRPr="00525282">
        <w:rPr>
          <w:rFonts w:hint="eastAsia"/>
          <w:vertAlign w:val="superscript"/>
        </w:rPr>
        <w:t>[</w:t>
      </w:r>
      <w:r w:rsidR="00525282" w:rsidRPr="00525282">
        <w:rPr>
          <w:vertAlign w:val="superscript"/>
        </w:rPr>
        <w:t>12</w:t>
      </w:r>
      <w:r w:rsidR="00525282" w:rsidRPr="00525282">
        <w:rPr>
          <w:rFonts w:hint="eastAsia"/>
          <w:vertAlign w:val="superscript"/>
        </w:rPr>
        <w:t xml:space="preserve">] </w:t>
      </w:r>
      <w:r w:rsidR="00525282">
        <w:rPr>
          <w:rFonts w:hint="eastAsia"/>
        </w:rPr>
        <w:t>(</w:t>
      </w:r>
      <w:r w:rsidR="00D95485" w:rsidRPr="00F91AEF">
        <w:rPr>
          <w:rFonts w:hint="eastAsia"/>
        </w:rPr>
        <w:t>Long Short-Term Memory</w:t>
      </w:r>
      <w:r w:rsidR="00525282">
        <w:t>, LSTM)</w:t>
      </w:r>
      <w:r w:rsidR="00D95485" w:rsidRPr="00F91AEF">
        <w:rPr>
          <w:rFonts w:hint="eastAsia"/>
        </w:rPr>
        <w:t>、门循环单元</w:t>
      </w:r>
      <w:r w:rsidR="00525282" w:rsidRPr="00525282">
        <w:rPr>
          <w:rFonts w:hint="eastAsia"/>
          <w:vertAlign w:val="superscript"/>
        </w:rPr>
        <w:t>[</w:t>
      </w:r>
      <w:r w:rsidR="00525282" w:rsidRPr="00525282">
        <w:rPr>
          <w:vertAlign w:val="superscript"/>
        </w:rPr>
        <w:t>13</w:t>
      </w:r>
      <w:r w:rsidR="00525282" w:rsidRPr="00525282">
        <w:rPr>
          <w:rFonts w:hint="eastAsia"/>
          <w:vertAlign w:val="superscript"/>
        </w:rPr>
        <w:t xml:space="preserve">] </w:t>
      </w:r>
      <w:r w:rsidR="00525282">
        <w:rPr>
          <w:rFonts w:hint="eastAsia"/>
        </w:rPr>
        <w:t>(</w:t>
      </w:r>
      <w:r w:rsidR="00D95485" w:rsidRPr="00F91AEF">
        <w:rPr>
          <w:rFonts w:hint="eastAsia"/>
        </w:rPr>
        <w:t>Gated Recurrent Unit</w:t>
      </w:r>
      <w:r w:rsidR="00525282">
        <w:t>, GRU</w:t>
      </w:r>
      <w:r w:rsidR="003F76FD">
        <w:rPr>
          <w:rFonts w:hint="eastAsia"/>
        </w:rPr>
        <w:t>)</w:t>
      </w:r>
      <w:r>
        <w:rPr>
          <w:rFonts w:hint="eastAsia"/>
        </w:rPr>
        <w:t>等</w:t>
      </w:r>
      <w:r w:rsidR="00D95485" w:rsidRPr="00F91AEF">
        <w:rPr>
          <w:rFonts w:hint="eastAsia"/>
        </w:rPr>
        <w:t>。</w:t>
      </w:r>
      <w:r>
        <w:rPr>
          <w:rFonts w:hint="eastAsia"/>
        </w:rPr>
        <w:t>同时</w:t>
      </w:r>
      <w:r w:rsidRPr="00F91AEF">
        <w:rPr>
          <w:rFonts w:hint="eastAsia"/>
        </w:rPr>
        <w:t>基于</w:t>
      </w:r>
      <w:r w:rsidR="00D95485" w:rsidRPr="00F91AEF">
        <w:rPr>
          <w:rFonts w:hint="eastAsia"/>
        </w:rPr>
        <w:t>卷积神经网络</w:t>
      </w:r>
      <w:r w:rsidR="00D95485" w:rsidRPr="000F174C">
        <w:rPr>
          <w:rFonts w:hint="eastAsia"/>
          <w:vertAlign w:val="superscript"/>
        </w:rPr>
        <w:t>[1</w:t>
      </w:r>
      <w:r w:rsidR="00CE0447" w:rsidRPr="000F174C">
        <w:rPr>
          <w:vertAlign w:val="superscript"/>
        </w:rPr>
        <w:t>4</w:t>
      </w:r>
      <w:r w:rsidR="00D95485" w:rsidRPr="000F174C">
        <w:rPr>
          <w:rFonts w:hint="eastAsia"/>
          <w:vertAlign w:val="superscript"/>
        </w:rPr>
        <w:t>]</w:t>
      </w:r>
      <w:r w:rsidR="00B8118D">
        <w:rPr>
          <w:rFonts w:hint="eastAsia"/>
        </w:rPr>
        <w:t>(</w:t>
      </w:r>
      <w:r w:rsidR="00D95485" w:rsidRPr="00F91AEF">
        <w:rPr>
          <w:rFonts w:hint="eastAsia"/>
        </w:rPr>
        <w:t>Convolutional Neural Network</w:t>
      </w:r>
      <w:r>
        <w:rPr>
          <w:rFonts w:hint="eastAsia"/>
        </w:rPr>
        <w:t>,</w:t>
      </w:r>
      <w:r>
        <w:t xml:space="preserve"> </w:t>
      </w:r>
      <w:r w:rsidRPr="00F91AEF">
        <w:rPr>
          <w:rFonts w:hint="eastAsia"/>
        </w:rPr>
        <w:t>CNN</w:t>
      </w:r>
      <w:r w:rsidR="00B8118D">
        <w:rPr>
          <w:rFonts w:hint="eastAsia"/>
        </w:rPr>
        <w:t>)</w:t>
      </w:r>
      <w:r w:rsidR="00D95485" w:rsidRPr="00F91AEF">
        <w:rPr>
          <w:rFonts w:hint="eastAsia"/>
        </w:rPr>
        <w:t>的模型</w:t>
      </w:r>
      <w:r>
        <w:rPr>
          <w:rFonts w:hint="eastAsia"/>
        </w:rPr>
        <w:t>也得到了较为广泛的应用</w:t>
      </w:r>
      <w:r w:rsidR="00D95485" w:rsidRPr="00F91AEF">
        <w:rPr>
          <w:rFonts w:hint="eastAsia"/>
        </w:rPr>
        <w:t>。</w:t>
      </w:r>
    </w:p>
    <w:p w14:paraId="1222BD86" w14:textId="77777777" w:rsidR="00F91AEF" w:rsidRDefault="00281C00" w:rsidP="00F91AEF">
      <w:pPr>
        <w:ind w:firstLineChars="200" w:firstLine="480"/>
      </w:pPr>
      <w:r w:rsidRPr="00F91AEF">
        <w:t>Yu</w:t>
      </w:r>
      <w:r w:rsidR="00D95485" w:rsidRPr="00F91AEF">
        <w:rPr>
          <w:rFonts w:hint="eastAsia"/>
        </w:rPr>
        <w:t>等在</w:t>
      </w:r>
      <w:r w:rsidR="00D95485" w:rsidRPr="00F91AEF">
        <w:rPr>
          <w:rFonts w:hint="eastAsia"/>
        </w:rPr>
        <w:t>201</w:t>
      </w:r>
      <w:r w:rsidRPr="00F91AEF">
        <w:t>5</w:t>
      </w:r>
      <w:r w:rsidR="00D95485" w:rsidRPr="00F91AEF">
        <w:rPr>
          <w:rFonts w:hint="eastAsia"/>
        </w:rPr>
        <w:t>年提出了</w:t>
      </w:r>
      <w:r w:rsidRPr="00F91AEF">
        <w:rPr>
          <w:rFonts w:hint="eastAsia"/>
        </w:rPr>
        <w:t>膨胀卷积</w:t>
      </w:r>
      <w:r w:rsidR="00D95485" w:rsidRPr="00580772">
        <w:rPr>
          <w:rFonts w:hint="eastAsia"/>
          <w:vertAlign w:val="superscript"/>
        </w:rPr>
        <w:t>[1</w:t>
      </w:r>
      <w:r w:rsidR="00CE0447" w:rsidRPr="00580772">
        <w:rPr>
          <w:vertAlign w:val="superscript"/>
        </w:rPr>
        <w:t>5</w:t>
      </w:r>
      <w:r w:rsidR="00D95485" w:rsidRPr="00580772">
        <w:rPr>
          <w:rFonts w:hint="eastAsia"/>
          <w:vertAlign w:val="superscript"/>
        </w:rPr>
        <w:t>]</w:t>
      </w:r>
      <w:r w:rsidR="00D95485" w:rsidRPr="00F91AEF">
        <w:rPr>
          <w:rFonts w:hint="eastAsia"/>
        </w:rPr>
        <w:t>，</w:t>
      </w:r>
      <w:r w:rsidRPr="00F91AEF">
        <w:rPr>
          <w:rFonts w:hint="eastAsia"/>
        </w:rPr>
        <w:t>通过扩大卷积</w:t>
      </w:r>
      <w:r w:rsidR="005637BE">
        <w:rPr>
          <w:rFonts w:hint="eastAsia"/>
        </w:rPr>
        <w:t>间隔</w:t>
      </w:r>
      <w:r w:rsidR="00525282">
        <w:rPr>
          <w:rFonts w:hint="eastAsia"/>
        </w:rPr>
        <w:t>从而</w:t>
      </w:r>
      <w:r w:rsidR="00C15DDD">
        <w:rPr>
          <w:rFonts w:hint="eastAsia"/>
        </w:rPr>
        <w:t>在不</w:t>
      </w:r>
      <w:r w:rsidR="00C15DDD" w:rsidRPr="00F91AEF">
        <w:rPr>
          <w:rFonts w:hint="eastAsia"/>
        </w:rPr>
        <w:t>增大计算量</w:t>
      </w:r>
      <w:r w:rsidR="00C15DDD">
        <w:rPr>
          <w:rFonts w:hint="eastAsia"/>
        </w:rPr>
        <w:t>的前提下</w:t>
      </w:r>
      <w:r w:rsidRPr="00F91AEF">
        <w:rPr>
          <w:rFonts w:hint="eastAsia"/>
        </w:rPr>
        <w:t>增大感受野。基于膨胀卷积，</w:t>
      </w:r>
      <w:r w:rsidR="0099710E" w:rsidRPr="0099710E">
        <w:rPr>
          <w:rFonts w:hint="eastAsia"/>
        </w:rPr>
        <w:t>Lea</w:t>
      </w:r>
      <w:r w:rsidR="0099710E" w:rsidRPr="0099710E">
        <w:rPr>
          <w:rFonts w:hint="eastAsia"/>
        </w:rPr>
        <w:t>等人</w:t>
      </w:r>
      <w:r w:rsidR="00C15DDD">
        <w:rPr>
          <w:rFonts w:hint="eastAsia"/>
        </w:rPr>
        <w:t>提出</w:t>
      </w:r>
      <w:r w:rsidRPr="00F91AEF">
        <w:rPr>
          <w:rFonts w:hint="eastAsia"/>
        </w:rPr>
        <w:t>时间卷积网络</w:t>
      </w:r>
      <w:r w:rsidRPr="00F91AEF">
        <w:rPr>
          <w:rFonts w:hint="eastAsia"/>
        </w:rPr>
        <w:t>(TCN)</w:t>
      </w:r>
      <w:r w:rsidRPr="00F91AEF">
        <w:rPr>
          <w:rFonts w:hint="eastAsia"/>
        </w:rPr>
        <w:t>，</w:t>
      </w:r>
      <w:r w:rsidRPr="00F91AEF">
        <w:rPr>
          <w:rFonts w:hint="eastAsia"/>
        </w:rPr>
        <w:t>TCN</w:t>
      </w:r>
      <w:r w:rsidRPr="00F91AEF">
        <w:rPr>
          <w:rFonts w:hint="eastAsia"/>
        </w:rPr>
        <w:t>利用膨胀卷积获得更大的感受野从而保留更多的历史信息。</w:t>
      </w:r>
      <w:r w:rsidRPr="00F91AEF">
        <w:rPr>
          <w:rFonts w:hint="eastAsia"/>
        </w:rPr>
        <w:t>TCN</w:t>
      </w:r>
      <w:r w:rsidRPr="00F91AEF">
        <w:rPr>
          <w:rFonts w:hint="eastAsia"/>
        </w:rPr>
        <w:t>实现这一功能并不是通过</w:t>
      </w:r>
      <w:r w:rsidRPr="00F91AEF">
        <w:rPr>
          <w:rFonts w:hint="eastAsia"/>
        </w:rPr>
        <w:t>seq2seq</w:t>
      </w:r>
      <w:r w:rsidRPr="00F91AEF">
        <w:rPr>
          <w:rFonts w:hint="eastAsia"/>
        </w:rPr>
        <w:t>来实现的，而是使用卷积层实现。除此之外，</w:t>
      </w:r>
      <w:r w:rsidRPr="00F91AEF">
        <w:rPr>
          <w:rFonts w:hint="eastAsia"/>
        </w:rPr>
        <w:t>Lea</w:t>
      </w:r>
      <w:r w:rsidRPr="00F91AEF">
        <w:rPr>
          <w:rFonts w:hint="eastAsia"/>
        </w:rPr>
        <w:t>等人使用</w:t>
      </w:r>
      <w:r w:rsidR="00516BE7">
        <w:rPr>
          <w:rFonts w:hint="eastAsia"/>
        </w:rPr>
        <w:t>残差</w:t>
      </w:r>
      <w:r w:rsidRPr="00F91AEF">
        <w:rPr>
          <w:rFonts w:hint="eastAsia"/>
        </w:rPr>
        <w:t>结构和扩张卷积的组合来构建非常长的有效预测能力</w:t>
      </w:r>
      <w:r w:rsidRPr="00F91AEF">
        <w:rPr>
          <w:rFonts w:ascii="宋体" w:hAnsi="宋体"/>
          <w:vertAlign w:val="superscript"/>
        </w:rPr>
        <w:t>[16-18]</w:t>
      </w:r>
      <w:r w:rsidRPr="00F91AEF">
        <w:rPr>
          <w:rFonts w:hint="eastAsia"/>
        </w:rPr>
        <w:t>。</w:t>
      </w:r>
    </w:p>
    <w:p w14:paraId="59CD72A7" w14:textId="77777777" w:rsidR="00F91AEF" w:rsidRDefault="0099710E" w:rsidP="0099710E">
      <w:pPr>
        <w:ind w:firstLineChars="200" w:firstLine="480"/>
      </w:pPr>
      <w:r w:rsidRPr="0099710E">
        <w:rPr>
          <w:rFonts w:hint="eastAsia"/>
        </w:rPr>
        <w:t>当前，时序预测任务在各个领域都有着广泛的应用，因此各大互联网公司都纷纷推出了自己的时间序列预测框架。比如，</w:t>
      </w:r>
      <w:r w:rsidR="00D95485" w:rsidRPr="00F91AEF">
        <w:rPr>
          <w:rFonts w:hint="eastAsia"/>
        </w:rPr>
        <w:t>FaceBook</w:t>
      </w:r>
      <w:r>
        <w:rPr>
          <w:rFonts w:hint="eastAsia"/>
        </w:rPr>
        <w:t>推</w:t>
      </w:r>
      <w:r w:rsidR="00D95485" w:rsidRPr="00F91AEF">
        <w:rPr>
          <w:rFonts w:hint="eastAsia"/>
        </w:rPr>
        <w:t>出的大规模时间序列预测模型</w:t>
      </w:r>
      <w:r w:rsidR="00D95485" w:rsidRPr="00F91AEF">
        <w:rPr>
          <w:rFonts w:hint="eastAsia"/>
        </w:rPr>
        <w:t>Prophet</w:t>
      </w:r>
      <w:r w:rsidR="00D95485" w:rsidRPr="00F91AEF">
        <w:rPr>
          <w:rFonts w:hint="eastAsia"/>
          <w:vertAlign w:val="superscript"/>
        </w:rPr>
        <w:t>[</w:t>
      </w:r>
      <w:r w:rsidR="00281C00" w:rsidRPr="00F91AEF">
        <w:rPr>
          <w:vertAlign w:val="superscript"/>
        </w:rPr>
        <w:t>19</w:t>
      </w:r>
      <w:r w:rsidR="00D95485" w:rsidRPr="00F91AEF">
        <w:rPr>
          <w:rFonts w:hint="eastAsia"/>
          <w:vertAlign w:val="superscript"/>
        </w:rPr>
        <w:t>]</w:t>
      </w:r>
      <w:r w:rsidR="00D95485" w:rsidRPr="00F91AEF">
        <w:rPr>
          <w:rFonts w:hint="eastAsia"/>
        </w:rPr>
        <w:t>，</w:t>
      </w:r>
      <w:r w:rsidR="00D95485" w:rsidRPr="00F91AEF">
        <w:rPr>
          <w:rFonts w:hint="eastAsia"/>
        </w:rPr>
        <w:t>Amazon</w:t>
      </w:r>
      <w:r w:rsidR="00D95485" w:rsidRPr="00F91AEF">
        <w:rPr>
          <w:rFonts w:hint="eastAsia"/>
        </w:rPr>
        <w:t>等</w:t>
      </w:r>
      <w:r>
        <w:rPr>
          <w:rFonts w:hint="eastAsia"/>
        </w:rPr>
        <w:t>推</w:t>
      </w:r>
      <w:r w:rsidR="00D95485" w:rsidRPr="00F91AEF">
        <w:rPr>
          <w:rFonts w:hint="eastAsia"/>
        </w:rPr>
        <w:t>出的</w:t>
      </w:r>
      <w:r w:rsidR="00D95485" w:rsidRPr="00F91AEF">
        <w:rPr>
          <w:rFonts w:hint="eastAsia"/>
        </w:rPr>
        <w:t>DeepAR</w:t>
      </w:r>
      <w:bookmarkStart w:id="105" w:name="_Hlk131192896"/>
      <w:r w:rsidR="00D95485" w:rsidRPr="00F91AEF">
        <w:rPr>
          <w:rFonts w:hint="eastAsia"/>
          <w:vertAlign w:val="superscript"/>
        </w:rPr>
        <w:t>[</w:t>
      </w:r>
      <w:r w:rsidR="00281C00" w:rsidRPr="00F91AEF">
        <w:rPr>
          <w:vertAlign w:val="superscript"/>
        </w:rPr>
        <w:t>20</w:t>
      </w:r>
      <w:r w:rsidR="00D95485" w:rsidRPr="00F91AEF">
        <w:rPr>
          <w:rFonts w:hint="eastAsia"/>
          <w:vertAlign w:val="superscript"/>
        </w:rPr>
        <w:t>]</w:t>
      </w:r>
      <w:bookmarkEnd w:id="105"/>
      <w:r w:rsidR="00D95485" w:rsidRPr="00F91AEF">
        <w:rPr>
          <w:rFonts w:hint="eastAsia"/>
        </w:rPr>
        <w:t>等。</w:t>
      </w:r>
    </w:p>
    <w:p w14:paraId="39B45A9E" w14:textId="77777777" w:rsidR="00D95485" w:rsidRPr="00F91AEF" w:rsidRDefault="00D95485" w:rsidP="00F91AEF">
      <w:pPr>
        <w:ind w:firstLineChars="200" w:firstLine="480"/>
        <w:rPr>
          <w:kern w:val="24"/>
        </w:rPr>
      </w:pPr>
      <w:r w:rsidRPr="00F91AEF">
        <w:rPr>
          <w:rFonts w:hint="eastAsia"/>
        </w:rPr>
        <w:t>钢铁企业</w:t>
      </w:r>
      <w:r w:rsidR="00C15DDD">
        <w:rPr>
          <w:rFonts w:hint="eastAsia"/>
        </w:rPr>
        <w:t>转炉炼钢需氧量</w:t>
      </w:r>
      <w:r w:rsidR="000F174C">
        <w:rPr>
          <w:rFonts w:hint="eastAsia"/>
        </w:rPr>
        <w:t>数据具有</w:t>
      </w:r>
      <w:r w:rsidRPr="00F91AEF">
        <w:rPr>
          <w:rFonts w:hint="eastAsia"/>
        </w:rPr>
        <w:t>属于时间序列</w:t>
      </w:r>
      <w:r w:rsidR="000F174C">
        <w:rPr>
          <w:rFonts w:hint="eastAsia"/>
        </w:rPr>
        <w:t>特征</w:t>
      </w:r>
      <w:r w:rsidRPr="00F91AEF">
        <w:rPr>
          <w:rFonts w:hint="eastAsia"/>
        </w:rPr>
        <w:t>。而企业积累的大量生产相关的数据恰好为基于深度学习的时序预测模型的应用提供了土壤。本研究计划采用深度学习中的时序预测模型，为</w:t>
      </w:r>
      <w:r w:rsidR="00691ABE">
        <w:rPr>
          <w:rFonts w:hint="eastAsia"/>
        </w:rPr>
        <w:t>转炉</w:t>
      </w:r>
      <w:r w:rsidRPr="00F91AEF">
        <w:rPr>
          <w:rFonts w:hint="eastAsia"/>
        </w:rPr>
        <w:t>氧气用户建立氧气需求量预测模型，预测未来一段时间内各用户的氧气需求量，</w:t>
      </w:r>
      <w:r w:rsidR="00281C00" w:rsidRPr="00F91AEF">
        <w:rPr>
          <w:rFonts w:hint="eastAsia"/>
        </w:rPr>
        <w:t>同时，钢铁企业转炉炼钢用氧具有间歇性、强非线性特征，</w:t>
      </w:r>
      <w:r w:rsidR="00B91F3A" w:rsidRPr="00B91F3A">
        <w:rPr>
          <w:rFonts w:hint="eastAsia"/>
        </w:rPr>
        <w:t>为了最大化模型的预测准确性，需要根据实际数据的特征来调整模型超参数，并以此来指导氧气系统的调度。</w:t>
      </w:r>
    </w:p>
    <w:p w14:paraId="57053318" w14:textId="77777777" w:rsidR="006F669F" w:rsidRDefault="00D610A4">
      <w:pPr>
        <w:pStyle w:val="3"/>
        <w:spacing w:before="163" w:after="163"/>
      </w:pPr>
      <w:bookmarkStart w:id="106" w:name="_Toc134541534"/>
      <w:r>
        <w:t xml:space="preserve">1.2.2 </w:t>
      </w:r>
      <w:r w:rsidR="005637BE" w:rsidRPr="005637BE">
        <w:rPr>
          <w:rFonts w:hint="eastAsia"/>
        </w:rPr>
        <w:t>优化调度在钢铁企业氧气系统中的应用</w:t>
      </w:r>
      <w:r>
        <w:rPr>
          <w:rFonts w:hint="eastAsia"/>
        </w:rPr>
        <w:t>研究现状</w:t>
      </w:r>
      <w:bookmarkEnd w:id="106"/>
    </w:p>
    <w:p w14:paraId="7D85F56F" w14:textId="77777777" w:rsidR="003D25C4" w:rsidRPr="00F91AEF" w:rsidRDefault="00D610A4" w:rsidP="00F91AEF">
      <w:pPr>
        <w:ind w:firstLineChars="200" w:firstLine="480"/>
        <w:rPr>
          <w:kern w:val="24"/>
        </w:rPr>
      </w:pPr>
      <w:r w:rsidRPr="00F91AEF">
        <w:rPr>
          <w:rFonts w:hint="eastAsia"/>
          <w:kern w:val="24"/>
        </w:rPr>
        <w:t>钢铁工业氧气系统的调度问题通常采用数学规划的方法进行建模。</w:t>
      </w:r>
      <w:r w:rsidR="003D25C4" w:rsidRPr="00F91AEF">
        <w:rPr>
          <w:rFonts w:hint="eastAsia"/>
          <w:kern w:val="24"/>
        </w:rPr>
        <w:t>析取规划</w:t>
      </w:r>
      <w:r w:rsidR="00B8118D">
        <w:rPr>
          <w:rFonts w:hint="eastAsia"/>
          <w:kern w:val="24"/>
        </w:rPr>
        <w:t>(</w:t>
      </w:r>
      <w:r w:rsidR="003D25C4" w:rsidRPr="00F91AEF">
        <w:rPr>
          <w:rFonts w:hint="eastAsia"/>
          <w:kern w:val="24"/>
        </w:rPr>
        <w:t>Disjunctive Programming, DP</w:t>
      </w:r>
      <w:r w:rsidR="00B8118D">
        <w:rPr>
          <w:kern w:val="24"/>
        </w:rPr>
        <w:t>)</w:t>
      </w:r>
      <w:r w:rsidR="003D25C4" w:rsidRPr="00F91AEF">
        <w:rPr>
          <w:rFonts w:hint="eastAsia"/>
          <w:kern w:val="24"/>
        </w:rPr>
        <w:t>是由学者</w:t>
      </w:r>
      <w:r w:rsidR="003D25C4" w:rsidRPr="00F91AEF">
        <w:rPr>
          <w:rFonts w:hint="eastAsia"/>
          <w:kern w:val="24"/>
        </w:rPr>
        <w:t>Balas</w:t>
      </w:r>
      <w:r w:rsidR="003D25C4" w:rsidRPr="00F91AEF">
        <w:rPr>
          <w:rFonts w:hint="eastAsia"/>
          <w:kern w:val="24"/>
        </w:rPr>
        <w:t>提出的一种通过逻辑条件表达离散决策的建模方法</w:t>
      </w:r>
      <w:r w:rsidR="003D25C4" w:rsidRPr="00F91AEF">
        <w:rPr>
          <w:rFonts w:hint="eastAsia"/>
          <w:kern w:val="24"/>
          <w:vertAlign w:val="superscript"/>
        </w:rPr>
        <w:t>[</w:t>
      </w:r>
      <w:r w:rsidR="003D25C4" w:rsidRPr="00F91AEF">
        <w:rPr>
          <w:kern w:val="24"/>
          <w:vertAlign w:val="superscript"/>
        </w:rPr>
        <w:t>21</w:t>
      </w:r>
      <w:r w:rsidR="003D25C4" w:rsidRPr="00F91AEF">
        <w:rPr>
          <w:rFonts w:hint="eastAsia"/>
          <w:kern w:val="24"/>
          <w:vertAlign w:val="superscript"/>
        </w:rPr>
        <w:t>]</w:t>
      </w:r>
      <w:r w:rsidR="003D25C4" w:rsidRPr="00F91AEF">
        <w:rPr>
          <w:rFonts w:hint="eastAsia"/>
          <w:kern w:val="24"/>
        </w:rPr>
        <w:t>，它可以完整地表达出离散约束问题中的决策变量之间的复杂关系。</w:t>
      </w:r>
      <w:r w:rsidR="003D25C4" w:rsidRPr="00F91AEF">
        <w:rPr>
          <w:rFonts w:hint="eastAsia"/>
          <w:kern w:val="24"/>
        </w:rPr>
        <w:t>GDP</w:t>
      </w:r>
      <w:r w:rsidR="003D25C4" w:rsidRPr="00F91AEF">
        <w:rPr>
          <w:rFonts w:hint="eastAsia"/>
          <w:kern w:val="24"/>
        </w:rPr>
        <w:t>是</w:t>
      </w:r>
      <w:r w:rsidR="003D25C4" w:rsidRPr="00F91AEF">
        <w:rPr>
          <w:rFonts w:hint="eastAsia"/>
          <w:kern w:val="24"/>
        </w:rPr>
        <w:t>Raman</w:t>
      </w:r>
      <w:r w:rsidR="003D25C4" w:rsidRPr="00F91AEF">
        <w:rPr>
          <w:rFonts w:hint="eastAsia"/>
          <w:kern w:val="24"/>
        </w:rPr>
        <w:t>和</w:t>
      </w:r>
      <w:r w:rsidR="003D25C4" w:rsidRPr="00F91AEF">
        <w:rPr>
          <w:rFonts w:hint="eastAsia"/>
          <w:kern w:val="24"/>
        </w:rPr>
        <w:t>Grossmann</w:t>
      </w:r>
      <w:r w:rsidR="003D25C4" w:rsidRPr="00F91AEF">
        <w:rPr>
          <w:rFonts w:hint="eastAsia"/>
          <w:kern w:val="24"/>
        </w:rPr>
        <w:t>基于</w:t>
      </w:r>
      <w:r w:rsidR="003D25C4" w:rsidRPr="00F91AEF">
        <w:rPr>
          <w:rFonts w:hint="eastAsia"/>
          <w:kern w:val="24"/>
        </w:rPr>
        <w:t>DP</w:t>
      </w:r>
      <w:r w:rsidR="003D25C4" w:rsidRPr="00F91AEF">
        <w:rPr>
          <w:rFonts w:hint="eastAsia"/>
          <w:kern w:val="24"/>
        </w:rPr>
        <w:t>提出的用于描述复杂优化问题的建模方法</w:t>
      </w:r>
      <w:r w:rsidR="003D25C4" w:rsidRPr="00F91AEF">
        <w:rPr>
          <w:rFonts w:hint="eastAsia"/>
          <w:kern w:val="24"/>
          <w:vertAlign w:val="superscript"/>
        </w:rPr>
        <w:t>[</w:t>
      </w:r>
      <w:r w:rsidR="003D25C4" w:rsidRPr="00F91AEF">
        <w:rPr>
          <w:kern w:val="24"/>
          <w:vertAlign w:val="superscript"/>
        </w:rPr>
        <w:t>22</w:t>
      </w:r>
      <w:r w:rsidR="003D25C4" w:rsidRPr="00F91AEF">
        <w:rPr>
          <w:rFonts w:hint="eastAsia"/>
          <w:kern w:val="24"/>
          <w:vertAlign w:val="superscript"/>
        </w:rPr>
        <w:t>]</w:t>
      </w:r>
      <w:r w:rsidR="003D25C4" w:rsidRPr="00F91AEF">
        <w:rPr>
          <w:rFonts w:hint="eastAsia"/>
          <w:kern w:val="24"/>
        </w:rPr>
        <w:t>，可以使用代数方程、析取项和逻辑命题表达复杂逻辑关系</w:t>
      </w:r>
      <w:r w:rsidR="003D25C4" w:rsidRPr="00F91AEF">
        <w:rPr>
          <w:rFonts w:hint="eastAsia"/>
          <w:kern w:val="24"/>
          <w:vertAlign w:val="superscript"/>
        </w:rPr>
        <w:t>[</w:t>
      </w:r>
      <w:r w:rsidR="003D25C4" w:rsidRPr="00F91AEF">
        <w:rPr>
          <w:kern w:val="24"/>
          <w:vertAlign w:val="superscript"/>
        </w:rPr>
        <w:t>23</w:t>
      </w:r>
      <w:r w:rsidR="003D25C4" w:rsidRPr="00F91AEF">
        <w:rPr>
          <w:rFonts w:hint="eastAsia"/>
          <w:kern w:val="24"/>
          <w:vertAlign w:val="superscript"/>
        </w:rPr>
        <w:t>-</w:t>
      </w:r>
      <w:r w:rsidR="003D25C4" w:rsidRPr="00F91AEF">
        <w:rPr>
          <w:kern w:val="24"/>
          <w:vertAlign w:val="superscript"/>
        </w:rPr>
        <w:t>24</w:t>
      </w:r>
      <w:r w:rsidR="003D25C4" w:rsidRPr="00F91AEF">
        <w:rPr>
          <w:rFonts w:hint="eastAsia"/>
          <w:kern w:val="24"/>
          <w:vertAlign w:val="superscript"/>
        </w:rPr>
        <w:t>]</w:t>
      </w:r>
      <w:r w:rsidR="003D25C4" w:rsidRPr="00F91AEF">
        <w:rPr>
          <w:rFonts w:hint="eastAsia"/>
          <w:kern w:val="24"/>
        </w:rPr>
        <w:t>，它已被广泛应用于工业生产调度问题中</w:t>
      </w:r>
      <w:r w:rsidR="003D25C4" w:rsidRPr="00F91AEF">
        <w:rPr>
          <w:rFonts w:hint="eastAsia"/>
          <w:kern w:val="24"/>
          <w:vertAlign w:val="superscript"/>
        </w:rPr>
        <w:t>[</w:t>
      </w:r>
      <w:r w:rsidR="003D25C4" w:rsidRPr="00F91AEF">
        <w:rPr>
          <w:kern w:val="24"/>
          <w:vertAlign w:val="superscript"/>
        </w:rPr>
        <w:t>26</w:t>
      </w:r>
      <w:r w:rsidR="003D25C4" w:rsidRPr="00F91AEF">
        <w:rPr>
          <w:rFonts w:hint="eastAsia"/>
          <w:kern w:val="24"/>
          <w:vertAlign w:val="superscript"/>
        </w:rPr>
        <w:t>]</w:t>
      </w:r>
      <w:r w:rsidR="003D25C4" w:rsidRPr="00F91AEF">
        <w:rPr>
          <w:rFonts w:hint="eastAsia"/>
          <w:kern w:val="24"/>
        </w:rPr>
        <w:t>。</w:t>
      </w:r>
    </w:p>
    <w:p w14:paraId="17259BBD" w14:textId="77777777" w:rsidR="008B3017" w:rsidRDefault="003D25C4" w:rsidP="008B3017">
      <w:pPr>
        <w:ind w:firstLineChars="200" w:firstLine="480"/>
        <w:rPr>
          <w:kern w:val="24"/>
        </w:rPr>
      </w:pPr>
      <w:bookmarkStart w:id="107" w:name="_Hlk132309868"/>
      <w:r w:rsidRPr="00F91AEF">
        <w:rPr>
          <w:rFonts w:hint="eastAsia"/>
          <w:kern w:val="24"/>
        </w:rPr>
        <w:t>对于析取规划模型可以重建为</w:t>
      </w:r>
      <w:r w:rsidR="00D610A4" w:rsidRPr="00F91AEF">
        <w:rPr>
          <w:rFonts w:hint="eastAsia"/>
          <w:kern w:val="24"/>
        </w:rPr>
        <w:t>混合整数模型，通常采用分支定界</w:t>
      </w:r>
      <w:r w:rsidR="00D610A4" w:rsidRPr="00F91AEF">
        <w:rPr>
          <w:rFonts w:hint="eastAsia"/>
          <w:kern w:val="24"/>
          <w:vertAlign w:val="superscript"/>
        </w:rPr>
        <w:t>[</w:t>
      </w:r>
      <w:r w:rsidRPr="00F91AEF">
        <w:rPr>
          <w:kern w:val="24"/>
          <w:vertAlign w:val="superscript"/>
        </w:rPr>
        <w:t>25</w:t>
      </w:r>
      <w:r w:rsidRPr="00F91AEF">
        <w:rPr>
          <w:rFonts w:hint="eastAsia"/>
          <w:kern w:val="24"/>
          <w:vertAlign w:val="superscript"/>
        </w:rPr>
        <w:t>-</w:t>
      </w:r>
      <w:r w:rsidRPr="00F91AEF">
        <w:rPr>
          <w:kern w:val="24"/>
          <w:vertAlign w:val="superscript"/>
        </w:rPr>
        <w:t>26</w:t>
      </w:r>
      <w:r w:rsidR="00D610A4" w:rsidRPr="00F91AEF">
        <w:rPr>
          <w:kern w:val="24"/>
          <w:vertAlign w:val="superscript"/>
        </w:rPr>
        <w:t>]</w:t>
      </w:r>
      <w:r w:rsidR="00D610A4" w:rsidRPr="00F91AEF">
        <w:rPr>
          <w:rFonts w:hint="eastAsia"/>
          <w:kern w:val="24"/>
        </w:rPr>
        <w:t>、割平面、拉格朗日松弛</w:t>
      </w:r>
      <w:r w:rsidR="00D610A4" w:rsidRPr="00F91AEF">
        <w:rPr>
          <w:rFonts w:hint="eastAsia"/>
          <w:kern w:val="24"/>
          <w:vertAlign w:val="superscript"/>
        </w:rPr>
        <w:t>[</w:t>
      </w:r>
      <w:r w:rsidRPr="00F91AEF">
        <w:rPr>
          <w:kern w:val="24"/>
          <w:vertAlign w:val="superscript"/>
        </w:rPr>
        <w:t>27</w:t>
      </w:r>
      <w:r w:rsidR="00D610A4" w:rsidRPr="00F91AEF">
        <w:rPr>
          <w:kern w:val="24"/>
          <w:vertAlign w:val="superscript"/>
        </w:rPr>
        <w:t>]</w:t>
      </w:r>
      <w:r w:rsidR="00D610A4" w:rsidRPr="00F91AEF">
        <w:rPr>
          <w:rFonts w:hint="eastAsia"/>
          <w:kern w:val="24"/>
        </w:rPr>
        <w:t>等算法求解。</w:t>
      </w:r>
      <w:bookmarkEnd w:id="107"/>
    </w:p>
    <w:p w14:paraId="18D4513E" w14:textId="77777777" w:rsidR="00E707F6" w:rsidRDefault="003F76FD" w:rsidP="00D9410F">
      <w:pPr>
        <w:ind w:firstLineChars="200" w:firstLine="480"/>
      </w:pPr>
      <w:r w:rsidRPr="003F76FD">
        <w:rPr>
          <w:rFonts w:hint="eastAsia"/>
        </w:rPr>
        <w:t>文献</w:t>
      </w:r>
      <w:r w:rsidRPr="003F76FD">
        <w:rPr>
          <w:rFonts w:hint="eastAsia"/>
        </w:rPr>
        <w:t>[28]</w:t>
      </w:r>
      <w:r w:rsidRPr="003F76FD">
        <w:rPr>
          <w:rFonts w:hint="eastAsia"/>
        </w:rPr>
        <w:t>对拉格朗日松弛进行了全面综述，具体阐述了在实际应用中如何选择合适的步长和松弛方法，包括多种拉格朗日松弛和线性规划松弛等。此外还详细说明了拉格朗日松弛算法的流程。文献</w:t>
      </w:r>
      <w:r w:rsidRPr="003F76FD">
        <w:rPr>
          <w:rFonts w:hint="eastAsia"/>
        </w:rPr>
        <w:t>[29]</w:t>
      </w:r>
      <w:r w:rsidRPr="003F76FD">
        <w:rPr>
          <w:rFonts w:hint="eastAsia"/>
        </w:rPr>
        <w:t>利用模糊逻辑整定拉格朗日乘子λ</w:t>
      </w:r>
      <w:r w:rsidR="00F9487E">
        <w:rPr>
          <w:rFonts w:hint="eastAsia"/>
        </w:rPr>
        <w:lastRenderedPageBreak/>
        <w:t>来</w:t>
      </w:r>
      <w:r w:rsidR="00F9487E" w:rsidRPr="003F76FD">
        <w:rPr>
          <w:rFonts w:hint="eastAsia"/>
        </w:rPr>
        <w:t>改进拉格朗日松弛法</w:t>
      </w:r>
      <w:r w:rsidRPr="003F76FD">
        <w:rPr>
          <w:rFonts w:hint="eastAsia"/>
        </w:rPr>
        <w:t>，建立机组组合调度模型并</w:t>
      </w:r>
      <w:r w:rsidR="00F9487E">
        <w:rPr>
          <w:rFonts w:hint="eastAsia"/>
        </w:rPr>
        <w:t>进</w:t>
      </w:r>
      <w:r w:rsidRPr="003F76FD">
        <w:rPr>
          <w:rFonts w:hint="eastAsia"/>
        </w:rPr>
        <w:t>行了仿真测试。实验结果</w:t>
      </w:r>
      <w:r w:rsidR="005B7F3F">
        <w:rPr>
          <w:rFonts w:hint="eastAsia"/>
        </w:rPr>
        <w:t>显示该方法的求解有效性</w:t>
      </w:r>
      <w:r w:rsidRPr="003F76FD">
        <w:rPr>
          <w:rFonts w:hint="eastAsia"/>
        </w:rPr>
        <w:t>，</w:t>
      </w:r>
      <w:r w:rsidR="005B7F3F">
        <w:rPr>
          <w:rFonts w:hint="eastAsia"/>
        </w:rPr>
        <w:t>且对比</w:t>
      </w:r>
      <w:r w:rsidR="005B7F3F" w:rsidRPr="003F76FD">
        <w:rPr>
          <w:rFonts w:hint="eastAsia"/>
        </w:rPr>
        <w:t>传统方法</w:t>
      </w:r>
      <w:r w:rsidR="005B7F3F">
        <w:rPr>
          <w:rFonts w:hint="eastAsia"/>
        </w:rPr>
        <w:t>，</w:t>
      </w:r>
      <w:r w:rsidRPr="003F76FD">
        <w:rPr>
          <w:rFonts w:hint="eastAsia"/>
        </w:rPr>
        <w:t>有效地降低了发电机组系统的运行成本。在文献</w:t>
      </w:r>
      <w:r w:rsidRPr="003F76FD">
        <w:rPr>
          <w:rFonts w:hint="eastAsia"/>
        </w:rPr>
        <w:t>[30]</w:t>
      </w:r>
      <w:r w:rsidRPr="003F76FD">
        <w:rPr>
          <w:rFonts w:hint="eastAsia"/>
        </w:rPr>
        <w:t>中，作者针对某钢厂的氧气</w:t>
      </w:r>
      <w:r w:rsidRPr="003F76FD">
        <w:rPr>
          <w:rFonts w:hint="eastAsia"/>
        </w:rPr>
        <w:t>/</w:t>
      </w:r>
      <w:r w:rsidRPr="003F76FD">
        <w:rPr>
          <w:rFonts w:hint="eastAsia"/>
        </w:rPr>
        <w:t>氮气系统，提出了一种两阶段预测调度方法，旨在求解最优能源决策问题。该方法建立了混合整数规划模型，考虑了能源装置的实际容量和能量转换过程。实验结果</w:t>
      </w:r>
      <w:r w:rsidR="00C15DDD">
        <w:rPr>
          <w:rFonts w:hint="eastAsia"/>
        </w:rPr>
        <w:t>显示</w:t>
      </w:r>
      <w:r w:rsidRPr="003F76FD">
        <w:rPr>
          <w:rFonts w:hint="eastAsia"/>
        </w:rPr>
        <w:t>，该方法具有较好的准确性和实用性。文献</w:t>
      </w:r>
      <w:r w:rsidRPr="003F76FD">
        <w:rPr>
          <w:rFonts w:hint="eastAsia"/>
        </w:rPr>
        <w:t>[31]</w:t>
      </w:r>
      <w:r w:rsidRPr="003F76FD">
        <w:rPr>
          <w:rFonts w:hint="eastAsia"/>
        </w:rPr>
        <w:t>分析了氧气系统中氧气发生、存储和传输设备的运行特点和性能参数，并以最小化氧气放散率和能耗为目标建立混合整数数学规划模型，使用</w:t>
      </w:r>
      <w:r w:rsidRPr="003F76FD">
        <w:rPr>
          <w:rFonts w:hint="eastAsia"/>
        </w:rPr>
        <w:t>CPLEX</w:t>
      </w:r>
      <w:r w:rsidRPr="003F76FD">
        <w:rPr>
          <w:rFonts w:hint="eastAsia"/>
        </w:rPr>
        <w:t>进行求解。然而，该方法未考虑到调度方案的实际可操作性，可能导致设备频繁启停。文献</w:t>
      </w:r>
      <w:r w:rsidRPr="003F76FD">
        <w:rPr>
          <w:rFonts w:hint="eastAsia"/>
        </w:rPr>
        <w:t>[32]</w:t>
      </w:r>
      <w:r w:rsidRPr="003F76FD">
        <w:rPr>
          <w:rFonts w:hint="eastAsia"/>
        </w:rPr>
        <w:t>提出了一种基于概率的调度模型，以应对需求不确定性带来的挑战。该模型可以在不同需求场景下进行灵活调整，以满足生产计划和经济效益。研究结果表明，该模型可以有效提高空气分离装置的生产效率和经济效益，为工业生产提供了重要的参考和指导。</w:t>
      </w:r>
      <w:r w:rsidR="00E707F6" w:rsidRPr="00E707F6">
        <w:rPr>
          <w:rFonts w:hint="eastAsia"/>
        </w:rPr>
        <w:t>文献</w:t>
      </w:r>
      <w:r w:rsidR="00E707F6" w:rsidRPr="00E707F6">
        <w:rPr>
          <w:rFonts w:hint="eastAsia"/>
        </w:rPr>
        <w:t>[33]</w:t>
      </w:r>
      <w:r w:rsidR="00E707F6" w:rsidRPr="00E707F6">
        <w:rPr>
          <w:rFonts w:hint="eastAsia"/>
        </w:rPr>
        <w:t>在考虑结合制氧机组设备运行特点的基础上，建立了线性规划模型，并使用</w:t>
      </w:r>
      <w:r w:rsidR="00E707F6" w:rsidRPr="00E707F6">
        <w:rPr>
          <w:rFonts w:hint="eastAsia"/>
        </w:rPr>
        <w:t>CPLEX</w:t>
      </w:r>
      <w:r w:rsidR="00E707F6" w:rsidRPr="00E707F6">
        <w:rPr>
          <w:rFonts w:hint="eastAsia"/>
        </w:rPr>
        <w:t>求解。但是，该文献并未考虑最小开关机时间以及管网压力变化上下限等约束条件。</w:t>
      </w:r>
      <w:r w:rsidR="00D9410F">
        <w:rPr>
          <w:rFonts w:hint="eastAsia"/>
        </w:rPr>
        <w:t>文献</w:t>
      </w:r>
      <w:r w:rsidR="00D9410F">
        <w:rPr>
          <w:rFonts w:hint="eastAsia"/>
        </w:rPr>
        <w:t>[34]</w:t>
      </w:r>
      <w:r w:rsidR="00D9410F">
        <w:rPr>
          <w:rFonts w:hint="eastAsia"/>
        </w:rPr>
        <w:t>着重分析了氧气管网系统的三个重要组成部分及导致氧气放散的原因。并建立了以氧气放散、能耗、经济性为目标的混合整数非线性优化调度模型。通过现场数据的仿真对比分析，证明了该</w:t>
      </w:r>
      <w:r w:rsidR="005F254E">
        <w:rPr>
          <w:rFonts w:hint="eastAsia"/>
        </w:rPr>
        <w:t>模型正确性</w:t>
      </w:r>
      <w:r w:rsidR="00D9410F">
        <w:rPr>
          <w:rFonts w:hint="eastAsia"/>
        </w:rPr>
        <w:t>。</w:t>
      </w:r>
    </w:p>
    <w:p w14:paraId="243D781D" w14:textId="77777777" w:rsidR="006F669F" w:rsidRPr="008B3017" w:rsidRDefault="00074719" w:rsidP="008B3017">
      <w:pPr>
        <w:ind w:firstLineChars="200" w:firstLine="480"/>
        <w:rPr>
          <w:kern w:val="24"/>
        </w:rPr>
      </w:pPr>
      <w:r w:rsidRPr="00074719">
        <w:rPr>
          <w:rFonts w:hint="eastAsia"/>
        </w:rPr>
        <w:t>问题规模</w:t>
      </w:r>
      <w:r w:rsidR="000E6A60">
        <w:rPr>
          <w:rFonts w:hint="eastAsia"/>
        </w:rPr>
        <w:t>较小时</w:t>
      </w:r>
      <w:r w:rsidRPr="00074719">
        <w:rPr>
          <w:rFonts w:hint="eastAsia"/>
        </w:rPr>
        <w:t>，</w:t>
      </w:r>
      <w:r w:rsidR="000E6A60" w:rsidRPr="000E6A60">
        <w:rPr>
          <w:rFonts w:hint="eastAsia"/>
        </w:rPr>
        <w:t>可以使用常规的优化求解器或智能算法来解决上述的</w:t>
      </w:r>
      <w:r w:rsidR="000E6A60">
        <w:rPr>
          <w:rFonts w:hint="eastAsia"/>
        </w:rPr>
        <w:t>氧气系统</w:t>
      </w:r>
      <w:r w:rsidR="000E6A60" w:rsidRPr="000E6A60">
        <w:rPr>
          <w:rFonts w:hint="eastAsia"/>
        </w:rPr>
        <w:t>数学模型，以求得最优解。但是，当问题规模变得更大时，求解的时间会变得非常漫长，难以满足调度人员的需求。因此，需要设计一种能够快速获得接近最优解的求解算法，以满足实际需求。</w:t>
      </w:r>
    </w:p>
    <w:p w14:paraId="6535BA0A" w14:textId="77777777" w:rsidR="006F669F" w:rsidRDefault="00D610A4">
      <w:pPr>
        <w:pStyle w:val="2"/>
        <w:spacing w:before="163" w:after="163"/>
        <w:rPr>
          <w:b w:val="0"/>
          <w:color w:val="auto"/>
        </w:rPr>
      </w:pPr>
      <w:bookmarkStart w:id="108" w:name="_Toc134541535"/>
      <w:r>
        <w:rPr>
          <w:b w:val="0"/>
          <w:color w:val="auto"/>
        </w:rPr>
        <w:t xml:space="preserve">1.3 </w:t>
      </w:r>
      <w:r>
        <w:rPr>
          <w:b w:val="0"/>
          <w:color w:val="auto"/>
        </w:rPr>
        <w:t>本文</w:t>
      </w:r>
      <w:r>
        <w:rPr>
          <w:rFonts w:hint="eastAsia"/>
          <w:b w:val="0"/>
          <w:color w:val="auto"/>
        </w:rPr>
        <w:t>技术路线</w:t>
      </w:r>
      <w:r>
        <w:rPr>
          <w:b w:val="0"/>
          <w:color w:val="auto"/>
        </w:rPr>
        <w:t>及</w:t>
      </w:r>
      <w:r>
        <w:rPr>
          <w:rFonts w:hint="eastAsia"/>
          <w:b w:val="0"/>
          <w:color w:val="auto"/>
        </w:rPr>
        <w:t>主要工作</w:t>
      </w:r>
      <w:bookmarkEnd w:id="96"/>
      <w:bookmarkEnd w:id="108"/>
    </w:p>
    <w:p w14:paraId="592EF2BD" w14:textId="77777777" w:rsidR="006F669F" w:rsidRDefault="00D610A4">
      <w:pPr>
        <w:pStyle w:val="3"/>
        <w:spacing w:before="163" w:after="163"/>
      </w:pPr>
      <w:bookmarkStart w:id="109" w:name="_Toc529367991"/>
      <w:bookmarkStart w:id="110" w:name="_Toc134541536"/>
      <w:r>
        <w:t>1.3.</w:t>
      </w:r>
      <w:r>
        <w:rPr>
          <w:rFonts w:hint="eastAsia"/>
        </w:rPr>
        <w:t>1</w:t>
      </w:r>
      <w:r>
        <w:t xml:space="preserve"> </w:t>
      </w:r>
      <w:r>
        <w:t>技术路线</w:t>
      </w:r>
      <w:bookmarkEnd w:id="109"/>
      <w:bookmarkEnd w:id="110"/>
    </w:p>
    <w:p w14:paraId="79232615" w14:textId="77777777" w:rsidR="004C72ED" w:rsidRDefault="004C72ED" w:rsidP="004C72ED">
      <w:pPr>
        <w:ind w:firstLineChars="200" w:firstLine="480"/>
      </w:pPr>
      <w:r>
        <w:rPr>
          <w:rFonts w:hint="eastAsia"/>
        </w:rPr>
        <w:t>本文的主要研究路线基于钢铁企业氧气系统背景，从预测与调度两方面出发并最终以此为中心设计</w:t>
      </w:r>
      <w:r w:rsidR="00CE56BA">
        <w:rPr>
          <w:rFonts w:hint="eastAsia"/>
        </w:rPr>
        <w:t>钢铁企业氧气</w:t>
      </w:r>
      <w:r w:rsidR="00FC6146">
        <w:rPr>
          <w:rFonts w:hint="eastAsia"/>
        </w:rPr>
        <w:t>能源</w:t>
      </w:r>
      <w:r w:rsidR="00CE56BA">
        <w:rPr>
          <w:rFonts w:hint="eastAsia"/>
        </w:rPr>
        <w:t>工业软件，如图</w:t>
      </w:r>
      <w:r w:rsidR="00CE56BA">
        <w:rPr>
          <w:rFonts w:hint="eastAsia"/>
        </w:rPr>
        <w:t>1</w:t>
      </w:r>
      <w:r w:rsidR="00CE56BA">
        <w:t>.2</w:t>
      </w:r>
      <w:r w:rsidR="00CE56BA">
        <w:rPr>
          <w:rFonts w:hint="eastAsia"/>
        </w:rPr>
        <w:t>所示：</w:t>
      </w:r>
    </w:p>
    <w:p w14:paraId="5478E345" w14:textId="77777777" w:rsidR="004C72ED" w:rsidRDefault="004C72ED" w:rsidP="004C72ED">
      <w:pPr>
        <w:spacing w:line="360" w:lineRule="auto"/>
        <w:jc w:val="center"/>
      </w:pPr>
      <w:r>
        <w:object w:dxaOrig="15690" w:dyaOrig="14131" w14:anchorId="6841A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65pt;height:373.05pt" o:ole="">
            <v:imagedata r:id="rId14" o:title=""/>
          </v:shape>
          <o:OLEObject Type="Embed" ProgID="Visio.Drawing.15" ShapeID="_x0000_i1025" DrawAspect="Content" ObjectID="_1752734674" r:id="rId15"/>
        </w:object>
      </w:r>
    </w:p>
    <w:p w14:paraId="3CB3C0C8" w14:textId="77777777" w:rsidR="004C72ED" w:rsidRPr="007962E9" w:rsidRDefault="004C72ED" w:rsidP="004C72ED">
      <w:pPr>
        <w:spacing w:line="240" w:lineRule="auto"/>
        <w:jc w:val="center"/>
        <w:rPr>
          <w:kern w:val="0"/>
          <w:sz w:val="21"/>
        </w:rPr>
      </w:pPr>
      <w:r w:rsidRPr="007962E9">
        <w:rPr>
          <w:kern w:val="0"/>
          <w:sz w:val="21"/>
        </w:rPr>
        <w:t>图</w:t>
      </w:r>
      <w:r w:rsidRPr="007962E9">
        <w:rPr>
          <w:kern w:val="0"/>
          <w:sz w:val="21"/>
        </w:rPr>
        <w:t xml:space="preserve">1.2 </w:t>
      </w:r>
      <w:r w:rsidRPr="007962E9">
        <w:rPr>
          <w:rFonts w:hint="eastAsia"/>
          <w:kern w:val="0"/>
          <w:sz w:val="21"/>
        </w:rPr>
        <w:t>技术路线图</w:t>
      </w:r>
    </w:p>
    <w:p w14:paraId="56F79604" w14:textId="77777777" w:rsidR="004C72ED" w:rsidRPr="007962E9" w:rsidRDefault="004C72ED" w:rsidP="004C72ED">
      <w:pPr>
        <w:spacing w:line="240" w:lineRule="auto"/>
        <w:jc w:val="center"/>
        <w:rPr>
          <w:kern w:val="0"/>
          <w:sz w:val="21"/>
        </w:rPr>
      </w:pPr>
      <w:r w:rsidRPr="007962E9">
        <w:rPr>
          <w:kern w:val="0"/>
          <w:sz w:val="21"/>
        </w:rPr>
        <w:t>Fig. 1.2 Technology Roadmap</w:t>
      </w:r>
    </w:p>
    <w:p w14:paraId="7342FDBA" w14:textId="77777777" w:rsidR="006F669F" w:rsidRDefault="00CE56BA">
      <w:pPr>
        <w:pStyle w:val="aff7"/>
        <w:ind w:left="480" w:firstLineChars="0" w:firstLine="0"/>
      </w:pPr>
      <w:bookmarkStart w:id="111" w:name="_Hlk134024077"/>
      <w:r>
        <w:rPr>
          <w:rFonts w:hint="eastAsia"/>
        </w:rPr>
        <w:t>本文具体路线介绍如下</w:t>
      </w:r>
      <w:r w:rsidR="00D610A4">
        <w:rPr>
          <w:rFonts w:hint="eastAsia"/>
        </w:rPr>
        <w:t>：</w:t>
      </w:r>
    </w:p>
    <w:p w14:paraId="6C0CC673" w14:textId="77777777" w:rsidR="006F669F" w:rsidRDefault="00D610A4" w:rsidP="00377F51">
      <w:pPr>
        <w:pStyle w:val="aff7"/>
        <w:numPr>
          <w:ilvl w:val="0"/>
          <w:numId w:val="10"/>
        </w:numPr>
        <w:ind w:left="0" w:firstLine="480"/>
      </w:pPr>
      <w:bookmarkStart w:id="112" w:name="_Hlk99788839"/>
      <w:bookmarkEnd w:id="111"/>
      <w:r>
        <w:rPr>
          <w:rFonts w:hint="eastAsia"/>
        </w:rPr>
        <w:t>钢铁企业转炉炼钢</w:t>
      </w:r>
      <w:r w:rsidR="00A00C7F">
        <w:rPr>
          <w:rFonts w:hint="eastAsia"/>
        </w:rPr>
        <w:t>需氧量</w:t>
      </w:r>
      <w:r>
        <w:rPr>
          <w:rFonts w:hint="eastAsia"/>
        </w:rPr>
        <w:t>预测问题</w:t>
      </w:r>
      <w:r>
        <w:t>：</w:t>
      </w:r>
      <w:r w:rsidR="00BF6F78">
        <w:rPr>
          <w:rFonts w:hint="eastAsia"/>
        </w:rPr>
        <w:t>转炉</w:t>
      </w:r>
      <w:r w:rsidR="00BF6F78" w:rsidRPr="00207489">
        <w:rPr>
          <w:rFonts w:hint="eastAsia"/>
        </w:rPr>
        <w:t>炼钢冶炼</w:t>
      </w:r>
      <w:r w:rsidR="00BF6F78">
        <w:rPr>
          <w:rFonts w:hint="eastAsia"/>
        </w:rPr>
        <w:t>的</w:t>
      </w:r>
      <w:r w:rsidR="00BF6F78" w:rsidRPr="00207489">
        <w:rPr>
          <w:rFonts w:hint="eastAsia"/>
        </w:rPr>
        <w:t>定期间歇性</w:t>
      </w:r>
      <w:r w:rsidR="00BF6F78">
        <w:rPr>
          <w:rFonts w:hint="eastAsia"/>
        </w:rPr>
        <w:t>与</w:t>
      </w:r>
      <w:r w:rsidR="00207489" w:rsidRPr="00207489">
        <w:rPr>
          <w:rFonts w:hint="eastAsia"/>
        </w:rPr>
        <w:t>制氧的生产</w:t>
      </w:r>
      <w:r w:rsidR="00525282">
        <w:rPr>
          <w:rFonts w:hint="eastAsia"/>
        </w:rPr>
        <w:t>的连续性</w:t>
      </w:r>
      <w:r w:rsidR="00207489" w:rsidRPr="00207489">
        <w:rPr>
          <w:rFonts w:hint="eastAsia"/>
        </w:rPr>
        <w:t>之间</w:t>
      </w:r>
      <w:r w:rsidR="00BF6F78">
        <w:rPr>
          <w:rFonts w:hint="eastAsia"/>
        </w:rPr>
        <w:t>存在着</w:t>
      </w:r>
      <w:r w:rsidR="00207489" w:rsidRPr="00207489">
        <w:rPr>
          <w:rFonts w:hint="eastAsia"/>
        </w:rPr>
        <w:t>难以完全解决的时间匹配问题。</w:t>
      </w:r>
      <w:r w:rsidR="00A00C7F">
        <w:rPr>
          <w:rFonts w:hint="eastAsia"/>
        </w:rPr>
        <w:t>因此</w:t>
      </w:r>
      <w:r w:rsidR="00207489" w:rsidRPr="00207489">
        <w:rPr>
          <w:rFonts w:hint="eastAsia"/>
        </w:rPr>
        <w:t>已有研究中</w:t>
      </w:r>
      <w:r w:rsidR="00207489">
        <w:rPr>
          <w:rFonts w:hint="eastAsia"/>
        </w:rPr>
        <w:t>采用的</w:t>
      </w:r>
      <w:r w:rsidR="00207489" w:rsidRPr="00207489">
        <w:rPr>
          <w:rFonts w:hint="eastAsia"/>
        </w:rPr>
        <w:t>预测方法</w:t>
      </w:r>
      <w:r w:rsidR="00A00C7F">
        <w:rPr>
          <w:rFonts w:hint="eastAsia"/>
        </w:rPr>
        <w:t>难以</w:t>
      </w:r>
      <w:r w:rsidR="00207489" w:rsidRPr="00207489">
        <w:rPr>
          <w:rFonts w:hint="eastAsia"/>
        </w:rPr>
        <w:t>准确预测</w:t>
      </w:r>
      <w:r w:rsidR="00A00C7F">
        <w:rPr>
          <w:rFonts w:hint="eastAsia"/>
        </w:rPr>
        <w:t>其需氧量</w:t>
      </w:r>
      <w:r w:rsidR="00207489" w:rsidRPr="00207489">
        <w:rPr>
          <w:rFonts w:hint="eastAsia"/>
        </w:rPr>
        <w:t>。</w:t>
      </w:r>
      <w:r>
        <w:rPr>
          <w:rFonts w:hint="eastAsia"/>
        </w:rPr>
        <w:t>本文利用企业积累的大量生产相关数据，</w:t>
      </w:r>
      <w:r w:rsidR="00BF6F78">
        <w:rPr>
          <w:rFonts w:hint="eastAsia"/>
        </w:rPr>
        <w:t>针对转炉炼钢耗氧特点分析，</w:t>
      </w:r>
      <w:r>
        <w:rPr>
          <w:rFonts w:hint="eastAsia"/>
        </w:rPr>
        <w:t>采用深度学习中的多元时序预测模型。利用</w:t>
      </w:r>
      <w:r w:rsidR="008B3017">
        <w:rPr>
          <w:rFonts w:hint="eastAsia"/>
        </w:rPr>
        <w:t>时间</w:t>
      </w:r>
      <w:r>
        <w:rPr>
          <w:rFonts w:hint="eastAsia"/>
        </w:rPr>
        <w:t>卷积网络对炼钢过程的耗氧曲线进行预测拟合。</w:t>
      </w:r>
      <w:r w:rsidR="00207489">
        <w:rPr>
          <w:rFonts w:hint="eastAsia"/>
        </w:rPr>
        <w:t>同时本文</w:t>
      </w:r>
      <w:r w:rsidR="00207489" w:rsidRPr="00207489">
        <w:rPr>
          <w:rFonts w:hint="eastAsia"/>
        </w:rPr>
        <w:t>采用</w:t>
      </w:r>
      <w:r w:rsidR="00207489" w:rsidRPr="00207489">
        <w:rPr>
          <w:rFonts w:hint="eastAsia"/>
        </w:rPr>
        <w:t>BOHB</w:t>
      </w:r>
      <w:r w:rsidR="00207489" w:rsidRPr="00207489">
        <w:rPr>
          <w:rFonts w:hint="eastAsia"/>
        </w:rPr>
        <w:t>优化算法对模型超参数进行优化搜索</w:t>
      </w:r>
      <w:r w:rsidR="005B7F3F">
        <w:rPr>
          <w:rFonts w:hint="eastAsia"/>
        </w:rPr>
        <w:t>来提高</w:t>
      </w:r>
      <w:r w:rsidR="00207489" w:rsidRPr="00207489">
        <w:rPr>
          <w:rFonts w:hint="eastAsia"/>
        </w:rPr>
        <w:t>模型预测准确度</w:t>
      </w:r>
      <w:r w:rsidR="005B7F3F">
        <w:rPr>
          <w:rFonts w:hint="eastAsia"/>
        </w:rPr>
        <w:t>。</w:t>
      </w:r>
      <w:r w:rsidR="00207489">
        <w:t xml:space="preserve"> </w:t>
      </w:r>
    </w:p>
    <w:p w14:paraId="4126099C" w14:textId="77777777" w:rsidR="006D4ED0" w:rsidRDefault="00D610A4" w:rsidP="00377F51">
      <w:pPr>
        <w:pStyle w:val="aff7"/>
        <w:numPr>
          <w:ilvl w:val="0"/>
          <w:numId w:val="10"/>
        </w:numPr>
        <w:ind w:left="0" w:firstLine="480"/>
      </w:pPr>
      <w:r>
        <w:rPr>
          <w:rFonts w:hint="eastAsia"/>
        </w:rPr>
        <w:t>钢铁企业氧气系统优化调度问题：针对氧气系统调节滞后的问题。本文建立了基于析取规划的氧气调度数学模型并将析取规划模型利用大</w:t>
      </w:r>
      <w:r>
        <w:rPr>
          <w:rFonts w:hint="eastAsia"/>
        </w:rPr>
        <w:t>M</w:t>
      </w:r>
      <w:r>
        <w:rPr>
          <w:rFonts w:hint="eastAsia"/>
        </w:rPr>
        <w:t>法与壳</w:t>
      </w:r>
      <w:r w:rsidR="004B1DC5">
        <w:rPr>
          <w:rFonts w:hint="eastAsia"/>
        </w:rPr>
        <w:t>-</w:t>
      </w:r>
      <w:r>
        <w:rPr>
          <w:rFonts w:hint="eastAsia"/>
        </w:rPr>
        <w:t>重建法转换为</w:t>
      </w:r>
      <w:r>
        <w:rPr>
          <w:rFonts w:hint="eastAsia"/>
        </w:rPr>
        <w:t>0-1</w:t>
      </w:r>
      <w:r>
        <w:rPr>
          <w:rFonts w:hint="eastAsia"/>
        </w:rPr>
        <w:t>整数规划模型；设计了拉格朗日松弛算法求解模型</w:t>
      </w:r>
      <w:r w:rsidR="007B64D3">
        <w:rPr>
          <w:rFonts w:hint="eastAsia"/>
        </w:rPr>
        <w:t>并设计了按产品与按机组两种子问题划分策略</w:t>
      </w:r>
      <w:r>
        <w:rPr>
          <w:rFonts w:hint="eastAsia"/>
        </w:rPr>
        <w:t>；</w:t>
      </w:r>
      <w:bookmarkEnd w:id="112"/>
      <w:r w:rsidR="005B7F3F" w:rsidRPr="005B7F3F">
        <w:rPr>
          <w:rFonts w:hint="eastAsia"/>
        </w:rPr>
        <w:t>在按机组划分子问题的基础上，分析步长系数初始值对求解的影响并使用</w:t>
      </w:r>
      <w:r w:rsidR="005B7F3F" w:rsidRPr="005B7F3F">
        <w:rPr>
          <w:rFonts w:hint="eastAsia"/>
        </w:rPr>
        <w:t>Q</w:t>
      </w:r>
      <w:r w:rsidR="005B7F3F" w:rsidRPr="005B7F3F">
        <w:rPr>
          <w:rFonts w:hint="eastAsia"/>
        </w:rPr>
        <w:t>学习对步长系数的选取进行改进，实验结果显示基于</w:t>
      </w:r>
      <w:r w:rsidR="005B7F3F" w:rsidRPr="005B7F3F">
        <w:rPr>
          <w:rFonts w:hint="eastAsia"/>
        </w:rPr>
        <w:t>Q</w:t>
      </w:r>
      <w:r w:rsidR="005B7F3F" w:rsidRPr="005B7F3F">
        <w:rPr>
          <w:rFonts w:hint="eastAsia"/>
        </w:rPr>
        <w:t>学习的拉格朗日松弛算法能够有效减小求解大规模问题时的迭代次数与求解时</w:t>
      </w:r>
      <w:r w:rsidR="005B7F3F" w:rsidRPr="005B7F3F">
        <w:rPr>
          <w:rFonts w:hint="eastAsia"/>
        </w:rPr>
        <w:lastRenderedPageBreak/>
        <w:t>间</w:t>
      </w:r>
      <w:r w:rsidR="006D4ED0" w:rsidRPr="006D4ED0">
        <w:rPr>
          <w:rFonts w:hint="eastAsia"/>
        </w:rPr>
        <w:t>。</w:t>
      </w:r>
    </w:p>
    <w:p w14:paraId="6B4B8BCC" w14:textId="77777777" w:rsidR="005B7F3F" w:rsidRDefault="005B7F3F" w:rsidP="006D4ED0">
      <w:pPr>
        <w:ind w:firstLineChars="200" w:firstLine="480"/>
      </w:pPr>
      <w:r>
        <w:rPr>
          <w:rFonts w:hint="eastAsia"/>
        </w:rPr>
        <w:t>基于上述预测模型与调度模型</w:t>
      </w:r>
      <w:r w:rsidR="008445C0">
        <w:rPr>
          <w:rFonts w:hint="eastAsia"/>
        </w:rPr>
        <w:t>设计开发钢铁企业氧气能源工业软件，利用图表对预测结果与调度结果进行展示，此外，</w:t>
      </w:r>
      <w:r w:rsidR="00F42D6B">
        <w:rPr>
          <w:rFonts w:hint="eastAsia"/>
        </w:rPr>
        <w:t>可视化仿真</w:t>
      </w:r>
      <w:r w:rsidR="008445C0">
        <w:rPr>
          <w:rFonts w:hint="eastAsia"/>
        </w:rPr>
        <w:t>钢铁企业氧气能源涉及的工艺流程，</w:t>
      </w:r>
      <w:r w:rsidR="00F42D6B">
        <w:rPr>
          <w:rFonts w:hint="eastAsia"/>
        </w:rPr>
        <w:t>从而</w:t>
      </w:r>
      <w:r w:rsidR="008445C0">
        <w:rPr>
          <w:rFonts w:hint="eastAsia"/>
        </w:rPr>
        <w:t>直观地展示氧气能源从生产到使用的流程，并设计交互界面使用户能够清晰的看到氧气能源系统各项数据。</w:t>
      </w:r>
    </w:p>
    <w:p w14:paraId="4C3F010D" w14:textId="77777777" w:rsidR="006F669F" w:rsidRDefault="00D610A4">
      <w:pPr>
        <w:pStyle w:val="3"/>
        <w:spacing w:before="163" w:after="163"/>
        <w:rPr>
          <w:sz w:val="24"/>
        </w:rPr>
      </w:pPr>
      <w:bookmarkStart w:id="113" w:name="_Toc468391946"/>
      <w:bookmarkStart w:id="114" w:name="_Toc462916010"/>
      <w:bookmarkStart w:id="115" w:name="_Toc529367992"/>
      <w:bookmarkStart w:id="116" w:name="_Toc462929000"/>
      <w:bookmarkStart w:id="117" w:name="_Toc469526366"/>
      <w:bookmarkStart w:id="118" w:name="_Toc468392015"/>
      <w:bookmarkStart w:id="119" w:name="_Toc468906233"/>
      <w:bookmarkStart w:id="120" w:name="_Toc468390322"/>
      <w:bookmarkStart w:id="121" w:name="_Toc134541537"/>
      <w:bookmarkEnd w:id="97"/>
      <w:bookmarkEnd w:id="98"/>
      <w:bookmarkEnd w:id="99"/>
      <w:bookmarkEnd w:id="100"/>
      <w:bookmarkEnd w:id="101"/>
      <w:bookmarkEnd w:id="102"/>
      <w:bookmarkEnd w:id="103"/>
      <w:bookmarkEnd w:id="104"/>
      <w:r w:rsidRPr="003F6454">
        <w:t>1.3.</w:t>
      </w:r>
      <w:r w:rsidRPr="003F6454">
        <w:rPr>
          <w:rFonts w:hint="eastAsia"/>
        </w:rPr>
        <w:t>2</w:t>
      </w:r>
      <w:r w:rsidRPr="003F6454">
        <w:t xml:space="preserve"> </w:t>
      </w:r>
      <w:r w:rsidRPr="003F6454">
        <w:t>主</w:t>
      </w:r>
      <w:r w:rsidRPr="003F6454">
        <w:rPr>
          <w:rFonts w:hint="eastAsia"/>
        </w:rPr>
        <w:t>要</w:t>
      </w:r>
      <w:r w:rsidRPr="003F6454">
        <w:t>工作</w:t>
      </w:r>
      <w:bookmarkEnd w:id="113"/>
      <w:bookmarkEnd w:id="114"/>
      <w:bookmarkEnd w:id="115"/>
      <w:bookmarkEnd w:id="116"/>
      <w:bookmarkEnd w:id="117"/>
      <w:bookmarkEnd w:id="118"/>
      <w:bookmarkEnd w:id="119"/>
      <w:bookmarkEnd w:id="120"/>
      <w:bookmarkEnd w:id="121"/>
    </w:p>
    <w:bookmarkEnd w:id="56"/>
    <w:p w14:paraId="281837F3" w14:textId="77777777" w:rsidR="00765DDD" w:rsidRDefault="00765DDD" w:rsidP="00417541">
      <w:pPr>
        <w:ind w:firstLineChars="200" w:firstLine="480"/>
      </w:pPr>
      <w:r w:rsidRPr="00765DDD">
        <w:rPr>
          <w:rFonts w:hint="eastAsia"/>
        </w:rPr>
        <w:t>本文以钢铁企业氧气能源生产为背景，对于转炉炼钢过程用氧需求预测问题，设计了基于</w:t>
      </w:r>
      <w:r w:rsidR="008B3017">
        <w:rPr>
          <w:rFonts w:hint="eastAsia"/>
        </w:rPr>
        <w:t>时间卷积</w:t>
      </w:r>
      <w:r w:rsidRPr="00765DDD">
        <w:rPr>
          <w:rFonts w:hint="eastAsia"/>
        </w:rPr>
        <w:t>网络时间序列预测模型；对于钢铁企业氧气系统优化调度问题，建立了析取规划模型并利用两种重建模方法对模型重建，再对重建后的模型利用拉格朗日松弛算法进行求解</w:t>
      </w:r>
      <w:r w:rsidR="00417541">
        <w:rPr>
          <w:rFonts w:hint="eastAsia"/>
        </w:rPr>
        <w:t>并对比两种子问题划分策略，在此基础上利用</w:t>
      </w:r>
      <w:r w:rsidR="00417541">
        <w:rPr>
          <w:rFonts w:hint="eastAsia"/>
        </w:rPr>
        <w:t>Q</w:t>
      </w:r>
      <w:r w:rsidR="00417541">
        <w:rPr>
          <w:rFonts w:hint="eastAsia"/>
        </w:rPr>
        <w:t>学习算法对步长系数进行寻优</w:t>
      </w:r>
      <w:r w:rsidRPr="00765DDD">
        <w:rPr>
          <w:rFonts w:hint="eastAsia"/>
        </w:rPr>
        <w:t>。</w:t>
      </w:r>
      <w:r w:rsidR="006D4ED0" w:rsidRPr="006D4ED0">
        <w:rPr>
          <w:rFonts w:hint="eastAsia"/>
        </w:rPr>
        <w:t>基于</w:t>
      </w:r>
      <w:r w:rsidR="006D4ED0">
        <w:rPr>
          <w:rFonts w:hint="eastAsia"/>
        </w:rPr>
        <w:t>上述</w:t>
      </w:r>
      <w:r w:rsidR="006D4ED0" w:rsidRPr="006D4ED0">
        <w:rPr>
          <w:rFonts w:hint="eastAsia"/>
        </w:rPr>
        <w:t>氧气系统解析与优化调度算法，开发一款工业软件，用于钢铁企业的氧气能源管理，并</w:t>
      </w:r>
      <w:r w:rsidR="006D4ED0" w:rsidRPr="00765DDD">
        <w:rPr>
          <w:rFonts w:hint="eastAsia"/>
        </w:rPr>
        <w:t>对氧气系统</w:t>
      </w:r>
      <w:r w:rsidR="006D4ED0" w:rsidRPr="006D4ED0">
        <w:rPr>
          <w:rFonts w:hint="eastAsia"/>
        </w:rPr>
        <w:t>进行可视化仿真。</w:t>
      </w:r>
      <w:r w:rsidRPr="00765DDD">
        <w:rPr>
          <w:rFonts w:hint="eastAsia"/>
        </w:rPr>
        <w:t>本文</w:t>
      </w:r>
      <w:r>
        <w:rPr>
          <w:rFonts w:hint="eastAsia"/>
        </w:rPr>
        <w:t>主要研究内容如下：</w:t>
      </w:r>
    </w:p>
    <w:p w14:paraId="44273227" w14:textId="2D2586F5" w:rsidR="00765DDD" w:rsidRDefault="00765DDD" w:rsidP="00417541">
      <w:pPr>
        <w:ind w:firstLineChars="200" w:firstLine="480"/>
      </w:pPr>
      <w:r>
        <w:rPr>
          <w:rFonts w:hint="eastAsia"/>
        </w:rPr>
        <w:t>1)</w:t>
      </w:r>
      <w:r w:rsidRPr="00765DDD">
        <w:rPr>
          <w:rFonts w:hint="eastAsia"/>
        </w:rPr>
        <w:t xml:space="preserve"> </w:t>
      </w:r>
      <w:r>
        <w:rPr>
          <w:rFonts w:hint="eastAsia"/>
        </w:rPr>
        <w:t>以钢铁企业实际生产工艺为背景</w:t>
      </w:r>
      <w:r w:rsidR="006D4ED0" w:rsidRPr="006D4ED0">
        <w:rPr>
          <w:rFonts w:hint="eastAsia"/>
        </w:rPr>
        <w:t>探究转炉炼钢过程中</w:t>
      </w:r>
      <w:r w:rsidR="00A00C7F">
        <w:rPr>
          <w:rFonts w:hint="eastAsia"/>
        </w:rPr>
        <w:t>需氧</w:t>
      </w:r>
      <w:r w:rsidR="006D4ED0" w:rsidRPr="006D4ED0">
        <w:rPr>
          <w:rFonts w:hint="eastAsia"/>
        </w:rPr>
        <w:t>量预测问题。针对转炉炼钢用氧气需求量间</w:t>
      </w:r>
      <w:r w:rsidR="00D172E5">
        <w:rPr>
          <w:rFonts w:hint="eastAsia"/>
        </w:rPr>
        <w:t>歇</w:t>
      </w:r>
      <w:r w:rsidR="006D4ED0" w:rsidRPr="006D4ED0">
        <w:rPr>
          <w:rFonts w:hint="eastAsia"/>
        </w:rPr>
        <w:t>特点，采用时间卷积神经网络预测模型预测转炉炼钢所需的氧气量。</w:t>
      </w:r>
      <w:r>
        <w:rPr>
          <w:rFonts w:hint="eastAsia"/>
        </w:rPr>
        <w:t>利用钢铁企业实际生产数据对模型进行训练，同时采用</w:t>
      </w:r>
      <w:r>
        <w:rPr>
          <w:rFonts w:hint="eastAsia"/>
        </w:rPr>
        <w:t>BOHB</w:t>
      </w:r>
      <w:r>
        <w:rPr>
          <w:rFonts w:hint="eastAsia"/>
        </w:rPr>
        <w:t>算法优化模型的超参数选择。</w:t>
      </w:r>
      <w:r w:rsidR="00FC6146" w:rsidRPr="00FC6146">
        <w:rPr>
          <w:rFonts w:hint="eastAsia"/>
        </w:rPr>
        <w:t>经过实验验证，该方法有效提高模型的预测准确度，为实际生产提供更精确、可靠的指导。</w:t>
      </w:r>
    </w:p>
    <w:p w14:paraId="2EBBE9F2" w14:textId="58E3EDFA" w:rsidR="0040449B" w:rsidRDefault="00765DDD" w:rsidP="00417541">
      <w:pPr>
        <w:ind w:firstLineChars="200" w:firstLine="480"/>
      </w:pPr>
      <w:r>
        <w:t>2</w:t>
      </w:r>
      <w:r w:rsidR="004A241C">
        <w:rPr>
          <w:rFonts w:hint="eastAsia"/>
        </w:rPr>
        <w:t>)</w:t>
      </w:r>
      <w:r w:rsidR="004A241C">
        <w:t xml:space="preserve"> </w:t>
      </w:r>
      <w:r w:rsidR="0040449B">
        <w:rPr>
          <w:rFonts w:hint="eastAsia"/>
        </w:rPr>
        <w:t>以钢铁企业氧气系统为背景，</w:t>
      </w:r>
      <w:r w:rsidRPr="00765DDD">
        <w:rPr>
          <w:rFonts w:hint="eastAsia"/>
        </w:rPr>
        <w:t>了解钢铁企业能源管理中心的氧气系统的性能指标，并将其抽象为模型的目标函数</w:t>
      </w:r>
      <w:r w:rsidR="0040449B">
        <w:rPr>
          <w:rFonts w:hint="eastAsia"/>
        </w:rPr>
        <w:t>。基于前述预测模型得到的用氧量解析结果，结合氧气能源实际生产工业，建立包含两类产品三类机组的析取规划模型，</w:t>
      </w:r>
      <w:r w:rsidRPr="00765DDD">
        <w:rPr>
          <w:rFonts w:hint="eastAsia"/>
        </w:rPr>
        <w:t>通过逻辑约束刻画每种生产状态下各产品的产能约束和各产品间关联关系。然后基于壳</w:t>
      </w:r>
      <w:r w:rsidRPr="00765DDD">
        <w:rPr>
          <w:rFonts w:hint="eastAsia"/>
        </w:rPr>
        <w:t>-</w:t>
      </w:r>
      <w:r w:rsidRPr="00765DDD">
        <w:rPr>
          <w:rFonts w:hint="eastAsia"/>
        </w:rPr>
        <w:t>重建和大</w:t>
      </w:r>
      <w:r w:rsidRPr="00765DDD">
        <w:rPr>
          <w:rFonts w:hint="eastAsia"/>
        </w:rPr>
        <w:t>M</w:t>
      </w:r>
      <w:r w:rsidRPr="00765DDD">
        <w:rPr>
          <w:rFonts w:hint="eastAsia"/>
        </w:rPr>
        <w:t>方法将该模型分别转换为线性松弛较紧和较为紧凑的两种重建模型，并基于实际生产数据测试两种模型的性能。</w:t>
      </w:r>
      <w:r w:rsidR="0040449B">
        <w:rPr>
          <w:rFonts w:hint="eastAsia"/>
        </w:rPr>
        <w:t>决策各时段内各机组的</w:t>
      </w:r>
      <w:r w:rsidR="00FC6146">
        <w:rPr>
          <w:rFonts w:hint="eastAsia"/>
        </w:rPr>
        <w:t>运行</w:t>
      </w:r>
      <w:r w:rsidR="0040449B">
        <w:rPr>
          <w:rFonts w:hint="eastAsia"/>
        </w:rPr>
        <w:t>状态及各产品产</w:t>
      </w:r>
      <w:r w:rsidR="00FC6146">
        <w:rPr>
          <w:rFonts w:hint="eastAsia"/>
        </w:rPr>
        <w:t>消</w:t>
      </w:r>
      <w:r w:rsidR="0040449B">
        <w:rPr>
          <w:rFonts w:hint="eastAsia"/>
        </w:rPr>
        <w:t>量，从而最大化经济效益。针对所建立的析取规划模型，利用大</w:t>
      </w:r>
      <w:r w:rsidR="0040449B">
        <w:rPr>
          <w:rFonts w:hint="eastAsia"/>
        </w:rPr>
        <w:t>M</w:t>
      </w:r>
      <w:r w:rsidR="0040449B">
        <w:rPr>
          <w:rFonts w:hint="eastAsia"/>
        </w:rPr>
        <w:t>法与壳</w:t>
      </w:r>
      <w:r w:rsidR="004B1DC5">
        <w:rPr>
          <w:rFonts w:hint="eastAsia"/>
        </w:rPr>
        <w:t>-</w:t>
      </w:r>
      <w:r w:rsidR="0040449B">
        <w:rPr>
          <w:rFonts w:hint="eastAsia"/>
        </w:rPr>
        <w:t>重建法重建模型</w:t>
      </w:r>
      <w:r w:rsidR="00FC6146">
        <w:rPr>
          <w:rFonts w:hint="eastAsia"/>
        </w:rPr>
        <w:t>并</w:t>
      </w:r>
      <w:r w:rsidR="00FC6146" w:rsidRPr="00FC6146">
        <w:rPr>
          <w:rFonts w:hint="eastAsia"/>
        </w:rPr>
        <w:t>使用标准优化求解器</w:t>
      </w:r>
      <w:r w:rsidR="00FC6146" w:rsidRPr="00FC6146">
        <w:rPr>
          <w:rFonts w:hint="eastAsia"/>
        </w:rPr>
        <w:t>GUROBI</w:t>
      </w:r>
      <w:r w:rsidR="00FC6146" w:rsidRPr="00FC6146">
        <w:rPr>
          <w:rFonts w:hint="eastAsia"/>
        </w:rPr>
        <w:t>对重建后的模型进行了实验，针对小规模算例进行对比，以验证模型的正确性。</w:t>
      </w:r>
    </w:p>
    <w:p w14:paraId="7A0AB257" w14:textId="77777777" w:rsidR="0040449B" w:rsidRDefault="0040449B" w:rsidP="00FC6146">
      <w:pPr>
        <w:ind w:firstLineChars="200" w:firstLine="480"/>
      </w:pPr>
      <w:r>
        <w:rPr>
          <w:rFonts w:hint="eastAsia"/>
        </w:rPr>
        <w:t>3)</w:t>
      </w:r>
      <w:r>
        <w:rPr>
          <w:rFonts w:hint="eastAsia"/>
        </w:rPr>
        <w:tab/>
      </w:r>
      <w:r w:rsidR="00FC6146">
        <w:rPr>
          <w:rFonts w:hint="eastAsia"/>
        </w:rPr>
        <w:t>对</w:t>
      </w:r>
      <w:r w:rsidR="008445C0">
        <w:rPr>
          <w:rFonts w:hint="eastAsia"/>
        </w:rPr>
        <w:t>重建后的</w:t>
      </w:r>
      <w:r w:rsidR="00FC6146">
        <w:rPr>
          <w:rFonts w:hint="eastAsia"/>
        </w:rPr>
        <w:t>模型进行分析</w:t>
      </w:r>
      <w:r w:rsidR="008445C0">
        <w:rPr>
          <w:rFonts w:hint="eastAsia"/>
        </w:rPr>
        <w:t>并提取其机组组合问题特征</w:t>
      </w:r>
      <w:r w:rsidR="00FC6146">
        <w:rPr>
          <w:rFonts w:hint="eastAsia"/>
        </w:rPr>
        <w:t>，采用拉格朗日松弛算法</w:t>
      </w:r>
      <w:r w:rsidR="008445C0">
        <w:rPr>
          <w:rFonts w:hint="eastAsia"/>
        </w:rPr>
        <w:t>来解决</w:t>
      </w:r>
      <w:r w:rsidR="008445C0">
        <w:rPr>
          <w:rFonts w:hint="eastAsia"/>
        </w:rPr>
        <w:t>GUROBI</w:t>
      </w:r>
      <w:r w:rsidR="008445C0">
        <w:rPr>
          <w:rFonts w:hint="eastAsia"/>
        </w:rPr>
        <w:t>求解器在大规模问题上的局限性</w:t>
      </w:r>
      <w:r w:rsidR="00FC6146">
        <w:rPr>
          <w:rFonts w:hint="eastAsia"/>
        </w:rPr>
        <w:t>。</w:t>
      </w:r>
      <w:r>
        <w:rPr>
          <w:rFonts w:hint="eastAsia"/>
        </w:rPr>
        <w:t>针对两类产品三类机组设计两种不同的子问题划分方式，针对两类不同的子问题划分方法进行对比实验。</w:t>
      </w:r>
      <w:bookmarkStart w:id="122" w:name="_Hlk134191763"/>
      <w:r>
        <w:rPr>
          <w:rFonts w:hint="eastAsia"/>
        </w:rPr>
        <w:lastRenderedPageBreak/>
        <w:t>在按机组划分子问题的基础上，</w:t>
      </w:r>
      <w:bookmarkStart w:id="123" w:name="_Hlk134206301"/>
      <w:r w:rsidR="005B7F3F">
        <w:rPr>
          <w:rFonts w:hint="eastAsia"/>
        </w:rPr>
        <w:t>分析步长系数初始值对求解的影响并使用</w:t>
      </w:r>
      <w:r w:rsidR="005B7F3F">
        <w:rPr>
          <w:rFonts w:hint="eastAsia"/>
        </w:rPr>
        <w:t>Q</w:t>
      </w:r>
      <w:r w:rsidR="005B7F3F">
        <w:rPr>
          <w:rFonts w:hint="eastAsia"/>
        </w:rPr>
        <w:t>学习对步长系数的选取进行改进，实验结果显示基于</w:t>
      </w:r>
      <w:r w:rsidR="005B7F3F">
        <w:rPr>
          <w:rFonts w:hint="eastAsia"/>
        </w:rPr>
        <w:t>Q</w:t>
      </w:r>
      <w:r w:rsidR="005B7F3F">
        <w:rPr>
          <w:rFonts w:hint="eastAsia"/>
        </w:rPr>
        <w:t>学习的拉格朗日松弛算法能够有效减小求解大规模问题时的迭代次数与求解时间</w:t>
      </w:r>
      <w:r w:rsidR="00FC6146" w:rsidRPr="00FC6146">
        <w:rPr>
          <w:rFonts w:hint="eastAsia"/>
        </w:rPr>
        <w:t>。</w:t>
      </w:r>
      <w:bookmarkEnd w:id="122"/>
      <w:bookmarkEnd w:id="123"/>
    </w:p>
    <w:p w14:paraId="0768B41C" w14:textId="77777777" w:rsidR="007028E0" w:rsidRDefault="0040449B" w:rsidP="00417541">
      <w:pPr>
        <w:ind w:firstLineChars="200" w:firstLine="480"/>
      </w:pPr>
      <w:r>
        <w:rPr>
          <w:rFonts w:hint="eastAsia"/>
        </w:rPr>
        <w:t>4)</w:t>
      </w:r>
      <w:r>
        <w:rPr>
          <w:rFonts w:hint="eastAsia"/>
        </w:rPr>
        <w:tab/>
      </w:r>
      <w:r>
        <w:rPr>
          <w:rFonts w:hint="eastAsia"/>
        </w:rPr>
        <w:t>基于氧气预测和优化调度</w:t>
      </w:r>
      <w:r w:rsidR="008445C0">
        <w:rPr>
          <w:rFonts w:hint="eastAsia"/>
        </w:rPr>
        <w:t>模型</w:t>
      </w:r>
      <w:r>
        <w:rPr>
          <w:rFonts w:hint="eastAsia"/>
        </w:rPr>
        <w:t>，</w:t>
      </w:r>
      <w:r w:rsidR="008445C0">
        <w:rPr>
          <w:rFonts w:hint="eastAsia"/>
        </w:rPr>
        <w:t>设计</w:t>
      </w:r>
      <w:r>
        <w:rPr>
          <w:rFonts w:hint="eastAsia"/>
        </w:rPr>
        <w:t>开发钢铁企业氧气能源工业软件</w:t>
      </w:r>
      <w:r w:rsidR="008445C0">
        <w:rPr>
          <w:rFonts w:hint="eastAsia"/>
        </w:rPr>
        <w:t>，</w:t>
      </w:r>
      <w:r>
        <w:rPr>
          <w:rFonts w:hint="eastAsia"/>
        </w:rPr>
        <w:t>该软件</w:t>
      </w:r>
      <w:r w:rsidR="008445C0">
        <w:rPr>
          <w:rFonts w:hint="eastAsia"/>
        </w:rPr>
        <w:t>由</w:t>
      </w:r>
      <w:r>
        <w:rPr>
          <w:rFonts w:hint="eastAsia"/>
        </w:rPr>
        <w:t>管网监测、历史查询、氧气预测和平衡优化四个子界面</w:t>
      </w:r>
      <w:r w:rsidR="008445C0">
        <w:rPr>
          <w:rFonts w:hint="eastAsia"/>
        </w:rPr>
        <w:t>组成</w:t>
      </w:r>
      <w:r w:rsidR="00FC6146">
        <w:rPr>
          <w:rFonts w:hint="eastAsia"/>
        </w:rPr>
        <w:t>以</w:t>
      </w:r>
      <w:r w:rsidR="00FC6146" w:rsidRPr="00FC6146">
        <w:rPr>
          <w:rFonts w:hint="eastAsia"/>
        </w:rPr>
        <w:t>实现对氧气能源的全面监控和管理</w:t>
      </w:r>
      <w:r>
        <w:rPr>
          <w:rFonts w:hint="eastAsia"/>
        </w:rPr>
        <w:t>。</w:t>
      </w:r>
      <w:r w:rsidR="008445C0">
        <w:rPr>
          <w:rFonts w:hint="eastAsia"/>
        </w:rPr>
        <w:t>此外，对氧气系统进行了</w:t>
      </w:r>
      <w:r>
        <w:rPr>
          <w:rFonts w:hint="eastAsia"/>
        </w:rPr>
        <w:t>可视</w:t>
      </w:r>
      <w:r w:rsidR="008445C0">
        <w:rPr>
          <w:rFonts w:hint="eastAsia"/>
        </w:rPr>
        <w:t>化</w:t>
      </w:r>
      <w:r w:rsidR="00465DA6">
        <w:rPr>
          <w:rFonts w:hint="eastAsia"/>
        </w:rPr>
        <w:t>动态</w:t>
      </w:r>
      <w:r>
        <w:rPr>
          <w:rFonts w:hint="eastAsia"/>
        </w:rPr>
        <w:t>仿真</w:t>
      </w:r>
      <w:r w:rsidR="008445C0">
        <w:rPr>
          <w:rFonts w:hint="eastAsia"/>
        </w:rPr>
        <w:t>，直观展示</w:t>
      </w:r>
      <w:r>
        <w:rPr>
          <w:rFonts w:hint="eastAsia"/>
        </w:rPr>
        <w:t>氧气</w:t>
      </w:r>
      <w:r w:rsidR="00465DA6">
        <w:rPr>
          <w:rFonts w:hint="eastAsia"/>
        </w:rPr>
        <w:t>系统</w:t>
      </w:r>
      <w:r>
        <w:rPr>
          <w:rFonts w:hint="eastAsia"/>
        </w:rPr>
        <w:t>生产、存储、传输和使用流程，并且采用图形化交互界面，为调度人员提供清晰的生产视图，为钢铁企业的智能化与钢铁企业元宇宙奠定基础。</w:t>
      </w:r>
      <w:bookmarkEnd w:id="57"/>
    </w:p>
    <w:p w14:paraId="56D25D6D" w14:textId="77777777" w:rsidR="008B3017" w:rsidRPr="007028E0" w:rsidRDefault="008B3017" w:rsidP="00417541">
      <w:pPr>
        <w:ind w:firstLineChars="200" w:firstLine="480"/>
      </w:pPr>
    </w:p>
    <w:p w14:paraId="5F5714D5" w14:textId="77777777" w:rsidR="006F669F" w:rsidRDefault="00D610A4">
      <w:pPr>
        <w:widowControl/>
        <w:spacing w:line="240" w:lineRule="auto"/>
        <w:jc w:val="left"/>
        <w:rPr>
          <w:szCs w:val="20"/>
        </w:rPr>
      </w:pPr>
      <w:r>
        <w:br w:type="page"/>
      </w:r>
    </w:p>
    <w:p w14:paraId="2AC72159" w14:textId="77777777" w:rsidR="006F669F" w:rsidRDefault="006F669F">
      <w:pPr>
        <w:pStyle w:val="10"/>
        <w:numPr>
          <w:ilvl w:val="0"/>
          <w:numId w:val="0"/>
        </w:numPr>
        <w:sectPr w:rsidR="006F669F" w:rsidSect="00DB6131">
          <w:headerReference w:type="default" r:id="rId16"/>
          <w:pgSz w:w="11907" w:h="16840"/>
          <w:pgMar w:top="1440" w:right="1701" w:bottom="1440" w:left="1701" w:header="851" w:footer="992" w:gutter="0"/>
          <w:pgNumType w:start="1"/>
          <w:cols w:space="425"/>
          <w:docGrid w:type="linesAndChars" w:linePitch="326"/>
        </w:sectPr>
      </w:pPr>
    </w:p>
    <w:p w14:paraId="34571160" w14:textId="77777777" w:rsidR="006F669F" w:rsidRDefault="00D610A4">
      <w:pPr>
        <w:pStyle w:val="12"/>
        <w:spacing w:before="326" w:after="326"/>
        <w:jc w:val="center"/>
        <w:rPr>
          <w:b w:val="0"/>
          <w:sz w:val="42"/>
          <w:szCs w:val="42"/>
        </w:rPr>
      </w:pPr>
      <w:bookmarkStart w:id="124" w:name="_Toc469526376"/>
      <w:bookmarkStart w:id="125" w:name="_Toc468392025"/>
      <w:bookmarkStart w:id="126" w:name="_Toc468390332"/>
      <w:bookmarkStart w:id="127" w:name="_Toc468391956"/>
      <w:bookmarkStart w:id="128" w:name="_Toc468906243"/>
      <w:bookmarkStart w:id="129" w:name="_Toc529367993"/>
      <w:bookmarkStart w:id="130" w:name="_Toc134541538"/>
      <w:r>
        <w:rPr>
          <w:rFonts w:hint="eastAsia"/>
          <w:b w:val="0"/>
          <w:sz w:val="42"/>
          <w:szCs w:val="42"/>
        </w:rPr>
        <w:lastRenderedPageBreak/>
        <w:t>第</w:t>
      </w:r>
      <w:r>
        <w:rPr>
          <w:rFonts w:hint="eastAsia"/>
          <w:b w:val="0"/>
          <w:sz w:val="42"/>
          <w:szCs w:val="42"/>
        </w:rPr>
        <w:t>2</w:t>
      </w:r>
      <w:r>
        <w:rPr>
          <w:rFonts w:hint="eastAsia"/>
          <w:b w:val="0"/>
          <w:sz w:val="42"/>
          <w:szCs w:val="42"/>
        </w:rPr>
        <w:t>章</w:t>
      </w:r>
      <w:r>
        <w:rPr>
          <w:rFonts w:hint="eastAsia"/>
          <w:b w:val="0"/>
          <w:sz w:val="42"/>
          <w:szCs w:val="42"/>
        </w:rPr>
        <w:t xml:space="preserve"> </w:t>
      </w:r>
      <w:bookmarkStart w:id="131" w:name="_Hlk528697315"/>
      <w:bookmarkEnd w:id="124"/>
      <w:bookmarkEnd w:id="125"/>
      <w:bookmarkEnd w:id="126"/>
      <w:bookmarkEnd w:id="127"/>
      <w:bookmarkEnd w:id="128"/>
      <w:bookmarkEnd w:id="129"/>
      <w:r>
        <w:rPr>
          <w:rFonts w:hint="eastAsia"/>
          <w:b w:val="0"/>
          <w:sz w:val="42"/>
          <w:szCs w:val="42"/>
        </w:rPr>
        <w:t>钢铁企业转炉炼钢</w:t>
      </w:r>
      <w:r w:rsidR="001C3C5D">
        <w:rPr>
          <w:rFonts w:hint="eastAsia"/>
          <w:b w:val="0"/>
          <w:sz w:val="42"/>
          <w:szCs w:val="42"/>
        </w:rPr>
        <w:t>需氧量</w:t>
      </w:r>
      <w:r>
        <w:rPr>
          <w:rFonts w:hint="eastAsia"/>
          <w:b w:val="0"/>
          <w:sz w:val="42"/>
          <w:szCs w:val="42"/>
        </w:rPr>
        <w:t>预测问题</w:t>
      </w:r>
      <w:bookmarkEnd w:id="130"/>
    </w:p>
    <w:p w14:paraId="0B4252A4" w14:textId="77777777" w:rsidR="00C91DCB" w:rsidRDefault="00C91DCB">
      <w:pPr>
        <w:ind w:firstLineChars="200" w:firstLine="480"/>
      </w:pPr>
      <w:bookmarkStart w:id="132" w:name="_Toc468392026"/>
      <w:bookmarkStart w:id="133" w:name="_Toc468906244"/>
      <w:bookmarkStart w:id="134" w:name="_Toc468390333"/>
      <w:bookmarkStart w:id="135" w:name="_Toc469526377"/>
      <w:bookmarkStart w:id="136" w:name="_Toc468391957"/>
      <w:bookmarkEnd w:id="131"/>
      <w:r w:rsidRPr="00C91DCB">
        <w:rPr>
          <w:rFonts w:hint="eastAsia"/>
        </w:rPr>
        <w:t>本章旨在研究钢铁企业转炉炼钢</w:t>
      </w:r>
      <w:r w:rsidR="00F42D6B">
        <w:rPr>
          <w:rFonts w:hint="eastAsia"/>
        </w:rPr>
        <w:t>需氧量</w:t>
      </w:r>
      <w:r w:rsidRPr="00C91DCB">
        <w:rPr>
          <w:rFonts w:hint="eastAsia"/>
        </w:rPr>
        <w:t>预测问题。首先</w:t>
      </w:r>
      <w:r w:rsidR="00F42D6B">
        <w:rPr>
          <w:rFonts w:hint="eastAsia"/>
        </w:rPr>
        <w:t>针对</w:t>
      </w:r>
      <w:r w:rsidRPr="00C91DCB">
        <w:rPr>
          <w:rFonts w:hint="eastAsia"/>
        </w:rPr>
        <w:t>转炉炼钢</w:t>
      </w:r>
      <w:r w:rsidR="00F42D6B">
        <w:rPr>
          <w:rFonts w:hint="eastAsia"/>
        </w:rPr>
        <w:t>需氧量的特征提炼其预测问题并进行分析</w:t>
      </w:r>
      <w:r w:rsidRPr="00C91DCB">
        <w:rPr>
          <w:rFonts w:hint="eastAsia"/>
        </w:rPr>
        <w:t>。然后采用时间卷积神经网络预测模型对</w:t>
      </w:r>
      <w:r>
        <w:rPr>
          <w:rFonts w:hint="eastAsia"/>
        </w:rPr>
        <w:t>转炉炼钢</w:t>
      </w:r>
      <w:r w:rsidRPr="00C91DCB">
        <w:rPr>
          <w:rFonts w:hint="eastAsia"/>
        </w:rPr>
        <w:t>需</w:t>
      </w:r>
      <w:r w:rsidR="00083BAA" w:rsidRPr="00C91DCB">
        <w:rPr>
          <w:rFonts w:hint="eastAsia"/>
        </w:rPr>
        <w:t>氧</w:t>
      </w:r>
      <w:r w:rsidRPr="00C91DCB">
        <w:rPr>
          <w:rFonts w:hint="eastAsia"/>
        </w:rPr>
        <w:t>量进行预测。</w:t>
      </w:r>
      <w:r w:rsidR="009870D4">
        <w:rPr>
          <w:rFonts w:hint="eastAsia"/>
        </w:rPr>
        <w:t>此外，本文采</w:t>
      </w:r>
      <w:r w:rsidR="009870D4" w:rsidRPr="00C91DCB">
        <w:rPr>
          <w:rFonts w:hint="eastAsia"/>
        </w:rPr>
        <w:t>用</w:t>
      </w:r>
      <w:r w:rsidR="009870D4" w:rsidRPr="00C91DCB">
        <w:rPr>
          <w:rFonts w:hint="eastAsia"/>
        </w:rPr>
        <w:t>BOHB</w:t>
      </w:r>
      <w:r w:rsidR="009870D4" w:rsidRPr="00C91DCB">
        <w:rPr>
          <w:rFonts w:hint="eastAsia"/>
        </w:rPr>
        <w:t>算法</w:t>
      </w:r>
      <w:r w:rsidR="009870D4">
        <w:rPr>
          <w:rFonts w:hint="eastAsia"/>
        </w:rPr>
        <w:t>对</w:t>
      </w:r>
      <w:r w:rsidR="009870D4" w:rsidRPr="00C91DCB">
        <w:rPr>
          <w:rFonts w:hint="eastAsia"/>
        </w:rPr>
        <w:t>模型</w:t>
      </w:r>
      <w:r w:rsidR="009870D4">
        <w:rPr>
          <w:rFonts w:hint="eastAsia"/>
        </w:rPr>
        <w:t>的</w:t>
      </w:r>
      <w:r w:rsidR="009870D4" w:rsidRPr="00C91DCB">
        <w:rPr>
          <w:rFonts w:hint="eastAsia"/>
        </w:rPr>
        <w:t>超参数</w:t>
      </w:r>
      <w:r w:rsidR="009870D4">
        <w:rPr>
          <w:rFonts w:hint="eastAsia"/>
        </w:rPr>
        <w:t>进行</w:t>
      </w:r>
      <w:r w:rsidR="009870D4" w:rsidRPr="00C91DCB">
        <w:rPr>
          <w:rFonts w:hint="eastAsia"/>
        </w:rPr>
        <w:t>优化</w:t>
      </w:r>
      <w:r w:rsidR="009870D4">
        <w:rPr>
          <w:rFonts w:hint="eastAsia"/>
        </w:rPr>
        <w:t>选取以提高</w:t>
      </w:r>
      <w:r w:rsidRPr="00C91DCB">
        <w:rPr>
          <w:rFonts w:hint="eastAsia"/>
        </w:rPr>
        <w:t>预测精度。最后使用工业现场实际生产数据进行数值实验，结果表明</w:t>
      </w:r>
      <w:r w:rsidRPr="00C91DCB">
        <w:rPr>
          <w:rFonts w:hint="eastAsia"/>
        </w:rPr>
        <w:t>BOHB</w:t>
      </w:r>
      <w:r w:rsidRPr="00C91DCB">
        <w:rPr>
          <w:rFonts w:hint="eastAsia"/>
        </w:rPr>
        <w:t>优化的</w:t>
      </w:r>
      <w:r w:rsidR="00691ABE" w:rsidRPr="00691ABE">
        <w:rPr>
          <w:rFonts w:hint="eastAsia"/>
        </w:rPr>
        <w:t>时间卷积</w:t>
      </w:r>
      <w:r w:rsidRPr="00C91DCB">
        <w:rPr>
          <w:rFonts w:hint="eastAsia"/>
        </w:rPr>
        <w:t>预测模型在预测钢铁企业转炉炼钢氧气需求量方面表现出较高的精度和有效性。</w:t>
      </w:r>
    </w:p>
    <w:p w14:paraId="0A690AFD" w14:textId="77777777" w:rsidR="006F669F" w:rsidRDefault="00D610A4">
      <w:pPr>
        <w:pStyle w:val="2"/>
        <w:spacing w:before="163" w:after="163"/>
        <w:rPr>
          <w:b w:val="0"/>
          <w:color w:val="auto"/>
        </w:rPr>
      </w:pPr>
      <w:bookmarkStart w:id="137" w:name="_Toc529367994"/>
      <w:bookmarkStart w:id="138" w:name="_Toc134541539"/>
      <w:r>
        <w:rPr>
          <w:rFonts w:hint="eastAsia"/>
          <w:b w:val="0"/>
          <w:color w:val="auto"/>
        </w:rPr>
        <w:t xml:space="preserve">2.1 </w:t>
      </w:r>
      <w:r>
        <w:rPr>
          <w:rFonts w:hint="eastAsia"/>
          <w:b w:val="0"/>
          <w:color w:val="auto"/>
        </w:rPr>
        <w:t>问题背景</w:t>
      </w:r>
      <w:bookmarkEnd w:id="137"/>
      <w:bookmarkEnd w:id="138"/>
    </w:p>
    <w:p w14:paraId="7AD7423B" w14:textId="77777777" w:rsidR="00B17F58" w:rsidRDefault="00C91DCB" w:rsidP="00B17F58">
      <w:pPr>
        <w:ind w:firstLineChars="200" w:firstLine="480"/>
      </w:pPr>
      <w:r w:rsidRPr="00C91DCB">
        <w:rPr>
          <w:rFonts w:hint="eastAsia"/>
        </w:rPr>
        <w:t>在现代钢铁企业中，氧气是一种不可或缺的能源介质，也是至关重要的技术气体。</w:t>
      </w:r>
      <w:r w:rsidR="009870D4">
        <w:rPr>
          <w:rFonts w:hint="eastAsia"/>
        </w:rPr>
        <w:t>其中，</w:t>
      </w:r>
      <w:r w:rsidRPr="00C91DCB">
        <w:rPr>
          <w:rFonts w:hint="eastAsia"/>
        </w:rPr>
        <w:t>高炉富氧喷煤、转炉炼钢吹氧、热轧以及连续铸钢等多个生产环节</w:t>
      </w:r>
      <w:r w:rsidR="009870D4">
        <w:rPr>
          <w:rFonts w:hint="eastAsia"/>
        </w:rPr>
        <w:t>都离不开氧气的参与</w:t>
      </w:r>
      <w:r w:rsidR="000048DF">
        <w:rPr>
          <w:rFonts w:hint="eastAsia"/>
        </w:rPr>
        <w:t>，</w:t>
      </w:r>
      <w:r w:rsidR="009870D4">
        <w:rPr>
          <w:rFonts w:hint="eastAsia"/>
        </w:rPr>
        <w:t>其</w:t>
      </w:r>
      <w:r w:rsidR="000048DF">
        <w:rPr>
          <w:rFonts w:hint="eastAsia"/>
        </w:rPr>
        <w:t>用处如下</w:t>
      </w:r>
      <w:r w:rsidR="00B17F58">
        <w:rPr>
          <w:rFonts w:hint="eastAsia"/>
        </w:rPr>
        <w:t>：</w:t>
      </w:r>
    </w:p>
    <w:p w14:paraId="2F14C5B9" w14:textId="77777777" w:rsidR="00B17F58" w:rsidRDefault="009870D4" w:rsidP="009870D4">
      <w:pPr>
        <w:ind w:firstLineChars="200" w:firstLine="480"/>
      </w:pPr>
      <w:r>
        <w:rPr>
          <w:rFonts w:hint="eastAsia"/>
        </w:rPr>
        <w:t>①</w:t>
      </w:r>
      <w:r w:rsidR="00B17F58">
        <w:rPr>
          <w:rFonts w:hint="eastAsia"/>
        </w:rPr>
        <w:t>炼铁</w:t>
      </w:r>
      <w:r w:rsidR="00133634">
        <w:rPr>
          <w:rFonts w:hint="eastAsia"/>
        </w:rPr>
        <w:t>：</w:t>
      </w:r>
      <w:r w:rsidR="00AA1B0E" w:rsidRPr="00AA1B0E">
        <w:rPr>
          <w:rFonts w:hint="eastAsia"/>
        </w:rPr>
        <w:t>用于炼铁炉的氧气喷吹，促进燃烧，提高炉温和炉内氧化还原反应速率，加速炼铁过程。</w:t>
      </w:r>
    </w:p>
    <w:p w14:paraId="4AF22073" w14:textId="77777777" w:rsidR="00B17F58" w:rsidRDefault="001E65B9" w:rsidP="006F26F5">
      <w:pPr>
        <w:ind w:firstLineChars="200" w:firstLine="480"/>
      </w:pPr>
      <w:r>
        <w:rPr>
          <w:rFonts w:ascii="宋体" w:hAnsi="宋体" w:hint="eastAsia"/>
        </w:rPr>
        <w:t>②</w:t>
      </w:r>
      <w:r w:rsidR="00B17F58">
        <w:rPr>
          <w:rFonts w:hint="eastAsia"/>
        </w:rPr>
        <w:t>炼钢</w:t>
      </w:r>
      <w:r>
        <w:rPr>
          <w:rFonts w:hint="eastAsia"/>
        </w:rPr>
        <w:t>：</w:t>
      </w:r>
      <w:r w:rsidR="00C91DCB" w:rsidRPr="00C91DCB">
        <w:rPr>
          <w:rFonts w:hint="eastAsia"/>
        </w:rPr>
        <w:t>为了加速废钢的熔化，需要利用氧气助燃烧嘴，并确保足够的氧气供应，以产生高温火焰。这样可以缩短钢铁冶炼周期，</w:t>
      </w:r>
      <w:r w:rsidR="00846338">
        <w:rPr>
          <w:rFonts w:hint="eastAsia"/>
        </w:rPr>
        <w:t>降本增效</w:t>
      </w:r>
      <w:r w:rsidR="00C91DCB" w:rsidRPr="00C91DCB">
        <w:rPr>
          <w:rFonts w:hint="eastAsia"/>
        </w:rPr>
        <w:t>。</w:t>
      </w:r>
    </w:p>
    <w:p w14:paraId="45D3B83D" w14:textId="77777777" w:rsidR="006F26F5" w:rsidRDefault="001E65B9" w:rsidP="006F26F5">
      <w:pPr>
        <w:ind w:firstLineChars="200" w:firstLine="480"/>
      </w:pPr>
      <w:r>
        <w:rPr>
          <w:rFonts w:ascii="宋体" w:hAnsi="宋体" w:hint="eastAsia"/>
        </w:rPr>
        <w:t>③</w:t>
      </w:r>
      <w:r w:rsidR="00B17F58">
        <w:rPr>
          <w:rFonts w:hint="eastAsia"/>
        </w:rPr>
        <w:t>清理</w:t>
      </w:r>
      <w:r w:rsidR="00342508">
        <w:rPr>
          <w:rFonts w:hint="eastAsia"/>
        </w:rPr>
        <w:t>钢坯表面：</w:t>
      </w:r>
      <w:r w:rsidR="006F26F5" w:rsidRPr="006F26F5">
        <w:rPr>
          <w:rFonts w:hint="eastAsia"/>
        </w:rPr>
        <w:t>一般采用氧气和可燃气体混合的火焰清除处理连铸生产的钢坯</w:t>
      </w:r>
      <w:r w:rsidR="00F42D6B">
        <w:rPr>
          <w:rFonts w:hint="eastAsia"/>
        </w:rPr>
        <w:t>与</w:t>
      </w:r>
      <w:r w:rsidR="006F26F5" w:rsidRPr="006F26F5">
        <w:rPr>
          <w:rFonts w:hint="eastAsia"/>
        </w:rPr>
        <w:t>初轧钢坯表面缺陷。</w:t>
      </w:r>
    </w:p>
    <w:p w14:paraId="664FDB8B" w14:textId="77777777" w:rsidR="000048DF" w:rsidRDefault="000048DF">
      <w:pPr>
        <w:ind w:firstLineChars="200" w:firstLine="480"/>
      </w:pPr>
      <w:r>
        <w:rPr>
          <w:rFonts w:hint="eastAsia"/>
        </w:rPr>
        <w:t>对于以上钢铁企业钢铁冶炼工艺，以</w:t>
      </w:r>
      <w:r w:rsidR="00D610A4">
        <w:rPr>
          <w:rFonts w:hint="eastAsia"/>
        </w:rPr>
        <w:t>高炉</w:t>
      </w:r>
      <w:r>
        <w:rPr>
          <w:rFonts w:hint="eastAsia"/>
        </w:rPr>
        <w:t>富氧喷煤用氧与转炉炼钢用氧最为主要，其中</w:t>
      </w:r>
      <w:r w:rsidRPr="000048DF">
        <w:rPr>
          <w:rFonts w:hint="eastAsia"/>
        </w:rPr>
        <w:t>高炉富氧喷煤</w:t>
      </w:r>
      <w:r w:rsidR="00D610A4">
        <w:rPr>
          <w:rFonts w:hint="eastAsia"/>
        </w:rPr>
        <w:t>用氧</w:t>
      </w:r>
      <w:r w:rsidR="00F42D6B">
        <w:rPr>
          <w:rFonts w:hint="eastAsia"/>
        </w:rPr>
        <w:t>波动性极小</w:t>
      </w:r>
      <w:r w:rsidR="00D610A4">
        <w:rPr>
          <w:rFonts w:hint="eastAsia"/>
        </w:rPr>
        <w:t>，</w:t>
      </w:r>
      <w:r w:rsidR="006F26F5" w:rsidRPr="006F26F5">
        <w:rPr>
          <w:rFonts w:hint="eastAsia"/>
        </w:rPr>
        <w:t>除检修和生产事故期间，</w:t>
      </w:r>
      <w:r w:rsidR="00F42D6B">
        <w:rPr>
          <w:rFonts w:hint="eastAsia"/>
        </w:rPr>
        <w:t>其</w:t>
      </w:r>
      <w:r w:rsidR="006F26F5" w:rsidRPr="006F26F5">
        <w:rPr>
          <w:rFonts w:hint="eastAsia"/>
        </w:rPr>
        <w:t>氧气消耗量基本保持不变。</w:t>
      </w:r>
      <w:r>
        <w:rPr>
          <w:rFonts w:hint="eastAsia"/>
        </w:rPr>
        <w:t>而</w:t>
      </w:r>
      <w:r w:rsidR="00D610A4">
        <w:rPr>
          <w:rFonts w:hint="eastAsia"/>
        </w:rPr>
        <w:t>转炉炼钢工艺中，属于间歇性用氧工艺，其</w:t>
      </w:r>
      <w:r>
        <w:rPr>
          <w:rFonts w:hint="eastAsia"/>
        </w:rPr>
        <w:t>用氧过程中，</w:t>
      </w:r>
      <w:r w:rsidR="00D610A4">
        <w:rPr>
          <w:rFonts w:hint="eastAsia"/>
        </w:rPr>
        <w:t>时间</w:t>
      </w:r>
      <w:r>
        <w:rPr>
          <w:rFonts w:hint="eastAsia"/>
        </w:rPr>
        <w:t>具有不连续性，且</w:t>
      </w:r>
      <w:r w:rsidR="00D610A4">
        <w:rPr>
          <w:rFonts w:hint="eastAsia"/>
        </w:rPr>
        <w:t>用</w:t>
      </w:r>
      <w:r>
        <w:rPr>
          <w:rFonts w:hint="eastAsia"/>
        </w:rPr>
        <w:t>氧</w:t>
      </w:r>
      <w:r w:rsidR="00D610A4">
        <w:rPr>
          <w:rFonts w:hint="eastAsia"/>
        </w:rPr>
        <w:t>量</w:t>
      </w:r>
      <w:r>
        <w:rPr>
          <w:rFonts w:hint="eastAsia"/>
        </w:rPr>
        <w:t>较</w:t>
      </w:r>
      <w:r w:rsidR="00D610A4">
        <w:rPr>
          <w:rFonts w:hint="eastAsia"/>
        </w:rPr>
        <w:t>大。</w:t>
      </w:r>
    </w:p>
    <w:p w14:paraId="20A6461B" w14:textId="77777777" w:rsidR="006F669F" w:rsidRDefault="00D610A4">
      <w:pPr>
        <w:ind w:firstLineChars="200" w:firstLine="480"/>
      </w:pPr>
      <w:r>
        <w:rPr>
          <w:rFonts w:hint="eastAsia"/>
        </w:rPr>
        <w:t>由于</w:t>
      </w:r>
      <w:r w:rsidR="000048DF">
        <w:rPr>
          <w:rFonts w:hint="eastAsia"/>
        </w:rPr>
        <w:t>在</w:t>
      </w:r>
      <w:r>
        <w:rPr>
          <w:rFonts w:hint="eastAsia"/>
        </w:rPr>
        <w:t>正常生产工况下高炉</w:t>
      </w:r>
      <w:r w:rsidR="000048DF">
        <w:rPr>
          <w:rFonts w:hint="eastAsia"/>
        </w:rPr>
        <w:t>富阳喷煤</w:t>
      </w:r>
      <w:r>
        <w:rPr>
          <w:rFonts w:hint="eastAsia"/>
        </w:rPr>
        <w:t>用氧需求</w:t>
      </w:r>
      <w:r w:rsidR="000048DF">
        <w:rPr>
          <w:rFonts w:hint="eastAsia"/>
        </w:rPr>
        <w:t>量几乎维持在恒定值</w:t>
      </w:r>
      <w:r>
        <w:rPr>
          <w:rFonts w:hint="eastAsia"/>
        </w:rPr>
        <w:t>，</w:t>
      </w:r>
      <w:r w:rsidR="000048DF">
        <w:rPr>
          <w:rFonts w:hint="eastAsia"/>
        </w:rPr>
        <w:t>而其他钢铁冶炼工艺</w:t>
      </w:r>
      <w:r>
        <w:rPr>
          <w:rFonts w:hint="eastAsia"/>
        </w:rPr>
        <w:t>的用氧</w:t>
      </w:r>
      <w:r w:rsidR="000048DF">
        <w:rPr>
          <w:rFonts w:hint="eastAsia"/>
        </w:rPr>
        <w:t>需求</w:t>
      </w:r>
      <w:r>
        <w:rPr>
          <w:rFonts w:hint="eastAsia"/>
        </w:rPr>
        <w:t>量</w:t>
      </w:r>
      <w:r w:rsidR="000048DF">
        <w:rPr>
          <w:rFonts w:hint="eastAsia"/>
        </w:rPr>
        <w:t>仅占很小一部分比例</w:t>
      </w:r>
      <w:r>
        <w:rPr>
          <w:rFonts w:hint="eastAsia"/>
        </w:rPr>
        <w:t>，</w:t>
      </w:r>
      <w:r w:rsidR="000048DF">
        <w:rPr>
          <w:rFonts w:hint="eastAsia"/>
        </w:rPr>
        <w:t>因此，国内外</w:t>
      </w:r>
      <w:r>
        <w:rPr>
          <w:rFonts w:hint="eastAsia"/>
        </w:rPr>
        <w:t>企业</w:t>
      </w:r>
      <w:r w:rsidR="000048DF">
        <w:rPr>
          <w:rFonts w:hint="eastAsia"/>
        </w:rPr>
        <w:t>与</w:t>
      </w:r>
      <w:r>
        <w:rPr>
          <w:rFonts w:hint="eastAsia"/>
        </w:rPr>
        <w:t>学者</w:t>
      </w:r>
      <w:r w:rsidR="000048DF">
        <w:rPr>
          <w:rFonts w:hint="eastAsia"/>
        </w:rPr>
        <w:t>在钢铁企业用氧需求预测时，均重点研究预测</w:t>
      </w:r>
      <w:r>
        <w:rPr>
          <w:rFonts w:hint="eastAsia"/>
        </w:rPr>
        <w:t>转炉炼钢工艺的</w:t>
      </w:r>
      <w:r w:rsidR="000048DF">
        <w:rPr>
          <w:rFonts w:hint="eastAsia"/>
        </w:rPr>
        <w:t>用氧</w:t>
      </w:r>
      <w:r>
        <w:rPr>
          <w:rFonts w:hint="eastAsia"/>
        </w:rPr>
        <w:t>需求</w:t>
      </w:r>
      <w:r w:rsidR="000048DF">
        <w:rPr>
          <w:rFonts w:hint="eastAsia"/>
        </w:rPr>
        <w:t>量。因此</w:t>
      </w:r>
      <w:r>
        <w:rPr>
          <w:rFonts w:hint="eastAsia"/>
        </w:rPr>
        <w:t>本章</w:t>
      </w:r>
      <w:r w:rsidR="000048DF">
        <w:rPr>
          <w:rFonts w:hint="eastAsia"/>
        </w:rPr>
        <w:t>也</w:t>
      </w:r>
      <w:r>
        <w:rPr>
          <w:rFonts w:hint="eastAsia"/>
        </w:rPr>
        <w:t>仅对</w:t>
      </w:r>
      <w:r w:rsidR="000048DF">
        <w:rPr>
          <w:rFonts w:hint="eastAsia"/>
        </w:rPr>
        <w:t>预测转炉炼钢工艺的用氧需求量进行研究</w:t>
      </w:r>
      <w:r>
        <w:rPr>
          <w:rFonts w:hint="eastAsia"/>
        </w:rPr>
        <w:t>。</w:t>
      </w:r>
    </w:p>
    <w:p w14:paraId="25DC2EC9" w14:textId="77777777" w:rsidR="008C4506" w:rsidRDefault="006F26F5">
      <w:pPr>
        <w:ind w:firstLineChars="200" w:firstLine="480"/>
        <w:rPr>
          <w:kern w:val="0"/>
        </w:rPr>
      </w:pPr>
      <w:r w:rsidRPr="006F26F5">
        <w:rPr>
          <w:rFonts w:hint="eastAsia"/>
        </w:rPr>
        <w:t>转炉炼钢</w:t>
      </w:r>
      <w:r w:rsidR="001C3C5D">
        <w:rPr>
          <w:rFonts w:hint="eastAsia"/>
        </w:rPr>
        <w:t>需氧量具有</w:t>
      </w:r>
      <w:r w:rsidRPr="006F26F5">
        <w:rPr>
          <w:rFonts w:hint="eastAsia"/>
        </w:rPr>
        <w:t>间歇性</w:t>
      </w:r>
      <w:r w:rsidR="001C3C5D">
        <w:rPr>
          <w:rFonts w:hint="eastAsia"/>
        </w:rPr>
        <w:t>与周期性特点</w:t>
      </w:r>
      <w:r w:rsidR="00F42D6B">
        <w:rPr>
          <w:rFonts w:hint="eastAsia"/>
        </w:rPr>
        <w:t>，其需氧量</w:t>
      </w:r>
      <w:r w:rsidR="008C4506" w:rsidRPr="008C4506">
        <w:rPr>
          <w:rFonts w:hint="eastAsia"/>
          <w:kern w:val="0"/>
        </w:rPr>
        <w:t>波动性较大，</w:t>
      </w:r>
      <w:r w:rsidR="00846338">
        <w:rPr>
          <w:rFonts w:hint="eastAsia"/>
          <w:kern w:val="0"/>
        </w:rPr>
        <w:t>同时</w:t>
      </w:r>
      <w:r w:rsidR="005637BE">
        <w:rPr>
          <w:rFonts w:hint="eastAsia"/>
          <w:kern w:val="0"/>
        </w:rPr>
        <w:t>其波动</w:t>
      </w:r>
      <w:r w:rsidR="008C4506" w:rsidRPr="008C4506">
        <w:rPr>
          <w:rFonts w:hint="eastAsia"/>
          <w:kern w:val="0"/>
        </w:rPr>
        <w:t>对氧气平衡和放散都</w:t>
      </w:r>
      <w:r w:rsidR="008C4506">
        <w:rPr>
          <w:rFonts w:hint="eastAsia"/>
          <w:kern w:val="0"/>
        </w:rPr>
        <w:t>有</w:t>
      </w:r>
      <w:r w:rsidR="00846338">
        <w:rPr>
          <w:rFonts w:hint="eastAsia"/>
          <w:kern w:val="0"/>
        </w:rPr>
        <w:t>较大</w:t>
      </w:r>
      <w:r w:rsidR="008C4506" w:rsidRPr="008C4506">
        <w:rPr>
          <w:rFonts w:hint="eastAsia"/>
          <w:kern w:val="0"/>
        </w:rPr>
        <w:t>影响，</w:t>
      </w:r>
      <w:r w:rsidR="008C4506">
        <w:rPr>
          <w:rFonts w:hint="eastAsia"/>
          <w:kern w:val="0"/>
        </w:rPr>
        <w:t>因此</w:t>
      </w:r>
      <w:r w:rsidR="008C4506" w:rsidRPr="008C4506">
        <w:rPr>
          <w:rFonts w:hint="eastAsia"/>
          <w:kern w:val="0"/>
        </w:rPr>
        <w:t>预测转炉炼钢车间用氧量最为主要，转炉炼钢过程中氧气的消耗量巨大，多台转炉吹炼节奏差异导致的氧气需求量变化对氧气系统平衡调度具有十分</w:t>
      </w:r>
      <w:r w:rsidR="00371640">
        <w:rPr>
          <w:rFonts w:hint="eastAsia"/>
          <w:kern w:val="0"/>
        </w:rPr>
        <w:t>巨大</w:t>
      </w:r>
      <w:r w:rsidR="008C4506" w:rsidRPr="008C4506">
        <w:rPr>
          <w:rFonts w:hint="eastAsia"/>
          <w:kern w:val="0"/>
        </w:rPr>
        <w:t>的影响。</w:t>
      </w:r>
    </w:p>
    <w:p w14:paraId="0AFB989C" w14:textId="79B7BB03" w:rsidR="006F669F" w:rsidRPr="006F26F5" w:rsidRDefault="008C4506" w:rsidP="006F26F5">
      <w:pPr>
        <w:ind w:firstLineChars="200" w:firstLine="480"/>
        <w:rPr>
          <w:kern w:val="0"/>
        </w:rPr>
      </w:pPr>
      <w:r w:rsidRPr="008C4506">
        <w:rPr>
          <w:rFonts w:hint="eastAsia"/>
          <w:kern w:val="0"/>
        </w:rPr>
        <w:lastRenderedPageBreak/>
        <w:t>转炉用氧规律曲线与矩形波</w:t>
      </w:r>
      <w:r w:rsidR="000D5CC3">
        <w:rPr>
          <w:rFonts w:hint="eastAsia"/>
          <w:kern w:val="0"/>
        </w:rPr>
        <w:t>具有一定相似性</w:t>
      </w:r>
      <w:r w:rsidRPr="008C4506">
        <w:rPr>
          <w:rFonts w:hint="eastAsia"/>
          <w:kern w:val="0"/>
        </w:rPr>
        <w:t>，有</w:t>
      </w:r>
      <w:r w:rsidR="002C245B">
        <w:rPr>
          <w:rFonts w:hint="eastAsia"/>
          <w:kern w:val="0"/>
        </w:rPr>
        <w:t>学者</w:t>
      </w:r>
      <w:r w:rsidRPr="008C4506">
        <w:rPr>
          <w:rFonts w:hint="eastAsia"/>
          <w:kern w:val="0"/>
        </w:rPr>
        <w:t>对实际吹炼期的用氧数据进行了统计分析</w:t>
      </w:r>
      <w:r w:rsidR="001C3C5D">
        <w:rPr>
          <w:rFonts w:hint="eastAsia"/>
          <w:kern w:val="0"/>
        </w:rPr>
        <w:t>，并</w:t>
      </w:r>
      <w:r w:rsidR="006F26F5" w:rsidRPr="006F26F5">
        <w:rPr>
          <w:rFonts w:hint="eastAsia"/>
          <w:kern w:val="0"/>
        </w:rPr>
        <w:t>将转炉炼钢</w:t>
      </w:r>
      <w:r w:rsidR="006F26F5">
        <w:rPr>
          <w:rFonts w:hint="eastAsia"/>
          <w:kern w:val="0"/>
        </w:rPr>
        <w:t>用氧</w:t>
      </w:r>
      <w:r w:rsidR="006F26F5" w:rsidRPr="006F26F5">
        <w:rPr>
          <w:rFonts w:hint="eastAsia"/>
          <w:kern w:val="0"/>
        </w:rPr>
        <w:t>过程分为吹氧期和非吹氧期，对应生产中的吹炼期和非吹炼期</w:t>
      </w:r>
      <w:r w:rsidR="006F26F5">
        <w:rPr>
          <w:rFonts w:hint="eastAsia"/>
          <w:kern w:val="0"/>
          <w:vertAlign w:val="superscript"/>
        </w:rPr>
        <w:t>[</w:t>
      </w:r>
      <w:r w:rsidR="006F26F5">
        <w:rPr>
          <w:kern w:val="0"/>
          <w:vertAlign w:val="superscript"/>
        </w:rPr>
        <w:t>35]</w:t>
      </w:r>
      <w:r w:rsidR="006F26F5" w:rsidRPr="006F26F5">
        <w:rPr>
          <w:rFonts w:hint="eastAsia"/>
          <w:kern w:val="0"/>
        </w:rPr>
        <w:t>。以</w:t>
      </w:r>
      <w:r w:rsidR="006F26F5" w:rsidRPr="006F26F5">
        <w:rPr>
          <w:rFonts w:hint="eastAsia"/>
          <w:kern w:val="0"/>
        </w:rPr>
        <w:t>100</w:t>
      </w:r>
      <w:r w:rsidR="006F26F5" w:rsidRPr="006F26F5">
        <w:rPr>
          <w:rFonts w:hint="eastAsia"/>
          <w:kern w:val="0"/>
        </w:rPr>
        <w:t>吨规格的转炉为例，</w:t>
      </w:r>
      <w:r w:rsidR="001C3C5D">
        <w:rPr>
          <w:rFonts w:hint="eastAsia"/>
          <w:kern w:val="0"/>
        </w:rPr>
        <w:t>其</w:t>
      </w:r>
      <w:r w:rsidR="006F26F5" w:rsidRPr="006F26F5">
        <w:rPr>
          <w:rFonts w:hint="eastAsia"/>
          <w:kern w:val="0"/>
        </w:rPr>
        <w:t>吹炼期</w:t>
      </w:r>
      <w:r w:rsidR="001C3C5D">
        <w:rPr>
          <w:rFonts w:hint="eastAsia"/>
          <w:kern w:val="0"/>
        </w:rPr>
        <w:t>为</w:t>
      </w:r>
      <w:r w:rsidR="006F26F5" w:rsidRPr="006F26F5">
        <w:rPr>
          <w:rFonts w:hint="eastAsia"/>
          <w:kern w:val="0"/>
        </w:rPr>
        <w:t>13~16</w:t>
      </w:r>
      <w:r w:rsidR="006F26F5" w:rsidRPr="006F26F5">
        <w:rPr>
          <w:rFonts w:hint="eastAsia"/>
          <w:kern w:val="0"/>
        </w:rPr>
        <w:t>分钟</w:t>
      </w:r>
      <w:r w:rsidR="002C1DB1">
        <w:rPr>
          <w:kern w:val="0"/>
          <w:vertAlign w:val="superscript"/>
        </w:rPr>
        <w:t>[36]</w:t>
      </w:r>
      <w:r w:rsidR="006F26F5" w:rsidRPr="006F26F5">
        <w:rPr>
          <w:rFonts w:hint="eastAsia"/>
          <w:kern w:val="0"/>
        </w:rPr>
        <w:t>。由于存在不确定因素，非吹炼期的时长无法确定使得</w:t>
      </w:r>
      <w:r w:rsidR="006F26F5">
        <w:rPr>
          <w:rFonts w:hint="eastAsia"/>
          <w:kern w:val="0"/>
        </w:rPr>
        <w:t>周期内</w:t>
      </w:r>
      <w:r w:rsidR="006F26F5" w:rsidRPr="006F26F5">
        <w:rPr>
          <w:rFonts w:hint="eastAsia"/>
          <w:kern w:val="0"/>
        </w:rPr>
        <w:t>所需氧气量难以精确预测，特别是吹炼期开始和结束时间的预测。</w:t>
      </w:r>
    </w:p>
    <w:p w14:paraId="711A4600" w14:textId="77777777" w:rsidR="006F669F" w:rsidRDefault="000B0174">
      <w:pPr>
        <w:spacing w:line="360" w:lineRule="auto"/>
        <w:jc w:val="center"/>
      </w:pPr>
      <w:r w:rsidRPr="000B0174">
        <w:rPr>
          <w:noProof/>
        </w:rPr>
        <w:drawing>
          <wp:inline distT="0" distB="0" distL="0" distR="0" wp14:anchorId="00E300F2" wp14:editId="1FA7F345">
            <wp:extent cx="4754101" cy="2679404"/>
            <wp:effectExtent l="0" t="0" r="889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1169" cy="2683388"/>
                    </a:xfrm>
                    <a:prstGeom prst="rect">
                      <a:avLst/>
                    </a:prstGeom>
                    <a:noFill/>
                    <a:ln>
                      <a:noFill/>
                    </a:ln>
                  </pic:spPr>
                </pic:pic>
              </a:graphicData>
            </a:graphic>
          </wp:inline>
        </w:drawing>
      </w:r>
    </w:p>
    <w:p w14:paraId="17FC6A16" w14:textId="77777777" w:rsidR="006F669F" w:rsidRPr="007962E9" w:rsidRDefault="00D610A4" w:rsidP="007962E9">
      <w:pPr>
        <w:spacing w:line="240" w:lineRule="auto"/>
        <w:jc w:val="center"/>
        <w:rPr>
          <w:kern w:val="0"/>
          <w:sz w:val="21"/>
        </w:rPr>
      </w:pPr>
      <w:r w:rsidRPr="007962E9">
        <w:rPr>
          <w:kern w:val="0"/>
          <w:sz w:val="21"/>
        </w:rPr>
        <w:t>图</w:t>
      </w:r>
      <w:r w:rsidRPr="007962E9">
        <w:rPr>
          <w:kern w:val="0"/>
          <w:sz w:val="21"/>
        </w:rPr>
        <w:t xml:space="preserve">2.1 </w:t>
      </w:r>
      <w:r w:rsidRPr="007962E9">
        <w:rPr>
          <w:rFonts w:hint="eastAsia"/>
          <w:kern w:val="0"/>
          <w:sz w:val="21"/>
        </w:rPr>
        <w:t>多台转炉同时吹炼时的</w:t>
      </w:r>
      <w:r w:rsidR="00846338">
        <w:rPr>
          <w:rFonts w:hint="eastAsia"/>
          <w:kern w:val="0"/>
          <w:sz w:val="21"/>
        </w:rPr>
        <w:t>用氧需求量</w:t>
      </w:r>
    </w:p>
    <w:p w14:paraId="497E79AD" w14:textId="77777777" w:rsidR="006F669F" w:rsidRDefault="00D610A4" w:rsidP="007962E9">
      <w:pPr>
        <w:spacing w:line="240" w:lineRule="auto"/>
        <w:jc w:val="center"/>
        <w:rPr>
          <w:kern w:val="0"/>
          <w:sz w:val="21"/>
        </w:rPr>
      </w:pPr>
      <w:r w:rsidRPr="007962E9">
        <w:rPr>
          <w:kern w:val="0"/>
          <w:sz w:val="21"/>
        </w:rPr>
        <w:t xml:space="preserve">Fig. 2.1 </w:t>
      </w:r>
      <w:bookmarkStart w:id="139" w:name="_Hlk134196809"/>
      <w:r w:rsidRPr="007962E9">
        <w:rPr>
          <w:kern w:val="0"/>
          <w:sz w:val="21"/>
        </w:rPr>
        <w:t>The line chart</w:t>
      </w:r>
      <w:r w:rsidR="00846338" w:rsidRPr="00846338">
        <w:rPr>
          <w:kern w:val="0"/>
          <w:sz w:val="21"/>
        </w:rPr>
        <w:t xml:space="preserve"> of oxygen demand in simultaneous blowing of multiple converter</w:t>
      </w:r>
      <w:bookmarkEnd w:id="139"/>
    </w:p>
    <w:p w14:paraId="140EB7B8" w14:textId="77777777" w:rsidR="006F26F5" w:rsidRPr="007962E9" w:rsidRDefault="00356422" w:rsidP="006F26F5">
      <w:pPr>
        <w:ind w:firstLineChars="200" w:firstLine="480"/>
        <w:rPr>
          <w:kern w:val="0"/>
          <w:sz w:val="21"/>
        </w:rPr>
      </w:pPr>
      <w:r>
        <w:rPr>
          <w:rFonts w:hint="eastAsia"/>
          <w:kern w:val="0"/>
        </w:rPr>
        <w:t>如</w:t>
      </w:r>
      <w:r w:rsidRPr="00356422">
        <w:rPr>
          <w:rFonts w:hint="eastAsia"/>
          <w:kern w:val="0"/>
        </w:rPr>
        <w:t>图</w:t>
      </w:r>
      <w:r w:rsidRPr="00356422">
        <w:rPr>
          <w:rFonts w:hint="eastAsia"/>
          <w:kern w:val="0"/>
        </w:rPr>
        <w:t>2.1</w:t>
      </w:r>
      <w:r w:rsidRPr="00356422">
        <w:rPr>
          <w:rFonts w:hint="eastAsia"/>
          <w:kern w:val="0"/>
        </w:rPr>
        <w:t>所示，多台转炉的炼钢生产节奏多变，导致总用氧需求量瞬间波动较大。这使得调度人员难以及时调整制氧机组生产负荷，导致氧气供应不足或放散。因此，需要准确预测转炉炼钢所需的氧气量，以指导钢铁企业制定能源调度计划。</w:t>
      </w:r>
    </w:p>
    <w:p w14:paraId="13AAC777" w14:textId="77777777" w:rsidR="006F669F" w:rsidRDefault="00D610A4">
      <w:pPr>
        <w:pStyle w:val="2"/>
        <w:spacing w:before="163" w:after="163"/>
        <w:rPr>
          <w:b w:val="0"/>
          <w:color w:val="auto"/>
        </w:rPr>
      </w:pPr>
      <w:bookmarkStart w:id="140" w:name="_Toc529367995"/>
      <w:bookmarkStart w:id="141" w:name="_Toc134541540"/>
      <w:r>
        <w:rPr>
          <w:rFonts w:hint="eastAsia"/>
          <w:b w:val="0"/>
          <w:color w:val="auto"/>
        </w:rPr>
        <w:t xml:space="preserve">2.2 </w:t>
      </w:r>
      <w:bookmarkEnd w:id="132"/>
      <w:bookmarkEnd w:id="133"/>
      <w:bookmarkEnd w:id="134"/>
      <w:bookmarkEnd w:id="135"/>
      <w:bookmarkEnd w:id="136"/>
      <w:r>
        <w:rPr>
          <w:rFonts w:hint="eastAsia"/>
          <w:b w:val="0"/>
          <w:color w:val="auto"/>
        </w:rPr>
        <w:t>问题描述</w:t>
      </w:r>
      <w:bookmarkEnd w:id="140"/>
      <w:bookmarkEnd w:id="141"/>
    </w:p>
    <w:p w14:paraId="19B2EDDC" w14:textId="77777777" w:rsidR="00192F4B" w:rsidRDefault="00192F4B" w:rsidP="00192F4B">
      <w:pPr>
        <w:ind w:firstLineChars="200" w:firstLine="480"/>
      </w:pPr>
      <w:r>
        <w:rPr>
          <w:rFonts w:hint="eastAsia"/>
        </w:rPr>
        <w:t>氧气的消耗量会直接影响到钢铁企业的生产效率和成本。因此，预测钢铁企业转炉炼钢的氧气需求量</w:t>
      </w:r>
      <w:r w:rsidR="00371640">
        <w:rPr>
          <w:rFonts w:hint="eastAsia"/>
        </w:rPr>
        <w:t>具有重要意义</w:t>
      </w:r>
      <w:r>
        <w:rPr>
          <w:rFonts w:hint="eastAsia"/>
        </w:rPr>
        <w:t>。</w:t>
      </w:r>
    </w:p>
    <w:p w14:paraId="005BCB4C" w14:textId="77777777" w:rsidR="00192F4B" w:rsidRPr="000918B9" w:rsidRDefault="00192F4B" w:rsidP="00356422">
      <w:pPr>
        <w:ind w:firstLineChars="200" w:firstLine="480"/>
      </w:pPr>
      <w:r>
        <w:rPr>
          <w:rFonts w:hint="eastAsia"/>
        </w:rPr>
        <w:t>钢铁企业转炉炼钢</w:t>
      </w:r>
      <w:r w:rsidR="00F42D6B">
        <w:rPr>
          <w:rFonts w:hint="eastAsia"/>
        </w:rPr>
        <w:t>需氧</w:t>
      </w:r>
      <w:r>
        <w:rPr>
          <w:rFonts w:hint="eastAsia"/>
        </w:rPr>
        <w:t>量预测问题主要目标为预测未来某个时间段内钢铁企业转炉炼钢所需的氧气量。</w:t>
      </w:r>
      <w:r w:rsidR="00356422" w:rsidRPr="00356422">
        <w:rPr>
          <w:rFonts w:hint="eastAsia"/>
        </w:rPr>
        <w:t>钢铁企业预测氧气需求量的主要</w:t>
      </w:r>
      <w:r w:rsidR="00356422">
        <w:rPr>
          <w:rFonts w:hint="eastAsia"/>
        </w:rPr>
        <w:t>影响</w:t>
      </w:r>
      <w:r w:rsidR="00356422" w:rsidRPr="00356422">
        <w:rPr>
          <w:rFonts w:hint="eastAsia"/>
        </w:rPr>
        <w:t>因素包括历史需求量</w:t>
      </w:r>
      <w:r w:rsidR="00356422">
        <w:rPr>
          <w:rFonts w:hint="eastAsia"/>
        </w:rPr>
        <w:t>、</w:t>
      </w:r>
      <w:r w:rsidR="00356422" w:rsidRPr="00356422">
        <w:rPr>
          <w:rFonts w:hint="eastAsia"/>
        </w:rPr>
        <w:t>炼钢计划</w:t>
      </w:r>
      <w:r w:rsidR="00356422">
        <w:rPr>
          <w:rFonts w:hint="eastAsia"/>
        </w:rPr>
        <w:t>等</w:t>
      </w:r>
      <w:r w:rsidR="00356422" w:rsidRPr="00356422">
        <w:rPr>
          <w:rFonts w:hint="eastAsia"/>
        </w:rPr>
        <w:t>。</w:t>
      </w:r>
      <w:r w:rsidR="00F42D6B">
        <w:rPr>
          <w:rFonts w:hint="eastAsia"/>
        </w:rPr>
        <w:t>结合以上因素对其需氧量进行分析并提取特征，可以</w:t>
      </w:r>
      <w:r w:rsidR="00356422" w:rsidRPr="00356422">
        <w:rPr>
          <w:rFonts w:hint="eastAsia"/>
        </w:rPr>
        <w:t>预测未来计划期内各台转炉的氧气需求量数据，为企业的生产计划调度提供帮助。</w:t>
      </w:r>
      <w:r w:rsidR="00356422">
        <w:rPr>
          <w:rFonts w:hint="eastAsia"/>
        </w:rPr>
        <w:t>同时</w:t>
      </w:r>
      <w:r w:rsidR="00356422" w:rsidRPr="00356422">
        <w:rPr>
          <w:rFonts w:hint="eastAsia"/>
        </w:rPr>
        <w:t>预测结果需要进行验证和调整，以确保其准确性和可靠性</w:t>
      </w:r>
      <w:r>
        <w:rPr>
          <w:rFonts w:hint="eastAsia"/>
        </w:rPr>
        <w:t>。</w:t>
      </w:r>
    </w:p>
    <w:p w14:paraId="5C92C2D4" w14:textId="77777777" w:rsidR="006F669F" w:rsidRDefault="00192F4B" w:rsidP="00192F4B">
      <w:pPr>
        <w:ind w:firstLineChars="200" w:firstLine="480"/>
      </w:pPr>
      <w:r>
        <w:rPr>
          <w:rFonts w:hint="eastAsia"/>
        </w:rPr>
        <w:t>通过对钢铁企业转炉炼钢氧气需求量的预测，可以帮助企业更好地规划生产计划，优化生产流程，提高生产效率，降低成本，从而提升企业的竞争力。</w:t>
      </w:r>
    </w:p>
    <w:p w14:paraId="05491CE8" w14:textId="77777777" w:rsidR="006F669F" w:rsidRDefault="00D610A4">
      <w:pPr>
        <w:pStyle w:val="2"/>
        <w:spacing w:before="163" w:after="163"/>
        <w:rPr>
          <w:b w:val="0"/>
          <w:color w:val="auto"/>
        </w:rPr>
      </w:pPr>
      <w:bookmarkStart w:id="142" w:name="_MON_1540226621"/>
      <w:bookmarkStart w:id="143" w:name="_Toc468392030"/>
      <w:bookmarkStart w:id="144" w:name="_Toc468391961"/>
      <w:bookmarkStart w:id="145" w:name="_Toc469526378"/>
      <w:bookmarkStart w:id="146" w:name="_Toc468906248"/>
      <w:bookmarkStart w:id="147" w:name="_Toc468390337"/>
      <w:bookmarkStart w:id="148" w:name="_Toc529367997"/>
      <w:bookmarkStart w:id="149" w:name="_Toc134541541"/>
      <w:bookmarkEnd w:id="142"/>
      <w:r>
        <w:rPr>
          <w:rFonts w:hint="eastAsia"/>
          <w:b w:val="0"/>
          <w:color w:val="auto"/>
        </w:rPr>
        <w:lastRenderedPageBreak/>
        <w:t>2</w:t>
      </w:r>
      <w:r>
        <w:rPr>
          <w:b w:val="0"/>
          <w:color w:val="auto"/>
        </w:rPr>
        <w:t>.3</w:t>
      </w:r>
      <w:r>
        <w:rPr>
          <w:rFonts w:hint="eastAsia"/>
          <w:b w:val="0"/>
          <w:color w:val="auto"/>
        </w:rPr>
        <w:t xml:space="preserve"> </w:t>
      </w:r>
      <w:bookmarkEnd w:id="143"/>
      <w:bookmarkEnd w:id="144"/>
      <w:bookmarkEnd w:id="145"/>
      <w:bookmarkEnd w:id="146"/>
      <w:bookmarkEnd w:id="147"/>
      <w:r w:rsidR="006C108B">
        <w:rPr>
          <w:rFonts w:hint="eastAsia"/>
          <w:b w:val="0"/>
          <w:color w:val="auto"/>
        </w:rPr>
        <w:t>时间卷积</w:t>
      </w:r>
      <w:r>
        <w:rPr>
          <w:rFonts w:hint="eastAsia"/>
          <w:b w:val="0"/>
          <w:color w:val="auto"/>
        </w:rPr>
        <w:t>氧气需求量预测模型</w:t>
      </w:r>
      <w:bookmarkEnd w:id="148"/>
      <w:bookmarkEnd w:id="149"/>
    </w:p>
    <w:p w14:paraId="60E6A2A2" w14:textId="77777777" w:rsidR="00013ACA" w:rsidRDefault="00F42D6B" w:rsidP="00A65302">
      <w:pPr>
        <w:ind w:firstLineChars="200" w:firstLine="480"/>
      </w:pPr>
      <w:r w:rsidRPr="00F42D6B">
        <w:rPr>
          <w:rFonts w:hint="eastAsia"/>
        </w:rPr>
        <w:t>钢铁企业转炉炼钢</w:t>
      </w:r>
      <w:r>
        <w:rPr>
          <w:rFonts w:hint="eastAsia"/>
        </w:rPr>
        <w:t>需氧</w:t>
      </w:r>
      <w:r w:rsidRPr="00F42D6B">
        <w:rPr>
          <w:rFonts w:hint="eastAsia"/>
        </w:rPr>
        <w:t>量</w:t>
      </w:r>
      <w:r w:rsidR="001C3C5D">
        <w:rPr>
          <w:rFonts w:hint="eastAsia"/>
        </w:rPr>
        <w:t>数据具有</w:t>
      </w:r>
      <w:r w:rsidRPr="00F42D6B">
        <w:rPr>
          <w:rFonts w:hint="eastAsia"/>
        </w:rPr>
        <w:t>时间序列</w:t>
      </w:r>
      <w:r w:rsidR="001C3C5D">
        <w:rPr>
          <w:rFonts w:hint="eastAsia"/>
        </w:rPr>
        <w:t>特征</w:t>
      </w:r>
      <w:r w:rsidRPr="00F42D6B">
        <w:rPr>
          <w:rFonts w:hint="eastAsia"/>
        </w:rPr>
        <w:t>，</w:t>
      </w:r>
      <w:r>
        <w:rPr>
          <w:rFonts w:hint="eastAsia"/>
        </w:rPr>
        <w:t>其预测建模</w:t>
      </w:r>
      <w:r w:rsidRPr="00F42D6B">
        <w:rPr>
          <w:rFonts w:hint="eastAsia"/>
        </w:rPr>
        <w:t>较回归分析模型</w:t>
      </w:r>
      <w:r>
        <w:rPr>
          <w:rFonts w:hint="eastAsia"/>
        </w:rPr>
        <w:t>更</w:t>
      </w:r>
      <w:r w:rsidRPr="00F42D6B">
        <w:rPr>
          <w:rFonts w:hint="eastAsia"/>
        </w:rPr>
        <w:t>为复杂。时间序列模型需要考虑时间先后顺序</w:t>
      </w:r>
      <w:r>
        <w:rPr>
          <w:rFonts w:hint="eastAsia"/>
        </w:rPr>
        <w:t>。</w:t>
      </w:r>
      <w:r w:rsidR="00D610A4">
        <w:rPr>
          <w:rFonts w:hint="eastAsia"/>
        </w:rPr>
        <w:t>对于</w:t>
      </w:r>
      <w:r w:rsidR="00CA08A1">
        <w:rPr>
          <w:rFonts w:hint="eastAsia"/>
        </w:rPr>
        <w:t>时间序列推测问题，作为人工智能与机器学习领域中的常见任务之一，通常的思路是通过历史</w:t>
      </w:r>
      <w:r w:rsidR="00F335DD">
        <w:rPr>
          <w:rFonts w:hint="eastAsia"/>
        </w:rPr>
        <w:t>数据</w:t>
      </w:r>
      <w:r w:rsidR="00CA08A1">
        <w:rPr>
          <w:rFonts w:hint="eastAsia"/>
        </w:rPr>
        <w:t>进行建模，然后再用于对未来数据的预测。具体的形式可用数学形式描述为：</w:t>
      </w:r>
      <w:bookmarkStart w:id="150" w:name="_Hlk129796187"/>
    </w:p>
    <w:tbl>
      <w:tblPr>
        <w:tblStyle w:val="afb"/>
        <w:tblW w:w="0" w:type="auto"/>
        <w:tblLook w:val="04A0" w:firstRow="1" w:lastRow="0" w:firstColumn="1" w:lastColumn="0" w:noHBand="0" w:noVBand="1"/>
      </w:tblPr>
      <w:tblGrid>
        <w:gridCol w:w="7230"/>
        <w:gridCol w:w="1265"/>
      </w:tblGrid>
      <w:tr w:rsidR="00013ACA" w14:paraId="4A0B4B59" w14:textId="77777777" w:rsidTr="00770D6D">
        <w:tc>
          <w:tcPr>
            <w:tcW w:w="7230" w:type="dxa"/>
            <w:vAlign w:val="center"/>
          </w:tcPr>
          <w:p w14:paraId="0AF9FD18" w14:textId="77777777" w:rsidR="00013ACA" w:rsidRDefault="00013ACA" w:rsidP="00770D6D">
            <w:pPr>
              <w:spacing w:line="300" w:lineRule="auto"/>
              <w:jc w:val="center"/>
            </w:pPr>
            <w:r w:rsidRPr="0056556A">
              <w:rPr>
                <w:position w:val="-12"/>
              </w:rPr>
              <w:object w:dxaOrig="2400" w:dyaOrig="360" w14:anchorId="44DFBFBA">
                <v:shape id="_x0000_i1026" type="#_x0000_t75" style="width:119.75pt;height:19pt" o:ole="">
                  <v:imagedata r:id="rId18" o:title=""/>
                </v:shape>
                <o:OLEObject Type="Embed" ProgID="Equation.DSMT4" ShapeID="_x0000_i1026" DrawAspect="Content" ObjectID="_1752734675" r:id="rId19"/>
              </w:object>
            </w:r>
          </w:p>
        </w:tc>
        <w:tc>
          <w:tcPr>
            <w:tcW w:w="1265" w:type="dxa"/>
            <w:vAlign w:val="center"/>
          </w:tcPr>
          <w:p w14:paraId="336F25D6" w14:textId="77777777" w:rsidR="00013ACA" w:rsidRDefault="00013ACA" w:rsidP="00770D6D">
            <w:pPr>
              <w:spacing w:line="300" w:lineRule="auto"/>
              <w:jc w:val="right"/>
            </w:pPr>
            <w:r>
              <w:rPr>
                <w:position w:val="-10"/>
              </w:rPr>
              <w:object w:dxaOrig="527" w:dyaOrig="351" w14:anchorId="56CB1298">
                <v:shape id="_x0000_i1027" type="#_x0000_t75" style="width:24.2pt;height:19pt" o:ole="">
                  <v:imagedata r:id="rId20" o:title=""/>
                </v:shape>
                <o:OLEObject Type="Embed" ProgID="Equation.DSMT4" ShapeID="_x0000_i1027" DrawAspect="Content" ObjectID="_1752734676" r:id="rId21"/>
              </w:object>
            </w:r>
          </w:p>
        </w:tc>
      </w:tr>
    </w:tbl>
    <w:bookmarkEnd w:id="150"/>
    <w:p w14:paraId="2E566F8C" w14:textId="77777777" w:rsidR="00013ACA" w:rsidRDefault="00CA08A1" w:rsidP="00A65302">
      <w:pPr>
        <w:ind w:firstLineChars="200" w:firstLine="480"/>
      </w:pPr>
      <w:r>
        <w:rPr>
          <w:rFonts w:hint="eastAsia"/>
        </w:rPr>
        <w:t>其中</w:t>
      </w:r>
      <w:r w:rsidR="0056556A" w:rsidRPr="0056556A">
        <w:rPr>
          <w:position w:val="-12"/>
        </w:rPr>
        <w:object w:dxaOrig="240" w:dyaOrig="360" w14:anchorId="47952AC2">
          <v:shape id="_x0000_i1028" type="#_x0000_t75" style="width:11.8pt;height:19pt" o:ole="">
            <v:imagedata r:id="rId22" o:title=""/>
          </v:shape>
          <o:OLEObject Type="Embed" ProgID="Equation.DSMT4" ShapeID="_x0000_i1028" DrawAspect="Content" ObjectID="_1752734677" r:id="rId23"/>
        </w:object>
      </w:r>
      <w:r>
        <w:rPr>
          <w:rFonts w:hint="eastAsia"/>
        </w:rPr>
        <w:t>为一个包含</w:t>
      </w:r>
      <w:r w:rsidR="0056556A" w:rsidRPr="0056556A">
        <w:rPr>
          <w:position w:val="-6"/>
        </w:rPr>
        <w:object w:dxaOrig="200" w:dyaOrig="220" w14:anchorId="409630A3">
          <v:shape id="_x0000_i1029" type="#_x0000_t75" style="width:9.8pt;height:11.15pt" o:ole="">
            <v:imagedata r:id="rId24" o:title=""/>
          </v:shape>
          <o:OLEObject Type="Embed" ProgID="Equation.DSMT4" ShapeID="_x0000_i1029" DrawAspect="Content" ObjectID="_1752734678" r:id="rId25"/>
        </w:object>
      </w:r>
      <w:r>
        <w:rPr>
          <w:rFonts w:hint="eastAsia"/>
        </w:rPr>
        <w:t>个特征的一维向量，</w:t>
      </w:r>
      <w:r w:rsidR="0056556A" w:rsidRPr="0056556A">
        <w:rPr>
          <w:position w:val="-12"/>
        </w:rPr>
        <w:object w:dxaOrig="380" w:dyaOrig="360" w14:anchorId="5CD4C716">
          <v:shape id="_x0000_i1030" type="#_x0000_t75" style="width:19.65pt;height:19pt" o:ole="">
            <v:imagedata r:id="rId26" o:title=""/>
          </v:shape>
          <o:OLEObject Type="Embed" ProgID="Equation.DSMT4" ShapeID="_x0000_i1030" DrawAspect="Content" ObjectID="_1752734679" r:id="rId27"/>
        </w:object>
      </w:r>
      <w:r>
        <w:rPr>
          <w:rFonts w:hint="eastAsia"/>
        </w:rPr>
        <w:t>为当前的下一时间段要推测的变量值。</w:t>
      </w:r>
      <w:r w:rsidR="00A65302" w:rsidRPr="00A65302">
        <w:rPr>
          <w:position w:val="-10"/>
        </w:rPr>
        <w:object w:dxaOrig="240" w:dyaOrig="320" w14:anchorId="69E68A14">
          <v:shape id="_x0000_i1031" type="#_x0000_t75" style="width:11.8pt;height:15.7pt" o:ole="">
            <v:imagedata r:id="rId28" o:title=""/>
          </v:shape>
          <o:OLEObject Type="Embed" ProgID="Equation.DSMT4" ShapeID="_x0000_i1031" DrawAspect="Content" ObjectID="_1752734680" r:id="rId29"/>
        </w:object>
      </w:r>
      <w:r>
        <w:rPr>
          <w:rFonts w:hint="eastAsia"/>
        </w:rPr>
        <w:t>是建立</w:t>
      </w:r>
      <w:r w:rsidR="00A65302" w:rsidRPr="00A65302">
        <w:rPr>
          <w:position w:val="-6"/>
        </w:rPr>
        <w:object w:dxaOrig="200" w:dyaOrig="220" w14:anchorId="4C4C2178">
          <v:shape id="_x0000_i1032" type="#_x0000_t75" style="width:9.8pt;height:11.15pt" o:ole="">
            <v:imagedata r:id="rId30" o:title=""/>
          </v:shape>
          <o:OLEObject Type="Embed" ProgID="Equation.DSMT4" ShapeID="_x0000_i1032" DrawAspect="Content" ObjectID="_1752734681" r:id="rId31"/>
        </w:object>
      </w:r>
      <w:r>
        <w:rPr>
          <w:rFonts w:hint="eastAsia"/>
        </w:rPr>
        <w:t>和</w:t>
      </w:r>
      <w:r w:rsidR="00A65302" w:rsidRPr="00A65302">
        <w:rPr>
          <w:position w:val="-10"/>
        </w:rPr>
        <w:object w:dxaOrig="220" w:dyaOrig="260" w14:anchorId="1FACCA45">
          <v:shape id="_x0000_i1033" type="#_x0000_t75" style="width:11.8pt;height:12.45pt" o:ole="">
            <v:imagedata r:id="rId32" o:title=""/>
          </v:shape>
          <o:OLEObject Type="Embed" ProgID="Equation.DSMT4" ShapeID="_x0000_i1033" DrawAspect="Content" ObjectID="_1752734682" r:id="rId33"/>
        </w:object>
      </w:r>
      <w:r>
        <w:rPr>
          <w:rFonts w:hint="eastAsia"/>
        </w:rPr>
        <w:t>二者数学关系的函数。</w:t>
      </w:r>
    </w:p>
    <w:p w14:paraId="45021C02" w14:textId="77777777" w:rsidR="00CA08A1" w:rsidRDefault="00CA08A1" w:rsidP="00A65302">
      <w:pPr>
        <w:ind w:firstLineChars="200" w:firstLine="480"/>
      </w:pPr>
      <w:r>
        <w:rPr>
          <w:rFonts w:hint="eastAsia"/>
        </w:rPr>
        <w:t>通过历史可获取的所有数据</w:t>
      </w:r>
      <w:r w:rsidR="00A65302" w:rsidRPr="00A65302">
        <w:rPr>
          <w:position w:val="-14"/>
        </w:rPr>
        <w:object w:dxaOrig="1320" w:dyaOrig="400" w14:anchorId="42D86C18">
          <v:shape id="_x0000_i1034" type="#_x0000_t75" style="width:66.75pt;height:20.3pt" o:ole="">
            <v:imagedata r:id="rId34" o:title=""/>
          </v:shape>
          <o:OLEObject Type="Embed" ProgID="Equation.DSMT4" ShapeID="_x0000_i1034" DrawAspect="Content" ObjectID="_1752734683" r:id="rId35"/>
        </w:object>
      </w:r>
      <w:r>
        <w:rPr>
          <w:rFonts w:hint="eastAsia"/>
        </w:rPr>
        <w:t>和</w:t>
      </w:r>
      <w:r w:rsidR="00A65302" w:rsidRPr="00A65302">
        <w:rPr>
          <w:position w:val="-14"/>
        </w:rPr>
        <w:object w:dxaOrig="1300" w:dyaOrig="400" w14:anchorId="03B7A2F3">
          <v:shape id="_x0000_i1035" type="#_x0000_t75" style="width:65.45pt;height:20.3pt" o:ole="">
            <v:imagedata r:id="rId36" o:title=""/>
          </v:shape>
          <o:OLEObject Type="Embed" ProgID="Equation.DSMT4" ShapeID="_x0000_i1035" DrawAspect="Content" ObjectID="_1752734684" r:id="rId37"/>
        </w:object>
      </w:r>
      <w:r>
        <w:rPr>
          <w:rFonts w:hint="eastAsia"/>
        </w:rPr>
        <w:t>来尽可能拟合最优的关系函数</w:t>
      </w:r>
      <w:r w:rsidR="00A65302" w:rsidRPr="00A65302">
        <w:rPr>
          <w:position w:val="-10"/>
        </w:rPr>
        <w:object w:dxaOrig="240" w:dyaOrig="320" w14:anchorId="36F2E9AB">
          <v:shape id="_x0000_i1036" type="#_x0000_t75" style="width:11.8pt;height:15.7pt" o:ole="">
            <v:imagedata r:id="rId38" o:title=""/>
          </v:shape>
          <o:OLEObject Type="Embed" ProgID="Equation.DSMT4" ShapeID="_x0000_i1036" DrawAspect="Content" ObjectID="_1752734685" r:id="rId39"/>
        </w:object>
      </w:r>
      <w:r>
        <w:rPr>
          <w:rFonts w:hint="eastAsia"/>
        </w:rPr>
        <w:t>，从而给出任意</w:t>
      </w:r>
      <w:r w:rsidR="00417541">
        <w:rPr>
          <w:rFonts w:hint="eastAsia"/>
        </w:rPr>
        <w:t>一段</w:t>
      </w:r>
      <w:r>
        <w:rPr>
          <w:rFonts w:hint="eastAsia"/>
        </w:rPr>
        <w:t>时刻下的历史数据，就可以计算得到</w:t>
      </w:r>
      <w:r w:rsidR="00417541">
        <w:rPr>
          <w:rFonts w:hint="eastAsia"/>
        </w:rPr>
        <w:t>该段时刻</w:t>
      </w:r>
      <w:r>
        <w:rPr>
          <w:rFonts w:hint="eastAsia"/>
        </w:rPr>
        <w:t>下一时刻的</w:t>
      </w:r>
      <w:r w:rsidR="00A65302" w:rsidRPr="00A65302">
        <w:rPr>
          <w:position w:val="-10"/>
        </w:rPr>
        <w:object w:dxaOrig="220" w:dyaOrig="260" w14:anchorId="1FFB111A">
          <v:shape id="_x0000_i1037" type="#_x0000_t75" style="width:11.8pt;height:12.45pt" o:ole="">
            <v:imagedata r:id="rId40" o:title=""/>
          </v:shape>
          <o:OLEObject Type="Embed" ProgID="Equation.DSMT4" ShapeID="_x0000_i1037" DrawAspect="Content" ObjectID="_1752734686" r:id="rId41"/>
        </w:object>
      </w:r>
      <w:r>
        <w:rPr>
          <w:rFonts w:hint="eastAsia"/>
        </w:rPr>
        <w:t>值。</w:t>
      </w:r>
    </w:p>
    <w:p w14:paraId="7CF963DF" w14:textId="77777777" w:rsidR="00CA08A1" w:rsidRDefault="00CA08A1" w:rsidP="00A65302">
      <w:pPr>
        <w:ind w:firstLineChars="200" w:firstLine="480"/>
      </w:pPr>
      <w:r>
        <w:rPr>
          <w:rFonts w:hint="eastAsia"/>
        </w:rPr>
        <w:t>在训练</w:t>
      </w:r>
      <w:r w:rsidR="00A65302" w:rsidRPr="00A65302">
        <w:rPr>
          <w:position w:val="-6"/>
        </w:rPr>
        <w:object w:dxaOrig="200" w:dyaOrig="220" w14:anchorId="7DCBCCF6">
          <v:shape id="_x0000_i1038" type="#_x0000_t75" style="width:9.8pt;height:11.15pt" o:ole="">
            <v:imagedata r:id="rId30" o:title=""/>
          </v:shape>
          <o:OLEObject Type="Embed" ProgID="Equation.DSMT4" ShapeID="_x0000_i1038" DrawAspect="Content" ObjectID="_1752734687" r:id="rId42"/>
        </w:object>
      </w:r>
      <w:r w:rsidR="00A65302">
        <w:rPr>
          <w:rFonts w:hint="eastAsia"/>
        </w:rPr>
        <w:t>和</w:t>
      </w:r>
      <w:r w:rsidR="00A65302" w:rsidRPr="00A65302">
        <w:rPr>
          <w:position w:val="-10"/>
        </w:rPr>
        <w:object w:dxaOrig="220" w:dyaOrig="260" w14:anchorId="0E82F441">
          <v:shape id="_x0000_i1039" type="#_x0000_t75" style="width:11.8pt;height:12.45pt" o:ole="">
            <v:imagedata r:id="rId32" o:title=""/>
          </v:shape>
          <o:OLEObject Type="Embed" ProgID="Equation.DSMT4" ShapeID="_x0000_i1039" DrawAspect="Content" ObjectID="_1752734688" r:id="rId43"/>
        </w:object>
      </w:r>
      <w:r>
        <w:rPr>
          <w:rFonts w:hint="eastAsia"/>
        </w:rPr>
        <w:t>的关系</w:t>
      </w:r>
      <w:r w:rsidR="00A65302">
        <w:rPr>
          <w:rFonts w:hint="eastAsia"/>
        </w:rPr>
        <w:t>时</w:t>
      </w:r>
      <w:r>
        <w:rPr>
          <w:rFonts w:hint="eastAsia"/>
        </w:rPr>
        <w:t>，通常是只考虑尽可能拟合出</w:t>
      </w:r>
      <w:r w:rsidR="00A65302" w:rsidRPr="00A65302">
        <w:rPr>
          <w:position w:val="-6"/>
        </w:rPr>
        <w:object w:dxaOrig="200" w:dyaOrig="220" w14:anchorId="50E110E4">
          <v:shape id="_x0000_i1040" type="#_x0000_t75" style="width:9.8pt;height:11.15pt" o:ole="">
            <v:imagedata r:id="rId30" o:title=""/>
          </v:shape>
          <o:OLEObject Type="Embed" ProgID="Equation.DSMT4" ShapeID="_x0000_i1040" DrawAspect="Content" ObjectID="_1752734689" r:id="rId44"/>
        </w:object>
      </w:r>
      <w:r>
        <w:rPr>
          <w:rFonts w:hint="eastAsia"/>
        </w:rPr>
        <w:t>中的每个特征和</w:t>
      </w:r>
      <w:r w:rsidR="00A65302" w:rsidRPr="00A65302">
        <w:rPr>
          <w:position w:val="-10"/>
        </w:rPr>
        <w:object w:dxaOrig="220" w:dyaOrig="260" w14:anchorId="6551EC45">
          <v:shape id="_x0000_i1041" type="#_x0000_t75" style="width:11.8pt;height:12.45pt" o:ole="">
            <v:imagedata r:id="rId32" o:title=""/>
          </v:shape>
          <o:OLEObject Type="Embed" ProgID="Equation.DSMT4" ShapeID="_x0000_i1041" DrawAspect="Content" ObjectID="_1752734690" r:id="rId45"/>
        </w:object>
      </w:r>
      <w:r>
        <w:rPr>
          <w:rFonts w:hint="eastAsia"/>
        </w:rPr>
        <w:t>之间的关系，然后通过综合考虑多个特征与</w:t>
      </w:r>
      <w:r w:rsidR="00A65302" w:rsidRPr="00A65302">
        <w:rPr>
          <w:position w:val="-10"/>
        </w:rPr>
        <w:object w:dxaOrig="220" w:dyaOrig="260" w14:anchorId="12E1ED0F">
          <v:shape id="_x0000_i1042" type="#_x0000_t75" style="width:11.8pt;height:12.45pt" o:ole="">
            <v:imagedata r:id="rId32" o:title=""/>
          </v:shape>
          <o:OLEObject Type="Embed" ProgID="Equation.DSMT4" ShapeID="_x0000_i1042" DrawAspect="Content" ObjectID="_1752734691" r:id="rId46"/>
        </w:object>
      </w:r>
      <w:r>
        <w:rPr>
          <w:rFonts w:hint="eastAsia"/>
        </w:rPr>
        <w:t>的关系，给出最终的推测值。</w:t>
      </w:r>
      <w:r w:rsidR="00013ACA">
        <w:rPr>
          <w:rFonts w:hint="eastAsia"/>
        </w:rPr>
        <w:t>却忽略了</w:t>
      </w:r>
      <w:r w:rsidR="00A65302" w:rsidRPr="00A65302">
        <w:rPr>
          <w:position w:val="-14"/>
        </w:rPr>
        <w:object w:dxaOrig="980" w:dyaOrig="400" w14:anchorId="005011B3">
          <v:shape id="_x0000_i1043" type="#_x0000_t75" style="width:49.75pt;height:20.3pt" o:ole="">
            <v:imagedata r:id="rId47" o:title=""/>
          </v:shape>
          <o:OLEObject Type="Embed" ProgID="Equation.DSMT4" ShapeID="_x0000_i1043" DrawAspect="Content" ObjectID="_1752734692" r:id="rId48"/>
        </w:object>
      </w:r>
      <w:r>
        <w:rPr>
          <w:rFonts w:hint="eastAsia"/>
        </w:rPr>
        <w:t>中存在先后的依赖关系，而这种依赖关系并没有在模型学习过程中加入限制。</w:t>
      </w:r>
    </w:p>
    <w:p w14:paraId="0679587A" w14:textId="77777777" w:rsidR="006F669F" w:rsidRDefault="00800958" w:rsidP="00525282">
      <w:pPr>
        <w:ind w:firstLineChars="200" w:firstLine="480"/>
      </w:pPr>
      <w:r>
        <w:rPr>
          <w:rFonts w:hint="eastAsia"/>
        </w:rPr>
        <w:t>2016</w:t>
      </w:r>
      <w:r>
        <w:rPr>
          <w:rFonts w:hint="eastAsia"/>
        </w:rPr>
        <w:t>年由</w:t>
      </w:r>
      <w:r>
        <w:rPr>
          <w:rFonts w:hint="eastAsia"/>
        </w:rPr>
        <w:t>Lea</w:t>
      </w:r>
      <w:r>
        <w:rPr>
          <w:rFonts w:hint="eastAsia"/>
        </w:rPr>
        <w:t>等人首先</w:t>
      </w:r>
      <w:r w:rsidR="00371640">
        <w:rPr>
          <w:rFonts w:hint="eastAsia"/>
        </w:rPr>
        <w:t>提出</w:t>
      </w:r>
      <w:r w:rsidR="00356422">
        <w:rPr>
          <w:rFonts w:hint="eastAsia"/>
        </w:rPr>
        <w:t>时间卷积网络</w:t>
      </w:r>
      <w:r>
        <w:rPr>
          <w:rFonts w:hint="eastAsia"/>
        </w:rPr>
        <w:t>，</w:t>
      </w:r>
      <w:r w:rsidR="00F42D6B">
        <w:rPr>
          <w:rFonts w:hint="eastAsia"/>
        </w:rPr>
        <w:t>相比于</w:t>
      </w:r>
      <w:r w:rsidR="00F42D6B" w:rsidRPr="00013ACA">
        <w:rPr>
          <w:rFonts w:hint="eastAsia"/>
        </w:rPr>
        <w:t>递归神经网络</w:t>
      </w:r>
      <w:r w:rsidR="00BC6E04">
        <w:rPr>
          <w:rFonts w:hint="eastAsia"/>
        </w:rPr>
        <w:t>性能更优</w:t>
      </w:r>
      <w:r w:rsidR="00356422" w:rsidRPr="00013ACA">
        <w:rPr>
          <w:rFonts w:hint="eastAsia"/>
        </w:rPr>
        <w:t>，</w:t>
      </w:r>
      <w:r w:rsidR="00BC6E04">
        <w:rPr>
          <w:rFonts w:hint="eastAsia"/>
        </w:rPr>
        <w:t>且能够</w:t>
      </w:r>
      <w:r w:rsidR="00356422" w:rsidRPr="00013ACA">
        <w:rPr>
          <w:rFonts w:hint="eastAsia"/>
        </w:rPr>
        <w:t>避免递归模型的常见缺陷</w:t>
      </w:r>
      <w:r w:rsidR="00356422">
        <w:rPr>
          <w:rFonts w:hint="eastAsia"/>
        </w:rPr>
        <w:t>。</w:t>
      </w:r>
    </w:p>
    <w:p w14:paraId="7843FA89" w14:textId="77777777" w:rsidR="006F669F" w:rsidRDefault="00D610A4">
      <w:pPr>
        <w:pStyle w:val="3"/>
        <w:spacing w:before="163" w:after="163"/>
      </w:pPr>
      <w:bookmarkStart w:id="151" w:name="_Toc529367999"/>
      <w:bookmarkStart w:id="152" w:name="_Toc134541542"/>
      <w:r>
        <w:rPr>
          <w:rFonts w:hint="eastAsia"/>
        </w:rPr>
        <w:t>2.</w:t>
      </w:r>
      <w:r>
        <w:t>3</w:t>
      </w:r>
      <w:r>
        <w:rPr>
          <w:rFonts w:hint="eastAsia"/>
        </w:rPr>
        <w:t>.</w:t>
      </w:r>
      <w:r>
        <w:t xml:space="preserve">1 </w:t>
      </w:r>
      <w:r w:rsidR="00D923B6" w:rsidRPr="00D923B6">
        <w:rPr>
          <w:rFonts w:hint="eastAsia"/>
        </w:rPr>
        <w:t>时间卷积</w:t>
      </w:r>
      <w:r>
        <w:rPr>
          <w:rFonts w:hint="eastAsia"/>
        </w:rPr>
        <w:t>氧气需求量预测模型</w:t>
      </w:r>
      <w:bookmarkEnd w:id="151"/>
      <w:bookmarkEnd w:id="152"/>
    </w:p>
    <w:p w14:paraId="62EF5F24" w14:textId="77777777" w:rsidR="000C0D79" w:rsidRDefault="00BC6E04">
      <w:pPr>
        <w:ind w:firstLineChars="200" w:firstLine="480"/>
      </w:pPr>
      <w:r>
        <w:rPr>
          <w:rFonts w:hint="eastAsia"/>
        </w:rPr>
        <w:t>通过</w:t>
      </w:r>
      <w:r w:rsidR="000C0D79" w:rsidRPr="000C0D79">
        <w:rPr>
          <w:rFonts w:hint="eastAsia"/>
        </w:rPr>
        <w:t>对转炉炼钢工艺流程的研究与分析，本文</w:t>
      </w:r>
      <w:r w:rsidR="0077500A">
        <w:rPr>
          <w:rFonts w:hint="eastAsia"/>
        </w:rPr>
        <w:t>针对</w:t>
      </w:r>
      <w:r w:rsidR="000C0D79" w:rsidRPr="000C0D79">
        <w:rPr>
          <w:rFonts w:hint="eastAsia"/>
        </w:rPr>
        <w:t>各台转炉</w:t>
      </w:r>
      <w:r w:rsidR="0077500A">
        <w:rPr>
          <w:rFonts w:hint="eastAsia"/>
        </w:rPr>
        <w:t>需氧量预测问题做了</w:t>
      </w:r>
      <w:r w:rsidR="00A739FF">
        <w:rPr>
          <w:rFonts w:hint="eastAsia"/>
        </w:rPr>
        <w:t>以下</w:t>
      </w:r>
      <w:r w:rsidR="0077500A">
        <w:rPr>
          <w:rFonts w:hint="eastAsia"/>
        </w:rPr>
        <w:t>工作</w:t>
      </w:r>
      <w:r w:rsidR="000C0D79" w:rsidRPr="000C0D79">
        <w:rPr>
          <w:rFonts w:hint="eastAsia"/>
        </w:rPr>
        <w:t>：</w:t>
      </w:r>
      <w:r w:rsidR="00624FA3" w:rsidRPr="00624FA3">
        <w:rPr>
          <w:rFonts w:hint="eastAsia"/>
        </w:rPr>
        <w:t>根据各转炉的需氧量数据特征进行相关性分析，并根据数据的周期性</w:t>
      </w:r>
      <w:r w:rsidR="00624FA3">
        <w:rPr>
          <w:rFonts w:hint="eastAsia"/>
        </w:rPr>
        <w:t>划分</w:t>
      </w:r>
      <w:r w:rsidR="00624FA3" w:rsidRPr="00624FA3">
        <w:rPr>
          <w:rFonts w:hint="eastAsia"/>
        </w:rPr>
        <w:t>炉次。</w:t>
      </w:r>
      <w:r w:rsidR="000C0D79" w:rsidRPr="000C0D79">
        <w:rPr>
          <w:rFonts w:hint="eastAsia"/>
        </w:rPr>
        <w:t>采用标准化方法</w:t>
      </w:r>
      <w:r w:rsidR="000C0D79">
        <w:rPr>
          <w:rFonts w:hint="eastAsia"/>
        </w:rPr>
        <w:t>将氧气需求</w:t>
      </w:r>
      <w:r w:rsidR="000C0D79" w:rsidRPr="000C0D79">
        <w:rPr>
          <w:rFonts w:hint="eastAsia"/>
        </w:rPr>
        <w:t>数据归一化处理来消除量纲对结果的影响。接着使用滑动时间窗口算法来构建监督学习数据集并进行分割划分。利用学习集来训练</w:t>
      </w:r>
      <w:r w:rsidR="0045413B">
        <w:rPr>
          <w:rFonts w:hint="eastAsia"/>
        </w:rPr>
        <w:t>时间卷积</w:t>
      </w:r>
      <w:r w:rsidR="000C0D79" w:rsidRPr="000C0D79">
        <w:rPr>
          <w:rFonts w:hint="eastAsia"/>
        </w:rPr>
        <w:t>模型，并通过验证集的评估指数来评估模型的优缺点。历史数据作为模型的输入</w:t>
      </w:r>
      <w:r w:rsidR="000C0D79">
        <w:rPr>
          <w:rFonts w:hint="eastAsia"/>
        </w:rPr>
        <w:t>，</w:t>
      </w:r>
      <w:r w:rsidR="000C0D79" w:rsidRPr="000C0D79">
        <w:rPr>
          <w:rFonts w:hint="eastAsia"/>
        </w:rPr>
        <w:t>预测计划期间的转炉需氧量并将预测结果与计划期间的炼钢计划相匹配，求出各台转炉在计划期间的需氧量。</w:t>
      </w:r>
    </w:p>
    <w:bookmarkStart w:id="153" w:name="_Hlk128491145"/>
    <w:p w14:paraId="1421CE35" w14:textId="77777777" w:rsidR="006F669F" w:rsidRDefault="00E747E1">
      <w:pPr>
        <w:spacing w:line="360" w:lineRule="auto"/>
        <w:jc w:val="center"/>
      </w:pPr>
      <w:r>
        <w:object w:dxaOrig="10395" w:dyaOrig="6525" w14:anchorId="1AC3AAD0">
          <v:shape id="_x0000_i1044" type="#_x0000_t75" style="width:428.8pt;height:266.55pt" o:ole="">
            <v:imagedata r:id="rId49" o:title=""/>
          </v:shape>
          <o:OLEObject Type="Embed" ProgID="Visio.Drawing.15" ShapeID="_x0000_i1044" DrawAspect="Content" ObjectID="_1752734693" r:id="rId50"/>
        </w:object>
      </w:r>
      <w:bookmarkEnd w:id="153"/>
    </w:p>
    <w:p w14:paraId="6FF090D5" w14:textId="77777777" w:rsidR="006F669F" w:rsidRPr="007962E9" w:rsidRDefault="00D610A4" w:rsidP="007962E9">
      <w:pPr>
        <w:spacing w:line="240" w:lineRule="auto"/>
        <w:jc w:val="center"/>
        <w:rPr>
          <w:kern w:val="0"/>
          <w:sz w:val="21"/>
        </w:rPr>
      </w:pPr>
      <w:r w:rsidRPr="007962E9">
        <w:rPr>
          <w:rFonts w:hint="eastAsia"/>
          <w:kern w:val="0"/>
          <w:sz w:val="21"/>
        </w:rPr>
        <w:t>图</w:t>
      </w:r>
      <w:r w:rsidRPr="007962E9">
        <w:rPr>
          <w:rFonts w:hint="eastAsia"/>
          <w:kern w:val="0"/>
          <w:sz w:val="21"/>
        </w:rPr>
        <w:t>2</w:t>
      </w:r>
      <w:r w:rsidRPr="007962E9">
        <w:rPr>
          <w:kern w:val="0"/>
          <w:sz w:val="21"/>
        </w:rPr>
        <w:t xml:space="preserve">.2 </w:t>
      </w:r>
      <w:r w:rsidRPr="007962E9">
        <w:rPr>
          <w:rFonts w:hint="eastAsia"/>
          <w:kern w:val="0"/>
          <w:sz w:val="21"/>
        </w:rPr>
        <w:t>转炉炼钢</w:t>
      </w:r>
      <w:r w:rsidR="0045413B">
        <w:rPr>
          <w:rFonts w:hint="eastAsia"/>
          <w:kern w:val="0"/>
          <w:sz w:val="21"/>
        </w:rPr>
        <w:t>需氧量</w:t>
      </w:r>
      <w:r w:rsidRPr="007962E9">
        <w:rPr>
          <w:rFonts w:hint="eastAsia"/>
          <w:kern w:val="0"/>
          <w:sz w:val="21"/>
        </w:rPr>
        <w:t>预测流程图</w:t>
      </w:r>
    </w:p>
    <w:p w14:paraId="7AF12373" w14:textId="77777777" w:rsidR="006F669F" w:rsidRPr="007962E9" w:rsidRDefault="00D610A4" w:rsidP="007962E9">
      <w:pPr>
        <w:spacing w:line="240" w:lineRule="auto"/>
        <w:jc w:val="center"/>
        <w:rPr>
          <w:kern w:val="0"/>
          <w:sz w:val="21"/>
        </w:rPr>
      </w:pPr>
      <w:r w:rsidRPr="007962E9">
        <w:rPr>
          <w:kern w:val="0"/>
          <w:sz w:val="21"/>
        </w:rPr>
        <w:t xml:space="preserve">Fig. </w:t>
      </w:r>
      <w:r w:rsidRPr="007962E9">
        <w:rPr>
          <w:rFonts w:hint="eastAsia"/>
          <w:kern w:val="0"/>
          <w:sz w:val="21"/>
        </w:rPr>
        <w:t>2</w:t>
      </w:r>
      <w:r w:rsidRPr="007962E9">
        <w:rPr>
          <w:kern w:val="0"/>
          <w:sz w:val="21"/>
        </w:rPr>
        <w:t>.2 T</w:t>
      </w:r>
      <w:r w:rsidRPr="007962E9">
        <w:rPr>
          <w:rFonts w:hint="eastAsia"/>
          <w:kern w:val="0"/>
          <w:sz w:val="21"/>
        </w:rPr>
        <w:t>he</w:t>
      </w:r>
      <w:r w:rsidRPr="007962E9">
        <w:rPr>
          <w:kern w:val="0"/>
          <w:sz w:val="21"/>
        </w:rPr>
        <w:t xml:space="preserve"> flow chart of oxygen demand prediction for converter steelmaking</w:t>
      </w:r>
    </w:p>
    <w:p w14:paraId="0FE9FE86" w14:textId="77777777" w:rsidR="00AE3512" w:rsidRDefault="00AE3512">
      <w:pPr>
        <w:ind w:firstLineChars="200" w:firstLine="480"/>
      </w:pPr>
      <w:bookmarkStart w:id="154" w:name="_Toc529368001"/>
      <w:r w:rsidRPr="00AE3512">
        <w:rPr>
          <w:rFonts w:hint="eastAsia"/>
        </w:rPr>
        <w:t>采取炉次划分和异常值处理的措施</w:t>
      </w:r>
      <w:r>
        <w:rPr>
          <w:rFonts w:hint="eastAsia"/>
        </w:rPr>
        <w:t>对</w:t>
      </w:r>
      <w:r w:rsidRPr="00AE3512">
        <w:rPr>
          <w:rFonts w:hint="eastAsia"/>
        </w:rPr>
        <w:t>数据预处理。首先统计所有炉次中最长的吹炼时长，并以该时长为间隔使用滑动窗进行数据切片</w:t>
      </w:r>
      <w:r w:rsidR="00624FA3">
        <w:rPr>
          <w:rFonts w:hint="eastAsia"/>
        </w:rPr>
        <w:t>，</w:t>
      </w:r>
      <w:r w:rsidRPr="00AE3512">
        <w:rPr>
          <w:rFonts w:hint="eastAsia"/>
        </w:rPr>
        <w:t>构建一个监督学习数据集用于模型的训练和评估。为调度人员提供了有效的</w:t>
      </w:r>
      <w:r w:rsidR="00624FA3">
        <w:rPr>
          <w:rFonts w:hint="eastAsia"/>
        </w:rPr>
        <w:t>转炉需氧</w:t>
      </w:r>
      <w:r w:rsidRPr="00AE3512">
        <w:rPr>
          <w:rFonts w:hint="eastAsia"/>
        </w:rPr>
        <w:t>数据</w:t>
      </w:r>
      <w:r w:rsidR="00624FA3">
        <w:rPr>
          <w:rFonts w:hint="eastAsia"/>
        </w:rPr>
        <w:t>参考</w:t>
      </w:r>
      <w:r w:rsidRPr="00AE3512">
        <w:rPr>
          <w:rFonts w:hint="eastAsia"/>
        </w:rPr>
        <w:t>从而进一步提高生产效率。</w:t>
      </w:r>
    </w:p>
    <w:p w14:paraId="1ED60504" w14:textId="77777777" w:rsidR="00A65302" w:rsidRDefault="00B24A47">
      <w:pPr>
        <w:ind w:firstLineChars="200" w:firstLine="480"/>
        <w:rPr>
          <w:kern w:val="0"/>
        </w:rPr>
      </w:pPr>
      <w:r>
        <w:rPr>
          <w:rFonts w:hint="eastAsia"/>
          <w:kern w:val="0"/>
        </w:rPr>
        <w:t>基于</w:t>
      </w:r>
      <w:r w:rsidR="00371640">
        <w:rPr>
          <w:rFonts w:hint="eastAsia"/>
          <w:kern w:val="0"/>
        </w:rPr>
        <w:t>时间卷积</w:t>
      </w:r>
      <w:r>
        <w:rPr>
          <w:rFonts w:hint="eastAsia"/>
          <w:kern w:val="0"/>
        </w:rPr>
        <w:t>的转炉炼钢氧气需求预测模型</w:t>
      </w:r>
      <w:r w:rsidRPr="00B24A47">
        <w:rPr>
          <w:rFonts w:hint="eastAsia"/>
          <w:kern w:val="0"/>
        </w:rPr>
        <w:t>以卷积神经网络模型为基础，由</w:t>
      </w:r>
      <w:r w:rsidR="008B3017">
        <w:rPr>
          <w:rFonts w:hint="eastAsia"/>
          <w:kern w:val="0"/>
        </w:rPr>
        <w:t>时间卷积</w:t>
      </w:r>
      <w:r w:rsidRPr="00B24A47">
        <w:rPr>
          <w:rFonts w:hint="eastAsia"/>
          <w:kern w:val="0"/>
        </w:rPr>
        <w:t>、膨胀卷积和残差连接三个部分组成。</w:t>
      </w:r>
    </w:p>
    <w:p w14:paraId="138B35FC" w14:textId="77777777" w:rsidR="001A59B3" w:rsidRDefault="00A11187">
      <w:pPr>
        <w:ind w:firstLineChars="200" w:firstLine="480"/>
        <w:rPr>
          <w:kern w:val="0"/>
        </w:rPr>
      </w:pPr>
      <w:r w:rsidRPr="00A11187">
        <w:rPr>
          <w:rFonts w:hint="eastAsia"/>
          <w:kern w:val="0"/>
        </w:rPr>
        <w:t>传统的神经网络神经元使用全连接形式，违反了时间上的</w:t>
      </w:r>
      <w:r>
        <w:rPr>
          <w:rFonts w:hint="eastAsia"/>
          <w:kern w:val="0"/>
        </w:rPr>
        <w:t>先后顺序</w:t>
      </w:r>
      <w:r w:rsidRPr="00A11187">
        <w:rPr>
          <w:rFonts w:hint="eastAsia"/>
          <w:kern w:val="0"/>
        </w:rPr>
        <w:t>。为了满足时间上的前后依赖原则，可以使用掩膜来去除网络中逐层的链接的一部分，只保留那些从前往后的链接。</w:t>
      </w:r>
      <w:r w:rsidR="00D610A4">
        <w:rPr>
          <w:rFonts w:hint="eastAsia"/>
          <w:kern w:val="0"/>
        </w:rPr>
        <w:t>如图</w:t>
      </w:r>
      <w:r w:rsidR="00D610A4">
        <w:rPr>
          <w:rFonts w:hint="eastAsia"/>
          <w:kern w:val="0"/>
        </w:rPr>
        <w:t>2</w:t>
      </w:r>
      <w:r w:rsidR="00D610A4">
        <w:rPr>
          <w:kern w:val="0"/>
        </w:rPr>
        <w:t>.3</w:t>
      </w:r>
      <w:r w:rsidR="00D610A4">
        <w:rPr>
          <w:rFonts w:hint="eastAsia"/>
          <w:kern w:val="0"/>
        </w:rPr>
        <w:t>所示</w:t>
      </w:r>
      <w:r w:rsidR="001A59B3">
        <w:rPr>
          <w:rFonts w:hint="eastAsia"/>
          <w:kern w:val="0"/>
        </w:rPr>
        <w:t>：</w:t>
      </w:r>
    </w:p>
    <w:p w14:paraId="5EA2BB9E" w14:textId="77777777" w:rsidR="001A59B3" w:rsidRDefault="00B32FC2" w:rsidP="001A59B3">
      <w:pPr>
        <w:spacing w:line="240" w:lineRule="auto"/>
        <w:ind w:firstLineChars="200" w:firstLine="480"/>
        <w:jc w:val="center"/>
      </w:pPr>
      <w:r>
        <w:object w:dxaOrig="6420" w:dyaOrig="4980" w14:anchorId="5F7CBC89">
          <v:shape id="_x0000_i1045" type="#_x0000_t75" style="width:292.1pt;height:191.25pt" o:ole="">
            <v:imagedata r:id="rId51" o:title=""/>
          </v:shape>
          <o:OLEObject Type="Embed" ProgID="Visio.Drawing.15" ShapeID="_x0000_i1045" DrawAspect="Content" ObjectID="_1752734694" r:id="rId52"/>
        </w:object>
      </w:r>
    </w:p>
    <w:p w14:paraId="240489A5" w14:textId="77777777" w:rsidR="001A59B3" w:rsidRPr="007962E9" w:rsidRDefault="001A59B3" w:rsidP="007962E9">
      <w:pPr>
        <w:spacing w:line="240" w:lineRule="auto"/>
        <w:jc w:val="center"/>
        <w:rPr>
          <w:kern w:val="0"/>
          <w:sz w:val="21"/>
        </w:rPr>
      </w:pPr>
      <w:r w:rsidRPr="007962E9">
        <w:rPr>
          <w:kern w:val="0"/>
          <w:sz w:val="21"/>
        </w:rPr>
        <w:t>图</w:t>
      </w:r>
      <w:r w:rsidRPr="007962E9">
        <w:rPr>
          <w:kern w:val="0"/>
          <w:sz w:val="21"/>
        </w:rPr>
        <w:t xml:space="preserve">2.3 </w:t>
      </w:r>
      <w:r w:rsidR="008B3017" w:rsidRPr="007962E9">
        <w:rPr>
          <w:rFonts w:hint="eastAsia"/>
          <w:kern w:val="0"/>
          <w:sz w:val="21"/>
        </w:rPr>
        <w:t>时间卷积</w:t>
      </w:r>
      <w:r w:rsidRPr="007962E9">
        <w:rPr>
          <w:rFonts w:hint="eastAsia"/>
          <w:kern w:val="0"/>
          <w:sz w:val="21"/>
        </w:rPr>
        <w:t>示意图</w:t>
      </w:r>
    </w:p>
    <w:p w14:paraId="5D215256" w14:textId="77777777" w:rsidR="001A59B3" w:rsidRPr="007962E9" w:rsidRDefault="001A59B3" w:rsidP="007962E9">
      <w:pPr>
        <w:spacing w:line="240" w:lineRule="auto"/>
        <w:jc w:val="center"/>
        <w:rPr>
          <w:kern w:val="0"/>
          <w:sz w:val="21"/>
        </w:rPr>
      </w:pPr>
      <w:r w:rsidRPr="007962E9">
        <w:rPr>
          <w:kern w:val="0"/>
          <w:sz w:val="21"/>
        </w:rPr>
        <w:t>Fig. 2.3 Schematic diagram of causal convolution</w:t>
      </w:r>
    </w:p>
    <w:p w14:paraId="62608D73" w14:textId="77777777" w:rsidR="00384432" w:rsidRDefault="00384432">
      <w:pPr>
        <w:ind w:firstLineChars="200" w:firstLine="480"/>
        <w:rPr>
          <w:kern w:val="0"/>
        </w:rPr>
      </w:pPr>
      <w:r w:rsidRPr="00384432">
        <w:rPr>
          <w:rFonts w:hint="eastAsia"/>
          <w:kern w:val="0"/>
        </w:rPr>
        <w:t>在这种网络结构中，时间卷积的覆盖范围受限，</w:t>
      </w:r>
      <w:r w:rsidRPr="001A59B3">
        <w:rPr>
          <w:rFonts w:hint="eastAsia"/>
          <w:kern w:val="0"/>
        </w:rPr>
        <w:t>图</w:t>
      </w:r>
      <w:r>
        <w:rPr>
          <w:rFonts w:hint="eastAsia"/>
          <w:kern w:val="0"/>
        </w:rPr>
        <w:t>2</w:t>
      </w:r>
      <w:r>
        <w:rPr>
          <w:kern w:val="0"/>
        </w:rPr>
        <w:t>.3</w:t>
      </w:r>
      <w:r w:rsidRPr="001A59B3">
        <w:rPr>
          <w:rFonts w:hint="eastAsia"/>
          <w:kern w:val="0"/>
        </w:rPr>
        <w:t>中，</w:t>
      </w:r>
      <w:r w:rsidRPr="00384432">
        <w:rPr>
          <w:rFonts w:hint="eastAsia"/>
          <w:kern w:val="0"/>
        </w:rPr>
        <w:t>因为输出结果仅基于第一层输入中的</w:t>
      </w:r>
      <w:r w:rsidRPr="00384432">
        <w:rPr>
          <w:rFonts w:hint="eastAsia"/>
          <w:kern w:val="0"/>
        </w:rPr>
        <w:t>5</w:t>
      </w:r>
      <w:r w:rsidRPr="00384432">
        <w:rPr>
          <w:rFonts w:hint="eastAsia"/>
          <w:kern w:val="0"/>
        </w:rPr>
        <w:t>个神经元计算，前面的输入信息被忽略。为了扩大历史数据的捕捉视野，一种简单的方法是增加网络深度和层数，但这只能在线性时间尺度上扩大历史信息的捕捉。此外，增加网络深度会导致网络参数成倍增加，从而增加网络训练的难度。</w:t>
      </w:r>
    </w:p>
    <w:p w14:paraId="2D1F574F" w14:textId="77777777" w:rsidR="00BD4AA3" w:rsidRPr="00BD4AA3" w:rsidRDefault="00C34531" w:rsidP="00BD4AA3">
      <w:pPr>
        <w:ind w:firstLineChars="200" w:firstLine="480"/>
        <w:rPr>
          <w:kern w:val="0"/>
        </w:rPr>
      </w:pPr>
      <w:r w:rsidRPr="00C34531">
        <w:rPr>
          <w:rFonts w:hint="eastAsia"/>
          <w:kern w:val="0"/>
        </w:rPr>
        <w:t>为了解决这个问题，</w:t>
      </w:r>
      <w:r w:rsidRPr="00C34531">
        <w:rPr>
          <w:rFonts w:hint="eastAsia"/>
          <w:kern w:val="0"/>
        </w:rPr>
        <w:t xml:space="preserve">Oord </w:t>
      </w:r>
      <w:r w:rsidR="00E747E1">
        <w:rPr>
          <w:rFonts w:hint="eastAsia"/>
          <w:kern w:val="0"/>
        </w:rPr>
        <w:t>等人</w:t>
      </w:r>
      <w:r w:rsidRPr="00C34531">
        <w:rPr>
          <w:rFonts w:hint="eastAsia"/>
          <w:kern w:val="0"/>
        </w:rPr>
        <w:t>提出了采用空洞卷积来扩大</w:t>
      </w:r>
      <w:r w:rsidR="008B3017">
        <w:rPr>
          <w:rFonts w:hint="eastAsia"/>
          <w:kern w:val="0"/>
        </w:rPr>
        <w:t>时间卷积</w:t>
      </w:r>
      <w:r w:rsidRPr="00C34531">
        <w:rPr>
          <w:rFonts w:hint="eastAsia"/>
          <w:kern w:val="0"/>
        </w:rPr>
        <w:t>网络对历史信息的感受野</w:t>
      </w:r>
      <w:r w:rsidR="00525282">
        <w:rPr>
          <w:rFonts w:hint="eastAsia"/>
          <w:kern w:val="0"/>
        </w:rPr>
        <w:t>。通过扩大卷积间隔</w:t>
      </w:r>
      <w:r w:rsidR="00C33477" w:rsidRPr="00C33477">
        <w:rPr>
          <w:rFonts w:hint="eastAsia"/>
          <w:kern w:val="0"/>
        </w:rPr>
        <w:t>从而使每个卷积输出包含更广泛的信息。</w:t>
      </w:r>
      <w:r w:rsidR="00BD4AA3" w:rsidRPr="00BD4AA3">
        <w:rPr>
          <w:rFonts w:hint="eastAsia"/>
          <w:kern w:val="0"/>
        </w:rPr>
        <w:t>标准</w:t>
      </w:r>
      <w:r w:rsidR="00BD4AA3" w:rsidRPr="00BD4AA3">
        <w:rPr>
          <w:rFonts w:hint="eastAsia"/>
          <w:kern w:val="0"/>
        </w:rPr>
        <w:t>CNN</w:t>
      </w:r>
      <w:r w:rsidR="00BD4AA3" w:rsidRPr="00BD4AA3">
        <w:rPr>
          <w:rFonts w:hint="eastAsia"/>
          <w:kern w:val="0"/>
        </w:rPr>
        <w:t>和</w:t>
      </w:r>
      <w:r w:rsidR="00243EE5">
        <w:rPr>
          <w:rFonts w:hint="eastAsia"/>
          <w:kern w:val="0"/>
        </w:rPr>
        <w:t>扩张系数</w:t>
      </w:r>
      <w:r w:rsidR="00243EE5" w:rsidRPr="00BD4AA3">
        <w:rPr>
          <w:rFonts w:hint="eastAsia"/>
          <w:kern w:val="0"/>
        </w:rPr>
        <w:t>等于</w:t>
      </w:r>
      <w:r w:rsidR="00243EE5" w:rsidRPr="00BD4AA3">
        <w:rPr>
          <w:rFonts w:hint="eastAsia"/>
          <w:kern w:val="0"/>
        </w:rPr>
        <w:t>2</w:t>
      </w:r>
      <w:r w:rsidR="00412F11">
        <w:rPr>
          <w:rFonts w:hint="eastAsia"/>
          <w:kern w:val="0"/>
        </w:rPr>
        <w:t>时的</w:t>
      </w:r>
      <w:r w:rsidR="00243EE5">
        <w:rPr>
          <w:rFonts w:hint="eastAsia"/>
          <w:kern w:val="0"/>
        </w:rPr>
        <w:t>空洞卷积</w:t>
      </w:r>
      <w:r w:rsidR="00BD4AA3" w:rsidRPr="00BD4AA3">
        <w:rPr>
          <w:rFonts w:hint="eastAsia"/>
          <w:kern w:val="0"/>
        </w:rPr>
        <w:t>的</w:t>
      </w:r>
      <w:r w:rsidR="00243EE5">
        <w:rPr>
          <w:rFonts w:hint="eastAsia"/>
          <w:kern w:val="0"/>
        </w:rPr>
        <w:t>对比如图</w:t>
      </w:r>
      <w:r w:rsidR="00243EE5">
        <w:rPr>
          <w:rFonts w:hint="eastAsia"/>
          <w:kern w:val="0"/>
        </w:rPr>
        <w:t>2</w:t>
      </w:r>
      <w:r w:rsidR="00243EE5">
        <w:rPr>
          <w:kern w:val="0"/>
        </w:rPr>
        <w:t>.4</w:t>
      </w:r>
      <w:r w:rsidR="00243EE5">
        <w:rPr>
          <w:rFonts w:hint="eastAsia"/>
          <w:kern w:val="0"/>
        </w:rPr>
        <w:t>所示：</w:t>
      </w:r>
      <w:r w:rsidR="00BD4AA3" w:rsidRPr="00BD4AA3">
        <w:rPr>
          <w:rFonts w:hint="eastAsia"/>
          <w:kern w:val="0"/>
        </w:rPr>
        <w:t xml:space="preserve"> </w:t>
      </w:r>
    </w:p>
    <w:p w14:paraId="26654612" w14:textId="77777777" w:rsidR="00EF4C26" w:rsidRDefault="00AD2272" w:rsidP="00AD2272">
      <w:pPr>
        <w:spacing w:line="240" w:lineRule="auto"/>
        <w:ind w:firstLineChars="200" w:firstLine="480"/>
        <w:jc w:val="center"/>
      </w:pPr>
      <w:r>
        <w:object w:dxaOrig="10545" w:dyaOrig="6030" w14:anchorId="4F59CD3A">
          <v:shape id="_x0000_i1046" type="#_x0000_t75" style="width:283.65pt;height:161pt" o:ole="">
            <v:imagedata r:id="rId53" o:title=""/>
          </v:shape>
          <o:OLEObject Type="Embed" ProgID="Visio.Drawing.15" ShapeID="_x0000_i1046" DrawAspect="Content" ObjectID="_1752734695" r:id="rId54"/>
        </w:object>
      </w:r>
    </w:p>
    <w:p w14:paraId="163DE840" w14:textId="77777777" w:rsidR="00AD2272" w:rsidRPr="007962E9" w:rsidRDefault="00AD2272" w:rsidP="007962E9">
      <w:pPr>
        <w:spacing w:line="240" w:lineRule="auto"/>
        <w:jc w:val="center"/>
        <w:rPr>
          <w:kern w:val="0"/>
          <w:sz w:val="21"/>
        </w:rPr>
      </w:pPr>
      <w:r w:rsidRPr="007962E9">
        <w:rPr>
          <w:kern w:val="0"/>
          <w:sz w:val="21"/>
        </w:rPr>
        <w:t>图</w:t>
      </w:r>
      <w:r w:rsidRPr="007962E9">
        <w:rPr>
          <w:kern w:val="0"/>
          <w:sz w:val="21"/>
        </w:rPr>
        <w:t>2.4</w:t>
      </w:r>
      <w:r w:rsidRPr="007962E9">
        <w:rPr>
          <w:rFonts w:hint="eastAsia"/>
          <w:kern w:val="0"/>
          <w:sz w:val="21"/>
        </w:rPr>
        <w:t>传统卷积与空洞卷积对比图</w:t>
      </w:r>
    </w:p>
    <w:p w14:paraId="60038C35" w14:textId="77777777" w:rsidR="00AD2272" w:rsidRPr="007962E9" w:rsidRDefault="00AD2272" w:rsidP="007962E9">
      <w:pPr>
        <w:spacing w:line="240" w:lineRule="auto"/>
        <w:jc w:val="center"/>
        <w:rPr>
          <w:kern w:val="0"/>
          <w:sz w:val="21"/>
        </w:rPr>
      </w:pPr>
      <w:r w:rsidRPr="007962E9">
        <w:rPr>
          <w:kern w:val="0"/>
          <w:sz w:val="21"/>
        </w:rPr>
        <w:t>Fig. 2.4 Traditional convolution versus empty convolution</w:t>
      </w:r>
    </w:p>
    <w:p w14:paraId="0326A67F" w14:textId="77777777" w:rsidR="00446546" w:rsidRDefault="00446546" w:rsidP="00446546">
      <w:pPr>
        <w:ind w:firstLineChars="200" w:firstLine="480"/>
        <w:rPr>
          <w:kern w:val="0"/>
        </w:rPr>
      </w:pPr>
      <w:r>
        <w:rPr>
          <w:rFonts w:hint="eastAsia"/>
          <w:kern w:val="0"/>
        </w:rPr>
        <w:t>TCN</w:t>
      </w:r>
      <w:r>
        <w:rPr>
          <w:rFonts w:hint="eastAsia"/>
          <w:kern w:val="0"/>
        </w:rPr>
        <w:t>同时还采用残差结构来代替卷积层，进而训练更深的网络。如图</w:t>
      </w:r>
      <w:r>
        <w:rPr>
          <w:rFonts w:hint="eastAsia"/>
          <w:kern w:val="0"/>
        </w:rPr>
        <w:t>2.</w:t>
      </w:r>
      <w:r w:rsidR="00057FD5">
        <w:rPr>
          <w:kern w:val="0"/>
        </w:rPr>
        <w:t>5</w:t>
      </w:r>
      <w:r>
        <w:rPr>
          <w:rFonts w:hint="eastAsia"/>
          <w:kern w:val="0"/>
        </w:rPr>
        <w:t>所示，残差模块包括：两层扩展卷积，两层权重归一化，两层激活函数</w:t>
      </w:r>
      <w:r>
        <w:rPr>
          <w:rFonts w:hint="eastAsia"/>
          <w:kern w:val="0"/>
        </w:rPr>
        <w:t>ReLU</w:t>
      </w:r>
      <w:r>
        <w:rPr>
          <w:rFonts w:hint="eastAsia"/>
          <w:kern w:val="0"/>
        </w:rPr>
        <w:t>，两层</w:t>
      </w:r>
      <w:r>
        <w:rPr>
          <w:rFonts w:hint="eastAsia"/>
          <w:kern w:val="0"/>
        </w:rPr>
        <w:t>Dropout</w:t>
      </w:r>
      <w:r>
        <w:rPr>
          <w:rFonts w:hint="eastAsia"/>
          <w:kern w:val="0"/>
        </w:rPr>
        <w:t>。与残差网络不同的是，标准残差网络中是将输入直接添加到输出中，而</w:t>
      </w:r>
      <w:r>
        <w:rPr>
          <w:rFonts w:hint="eastAsia"/>
          <w:kern w:val="0"/>
        </w:rPr>
        <w:t>TCN</w:t>
      </w:r>
      <w:r>
        <w:rPr>
          <w:rFonts w:hint="eastAsia"/>
          <w:kern w:val="0"/>
        </w:rPr>
        <w:t>中，由于输入输出的维度了可能不一致，因此先引入</w:t>
      </w:r>
      <w:r>
        <w:rPr>
          <w:rFonts w:hint="eastAsia"/>
          <w:kern w:val="0"/>
        </w:rPr>
        <w:t>1*1</w:t>
      </w:r>
      <w:r>
        <w:rPr>
          <w:rFonts w:hint="eastAsia"/>
          <w:kern w:val="0"/>
        </w:rPr>
        <w:t>卷积改变输入特</w:t>
      </w:r>
      <w:r>
        <w:rPr>
          <w:rFonts w:hint="eastAsia"/>
          <w:kern w:val="0"/>
        </w:rPr>
        <w:lastRenderedPageBreak/>
        <w:t>征维度，然后再与输出相加。</w:t>
      </w:r>
    </w:p>
    <w:p w14:paraId="7CCE166C" w14:textId="77777777" w:rsidR="00446546" w:rsidRDefault="00446546" w:rsidP="00446546">
      <w:pPr>
        <w:spacing w:line="240" w:lineRule="auto"/>
        <w:ind w:firstLineChars="200" w:firstLine="480"/>
        <w:jc w:val="center"/>
        <w:rPr>
          <w:kern w:val="0"/>
        </w:rPr>
      </w:pPr>
      <w:r>
        <w:object w:dxaOrig="11521" w:dyaOrig="14085" w14:anchorId="432314C5">
          <v:shape id="_x0000_i1047" type="#_x0000_t75" style="width:232.7pt;height:285.2pt" o:ole="">
            <v:imagedata r:id="rId55" o:title=""/>
          </v:shape>
          <o:OLEObject Type="Embed" ProgID="Visio.Drawing.15" ShapeID="_x0000_i1047" DrawAspect="Content" ObjectID="_1752734696" r:id="rId56"/>
        </w:object>
      </w:r>
    </w:p>
    <w:p w14:paraId="093F2799" w14:textId="77777777" w:rsidR="00446546" w:rsidRPr="007962E9" w:rsidRDefault="00446546" w:rsidP="007962E9">
      <w:pPr>
        <w:spacing w:line="240" w:lineRule="auto"/>
        <w:jc w:val="center"/>
        <w:rPr>
          <w:kern w:val="0"/>
          <w:sz w:val="21"/>
        </w:rPr>
      </w:pPr>
      <w:r w:rsidRPr="007962E9">
        <w:rPr>
          <w:kern w:val="0"/>
          <w:sz w:val="21"/>
        </w:rPr>
        <w:t>图</w:t>
      </w:r>
      <w:r w:rsidRPr="007962E9">
        <w:rPr>
          <w:kern w:val="0"/>
          <w:sz w:val="21"/>
        </w:rPr>
        <w:t xml:space="preserve">2.5 </w:t>
      </w:r>
      <w:r w:rsidRPr="007962E9">
        <w:rPr>
          <w:rFonts w:hint="eastAsia"/>
          <w:kern w:val="0"/>
          <w:sz w:val="21"/>
        </w:rPr>
        <w:t>残差模块结构图</w:t>
      </w:r>
    </w:p>
    <w:p w14:paraId="56DED473" w14:textId="77777777" w:rsidR="00446546" w:rsidRPr="007962E9" w:rsidRDefault="00446546" w:rsidP="007962E9">
      <w:pPr>
        <w:spacing w:line="240" w:lineRule="auto"/>
        <w:jc w:val="center"/>
        <w:rPr>
          <w:kern w:val="0"/>
          <w:sz w:val="21"/>
        </w:rPr>
      </w:pPr>
      <w:r w:rsidRPr="007962E9">
        <w:rPr>
          <w:kern w:val="0"/>
          <w:sz w:val="21"/>
        </w:rPr>
        <w:t>Fig. 2.5 Residual module structure diagram</w:t>
      </w:r>
    </w:p>
    <w:p w14:paraId="3D891EA3" w14:textId="77777777" w:rsidR="00AD2272" w:rsidRPr="00AD2272" w:rsidRDefault="00384432" w:rsidP="0041246B">
      <w:pPr>
        <w:ind w:firstLineChars="200" w:firstLine="480"/>
        <w:rPr>
          <w:kern w:val="0"/>
        </w:rPr>
      </w:pPr>
      <w:r w:rsidRPr="00384432">
        <w:rPr>
          <w:rFonts w:hint="eastAsia"/>
          <w:kern w:val="0"/>
        </w:rPr>
        <w:t>在卷积核移动过程中加入了扩张系数后，进一步加强了其在复杂任务中的性能表现。这种扩张系数的引入，有效地增加了卷积核的有效感受野，从而增强了时间卷积神经网络的特征提取能力，同时也降低了参数数量和计算复杂度，具有较高的实用性和效率性。</w:t>
      </w:r>
      <w:r w:rsidR="00AD2272" w:rsidRPr="00AD2272">
        <w:rPr>
          <w:rFonts w:hint="eastAsia"/>
          <w:kern w:val="0"/>
        </w:rPr>
        <w:t>具体的，采用大小为</w:t>
      </w:r>
      <w:r w:rsidR="00412F11" w:rsidRPr="00412F11">
        <w:rPr>
          <w:position w:val="-6"/>
        </w:rPr>
        <w:object w:dxaOrig="200" w:dyaOrig="279" w14:anchorId="33E09638">
          <v:shape id="_x0000_i1048" type="#_x0000_t75" style="width:9.8pt;height:13.75pt" o:ole="">
            <v:imagedata r:id="rId57" o:title=""/>
          </v:shape>
          <o:OLEObject Type="Embed" ProgID="Equation.DSMT4" ShapeID="_x0000_i1048" DrawAspect="Content" ObjectID="_1752734697" r:id="rId58"/>
        </w:object>
      </w:r>
      <w:r w:rsidR="00AD2272" w:rsidRPr="00AD2272">
        <w:rPr>
          <w:rFonts w:hint="eastAsia"/>
          <w:kern w:val="0"/>
        </w:rPr>
        <w:t>的卷积核，对于输入为</w:t>
      </w:r>
      <w:r w:rsidR="00412F11" w:rsidRPr="00412F11">
        <w:rPr>
          <w:position w:val="-6"/>
        </w:rPr>
        <w:object w:dxaOrig="200" w:dyaOrig="220" w14:anchorId="49EFB537">
          <v:shape id="_x0000_i1049" type="#_x0000_t75" style="width:9.8pt;height:11.15pt" o:ole="">
            <v:imagedata r:id="rId59" o:title=""/>
          </v:shape>
          <o:OLEObject Type="Embed" ProgID="Equation.DSMT4" ShapeID="_x0000_i1049" DrawAspect="Content" ObjectID="_1752734698" r:id="rId60"/>
        </w:object>
      </w:r>
      <w:r w:rsidR="00AD2272" w:rsidRPr="00AD2272">
        <w:rPr>
          <w:rFonts w:hint="eastAsia"/>
          <w:kern w:val="0"/>
        </w:rPr>
        <w:t>的空洞卷积</w:t>
      </w:r>
      <w:r w:rsidR="00AD2272" w:rsidRPr="00AD2272">
        <w:rPr>
          <w:rFonts w:hint="eastAsia"/>
          <w:kern w:val="0"/>
        </w:rPr>
        <w:t xml:space="preserve"> (dilated convolution) </w:t>
      </w:r>
      <w:r w:rsidR="00AD2272" w:rsidRPr="00AD2272">
        <w:rPr>
          <w:rFonts w:hint="eastAsia"/>
          <w:kern w:val="0"/>
        </w:rPr>
        <w:t>函数</w:t>
      </w:r>
      <w:r w:rsidR="00412F11" w:rsidRPr="00412F11">
        <w:rPr>
          <w:position w:val="-4"/>
        </w:rPr>
        <w:object w:dxaOrig="260" w:dyaOrig="260" w14:anchorId="0C07D4C7">
          <v:shape id="_x0000_i1050" type="#_x0000_t75" style="width:12.45pt;height:12.45pt" o:ole="">
            <v:imagedata r:id="rId61" o:title=""/>
          </v:shape>
          <o:OLEObject Type="Embed" ProgID="Equation.DSMT4" ShapeID="_x0000_i1050" DrawAspect="Content" ObjectID="_1752734699" r:id="rId62"/>
        </w:object>
      </w:r>
      <w:r w:rsidR="00AD2272" w:rsidRPr="00AD2272">
        <w:rPr>
          <w:rFonts w:hint="eastAsia"/>
          <w:kern w:val="0"/>
        </w:rPr>
        <w:t>的数学表达为：</w:t>
      </w:r>
    </w:p>
    <w:tbl>
      <w:tblPr>
        <w:tblStyle w:val="afb"/>
        <w:tblW w:w="0" w:type="auto"/>
        <w:tblLook w:val="04A0" w:firstRow="1" w:lastRow="0" w:firstColumn="1" w:lastColumn="0" w:noHBand="0" w:noVBand="1"/>
      </w:tblPr>
      <w:tblGrid>
        <w:gridCol w:w="7230"/>
        <w:gridCol w:w="1265"/>
      </w:tblGrid>
      <w:tr w:rsidR="003C7DB7" w14:paraId="08112946" w14:textId="77777777" w:rsidTr="00FF7DC3">
        <w:tc>
          <w:tcPr>
            <w:tcW w:w="7230" w:type="dxa"/>
            <w:vAlign w:val="center"/>
          </w:tcPr>
          <w:p w14:paraId="50692B68" w14:textId="77777777" w:rsidR="003C7DB7" w:rsidRDefault="003C7DB7" w:rsidP="00FF7DC3">
            <w:pPr>
              <w:spacing w:line="300" w:lineRule="auto"/>
              <w:jc w:val="center"/>
            </w:pPr>
            <w:r w:rsidRPr="003C7DB7">
              <w:rPr>
                <w:position w:val="-16"/>
              </w:rPr>
              <w:object w:dxaOrig="3320" w:dyaOrig="460" w14:anchorId="237A88F2">
                <v:shape id="_x0000_i1051" type="#_x0000_t75" style="width:165.65pt;height:20.3pt" o:ole="">
                  <v:imagedata r:id="rId63" o:title=""/>
                </v:shape>
                <o:OLEObject Type="Embed" ProgID="Equation.DSMT4" ShapeID="_x0000_i1051" DrawAspect="Content" ObjectID="_1752734700" r:id="rId64"/>
              </w:object>
            </w:r>
          </w:p>
        </w:tc>
        <w:tc>
          <w:tcPr>
            <w:tcW w:w="1265" w:type="dxa"/>
            <w:vAlign w:val="center"/>
          </w:tcPr>
          <w:p w14:paraId="6DB3069A" w14:textId="77777777" w:rsidR="003C7DB7" w:rsidRDefault="00E374C8" w:rsidP="00FF7DC3">
            <w:pPr>
              <w:spacing w:line="300" w:lineRule="auto"/>
              <w:jc w:val="right"/>
            </w:pPr>
            <w:r>
              <w:rPr>
                <w:position w:val="-10"/>
              </w:rPr>
              <w:object w:dxaOrig="540" w:dyaOrig="320" w14:anchorId="2EE47DAA">
                <v:shape id="_x0000_i1052" type="#_x0000_t75" style="width:24.85pt;height:16.35pt" o:ole="">
                  <v:imagedata r:id="rId65" o:title=""/>
                </v:shape>
                <o:OLEObject Type="Embed" ProgID="Equation.DSMT4" ShapeID="_x0000_i1052" DrawAspect="Content" ObjectID="_1752734701" r:id="rId66"/>
              </w:object>
            </w:r>
          </w:p>
        </w:tc>
      </w:tr>
    </w:tbl>
    <w:p w14:paraId="1569287E" w14:textId="188E5DF3" w:rsidR="00AD2272" w:rsidRDefault="00AD2272" w:rsidP="00284D2F">
      <w:pPr>
        <w:ind w:firstLineChars="200" w:firstLine="480"/>
        <w:rPr>
          <w:kern w:val="0"/>
        </w:rPr>
      </w:pPr>
      <w:r w:rsidRPr="00AD2272">
        <w:rPr>
          <w:rFonts w:hint="eastAsia"/>
          <w:kern w:val="0"/>
        </w:rPr>
        <w:t>其中，</w:t>
      </w:r>
      <w:bookmarkStart w:id="155" w:name="_Hlk129874883"/>
      <w:r w:rsidR="003C7DB7" w:rsidRPr="00412F11">
        <w:rPr>
          <w:position w:val="-6"/>
        </w:rPr>
        <w:object w:dxaOrig="180" w:dyaOrig="220" w14:anchorId="0EB59CC1">
          <v:shape id="_x0000_i1053" type="#_x0000_t75" style="width:9.15pt;height:11.15pt" o:ole="">
            <v:imagedata r:id="rId67" o:title=""/>
          </v:shape>
          <o:OLEObject Type="Embed" ProgID="Equation.DSMT4" ShapeID="_x0000_i1053" DrawAspect="Content" ObjectID="_1752734702" r:id="rId68"/>
        </w:object>
      </w:r>
      <w:bookmarkEnd w:id="155"/>
      <w:r w:rsidRPr="00AD2272">
        <w:rPr>
          <w:rFonts w:hint="eastAsia"/>
          <w:kern w:val="0"/>
        </w:rPr>
        <w:t>为输入的时间序列信息；</w:t>
      </w:r>
      <w:r w:rsidR="003C7DB7" w:rsidRPr="00412F11">
        <w:rPr>
          <w:position w:val="-6"/>
        </w:rPr>
        <w:object w:dxaOrig="220" w:dyaOrig="279" w14:anchorId="684B6237">
          <v:shape id="_x0000_i1054" type="#_x0000_t75" style="width:11.8pt;height:13.75pt" o:ole="">
            <v:imagedata r:id="rId69" o:title=""/>
          </v:shape>
          <o:OLEObject Type="Embed" ProgID="Equation.DSMT4" ShapeID="_x0000_i1054" DrawAspect="Content" ObjectID="_1752734703" r:id="rId70"/>
        </w:object>
      </w:r>
      <w:r w:rsidRPr="00AD2272">
        <w:rPr>
          <w:rFonts w:hint="eastAsia"/>
          <w:kern w:val="0"/>
        </w:rPr>
        <w:t>为</w:t>
      </w:r>
      <w:r w:rsidR="00284D2F">
        <w:rPr>
          <w:rFonts w:hint="eastAsia"/>
          <w:kern w:val="0"/>
        </w:rPr>
        <w:t>扩张系数</w:t>
      </w:r>
      <w:r w:rsidRPr="00AD2272">
        <w:rPr>
          <w:rFonts w:hint="eastAsia"/>
          <w:kern w:val="0"/>
        </w:rPr>
        <w:t>，即</w:t>
      </w:r>
      <w:r w:rsidR="00284D2F">
        <w:rPr>
          <w:rFonts w:hint="eastAsia"/>
          <w:kern w:val="0"/>
        </w:rPr>
        <w:t>扩张</w:t>
      </w:r>
      <w:r w:rsidRPr="00AD2272">
        <w:rPr>
          <w:rFonts w:hint="eastAsia"/>
          <w:kern w:val="0"/>
        </w:rPr>
        <w:t>间隔大小；代表</w:t>
      </w:r>
      <w:r w:rsidR="00284D2F">
        <w:rPr>
          <w:rFonts w:hint="eastAsia"/>
          <w:kern w:val="0"/>
        </w:rPr>
        <w:t>扩张</w:t>
      </w:r>
      <w:r w:rsidRPr="00AD2272">
        <w:rPr>
          <w:rFonts w:hint="eastAsia"/>
          <w:kern w:val="0"/>
        </w:rPr>
        <w:t>卷积算子，普通卷积算子则为</w:t>
      </w:r>
      <w:r w:rsidR="00284D2F">
        <w:rPr>
          <w:rFonts w:hint="eastAsia"/>
          <w:kern w:val="0"/>
        </w:rPr>
        <w:t>扩张</w:t>
      </w:r>
      <w:r w:rsidRPr="00AD2272">
        <w:rPr>
          <w:rFonts w:hint="eastAsia"/>
          <w:kern w:val="0"/>
        </w:rPr>
        <w:t>卷积算在</w:t>
      </w:r>
      <w:r w:rsidR="00284D2F" w:rsidRPr="00412F11">
        <w:rPr>
          <w:position w:val="-6"/>
        </w:rPr>
        <w:object w:dxaOrig="540" w:dyaOrig="279" w14:anchorId="2F03CA79">
          <v:shape id="_x0000_i1055" type="#_x0000_t75" style="width:26.85pt;height:13.75pt" o:ole="">
            <v:imagedata r:id="rId71" o:title=""/>
          </v:shape>
          <o:OLEObject Type="Embed" ProgID="Equation.DSMT4" ShapeID="_x0000_i1055" DrawAspect="Content" ObjectID="_1752734704" r:id="rId72"/>
        </w:object>
      </w:r>
      <w:r w:rsidRPr="00AD2272">
        <w:rPr>
          <w:rFonts w:hint="eastAsia"/>
          <w:kern w:val="0"/>
        </w:rPr>
        <w:t>时的一种特殊情况；</w:t>
      </w:r>
      <w:r w:rsidR="00284D2F" w:rsidRPr="00412F11">
        <w:rPr>
          <w:position w:val="-6"/>
        </w:rPr>
        <w:object w:dxaOrig="720" w:dyaOrig="279" w14:anchorId="3F7B4C6A">
          <v:shape id="_x0000_i1056" type="#_x0000_t75" style="width:36pt;height:13.75pt" o:ole="">
            <v:imagedata r:id="rId73" o:title=""/>
          </v:shape>
          <o:OLEObject Type="Embed" ProgID="Equation.DSMT4" ShapeID="_x0000_i1056" DrawAspect="Content" ObjectID="_1752734705" r:id="rId74"/>
        </w:object>
      </w:r>
      <w:r w:rsidRPr="00AD2272">
        <w:rPr>
          <w:rFonts w:hint="eastAsia"/>
          <w:kern w:val="0"/>
        </w:rPr>
        <w:t>指代对历史某一信息的定位。</w:t>
      </w:r>
      <w:r w:rsidR="00446546">
        <w:rPr>
          <w:rFonts w:hint="eastAsia"/>
          <w:kern w:val="0"/>
        </w:rPr>
        <w:t>如图</w:t>
      </w:r>
      <w:r w:rsidR="00446546">
        <w:rPr>
          <w:rFonts w:hint="eastAsia"/>
          <w:kern w:val="0"/>
        </w:rPr>
        <w:t>2</w:t>
      </w:r>
      <w:r w:rsidR="00446546">
        <w:rPr>
          <w:kern w:val="0"/>
        </w:rPr>
        <w:t>.6</w:t>
      </w:r>
      <w:r w:rsidR="00446546">
        <w:rPr>
          <w:rFonts w:hint="eastAsia"/>
          <w:kern w:val="0"/>
        </w:rPr>
        <w:t>所示：</w:t>
      </w:r>
    </w:p>
    <w:p w14:paraId="7E4316E0" w14:textId="77777777" w:rsidR="00446546" w:rsidRDefault="00446546" w:rsidP="00446546">
      <w:pPr>
        <w:spacing w:line="240" w:lineRule="auto"/>
        <w:ind w:firstLineChars="200" w:firstLine="480"/>
        <w:rPr>
          <w:kern w:val="0"/>
        </w:rPr>
      </w:pPr>
      <w:r>
        <w:object w:dxaOrig="13260" w:dyaOrig="4980" w14:anchorId="782F4AC8">
          <v:shape id="_x0000_i1057" type="#_x0000_t75" style="width:425pt;height:159.6pt" o:ole="">
            <v:imagedata r:id="rId75" o:title=""/>
          </v:shape>
          <o:OLEObject Type="Embed" ProgID="Visio.Drawing.15" ShapeID="_x0000_i1057" DrawAspect="Content" ObjectID="_1752734706" r:id="rId76"/>
        </w:object>
      </w:r>
    </w:p>
    <w:p w14:paraId="6ED19CE9" w14:textId="77777777" w:rsidR="00446546" w:rsidRPr="007962E9" w:rsidRDefault="00446546" w:rsidP="007962E9">
      <w:pPr>
        <w:spacing w:line="240" w:lineRule="auto"/>
        <w:jc w:val="center"/>
        <w:rPr>
          <w:kern w:val="0"/>
          <w:sz w:val="21"/>
        </w:rPr>
      </w:pPr>
      <w:bookmarkStart w:id="156" w:name="_Hlk130398746"/>
      <w:r w:rsidRPr="007962E9">
        <w:rPr>
          <w:kern w:val="0"/>
          <w:sz w:val="21"/>
        </w:rPr>
        <w:t>图</w:t>
      </w:r>
      <w:r w:rsidRPr="007962E9">
        <w:rPr>
          <w:kern w:val="0"/>
          <w:sz w:val="21"/>
        </w:rPr>
        <w:t>2.6</w:t>
      </w:r>
      <w:r w:rsidRPr="007962E9">
        <w:rPr>
          <w:rFonts w:hint="eastAsia"/>
          <w:kern w:val="0"/>
          <w:sz w:val="21"/>
        </w:rPr>
        <w:t>空洞</w:t>
      </w:r>
      <w:r w:rsidRPr="007962E9">
        <w:rPr>
          <w:rFonts w:hint="eastAsia"/>
          <w:kern w:val="0"/>
          <w:sz w:val="21"/>
        </w:rPr>
        <w:t>-</w:t>
      </w:r>
      <w:r w:rsidR="008B3017" w:rsidRPr="007962E9">
        <w:rPr>
          <w:rFonts w:hint="eastAsia"/>
          <w:kern w:val="0"/>
          <w:sz w:val="21"/>
        </w:rPr>
        <w:t>时间卷积</w:t>
      </w:r>
      <w:r w:rsidRPr="007962E9">
        <w:rPr>
          <w:rFonts w:hint="eastAsia"/>
          <w:kern w:val="0"/>
          <w:sz w:val="21"/>
        </w:rPr>
        <w:t>网络结构图</w:t>
      </w:r>
    </w:p>
    <w:p w14:paraId="7A7D9B7D" w14:textId="77777777" w:rsidR="00446546" w:rsidRPr="007962E9" w:rsidRDefault="00446546" w:rsidP="007962E9">
      <w:pPr>
        <w:spacing w:line="240" w:lineRule="auto"/>
        <w:jc w:val="center"/>
        <w:rPr>
          <w:kern w:val="0"/>
          <w:sz w:val="21"/>
        </w:rPr>
      </w:pPr>
      <w:r w:rsidRPr="007962E9">
        <w:rPr>
          <w:kern w:val="0"/>
          <w:sz w:val="21"/>
        </w:rPr>
        <w:t>Fig. 2.6 Structure diagram of void-causal convolutional network</w:t>
      </w:r>
    </w:p>
    <w:p w14:paraId="3FC30C90" w14:textId="77777777" w:rsidR="00AC3F3D" w:rsidRDefault="00AD2272" w:rsidP="00AC3F3D">
      <w:pPr>
        <w:ind w:firstLineChars="200" w:firstLine="480"/>
        <w:rPr>
          <w:kern w:val="0"/>
        </w:rPr>
      </w:pPr>
      <w:bookmarkStart w:id="157" w:name="_Hlk132311135"/>
      <w:bookmarkEnd w:id="156"/>
      <w:r w:rsidRPr="00AD2272">
        <w:rPr>
          <w:rFonts w:hint="eastAsia"/>
          <w:kern w:val="0"/>
        </w:rPr>
        <w:t>通过加入</w:t>
      </w:r>
      <w:r w:rsidR="005D6B7A">
        <w:rPr>
          <w:rFonts w:hint="eastAsia"/>
          <w:kern w:val="0"/>
        </w:rPr>
        <w:t>扩张卷积</w:t>
      </w:r>
      <w:r w:rsidRPr="00AD2272">
        <w:rPr>
          <w:rFonts w:hint="eastAsia"/>
          <w:kern w:val="0"/>
        </w:rPr>
        <w:t>机制，当前的</w:t>
      </w:r>
      <w:r w:rsidR="008B3017">
        <w:rPr>
          <w:rFonts w:hint="eastAsia"/>
          <w:kern w:val="0"/>
        </w:rPr>
        <w:t>时间卷积</w:t>
      </w:r>
      <w:r w:rsidRPr="00AD2272">
        <w:rPr>
          <w:rFonts w:hint="eastAsia"/>
          <w:kern w:val="0"/>
        </w:rPr>
        <w:t>网络就可以在网络深度不变的情况下，通过增大卷积核大小</w:t>
      </w:r>
      <w:r w:rsidR="005D6B7A" w:rsidRPr="00412F11">
        <w:rPr>
          <w:position w:val="-6"/>
        </w:rPr>
        <w:object w:dxaOrig="200" w:dyaOrig="279" w14:anchorId="4954D769">
          <v:shape id="_x0000_i1058" type="#_x0000_t75" style="width:9.8pt;height:13.75pt" o:ole="">
            <v:imagedata r:id="rId57" o:title=""/>
          </v:shape>
          <o:OLEObject Type="Embed" ProgID="Equation.DSMT4" ShapeID="_x0000_i1058" DrawAspect="Content" ObjectID="_1752734707" r:id="rId77"/>
        </w:object>
      </w:r>
      <w:r w:rsidRPr="00AD2272">
        <w:rPr>
          <w:rFonts w:hint="eastAsia"/>
          <w:kern w:val="0"/>
        </w:rPr>
        <w:t>或增大</w:t>
      </w:r>
      <w:r w:rsidR="005D6B7A">
        <w:rPr>
          <w:rFonts w:hint="eastAsia"/>
          <w:kern w:val="0"/>
        </w:rPr>
        <w:t>扩张系数</w:t>
      </w:r>
      <w:r w:rsidR="005D6B7A" w:rsidRPr="00412F11">
        <w:rPr>
          <w:position w:val="-6"/>
        </w:rPr>
        <w:object w:dxaOrig="220" w:dyaOrig="279" w14:anchorId="56D8C19E">
          <v:shape id="_x0000_i1059" type="#_x0000_t75" style="width:11.8pt;height:13.75pt" o:ole="">
            <v:imagedata r:id="rId69" o:title=""/>
          </v:shape>
          <o:OLEObject Type="Embed" ProgID="Equation.DSMT4" ShapeID="_x0000_i1059" DrawAspect="Content" ObjectID="_1752734708" r:id="rId78"/>
        </w:object>
      </w:r>
      <w:r w:rsidRPr="00AD2272">
        <w:rPr>
          <w:rFonts w:hint="eastAsia"/>
          <w:kern w:val="0"/>
        </w:rPr>
        <w:t>来扩大因果网络的感受视野。通常设定：</w:t>
      </w:r>
      <w:r w:rsidR="005D6B7A" w:rsidRPr="00412F11">
        <w:rPr>
          <w:position w:val="-6"/>
        </w:rPr>
        <w:object w:dxaOrig="540" w:dyaOrig="320" w14:anchorId="5488A882">
          <v:shape id="_x0000_i1060" type="#_x0000_t75" style="width:26.85pt;height:15.7pt" o:ole="">
            <v:imagedata r:id="rId79" o:title=""/>
          </v:shape>
          <o:OLEObject Type="Embed" ProgID="Equation.DSMT4" ShapeID="_x0000_i1060" DrawAspect="Content" ObjectID="_1752734709" r:id="rId80"/>
        </w:object>
      </w:r>
      <w:r w:rsidR="005D6B7A">
        <w:rPr>
          <w:rFonts w:hint="eastAsia"/>
          <w:kern w:val="0"/>
        </w:rPr>
        <w:t>，其中</w:t>
      </w:r>
      <w:r w:rsidR="005D6B7A" w:rsidRPr="00412F11">
        <w:rPr>
          <w:position w:val="-6"/>
        </w:rPr>
        <w:object w:dxaOrig="139" w:dyaOrig="260" w14:anchorId="19B56277">
          <v:shape id="_x0000_i1061" type="#_x0000_t75" style="width:6.55pt;height:12.45pt" o:ole="">
            <v:imagedata r:id="rId81" o:title=""/>
          </v:shape>
          <o:OLEObject Type="Embed" ProgID="Equation.DSMT4" ShapeID="_x0000_i1061" DrawAspect="Content" ObjectID="_1752734710" r:id="rId82"/>
        </w:object>
      </w:r>
      <w:r w:rsidRPr="00AD2272">
        <w:rPr>
          <w:rFonts w:hint="eastAsia"/>
          <w:kern w:val="0"/>
        </w:rPr>
        <w:t>代表网络的第</w:t>
      </w:r>
      <w:r w:rsidR="00E561F1" w:rsidRPr="00412F11">
        <w:rPr>
          <w:position w:val="-6"/>
        </w:rPr>
        <w:object w:dxaOrig="139" w:dyaOrig="260" w14:anchorId="5E8F1D89">
          <v:shape id="_x0000_i1062" type="#_x0000_t75" style="width:6.55pt;height:12.45pt" o:ole="">
            <v:imagedata r:id="rId81" o:title=""/>
          </v:shape>
          <o:OLEObject Type="Embed" ProgID="Equation.DSMT4" ShapeID="_x0000_i1062" DrawAspect="Content" ObjectID="_1752734711" r:id="rId83"/>
        </w:object>
      </w:r>
      <w:r w:rsidRPr="00AD2272">
        <w:rPr>
          <w:rFonts w:hint="eastAsia"/>
          <w:kern w:val="0"/>
        </w:rPr>
        <w:t>层，即</w:t>
      </w:r>
      <w:r w:rsidR="00E561F1" w:rsidRPr="00412F11">
        <w:rPr>
          <w:position w:val="-6"/>
        </w:rPr>
        <w:object w:dxaOrig="220" w:dyaOrig="279" w14:anchorId="336CF45A">
          <v:shape id="_x0000_i1063" type="#_x0000_t75" style="width:11.8pt;height:13.75pt" o:ole="">
            <v:imagedata r:id="rId84" o:title=""/>
          </v:shape>
          <o:OLEObject Type="Embed" ProgID="Equation.DSMT4" ShapeID="_x0000_i1063" DrawAspect="Content" ObjectID="_1752734712" r:id="rId85"/>
        </w:object>
      </w:r>
      <w:r w:rsidRPr="00AD2272">
        <w:rPr>
          <w:rFonts w:hint="eastAsia"/>
          <w:kern w:val="0"/>
        </w:rPr>
        <w:t>的大小随网络深度呈指数型增长，从而确保了整体网络结构能够覆盖较长的历史信息。</w:t>
      </w:r>
    </w:p>
    <w:p w14:paraId="38C5B76C" w14:textId="77777777" w:rsidR="006F669F" w:rsidRDefault="00D610A4">
      <w:pPr>
        <w:pStyle w:val="3"/>
        <w:spacing w:before="163" w:after="163"/>
      </w:pPr>
      <w:bookmarkStart w:id="158" w:name="_Toc134541543"/>
      <w:bookmarkEnd w:id="157"/>
      <w:r>
        <w:rPr>
          <w:rFonts w:hint="eastAsia"/>
        </w:rPr>
        <w:t>2.</w:t>
      </w:r>
      <w:r>
        <w:t>3</w:t>
      </w:r>
      <w:r>
        <w:rPr>
          <w:rFonts w:hint="eastAsia"/>
        </w:rPr>
        <w:t>.</w:t>
      </w:r>
      <w:r>
        <w:t xml:space="preserve">2 </w:t>
      </w:r>
      <w:r>
        <w:rPr>
          <w:rFonts w:hint="eastAsia"/>
        </w:rPr>
        <w:t>超参数选择</w:t>
      </w:r>
      <w:bookmarkEnd w:id="154"/>
      <w:bookmarkEnd w:id="158"/>
    </w:p>
    <w:p w14:paraId="141A6C2D" w14:textId="77777777" w:rsidR="00624FA3" w:rsidRDefault="00F11B59" w:rsidP="007B64D3">
      <w:pPr>
        <w:ind w:firstLineChars="200" w:firstLine="480"/>
      </w:pPr>
      <w:r>
        <w:rPr>
          <w:rFonts w:hint="eastAsia"/>
        </w:rPr>
        <w:t>TCN</w:t>
      </w:r>
      <w:r w:rsidR="00FE2202" w:rsidRPr="00FE2202">
        <w:rPr>
          <w:rFonts w:hint="eastAsia"/>
        </w:rPr>
        <w:t>模型的精准度取决于合理的超参数选择，</w:t>
      </w:r>
      <w:r w:rsidR="00624FA3">
        <w:rPr>
          <w:rFonts w:hint="eastAsia"/>
        </w:rPr>
        <w:t>TCN</w:t>
      </w:r>
      <w:r w:rsidR="00E96EC9">
        <w:rPr>
          <w:rFonts w:hint="eastAsia"/>
        </w:rPr>
        <w:t>模型</w:t>
      </w:r>
      <w:r w:rsidR="00624FA3">
        <w:rPr>
          <w:rFonts w:hint="eastAsia"/>
        </w:rPr>
        <w:t>中</w:t>
      </w:r>
      <w:r w:rsidR="00E96EC9">
        <w:rPr>
          <w:rFonts w:hint="eastAsia"/>
        </w:rPr>
        <w:t>超参数</w:t>
      </w:r>
      <w:r w:rsidR="00624FA3">
        <w:rPr>
          <w:rFonts w:hint="eastAsia"/>
        </w:rPr>
        <w:t>表</w:t>
      </w:r>
      <w:r w:rsidR="00624FA3">
        <w:rPr>
          <w:rFonts w:hint="eastAsia"/>
        </w:rPr>
        <w:t>2</w:t>
      </w:r>
      <w:r w:rsidR="00624FA3">
        <w:t>.1</w:t>
      </w:r>
      <w:r w:rsidR="00624FA3">
        <w:rPr>
          <w:rFonts w:hint="eastAsia"/>
        </w:rPr>
        <w:t>所示：</w:t>
      </w:r>
    </w:p>
    <w:p w14:paraId="54B4A7D4" w14:textId="77777777" w:rsidR="00624FA3" w:rsidRPr="007962E9" w:rsidRDefault="00624FA3" w:rsidP="00624FA3">
      <w:pPr>
        <w:spacing w:beforeLines="50" w:before="163" w:line="240" w:lineRule="auto"/>
        <w:jc w:val="center"/>
        <w:rPr>
          <w:sz w:val="21"/>
          <w:szCs w:val="21"/>
        </w:rPr>
      </w:pPr>
      <w:r w:rsidRPr="007962E9">
        <w:rPr>
          <w:sz w:val="21"/>
          <w:szCs w:val="21"/>
        </w:rPr>
        <w:t>表</w:t>
      </w:r>
      <w:r w:rsidRPr="007962E9">
        <w:rPr>
          <w:sz w:val="21"/>
          <w:szCs w:val="21"/>
        </w:rPr>
        <w:t>2</w:t>
      </w:r>
      <w:r>
        <w:rPr>
          <w:sz w:val="21"/>
          <w:szCs w:val="21"/>
        </w:rPr>
        <w:t>.</w:t>
      </w:r>
      <w:r w:rsidR="00B72E1B">
        <w:rPr>
          <w:sz w:val="21"/>
          <w:szCs w:val="21"/>
        </w:rPr>
        <w:t>1</w:t>
      </w:r>
      <w:r w:rsidRPr="007962E9">
        <w:rPr>
          <w:sz w:val="21"/>
          <w:szCs w:val="21"/>
        </w:rPr>
        <w:t xml:space="preserve"> </w:t>
      </w:r>
      <w:r>
        <w:rPr>
          <w:rFonts w:hint="eastAsia"/>
          <w:sz w:val="21"/>
          <w:szCs w:val="21"/>
        </w:rPr>
        <w:t>TCN</w:t>
      </w:r>
      <w:r w:rsidRPr="007962E9">
        <w:rPr>
          <w:rFonts w:hint="eastAsia"/>
          <w:sz w:val="21"/>
          <w:szCs w:val="21"/>
        </w:rPr>
        <w:t>超参数表</w:t>
      </w:r>
    </w:p>
    <w:p w14:paraId="319753AC" w14:textId="77777777" w:rsidR="00624FA3" w:rsidRDefault="00624FA3" w:rsidP="00624FA3">
      <w:pPr>
        <w:pStyle w:val="affd"/>
        <w:rPr>
          <w:szCs w:val="21"/>
          <w:lang w:val="en-US"/>
        </w:rPr>
      </w:pPr>
      <w:r w:rsidRPr="003F6454">
        <w:rPr>
          <w:szCs w:val="21"/>
          <w:lang w:val="en-US"/>
        </w:rPr>
        <w:t xml:space="preserve">Table 2.1 </w:t>
      </w:r>
      <w:r w:rsidRPr="003F6454">
        <w:rPr>
          <w:rFonts w:hint="eastAsia"/>
          <w:szCs w:val="21"/>
          <w:lang w:val="en-US"/>
        </w:rPr>
        <w:t>The</w:t>
      </w:r>
      <w:r w:rsidRPr="003F6454">
        <w:rPr>
          <w:szCs w:val="21"/>
          <w:lang w:val="en-US"/>
        </w:rPr>
        <w:t xml:space="preserve"> </w:t>
      </w:r>
      <w:r w:rsidRPr="003F6454">
        <w:rPr>
          <w:rFonts w:hint="eastAsia"/>
          <w:szCs w:val="21"/>
          <w:lang w:val="en-US"/>
        </w:rPr>
        <w:t>ta</w:t>
      </w:r>
      <w:r w:rsidRPr="003F6454">
        <w:rPr>
          <w:szCs w:val="21"/>
          <w:lang w:val="en-US"/>
        </w:rPr>
        <w:t xml:space="preserve">ble of </w:t>
      </w:r>
      <w:r>
        <w:rPr>
          <w:rFonts w:hint="eastAsia"/>
          <w:szCs w:val="21"/>
          <w:lang w:val="en-US"/>
        </w:rPr>
        <w:t>TCN</w:t>
      </w:r>
      <w:r>
        <w:rPr>
          <w:szCs w:val="21"/>
          <w:lang w:val="en-US"/>
        </w:rPr>
        <w:t xml:space="preserve"> </w:t>
      </w:r>
      <w:r w:rsidRPr="003F6454">
        <w:rPr>
          <w:szCs w:val="21"/>
          <w:lang w:val="en-US"/>
        </w:rPr>
        <w:t>hyper-parameters</w:t>
      </w:r>
    </w:p>
    <w:tbl>
      <w:tblPr>
        <w:tblStyle w:val="16"/>
        <w:tblW w:w="0" w:type="auto"/>
        <w:tblLook w:val="04A0" w:firstRow="1" w:lastRow="0" w:firstColumn="1" w:lastColumn="0" w:noHBand="0" w:noVBand="1"/>
      </w:tblPr>
      <w:tblGrid>
        <w:gridCol w:w="3119"/>
        <w:gridCol w:w="241"/>
        <w:gridCol w:w="2594"/>
        <w:gridCol w:w="283"/>
        <w:gridCol w:w="2268"/>
      </w:tblGrid>
      <w:tr w:rsidR="00624FA3" w14:paraId="4E0082DE" w14:textId="77777777" w:rsidTr="00B7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571B74B" w14:textId="77777777" w:rsidR="00624FA3" w:rsidRPr="00624FA3" w:rsidRDefault="00624FA3" w:rsidP="00624FA3">
            <w:pPr>
              <w:jc w:val="center"/>
              <w:rPr>
                <w:b w:val="0"/>
                <w:bCs w:val="0"/>
              </w:rPr>
            </w:pPr>
            <w:r w:rsidRPr="00624FA3">
              <w:rPr>
                <w:rFonts w:hint="eastAsia"/>
                <w:b w:val="0"/>
                <w:bCs w:val="0"/>
              </w:rPr>
              <w:t>整数型超参数</w:t>
            </w:r>
          </w:p>
        </w:tc>
        <w:tc>
          <w:tcPr>
            <w:tcW w:w="241" w:type="dxa"/>
            <w:tcBorders>
              <w:bottom w:val="nil"/>
            </w:tcBorders>
          </w:tcPr>
          <w:p w14:paraId="46916880" w14:textId="77777777" w:rsidR="00624FA3" w:rsidRPr="00624FA3" w:rsidRDefault="00624FA3" w:rsidP="00624FA3">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2594" w:type="dxa"/>
          </w:tcPr>
          <w:p w14:paraId="5362CF70" w14:textId="77777777" w:rsidR="00624FA3" w:rsidRPr="00624FA3" w:rsidRDefault="00624FA3" w:rsidP="00624FA3">
            <w:pPr>
              <w:jc w:val="center"/>
              <w:cnfStyle w:val="100000000000" w:firstRow="1" w:lastRow="0" w:firstColumn="0" w:lastColumn="0" w:oddVBand="0" w:evenVBand="0" w:oddHBand="0" w:evenHBand="0" w:firstRowFirstColumn="0" w:firstRowLastColumn="0" w:lastRowFirstColumn="0" w:lastRowLastColumn="0"/>
              <w:rPr>
                <w:b w:val="0"/>
                <w:bCs w:val="0"/>
              </w:rPr>
            </w:pPr>
            <w:r w:rsidRPr="00624FA3">
              <w:rPr>
                <w:rFonts w:hint="eastAsia"/>
                <w:b w:val="0"/>
                <w:bCs w:val="0"/>
              </w:rPr>
              <w:t>浮点型超参数</w:t>
            </w:r>
          </w:p>
        </w:tc>
        <w:tc>
          <w:tcPr>
            <w:tcW w:w="283" w:type="dxa"/>
            <w:tcBorders>
              <w:bottom w:val="nil"/>
            </w:tcBorders>
          </w:tcPr>
          <w:p w14:paraId="10BCECD5" w14:textId="77777777" w:rsidR="00624FA3" w:rsidRPr="00624FA3" w:rsidRDefault="00624FA3" w:rsidP="00624FA3">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2268" w:type="dxa"/>
          </w:tcPr>
          <w:p w14:paraId="3AD6657F" w14:textId="77777777" w:rsidR="00624FA3" w:rsidRPr="00624FA3" w:rsidRDefault="00624FA3" w:rsidP="00624FA3">
            <w:pPr>
              <w:jc w:val="center"/>
              <w:cnfStyle w:val="100000000000" w:firstRow="1" w:lastRow="0" w:firstColumn="0" w:lastColumn="0" w:oddVBand="0" w:evenVBand="0" w:oddHBand="0" w:evenHBand="0" w:firstRowFirstColumn="0" w:firstRowLastColumn="0" w:lastRowFirstColumn="0" w:lastRowLastColumn="0"/>
              <w:rPr>
                <w:b w:val="0"/>
                <w:bCs w:val="0"/>
              </w:rPr>
            </w:pPr>
            <w:r w:rsidRPr="00624FA3">
              <w:rPr>
                <w:rFonts w:hint="eastAsia"/>
                <w:b w:val="0"/>
                <w:bCs w:val="0"/>
              </w:rPr>
              <w:t>集合型超参数</w:t>
            </w:r>
          </w:p>
        </w:tc>
      </w:tr>
      <w:tr w:rsidR="00624FA3" w14:paraId="65078B57" w14:textId="77777777" w:rsidTr="00B72E1B">
        <w:tc>
          <w:tcPr>
            <w:cnfStyle w:val="001000000000" w:firstRow="0" w:lastRow="0" w:firstColumn="1" w:lastColumn="0" w:oddVBand="0" w:evenVBand="0" w:oddHBand="0" w:evenHBand="0" w:firstRowFirstColumn="0" w:firstRowLastColumn="0" w:lastRowFirstColumn="0" w:lastRowLastColumn="0"/>
            <w:tcW w:w="3119" w:type="dxa"/>
            <w:vAlign w:val="center"/>
          </w:tcPr>
          <w:p w14:paraId="04A94E4D" w14:textId="77777777" w:rsidR="00624FA3" w:rsidRPr="00624FA3" w:rsidRDefault="00624FA3" w:rsidP="00B72E1B">
            <w:pPr>
              <w:jc w:val="center"/>
              <w:rPr>
                <w:b w:val="0"/>
                <w:bCs w:val="0"/>
                <w:sz w:val="21"/>
                <w:szCs w:val="21"/>
              </w:rPr>
            </w:pPr>
            <w:r w:rsidRPr="00624FA3">
              <w:rPr>
                <w:rFonts w:hint="eastAsia"/>
                <w:b w:val="0"/>
                <w:bCs w:val="0"/>
                <w:sz w:val="21"/>
                <w:szCs w:val="21"/>
              </w:rPr>
              <w:t>输入</w:t>
            </w:r>
            <w:r w:rsidRPr="00624FA3">
              <w:rPr>
                <w:rFonts w:hint="eastAsia"/>
                <w:b w:val="0"/>
                <w:bCs w:val="0"/>
                <w:sz w:val="21"/>
                <w:szCs w:val="21"/>
              </w:rPr>
              <w:t>/</w:t>
            </w:r>
            <w:r w:rsidRPr="00624FA3">
              <w:rPr>
                <w:rFonts w:hint="eastAsia"/>
                <w:b w:val="0"/>
                <w:bCs w:val="0"/>
                <w:sz w:val="21"/>
                <w:szCs w:val="21"/>
              </w:rPr>
              <w:t>输出序列长度、批大小、隐藏层层数、扩张系数</w:t>
            </w:r>
          </w:p>
        </w:tc>
        <w:tc>
          <w:tcPr>
            <w:tcW w:w="241" w:type="dxa"/>
            <w:tcBorders>
              <w:top w:val="nil"/>
            </w:tcBorders>
            <w:vAlign w:val="center"/>
          </w:tcPr>
          <w:p w14:paraId="6E2D96AB" w14:textId="77777777" w:rsidR="00624FA3" w:rsidRDefault="00624FA3" w:rsidP="007B64D3">
            <w:pPr>
              <w:cnfStyle w:val="000000000000" w:firstRow="0" w:lastRow="0" w:firstColumn="0" w:lastColumn="0" w:oddVBand="0" w:evenVBand="0" w:oddHBand="0" w:evenHBand="0" w:firstRowFirstColumn="0" w:firstRowLastColumn="0" w:lastRowFirstColumn="0" w:lastRowLastColumn="0"/>
            </w:pPr>
          </w:p>
        </w:tc>
        <w:tc>
          <w:tcPr>
            <w:tcW w:w="2594" w:type="dxa"/>
            <w:vAlign w:val="center"/>
          </w:tcPr>
          <w:p w14:paraId="65FA0EE3" w14:textId="77777777" w:rsidR="00624FA3" w:rsidRDefault="00624FA3" w:rsidP="00B72E1B">
            <w:pPr>
              <w:jc w:val="center"/>
              <w:cnfStyle w:val="000000000000" w:firstRow="0" w:lastRow="0" w:firstColumn="0" w:lastColumn="0" w:oddVBand="0" w:evenVBand="0" w:oddHBand="0" w:evenHBand="0" w:firstRowFirstColumn="0" w:firstRowLastColumn="0" w:lastRowFirstColumn="0" w:lastRowLastColumn="0"/>
            </w:pPr>
            <w:r w:rsidRPr="00B72E1B">
              <w:rPr>
                <w:rFonts w:hint="eastAsia"/>
                <w:sz w:val="22"/>
                <w:szCs w:val="22"/>
              </w:rPr>
              <w:t>Dropout</w:t>
            </w:r>
            <w:r w:rsidRPr="00B72E1B">
              <w:rPr>
                <w:rFonts w:hint="eastAsia"/>
                <w:sz w:val="22"/>
                <w:szCs w:val="22"/>
              </w:rPr>
              <w:t>概率</w:t>
            </w:r>
          </w:p>
        </w:tc>
        <w:tc>
          <w:tcPr>
            <w:tcW w:w="283" w:type="dxa"/>
            <w:tcBorders>
              <w:top w:val="nil"/>
            </w:tcBorders>
            <w:vAlign w:val="center"/>
          </w:tcPr>
          <w:p w14:paraId="451A028A" w14:textId="77777777" w:rsidR="00624FA3" w:rsidRDefault="00624FA3" w:rsidP="007B64D3">
            <w:pPr>
              <w:cnfStyle w:val="000000000000" w:firstRow="0" w:lastRow="0" w:firstColumn="0" w:lastColumn="0" w:oddVBand="0" w:evenVBand="0" w:oddHBand="0" w:evenHBand="0" w:firstRowFirstColumn="0" w:firstRowLastColumn="0" w:lastRowFirstColumn="0" w:lastRowLastColumn="0"/>
            </w:pPr>
          </w:p>
        </w:tc>
        <w:tc>
          <w:tcPr>
            <w:tcW w:w="2268" w:type="dxa"/>
            <w:vAlign w:val="center"/>
          </w:tcPr>
          <w:p w14:paraId="11E04D70" w14:textId="77777777" w:rsidR="00624FA3" w:rsidRDefault="00624FA3" w:rsidP="007B64D3">
            <w:pPr>
              <w:cnfStyle w:val="000000000000" w:firstRow="0" w:lastRow="0" w:firstColumn="0" w:lastColumn="0" w:oddVBand="0" w:evenVBand="0" w:oddHBand="0" w:evenHBand="0" w:firstRowFirstColumn="0" w:firstRowLastColumn="0" w:lastRowFirstColumn="0" w:lastRowLastColumn="0"/>
            </w:pPr>
            <w:r w:rsidRPr="00B72E1B">
              <w:rPr>
                <w:rFonts w:hint="eastAsia"/>
                <w:sz w:val="22"/>
                <w:szCs w:val="22"/>
              </w:rPr>
              <w:t>激活函数、损失函数和优化方法</w:t>
            </w:r>
          </w:p>
        </w:tc>
      </w:tr>
    </w:tbl>
    <w:p w14:paraId="6D7977A6" w14:textId="77777777" w:rsidR="007B64D3" w:rsidRDefault="00D610A4" w:rsidP="00377F51">
      <w:pPr>
        <w:pStyle w:val="aff7"/>
        <w:numPr>
          <w:ilvl w:val="0"/>
          <w:numId w:val="11"/>
        </w:numPr>
        <w:ind w:firstLineChars="0"/>
      </w:pPr>
      <w:r>
        <w:rPr>
          <w:rFonts w:hint="eastAsia"/>
        </w:rPr>
        <w:t>激活函数选择</w:t>
      </w:r>
    </w:p>
    <w:p w14:paraId="67EFFC7C" w14:textId="77777777" w:rsidR="006F669F" w:rsidRPr="007B64D3" w:rsidRDefault="00A924F6" w:rsidP="007B64D3">
      <w:pPr>
        <w:ind w:firstLineChars="200" w:firstLine="480"/>
      </w:pPr>
      <w:r w:rsidRPr="00A924F6">
        <w:rPr>
          <w:rFonts w:hint="eastAsia"/>
        </w:rPr>
        <w:t>为了处理转炉需氧量数据的非线性特征，</w:t>
      </w:r>
      <w:r>
        <w:rPr>
          <w:rFonts w:hint="eastAsia"/>
        </w:rPr>
        <w:t>本文</w:t>
      </w:r>
      <w:r w:rsidRPr="00A924F6">
        <w:rPr>
          <w:rFonts w:hint="eastAsia"/>
        </w:rPr>
        <w:t>采用了</w:t>
      </w:r>
      <w:r w:rsidRPr="00A924F6">
        <w:rPr>
          <w:rFonts w:hint="eastAsia"/>
        </w:rPr>
        <w:t>BOHB</w:t>
      </w:r>
      <w:r w:rsidRPr="00A924F6">
        <w:rPr>
          <w:rFonts w:hint="eastAsia"/>
        </w:rPr>
        <w:t>算法来选择</w:t>
      </w:r>
      <w:r w:rsidRPr="00A924F6">
        <w:rPr>
          <w:rFonts w:hint="eastAsia"/>
        </w:rPr>
        <w:t>ReLU</w:t>
      </w:r>
      <w:r w:rsidRPr="00A924F6">
        <w:rPr>
          <w:rFonts w:hint="eastAsia"/>
        </w:rPr>
        <w:t>函数作为激活函数，</w:t>
      </w:r>
      <w:r w:rsidR="00D610A4" w:rsidRPr="007B64D3">
        <w:rPr>
          <w:rFonts w:hint="eastAsia"/>
        </w:rPr>
        <w:t>其计算公式如下：</w:t>
      </w:r>
    </w:p>
    <w:tbl>
      <w:tblPr>
        <w:tblStyle w:val="afb"/>
        <w:tblW w:w="0" w:type="auto"/>
        <w:tblLook w:val="04A0" w:firstRow="1" w:lastRow="0" w:firstColumn="1" w:lastColumn="0" w:noHBand="0" w:noVBand="1"/>
      </w:tblPr>
      <w:tblGrid>
        <w:gridCol w:w="7230"/>
        <w:gridCol w:w="1265"/>
      </w:tblGrid>
      <w:tr w:rsidR="006F669F" w14:paraId="505E0B15" w14:textId="77777777">
        <w:tc>
          <w:tcPr>
            <w:tcW w:w="7230" w:type="dxa"/>
          </w:tcPr>
          <w:p w14:paraId="7CB61183" w14:textId="77777777" w:rsidR="006F669F" w:rsidRDefault="00D610A4">
            <w:pPr>
              <w:spacing w:line="300" w:lineRule="auto"/>
              <w:jc w:val="center"/>
            </w:pPr>
            <w:r>
              <w:rPr>
                <w:position w:val="-14"/>
              </w:rPr>
              <w:object w:dxaOrig="2160" w:dyaOrig="419" w14:anchorId="75E6E387">
                <v:shape id="_x0000_i1064" type="#_x0000_t75" style="width:108pt;height:20.95pt" o:ole="">
                  <v:imagedata r:id="rId86" o:title=""/>
                </v:shape>
                <o:OLEObject Type="Embed" ProgID="Equation.DSMT4" ShapeID="_x0000_i1064" DrawAspect="Content" ObjectID="_1752734713" r:id="rId87"/>
              </w:object>
            </w:r>
          </w:p>
        </w:tc>
        <w:tc>
          <w:tcPr>
            <w:tcW w:w="1265" w:type="dxa"/>
            <w:vAlign w:val="center"/>
          </w:tcPr>
          <w:p w14:paraId="6FCAC114" w14:textId="77777777" w:rsidR="006F669F" w:rsidRDefault="00E374C8">
            <w:pPr>
              <w:spacing w:line="300" w:lineRule="auto"/>
              <w:jc w:val="right"/>
            </w:pPr>
            <w:r>
              <w:rPr>
                <w:position w:val="-10"/>
              </w:rPr>
              <w:object w:dxaOrig="540" w:dyaOrig="320" w14:anchorId="35B3B325">
                <v:shape id="_x0000_i1065" type="#_x0000_t75" style="width:26.85pt;height:15.7pt" o:ole="">
                  <v:imagedata r:id="rId88" o:title=""/>
                </v:shape>
                <o:OLEObject Type="Embed" ProgID="Equation.DSMT4" ShapeID="_x0000_i1065" DrawAspect="Content" ObjectID="_1752734714" r:id="rId89"/>
              </w:object>
            </w:r>
          </w:p>
        </w:tc>
      </w:tr>
    </w:tbl>
    <w:p w14:paraId="42DC1758" w14:textId="77777777" w:rsidR="007B64D3" w:rsidRDefault="00D610A4" w:rsidP="00377F51">
      <w:pPr>
        <w:pStyle w:val="aff7"/>
        <w:numPr>
          <w:ilvl w:val="0"/>
          <w:numId w:val="11"/>
        </w:numPr>
        <w:ind w:firstLineChars="0"/>
      </w:pPr>
      <w:r>
        <w:rPr>
          <w:rFonts w:hint="eastAsia"/>
        </w:rPr>
        <w:t>损失函数选择</w:t>
      </w:r>
    </w:p>
    <w:p w14:paraId="10786855" w14:textId="77777777" w:rsidR="00483831" w:rsidRPr="007B64D3" w:rsidRDefault="00A739FF" w:rsidP="007B64D3">
      <w:pPr>
        <w:ind w:firstLineChars="200" w:firstLine="480"/>
      </w:pPr>
      <w:r>
        <w:rPr>
          <w:rFonts w:hint="eastAsia"/>
        </w:rPr>
        <w:t>在</w:t>
      </w:r>
      <w:r w:rsidR="00D610A4" w:rsidRPr="007B64D3">
        <w:rPr>
          <w:rFonts w:hint="eastAsia"/>
        </w:rPr>
        <w:t>时间序列预测问题</w:t>
      </w:r>
      <w:r>
        <w:rPr>
          <w:rFonts w:hint="eastAsia"/>
        </w:rPr>
        <w:t>研究中，</w:t>
      </w:r>
      <w:r w:rsidR="00D610A4" w:rsidRPr="007B64D3">
        <w:rPr>
          <w:rFonts w:hint="eastAsia"/>
        </w:rPr>
        <w:t>常用损失函数有</w:t>
      </w:r>
      <w:r w:rsidR="00483831" w:rsidRPr="007B64D3">
        <w:rPr>
          <w:rFonts w:hint="eastAsia"/>
        </w:rPr>
        <w:t>L1</w:t>
      </w:r>
      <w:r w:rsidR="00483831" w:rsidRPr="007B64D3">
        <w:rPr>
          <w:rFonts w:hint="eastAsia"/>
        </w:rPr>
        <w:t>损失</w:t>
      </w:r>
      <w:r w:rsidR="00F11B59">
        <w:rPr>
          <w:rFonts w:hint="eastAsia"/>
        </w:rPr>
        <w:t>即</w:t>
      </w:r>
      <w:r w:rsidR="00F11B59" w:rsidRPr="007B64D3">
        <w:rPr>
          <w:rFonts w:hint="eastAsia"/>
        </w:rPr>
        <w:t>绝对误差</w:t>
      </w:r>
      <w:r w:rsidR="00F11B59" w:rsidRPr="007B64D3">
        <w:rPr>
          <w:rFonts w:hint="eastAsia"/>
        </w:rPr>
        <w:t>MAE</w:t>
      </w:r>
      <w:bookmarkStart w:id="159" w:name="_Hlk129880141"/>
      <w:r w:rsidR="00F11B59" w:rsidRPr="007B64D3">
        <w:rPr>
          <w:rFonts w:hint="eastAsia"/>
        </w:rPr>
        <w:t xml:space="preserve"> (</w:t>
      </w:r>
      <w:r w:rsidR="00F11B59" w:rsidRPr="007B64D3">
        <w:t>Mean Absolute Error</w:t>
      </w:r>
      <w:r w:rsidR="00F11B59" w:rsidRPr="007B64D3">
        <w:rPr>
          <w:rFonts w:hint="eastAsia"/>
        </w:rPr>
        <w:t>，</w:t>
      </w:r>
      <w:r w:rsidR="00F11B59" w:rsidRPr="007B64D3">
        <w:rPr>
          <w:rFonts w:hint="eastAsia"/>
        </w:rPr>
        <w:t>M</w:t>
      </w:r>
      <w:r w:rsidR="00F11B59" w:rsidRPr="007B64D3">
        <w:t>AE)</w:t>
      </w:r>
      <w:bookmarkEnd w:id="159"/>
      <w:r>
        <w:rPr>
          <w:rFonts w:hint="eastAsia"/>
        </w:rPr>
        <w:t>、</w:t>
      </w:r>
      <w:r w:rsidR="00F11B59">
        <w:rPr>
          <w:rFonts w:hint="eastAsia"/>
        </w:rPr>
        <w:t>L2</w:t>
      </w:r>
      <w:r w:rsidR="00F11B59">
        <w:rPr>
          <w:rFonts w:hint="eastAsia"/>
        </w:rPr>
        <w:t>损失</w:t>
      </w:r>
      <w:r w:rsidR="00D45E9F">
        <w:rPr>
          <w:rFonts w:hint="eastAsia"/>
        </w:rPr>
        <w:t>即</w:t>
      </w:r>
      <w:r w:rsidR="00F11B59">
        <w:rPr>
          <w:rFonts w:hint="eastAsia"/>
        </w:rPr>
        <w:t>平方误差均值</w:t>
      </w:r>
      <w:r w:rsidR="00F11B59">
        <w:rPr>
          <w:rFonts w:hint="eastAsia"/>
        </w:rPr>
        <w:t>(</w:t>
      </w:r>
      <w:r w:rsidR="00F11B59">
        <w:t>Mean Square Error</w:t>
      </w:r>
      <w:r w:rsidR="00F11B59">
        <w:rPr>
          <w:rFonts w:hint="eastAsia"/>
        </w:rPr>
        <w:t>，</w:t>
      </w:r>
      <w:r w:rsidR="00F11B59">
        <w:rPr>
          <w:rFonts w:hint="eastAsia"/>
        </w:rPr>
        <w:t>M</w:t>
      </w:r>
      <w:r w:rsidR="00F11B59">
        <w:t>SE)</w:t>
      </w:r>
      <w:r>
        <w:rPr>
          <w:rFonts w:hint="eastAsia"/>
        </w:rPr>
        <w:t>两种</w:t>
      </w:r>
      <w:r w:rsidR="00D45E9F">
        <w:rPr>
          <w:rFonts w:hint="eastAsia"/>
        </w:rPr>
        <w:t>，</w:t>
      </w:r>
      <w:r w:rsidR="00483831" w:rsidRPr="007B64D3">
        <w:rPr>
          <w:rFonts w:hint="eastAsia"/>
        </w:rPr>
        <w:t>计算公式如下：</w:t>
      </w:r>
    </w:p>
    <w:tbl>
      <w:tblPr>
        <w:tblStyle w:val="afb"/>
        <w:tblW w:w="0" w:type="auto"/>
        <w:tblLook w:val="04A0" w:firstRow="1" w:lastRow="0" w:firstColumn="1" w:lastColumn="0" w:noHBand="0" w:noVBand="1"/>
      </w:tblPr>
      <w:tblGrid>
        <w:gridCol w:w="7230"/>
        <w:gridCol w:w="1265"/>
      </w:tblGrid>
      <w:tr w:rsidR="00483831" w14:paraId="1CE8A52D" w14:textId="77777777" w:rsidTr="00FF7DC3">
        <w:tc>
          <w:tcPr>
            <w:tcW w:w="7230" w:type="dxa"/>
          </w:tcPr>
          <w:p w14:paraId="764744CA" w14:textId="77777777" w:rsidR="00483831" w:rsidRDefault="00947720" w:rsidP="00FF7DC3">
            <w:pPr>
              <w:spacing w:line="300" w:lineRule="auto"/>
              <w:jc w:val="center"/>
              <w:rPr>
                <w:rFonts w:ascii="宋体" w:hAnsi="宋体"/>
              </w:rPr>
            </w:pPr>
            <w:r w:rsidRPr="00947720">
              <w:rPr>
                <w:rFonts w:ascii="宋体" w:hAnsi="宋体"/>
                <w:position w:val="-16"/>
              </w:rPr>
              <w:object w:dxaOrig="1920" w:dyaOrig="440" w14:anchorId="49EC6B15">
                <v:shape id="_x0000_i1066" type="#_x0000_t75" style="width:96.2pt;height:21.6pt" o:ole="">
                  <v:imagedata r:id="rId90" o:title=""/>
                </v:shape>
                <o:OLEObject Type="Embed" ProgID="Equation.DSMT4" ShapeID="_x0000_i1066" DrawAspect="Content" ObjectID="_1752734715" r:id="rId91"/>
              </w:object>
            </w:r>
          </w:p>
        </w:tc>
        <w:tc>
          <w:tcPr>
            <w:tcW w:w="1265" w:type="dxa"/>
            <w:vAlign w:val="center"/>
          </w:tcPr>
          <w:p w14:paraId="2726F744" w14:textId="77777777" w:rsidR="00483831" w:rsidRDefault="00E374C8" w:rsidP="00FF7DC3">
            <w:pPr>
              <w:spacing w:line="300" w:lineRule="auto"/>
              <w:jc w:val="right"/>
            </w:pPr>
            <w:r>
              <w:rPr>
                <w:position w:val="-10"/>
              </w:rPr>
              <w:object w:dxaOrig="540" w:dyaOrig="320" w14:anchorId="0DD4D9E7">
                <v:shape id="_x0000_i1067" type="#_x0000_t75" style="width:26.85pt;height:15.7pt" o:ole="">
                  <v:imagedata r:id="rId92" o:title=""/>
                </v:shape>
                <o:OLEObject Type="Embed" ProgID="Equation.DSMT4" ShapeID="_x0000_i1067" DrawAspect="Content" ObjectID="_1752734716" r:id="rId93"/>
              </w:object>
            </w:r>
          </w:p>
        </w:tc>
      </w:tr>
      <w:tr w:rsidR="00483831" w14:paraId="05D757B9" w14:textId="77777777" w:rsidTr="00FF7DC3">
        <w:tc>
          <w:tcPr>
            <w:tcW w:w="7230" w:type="dxa"/>
          </w:tcPr>
          <w:p w14:paraId="24156F0A" w14:textId="77777777" w:rsidR="00483831" w:rsidRDefault="00416AEF" w:rsidP="00FF7DC3">
            <w:pPr>
              <w:spacing w:line="300" w:lineRule="auto"/>
              <w:jc w:val="center"/>
            </w:pPr>
            <w:r>
              <w:rPr>
                <w:rFonts w:ascii="宋体" w:hAnsi="宋体"/>
              </w:rPr>
              <w:object w:dxaOrig="2121" w:dyaOrig="681" w14:anchorId="39B81B28">
                <v:shape id="_x0000_i1068" type="#_x0000_t75" style="width:106.7pt;height:34.7pt" o:ole="">
                  <v:imagedata r:id="rId94" o:title=""/>
                </v:shape>
                <o:OLEObject Type="Embed" ProgID="Equation.DSMT4" ShapeID="_x0000_i1068" DrawAspect="Content" ObjectID="_1752734717" r:id="rId95"/>
              </w:object>
            </w:r>
          </w:p>
        </w:tc>
        <w:tc>
          <w:tcPr>
            <w:tcW w:w="1265" w:type="dxa"/>
            <w:vAlign w:val="center"/>
          </w:tcPr>
          <w:p w14:paraId="6551953E" w14:textId="77777777" w:rsidR="00483831" w:rsidRDefault="00E374C8" w:rsidP="00FF7DC3">
            <w:pPr>
              <w:spacing w:line="300" w:lineRule="auto"/>
              <w:jc w:val="right"/>
            </w:pPr>
            <w:r>
              <w:rPr>
                <w:position w:val="-10"/>
              </w:rPr>
              <w:object w:dxaOrig="540" w:dyaOrig="320" w14:anchorId="66F695C3">
                <v:shape id="_x0000_i1069" type="#_x0000_t75" style="width:26.85pt;height:15.7pt" o:ole="">
                  <v:imagedata r:id="rId96" o:title=""/>
                </v:shape>
                <o:OLEObject Type="Embed" ProgID="Equation.DSMT4" ShapeID="_x0000_i1069" DrawAspect="Content" ObjectID="_1752734718" r:id="rId97"/>
              </w:object>
            </w:r>
          </w:p>
        </w:tc>
      </w:tr>
      <w:tr w:rsidR="006F669F" w14:paraId="51420018" w14:textId="77777777">
        <w:tc>
          <w:tcPr>
            <w:tcW w:w="7230" w:type="dxa"/>
          </w:tcPr>
          <w:p w14:paraId="314D12C6" w14:textId="77777777" w:rsidR="006F669F" w:rsidRDefault="00416AEF">
            <w:pPr>
              <w:spacing w:line="300" w:lineRule="auto"/>
              <w:jc w:val="center"/>
            </w:pPr>
            <w:r w:rsidRPr="00947720">
              <w:rPr>
                <w:rFonts w:ascii="宋体" w:hAnsi="宋体"/>
                <w:position w:val="-16"/>
              </w:rPr>
              <w:object w:dxaOrig="2140" w:dyaOrig="480" w14:anchorId="1CDC3794">
                <v:shape id="_x0000_i1070" type="#_x0000_t75" style="width:107.3pt;height:24.2pt" o:ole="">
                  <v:imagedata r:id="rId98" o:title=""/>
                </v:shape>
                <o:OLEObject Type="Embed" ProgID="Equation.DSMT4" ShapeID="_x0000_i1070" DrawAspect="Content" ObjectID="_1752734719" r:id="rId99"/>
              </w:object>
            </w:r>
          </w:p>
        </w:tc>
        <w:tc>
          <w:tcPr>
            <w:tcW w:w="1265" w:type="dxa"/>
            <w:vAlign w:val="center"/>
          </w:tcPr>
          <w:p w14:paraId="74D6031A" w14:textId="77777777" w:rsidR="006F669F" w:rsidRDefault="00E374C8">
            <w:pPr>
              <w:spacing w:line="300" w:lineRule="auto"/>
              <w:jc w:val="right"/>
            </w:pPr>
            <w:r>
              <w:rPr>
                <w:position w:val="-10"/>
              </w:rPr>
              <w:object w:dxaOrig="540" w:dyaOrig="320" w14:anchorId="474CE528">
                <v:shape id="_x0000_i1071" type="#_x0000_t75" style="width:26.85pt;height:15.7pt" o:ole="">
                  <v:imagedata r:id="rId100" o:title=""/>
                </v:shape>
                <o:OLEObject Type="Embed" ProgID="Equation.DSMT4" ShapeID="_x0000_i1071" DrawAspect="Content" ObjectID="_1752734720" r:id="rId101"/>
              </w:object>
            </w:r>
          </w:p>
        </w:tc>
      </w:tr>
      <w:tr w:rsidR="006F669F" w14:paraId="04A7AE10" w14:textId="77777777">
        <w:tc>
          <w:tcPr>
            <w:tcW w:w="7230" w:type="dxa"/>
          </w:tcPr>
          <w:p w14:paraId="6C0A781A" w14:textId="77777777" w:rsidR="006F669F" w:rsidRDefault="00416AEF">
            <w:pPr>
              <w:spacing w:line="300" w:lineRule="auto"/>
              <w:jc w:val="center"/>
              <w:rPr>
                <w:rFonts w:ascii="宋体" w:hAnsi="宋体"/>
              </w:rPr>
            </w:pPr>
            <w:r>
              <w:rPr>
                <w:rFonts w:ascii="宋体" w:hAnsi="宋体"/>
              </w:rPr>
              <w:object w:dxaOrig="2265" w:dyaOrig="681" w14:anchorId="6C0018CE">
                <v:shape id="_x0000_i1072" type="#_x0000_t75" style="width:113.25pt;height:34.7pt" o:ole="">
                  <v:imagedata r:id="rId102" o:title=""/>
                </v:shape>
                <o:OLEObject Type="Embed" ProgID="Equation.DSMT4" ShapeID="_x0000_i1072" DrawAspect="Content" ObjectID="_1752734721" r:id="rId103"/>
              </w:object>
            </w:r>
          </w:p>
        </w:tc>
        <w:tc>
          <w:tcPr>
            <w:tcW w:w="1265" w:type="dxa"/>
            <w:vAlign w:val="center"/>
          </w:tcPr>
          <w:p w14:paraId="68AE600C" w14:textId="77777777" w:rsidR="006F669F" w:rsidRDefault="00E374C8">
            <w:pPr>
              <w:spacing w:line="300" w:lineRule="auto"/>
              <w:jc w:val="right"/>
            </w:pPr>
            <w:r>
              <w:rPr>
                <w:position w:val="-10"/>
              </w:rPr>
              <w:object w:dxaOrig="540" w:dyaOrig="320" w14:anchorId="5AC4788B">
                <v:shape id="_x0000_i1073" type="#_x0000_t75" style="width:26.85pt;height:15.7pt" o:ole="">
                  <v:imagedata r:id="rId104" o:title=""/>
                </v:shape>
                <o:OLEObject Type="Embed" ProgID="Equation.DSMT4" ShapeID="_x0000_i1073" DrawAspect="Content" ObjectID="_1752734722" r:id="rId105"/>
              </w:object>
            </w:r>
          </w:p>
        </w:tc>
      </w:tr>
    </w:tbl>
    <w:p w14:paraId="2FCD5F66" w14:textId="77777777" w:rsidR="00D44E6A" w:rsidRDefault="00D44E6A" w:rsidP="007B64D3">
      <w:pPr>
        <w:ind w:firstLineChars="200" w:firstLine="480"/>
      </w:pPr>
      <w:r w:rsidRPr="00D44E6A">
        <w:rPr>
          <w:rFonts w:hint="eastAsia"/>
        </w:rPr>
        <w:t>尽管</w:t>
      </w:r>
      <w:r w:rsidRPr="00D44E6A">
        <w:rPr>
          <w:rFonts w:hint="eastAsia"/>
        </w:rPr>
        <w:t>MAE</w:t>
      </w:r>
      <w:r w:rsidRPr="00D44E6A">
        <w:rPr>
          <w:rFonts w:hint="eastAsia"/>
        </w:rPr>
        <w:t>可以有效地评估预测模型的性能，但由于其函数曲线不光滑，存在绝对值，导致在某些点上无法求导，从而限制了其在模型参数优化中的表现。相比之下，</w:t>
      </w:r>
      <w:r w:rsidRPr="00D44E6A">
        <w:rPr>
          <w:rFonts w:hint="eastAsia"/>
        </w:rPr>
        <w:t>MSE</w:t>
      </w:r>
      <w:r w:rsidRPr="00D44E6A">
        <w:rPr>
          <w:rFonts w:hint="eastAsia"/>
        </w:rPr>
        <w:t>的函数曲线光滑连续，在梯度下降算法中使用更为方便，</w:t>
      </w:r>
      <w:r w:rsidR="00D45E9F" w:rsidRPr="00D45E9F">
        <w:rPr>
          <w:rFonts w:hint="eastAsia"/>
        </w:rPr>
        <w:t>另外，随着误差的减少，梯度也会减小，这有助于算法的收敛。因此，本文采用</w:t>
      </w:r>
      <w:r w:rsidR="00D45E9F" w:rsidRPr="00D45E9F">
        <w:rPr>
          <w:rFonts w:hint="eastAsia"/>
        </w:rPr>
        <w:t>MSE</w:t>
      </w:r>
      <w:r w:rsidR="00D45E9F" w:rsidRPr="00D45E9F">
        <w:rPr>
          <w:rFonts w:hint="eastAsia"/>
        </w:rPr>
        <w:t>作为损失函数</w:t>
      </w:r>
      <w:r w:rsidR="00E96EC9">
        <w:rPr>
          <w:rFonts w:hint="eastAsia"/>
        </w:rPr>
        <w:t>评判指标</w:t>
      </w:r>
      <w:r w:rsidR="00D45E9F" w:rsidRPr="00D45E9F">
        <w:rPr>
          <w:rFonts w:hint="eastAsia"/>
        </w:rPr>
        <w:t>。</w:t>
      </w:r>
    </w:p>
    <w:p w14:paraId="74D19FBF" w14:textId="77777777" w:rsidR="007B64D3" w:rsidRDefault="00D610A4" w:rsidP="00377F51">
      <w:pPr>
        <w:pStyle w:val="aff7"/>
        <w:numPr>
          <w:ilvl w:val="0"/>
          <w:numId w:val="11"/>
        </w:numPr>
        <w:ind w:firstLineChars="0"/>
      </w:pPr>
      <w:r>
        <w:rPr>
          <w:rFonts w:hint="eastAsia"/>
        </w:rPr>
        <w:t>优化方法</w:t>
      </w:r>
    </w:p>
    <w:p w14:paraId="28EA5E78" w14:textId="77777777" w:rsidR="006F669F" w:rsidRDefault="00D45E9F" w:rsidP="007B64D3">
      <w:pPr>
        <w:ind w:firstLineChars="200" w:firstLine="480"/>
      </w:pPr>
      <w:r w:rsidRPr="00D45E9F">
        <w:rPr>
          <w:rFonts w:hint="eastAsia"/>
        </w:rPr>
        <w:t>深度学习</w:t>
      </w:r>
      <w:r w:rsidR="00130AE3">
        <w:rPr>
          <w:rFonts w:hint="eastAsia"/>
        </w:rPr>
        <w:t>中，</w:t>
      </w:r>
      <w:r w:rsidRPr="00D45E9F">
        <w:rPr>
          <w:rFonts w:hint="eastAsia"/>
        </w:rPr>
        <w:t>优化算法对于模型的性能至关重要。</w:t>
      </w:r>
      <w:r w:rsidR="00174160">
        <w:rPr>
          <w:rFonts w:hint="eastAsia"/>
        </w:rPr>
        <w:t>本文</w:t>
      </w:r>
      <w:r w:rsidR="00BD6C67">
        <w:rPr>
          <w:rFonts w:hint="eastAsia"/>
        </w:rPr>
        <w:t>利用</w:t>
      </w:r>
      <w:r w:rsidR="00BD6C67">
        <w:rPr>
          <w:rFonts w:hint="eastAsia"/>
        </w:rPr>
        <w:t>BOHB</w:t>
      </w:r>
      <w:r w:rsidR="00BD6C67">
        <w:rPr>
          <w:rFonts w:hint="eastAsia"/>
        </w:rPr>
        <w:t>算法在</w:t>
      </w:r>
      <w:r w:rsidR="00BD6C67">
        <w:rPr>
          <w:rFonts w:hint="eastAsia"/>
        </w:rPr>
        <w:t>SGD</w:t>
      </w:r>
      <w:r w:rsidR="00BD6C67">
        <w:rPr>
          <w:rFonts w:hint="eastAsia"/>
        </w:rPr>
        <w:t>算法、</w:t>
      </w:r>
      <w:r w:rsidR="00BD6C67">
        <w:rPr>
          <w:rFonts w:hint="eastAsia"/>
        </w:rPr>
        <w:t>GD</w:t>
      </w:r>
      <w:r w:rsidR="00BD6C67">
        <w:rPr>
          <w:rFonts w:hint="eastAsia"/>
        </w:rPr>
        <w:t>算法、</w:t>
      </w:r>
      <w:r w:rsidR="00BD6C67">
        <w:rPr>
          <w:rFonts w:hint="eastAsia"/>
        </w:rPr>
        <w:t>Adam</w:t>
      </w:r>
      <w:r w:rsidR="00BD6C67">
        <w:rPr>
          <w:rFonts w:hint="eastAsia"/>
        </w:rPr>
        <w:t>算法中选择最优算法，</w:t>
      </w:r>
      <w:r w:rsidR="00D610A4">
        <w:rPr>
          <w:rFonts w:hint="eastAsia"/>
        </w:rPr>
        <w:t>A</w:t>
      </w:r>
      <w:r w:rsidR="00D610A4">
        <w:t>dam</w:t>
      </w:r>
      <w:r w:rsidR="00221731" w:rsidRPr="00221731">
        <w:rPr>
          <w:rFonts w:hint="eastAsia"/>
        </w:rPr>
        <w:t>算法是在梯度下降算法的理念上，结合</w:t>
      </w:r>
      <w:r w:rsidR="00221731" w:rsidRPr="00221731">
        <w:rPr>
          <w:rFonts w:hint="eastAsia"/>
        </w:rPr>
        <w:t>Adagrad</w:t>
      </w:r>
      <w:r w:rsidR="00887170" w:rsidRPr="00887170">
        <w:rPr>
          <w:vertAlign w:val="superscript"/>
        </w:rPr>
        <w:t>[</w:t>
      </w:r>
      <w:r w:rsidR="00074719">
        <w:rPr>
          <w:vertAlign w:val="superscript"/>
        </w:rPr>
        <w:t>37</w:t>
      </w:r>
      <w:r w:rsidR="00887170" w:rsidRPr="00887170">
        <w:rPr>
          <w:vertAlign w:val="superscript"/>
        </w:rPr>
        <w:t>]</w:t>
      </w:r>
      <w:r w:rsidR="00221731" w:rsidRPr="00221731">
        <w:rPr>
          <w:rFonts w:hint="eastAsia"/>
        </w:rPr>
        <w:t>和</w:t>
      </w:r>
      <w:r w:rsidR="00221731" w:rsidRPr="00221731">
        <w:rPr>
          <w:rFonts w:hint="eastAsia"/>
        </w:rPr>
        <w:t>RMSProp</w:t>
      </w:r>
      <w:r w:rsidR="00887170" w:rsidRPr="00887170">
        <w:rPr>
          <w:vertAlign w:val="superscript"/>
        </w:rPr>
        <w:t>[</w:t>
      </w:r>
      <w:r w:rsidR="00074719">
        <w:rPr>
          <w:vertAlign w:val="superscript"/>
        </w:rPr>
        <w:t>38</w:t>
      </w:r>
      <w:r w:rsidR="00887170" w:rsidRPr="00887170">
        <w:rPr>
          <w:vertAlign w:val="superscript"/>
        </w:rPr>
        <w:t>]</w:t>
      </w:r>
      <w:r w:rsidR="00221731" w:rsidRPr="00221731">
        <w:rPr>
          <w:rFonts w:hint="eastAsia"/>
        </w:rPr>
        <w:t>算法提出的，计算时基于目标函数的一阶导数，保证了相对较低的计算量</w:t>
      </w:r>
      <w:r w:rsidR="00221731">
        <w:rPr>
          <w:rFonts w:hint="eastAsia"/>
        </w:rPr>
        <w:t>，</w:t>
      </w:r>
      <w:r w:rsidR="00D610A4">
        <w:rPr>
          <w:rFonts w:hint="eastAsia"/>
        </w:rPr>
        <w:t>具体计算公式如下：</w:t>
      </w:r>
    </w:p>
    <w:tbl>
      <w:tblPr>
        <w:tblStyle w:val="afb"/>
        <w:tblW w:w="0" w:type="auto"/>
        <w:tblLook w:val="04A0" w:firstRow="1" w:lastRow="0" w:firstColumn="1" w:lastColumn="0" w:noHBand="0" w:noVBand="1"/>
      </w:tblPr>
      <w:tblGrid>
        <w:gridCol w:w="7230"/>
        <w:gridCol w:w="1265"/>
      </w:tblGrid>
      <w:tr w:rsidR="006F669F" w14:paraId="60D6E565" w14:textId="77777777">
        <w:tc>
          <w:tcPr>
            <w:tcW w:w="7230" w:type="dxa"/>
          </w:tcPr>
          <w:p w14:paraId="4236F3A4" w14:textId="77777777" w:rsidR="006F669F" w:rsidRDefault="00174160">
            <w:pPr>
              <w:spacing w:line="300" w:lineRule="auto"/>
              <w:jc w:val="center"/>
            </w:pPr>
            <w:r>
              <w:rPr>
                <w:position w:val="-14"/>
              </w:rPr>
              <w:object w:dxaOrig="2460" w:dyaOrig="400" w14:anchorId="3E5140F1">
                <v:shape id="_x0000_i1074" type="#_x0000_t75" style="width:123pt;height:20.3pt" o:ole="">
                  <v:imagedata r:id="rId106" o:title=""/>
                </v:shape>
                <o:OLEObject Type="Embed" ProgID="Equation.DSMT4" ShapeID="_x0000_i1074" DrawAspect="Content" ObjectID="_1752734723" r:id="rId107"/>
              </w:object>
            </w:r>
          </w:p>
        </w:tc>
        <w:tc>
          <w:tcPr>
            <w:tcW w:w="1265" w:type="dxa"/>
            <w:vAlign w:val="center"/>
          </w:tcPr>
          <w:p w14:paraId="512DB072" w14:textId="77777777" w:rsidR="006F669F" w:rsidRDefault="00E374C8">
            <w:pPr>
              <w:spacing w:line="300" w:lineRule="auto"/>
              <w:jc w:val="right"/>
            </w:pPr>
            <w:r>
              <w:rPr>
                <w:position w:val="-10"/>
              </w:rPr>
              <w:object w:dxaOrig="540" w:dyaOrig="320" w14:anchorId="4E352C3A">
                <v:shape id="_x0000_i1075" type="#_x0000_t75" style="width:26.85pt;height:15.7pt" o:ole="">
                  <v:imagedata r:id="rId108" o:title=""/>
                </v:shape>
                <o:OLEObject Type="Embed" ProgID="Equation.DSMT4" ShapeID="_x0000_i1075" DrawAspect="Content" ObjectID="_1752734724" r:id="rId109"/>
              </w:object>
            </w:r>
          </w:p>
        </w:tc>
      </w:tr>
      <w:tr w:rsidR="006F669F" w14:paraId="35CF107F" w14:textId="77777777">
        <w:tc>
          <w:tcPr>
            <w:tcW w:w="7230" w:type="dxa"/>
          </w:tcPr>
          <w:p w14:paraId="2F2B47AF" w14:textId="77777777" w:rsidR="006F669F" w:rsidRDefault="00174160">
            <w:pPr>
              <w:spacing w:line="300" w:lineRule="auto"/>
              <w:jc w:val="center"/>
              <w:rPr>
                <w:rFonts w:ascii="宋体" w:hAnsi="宋体"/>
              </w:rPr>
            </w:pPr>
            <w:r>
              <w:rPr>
                <w:rFonts w:ascii="宋体" w:hAnsi="宋体"/>
                <w:position w:val="-14"/>
              </w:rPr>
              <w:object w:dxaOrig="2180" w:dyaOrig="400" w14:anchorId="68EE7C44">
                <v:shape id="_x0000_i1076" type="#_x0000_t75" style="width:108.65pt;height:20.3pt" o:ole="">
                  <v:imagedata r:id="rId110" o:title=""/>
                </v:shape>
                <o:OLEObject Type="Embed" ProgID="Equation.DSMT4" ShapeID="_x0000_i1076" DrawAspect="Content" ObjectID="_1752734725" r:id="rId111"/>
              </w:object>
            </w:r>
          </w:p>
        </w:tc>
        <w:tc>
          <w:tcPr>
            <w:tcW w:w="1265" w:type="dxa"/>
            <w:vAlign w:val="center"/>
          </w:tcPr>
          <w:p w14:paraId="2A69BEF2" w14:textId="77777777" w:rsidR="006F669F" w:rsidRDefault="00E374C8">
            <w:pPr>
              <w:spacing w:line="300" w:lineRule="auto"/>
              <w:jc w:val="right"/>
            </w:pPr>
            <w:r>
              <w:rPr>
                <w:position w:val="-10"/>
              </w:rPr>
              <w:object w:dxaOrig="540" w:dyaOrig="320" w14:anchorId="20223CAF">
                <v:shape id="_x0000_i1077" type="#_x0000_t75" style="width:26.85pt;height:15.7pt" o:ole="">
                  <v:imagedata r:id="rId112" o:title=""/>
                </v:shape>
                <o:OLEObject Type="Embed" ProgID="Equation.DSMT4" ShapeID="_x0000_i1077" DrawAspect="Content" ObjectID="_1752734726" r:id="rId113"/>
              </w:object>
            </w:r>
          </w:p>
        </w:tc>
      </w:tr>
      <w:tr w:rsidR="006F669F" w14:paraId="6B9E3242" w14:textId="77777777">
        <w:tc>
          <w:tcPr>
            <w:tcW w:w="7230" w:type="dxa"/>
          </w:tcPr>
          <w:p w14:paraId="63B8B605" w14:textId="77777777" w:rsidR="006F669F" w:rsidRDefault="00174160">
            <w:pPr>
              <w:spacing w:line="300" w:lineRule="auto"/>
              <w:jc w:val="center"/>
              <w:rPr>
                <w:rFonts w:ascii="宋体" w:hAnsi="宋体"/>
              </w:rPr>
            </w:pPr>
            <w:r w:rsidRPr="00174160">
              <w:rPr>
                <w:rFonts w:ascii="宋体" w:hAnsi="宋体"/>
                <w:position w:val="-28"/>
              </w:rPr>
              <w:object w:dxaOrig="1120" w:dyaOrig="660" w14:anchorId="5C7EC257">
                <v:shape id="_x0000_i1078" type="#_x0000_t75" style="width:56.3pt;height:32.75pt" o:ole="">
                  <v:imagedata r:id="rId114" o:title=""/>
                </v:shape>
                <o:OLEObject Type="Embed" ProgID="Equation.DSMT4" ShapeID="_x0000_i1078" DrawAspect="Content" ObjectID="_1752734727" r:id="rId115"/>
              </w:object>
            </w:r>
          </w:p>
        </w:tc>
        <w:tc>
          <w:tcPr>
            <w:tcW w:w="1265" w:type="dxa"/>
            <w:vAlign w:val="center"/>
          </w:tcPr>
          <w:p w14:paraId="402BCE82" w14:textId="77777777" w:rsidR="006F669F" w:rsidRDefault="00E374C8">
            <w:pPr>
              <w:spacing w:line="300" w:lineRule="auto"/>
              <w:jc w:val="right"/>
            </w:pPr>
            <w:r>
              <w:rPr>
                <w:position w:val="-10"/>
              </w:rPr>
              <w:object w:dxaOrig="660" w:dyaOrig="320" w14:anchorId="05F2695D">
                <v:shape id="_x0000_i1079" type="#_x0000_t75" style="width:32.75pt;height:15.7pt" o:ole="">
                  <v:imagedata r:id="rId116" o:title=""/>
                </v:shape>
                <o:OLEObject Type="Embed" ProgID="Equation.DSMT4" ShapeID="_x0000_i1079" DrawAspect="Content" ObjectID="_1752734728" r:id="rId117"/>
              </w:object>
            </w:r>
          </w:p>
        </w:tc>
      </w:tr>
      <w:tr w:rsidR="006F669F" w14:paraId="09902E25" w14:textId="77777777">
        <w:tc>
          <w:tcPr>
            <w:tcW w:w="7230" w:type="dxa"/>
          </w:tcPr>
          <w:p w14:paraId="2EFAF06F" w14:textId="77777777" w:rsidR="006F669F" w:rsidRDefault="00174160">
            <w:pPr>
              <w:spacing w:line="300" w:lineRule="auto"/>
              <w:jc w:val="center"/>
              <w:rPr>
                <w:rFonts w:ascii="宋体" w:hAnsi="宋体"/>
              </w:rPr>
            </w:pPr>
            <w:r>
              <w:rPr>
                <w:rFonts w:ascii="宋体" w:hAnsi="宋体"/>
                <w:position w:val="-30"/>
              </w:rPr>
              <w:object w:dxaOrig="999" w:dyaOrig="680" w14:anchorId="3FC0BB86">
                <v:shape id="_x0000_i1080" type="#_x0000_t75" style="width:50.4pt;height:34.7pt" o:ole="">
                  <v:imagedata r:id="rId118" o:title=""/>
                </v:shape>
                <o:OLEObject Type="Embed" ProgID="Equation.DSMT4" ShapeID="_x0000_i1080" DrawAspect="Content" ObjectID="_1752734729" r:id="rId119"/>
              </w:object>
            </w:r>
          </w:p>
        </w:tc>
        <w:tc>
          <w:tcPr>
            <w:tcW w:w="1265" w:type="dxa"/>
            <w:vAlign w:val="center"/>
          </w:tcPr>
          <w:p w14:paraId="6BE69FDF" w14:textId="77777777" w:rsidR="006F669F" w:rsidRDefault="00E374C8">
            <w:pPr>
              <w:spacing w:line="300" w:lineRule="auto"/>
              <w:jc w:val="right"/>
            </w:pPr>
            <w:r>
              <w:rPr>
                <w:position w:val="-10"/>
              </w:rPr>
              <w:object w:dxaOrig="639" w:dyaOrig="320" w14:anchorId="5FE6D9FF">
                <v:shape id="_x0000_i1081" type="#_x0000_t75" style="width:31.4pt;height:15.7pt" o:ole="">
                  <v:imagedata r:id="rId120" o:title=""/>
                </v:shape>
                <o:OLEObject Type="Embed" ProgID="Equation.DSMT4" ShapeID="_x0000_i1081" DrawAspect="Content" ObjectID="_1752734730" r:id="rId121"/>
              </w:object>
            </w:r>
          </w:p>
        </w:tc>
      </w:tr>
      <w:tr w:rsidR="006F669F" w14:paraId="2EAE9E67" w14:textId="77777777">
        <w:tc>
          <w:tcPr>
            <w:tcW w:w="7230" w:type="dxa"/>
          </w:tcPr>
          <w:p w14:paraId="7B46E5EE" w14:textId="77777777" w:rsidR="006F669F" w:rsidRDefault="00174160">
            <w:pPr>
              <w:spacing w:line="300" w:lineRule="auto"/>
              <w:jc w:val="center"/>
              <w:rPr>
                <w:rFonts w:ascii="宋体" w:hAnsi="宋体"/>
              </w:rPr>
            </w:pPr>
            <w:r>
              <w:rPr>
                <w:rFonts w:ascii="宋体" w:hAnsi="宋体"/>
                <w:position w:val="-34"/>
              </w:rPr>
              <w:object w:dxaOrig="1840" w:dyaOrig="720" w14:anchorId="3645EF11">
                <v:shape id="_x0000_i1082" type="#_x0000_t75" style="width:92.3pt;height:36pt" o:ole="">
                  <v:imagedata r:id="rId122" o:title=""/>
                </v:shape>
                <o:OLEObject Type="Embed" ProgID="Equation.DSMT4" ShapeID="_x0000_i1082" DrawAspect="Content" ObjectID="_1752734731" r:id="rId123"/>
              </w:object>
            </w:r>
          </w:p>
        </w:tc>
        <w:tc>
          <w:tcPr>
            <w:tcW w:w="1265" w:type="dxa"/>
            <w:vAlign w:val="center"/>
          </w:tcPr>
          <w:p w14:paraId="69EFC6E8" w14:textId="77777777" w:rsidR="006F669F" w:rsidRDefault="00E374C8">
            <w:pPr>
              <w:spacing w:line="300" w:lineRule="auto"/>
              <w:jc w:val="right"/>
            </w:pPr>
            <w:r>
              <w:rPr>
                <w:position w:val="-10"/>
              </w:rPr>
              <w:object w:dxaOrig="660" w:dyaOrig="320" w14:anchorId="33F13A71">
                <v:shape id="_x0000_i1083" type="#_x0000_t75" style="width:32.75pt;height:15.7pt" o:ole="">
                  <v:imagedata r:id="rId124" o:title=""/>
                </v:shape>
                <o:OLEObject Type="Embed" ProgID="Equation.DSMT4" ShapeID="_x0000_i1083" DrawAspect="Content" ObjectID="_1752734732" r:id="rId125"/>
              </w:object>
            </w:r>
          </w:p>
        </w:tc>
      </w:tr>
    </w:tbl>
    <w:p w14:paraId="7BFFB360" w14:textId="77777777" w:rsidR="006F669F" w:rsidRDefault="00D610A4" w:rsidP="00377F51">
      <w:pPr>
        <w:pStyle w:val="aff0"/>
        <w:numPr>
          <w:ilvl w:val="0"/>
          <w:numId w:val="11"/>
        </w:numPr>
        <w:ind w:firstLineChars="0"/>
        <w:rPr>
          <w:lang w:val="en-US"/>
        </w:rPr>
      </w:pPr>
      <w:r>
        <w:rPr>
          <w:rFonts w:hint="eastAsia"/>
          <w:lang w:val="en-US"/>
        </w:rPr>
        <w:t>D</w:t>
      </w:r>
      <w:r>
        <w:rPr>
          <w:lang w:val="en-US"/>
        </w:rPr>
        <w:t>ropout</w:t>
      </w:r>
      <w:r>
        <w:rPr>
          <w:rFonts w:hint="eastAsia"/>
          <w:lang w:val="en-US"/>
        </w:rPr>
        <w:t>概率</w:t>
      </w:r>
    </w:p>
    <w:p w14:paraId="1B91618A" w14:textId="77777777" w:rsidR="006F669F" w:rsidRDefault="00D45E9F">
      <w:pPr>
        <w:pStyle w:val="aff7"/>
        <w:ind w:firstLine="480"/>
      </w:pPr>
      <w:bookmarkStart w:id="160" w:name="OLE_LINK1"/>
      <w:r w:rsidRPr="00D45E9F">
        <w:rPr>
          <w:rFonts w:hint="eastAsia"/>
        </w:rPr>
        <w:t>为了解决在实际钢铁企业生产中数据采集不足</w:t>
      </w:r>
      <w:r>
        <w:rPr>
          <w:rFonts w:hint="eastAsia"/>
        </w:rPr>
        <w:t>但</w:t>
      </w:r>
      <w:r w:rsidRPr="00D45E9F">
        <w:rPr>
          <w:rFonts w:hint="eastAsia"/>
        </w:rPr>
        <w:t>搭建氧气预测模型需要使用多个模型参数</w:t>
      </w:r>
      <w:r>
        <w:rPr>
          <w:rFonts w:hint="eastAsia"/>
        </w:rPr>
        <w:t>的问题</w:t>
      </w:r>
      <w:r w:rsidRPr="00D45E9F">
        <w:rPr>
          <w:rFonts w:hint="eastAsia"/>
        </w:rPr>
        <w:t>，本文在训练网络时采用了</w:t>
      </w:r>
      <w:r w:rsidRPr="00D45E9F">
        <w:rPr>
          <w:rFonts w:hint="eastAsia"/>
        </w:rPr>
        <w:t>Dropout</w:t>
      </w:r>
      <w:r w:rsidRPr="00D45E9F">
        <w:rPr>
          <w:rFonts w:hint="eastAsia"/>
        </w:rPr>
        <w:t>层</w:t>
      </w:r>
      <w:r w:rsidR="00D610A4">
        <w:rPr>
          <w:rFonts w:hint="eastAsia"/>
        </w:rPr>
        <w:t>。</w:t>
      </w:r>
      <w:r w:rsidR="0058723B">
        <w:rPr>
          <w:rFonts w:hint="eastAsia"/>
        </w:rPr>
        <w:t>具体数值由</w:t>
      </w:r>
      <w:r w:rsidR="0058723B">
        <w:rPr>
          <w:rFonts w:hint="eastAsia"/>
        </w:rPr>
        <w:t>BOHB</w:t>
      </w:r>
      <w:r w:rsidR="0058723B">
        <w:rPr>
          <w:rFonts w:hint="eastAsia"/>
        </w:rPr>
        <w:t>优化选择。</w:t>
      </w:r>
    </w:p>
    <w:p w14:paraId="3357A1C2" w14:textId="77777777" w:rsidR="006F669F" w:rsidRDefault="00D610A4">
      <w:pPr>
        <w:pStyle w:val="2"/>
        <w:spacing w:before="163" w:after="163"/>
        <w:rPr>
          <w:b w:val="0"/>
          <w:color w:val="auto"/>
        </w:rPr>
      </w:pPr>
      <w:bookmarkStart w:id="161" w:name="_Toc134541544"/>
      <w:bookmarkEnd w:id="160"/>
      <w:r>
        <w:rPr>
          <w:rFonts w:hint="eastAsia"/>
          <w:b w:val="0"/>
          <w:color w:val="auto"/>
        </w:rPr>
        <w:t>2</w:t>
      </w:r>
      <w:r>
        <w:rPr>
          <w:b w:val="0"/>
          <w:color w:val="auto"/>
        </w:rPr>
        <w:t>.4</w:t>
      </w:r>
      <w:r>
        <w:rPr>
          <w:rFonts w:hint="eastAsia"/>
          <w:b w:val="0"/>
          <w:color w:val="auto"/>
        </w:rPr>
        <w:t xml:space="preserve"> </w:t>
      </w:r>
      <w:r w:rsidR="00BD6C67">
        <w:rPr>
          <w:rFonts w:hint="eastAsia"/>
          <w:b w:val="0"/>
          <w:color w:val="auto"/>
        </w:rPr>
        <w:t>BOHB</w:t>
      </w:r>
      <w:r w:rsidR="007B64D3">
        <w:rPr>
          <w:rFonts w:hint="eastAsia"/>
          <w:b w:val="0"/>
          <w:color w:val="auto"/>
        </w:rPr>
        <w:t>改进</w:t>
      </w:r>
      <w:r w:rsidRPr="007A546D">
        <w:rPr>
          <w:rFonts w:hint="eastAsia"/>
          <w:b w:val="0"/>
          <w:color w:val="auto"/>
        </w:rPr>
        <w:t>的</w:t>
      </w:r>
      <w:r w:rsidR="006C108B">
        <w:rPr>
          <w:rFonts w:hint="eastAsia"/>
          <w:b w:val="0"/>
          <w:color w:val="auto"/>
        </w:rPr>
        <w:t>时间卷积</w:t>
      </w:r>
      <w:r w:rsidRPr="007A546D">
        <w:rPr>
          <w:rFonts w:hint="eastAsia"/>
          <w:b w:val="0"/>
          <w:color w:val="auto"/>
        </w:rPr>
        <w:t>氧气需求量预测模型</w:t>
      </w:r>
      <w:bookmarkEnd w:id="161"/>
    </w:p>
    <w:p w14:paraId="43E552EA" w14:textId="58BC2608" w:rsidR="005451FB" w:rsidRDefault="005451FB" w:rsidP="005451FB">
      <w:pPr>
        <w:pStyle w:val="aff7"/>
        <w:ind w:firstLine="480"/>
      </w:pPr>
      <w:r>
        <w:rPr>
          <w:rFonts w:hint="eastAsia"/>
        </w:rPr>
        <w:t>为了改善调参问题，</w:t>
      </w:r>
      <w:r w:rsidR="00D44E6A">
        <w:rPr>
          <w:rFonts w:hint="eastAsia"/>
        </w:rPr>
        <w:t>学者们</w:t>
      </w:r>
      <w:r>
        <w:rPr>
          <w:rFonts w:hint="eastAsia"/>
        </w:rPr>
        <w:t>提出了一些自动调参的算法，主要分为两大类：</w:t>
      </w:r>
      <w:bookmarkStart w:id="162" w:name="_Hlk130918127"/>
      <w:r w:rsidR="00932824" w:rsidRPr="00932824">
        <w:rPr>
          <w:rFonts w:hint="eastAsia"/>
        </w:rPr>
        <w:t>序贯模型优化</w:t>
      </w:r>
      <w:bookmarkEnd w:id="162"/>
      <w:r w:rsidR="00932824" w:rsidRPr="00932824">
        <w:rPr>
          <w:rFonts w:hint="eastAsia"/>
        </w:rPr>
        <w:t>(Sequential Model-Based Optimization, SMBO)</w:t>
      </w:r>
      <w:r w:rsidR="002C1DB1" w:rsidRPr="002C1DB1">
        <w:rPr>
          <w:vertAlign w:val="superscript"/>
        </w:rPr>
        <w:t>[39]</w:t>
      </w:r>
      <w:r>
        <w:rPr>
          <w:rFonts w:hint="eastAsia"/>
        </w:rPr>
        <w:t>和</w:t>
      </w:r>
      <w:r w:rsidR="00E0194B">
        <w:rPr>
          <w:rFonts w:hint="eastAsia"/>
        </w:rPr>
        <w:t>并行搜索</w:t>
      </w:r>
      <w:r w:rsidR="00E0194B">
        <w:rPr>
          <w:rFonts w:hint="eastAsia"/>
        </w:rPr>
        <w:t>(</w:t>
      </w:r>
      <w:r w:rsidR="00E0194B">
        <w:t>P</w:t>
      </w:r>
      <w:r>
        <w:rPr>
          <w:rFonts w:hint="eastAsia"/>
        </w:rPr>
        <w:t xml:space="preserve">arallel </w:t>
      </w:r>
      <w:r w:rsidR="00E0194B">
        <w:t>S</w:t>
      </w:r>
      <w:r>
        <w:rPr>
          <w:rFonts w:hint="eastAsia"/>
        </w:rPr>
        <w:t>earch</w:t>
      </w:r>
      <w:r w:rsidR="00E0194B">
        <w:t>)</w:t>
      </w:r>
      <w:r>
        <w:rPr>
          <w:rFonts w:hint="eastAsia"/>
        </w:rPr>
        <w:t>。</w:t>
      </w:r>
    </w:p>
    <w:p w14:paraId="4FAAA0C4" w14:textId="3A829059" w:rsidR="005451FB" w:rsidRDefault="00A11187" w:rsidP="00A11187">
      <w:pPr>
        <w:pStyle w:val="aff7"/>
        <w:ind w:firstLine="480"/>
      </w:pPr>
      <w:r>
        <w:rPr>
          <w:rFonts w:hint="eastAsia"/>
        </w:rPr>
        <w:t>序列模型优化指通过尝试不同超参数来逐步逼近最优结果，同时每次训练结果为下一次训练提供参考</w:t>
      </w:r>
      <w:r w:rsidR="005451FB">
        <w:rPr>
          <w:rFonts w:hint="eastAsia"/>
        </w:rPr>
        <w:t>，典型的代表是贝叶斯优化</w:t>
      </w:r>
      <w:r w:rsidR="005451FB">
        <w:rPr>
          <w:rFonts w:hint="eastAsia"/>
        </w:rPr>
        <w:t>(Bayesian Optimisation)</w:t>
      </w:r>
      <w:r w:rsidR="002C1DB1">
        <w:rPr>
          <w:vertAlign w:val="superscript"/>
        </w:rPr>
        <w:t>[40]</w:t>
      </w:r>
      <w:r w:rsidR="005451FB">
        <w:rPr>
          <w:rFonts w:hint="eastAsia"/>
        </w:rPr>
        <w:t>。</w:t>
      </w:r>
    </w:p>
    <w:p w14:paraId="5FE65D29" w14:textId="37B0A008" w:rsidR="005451FB" w:rsidRDefault="005451FB" w:rsidP="005451FB">
      <w:pPr>
        <w:pStyle w:val="aff7"/>
        <w:ind w:firstLine="480"/>
      </w:pPr>
      <w:r>
        <w:rPr>
          <w:rFonts w:hint="eastAsia"/>
        </w:rPr>
        <w:lastRenderedPageBreak/>
        <w:t>贝叶斯优化主要包括两个步骤：</w:t>
      </w:r>
      <w:r w:rsidR="004A241C">
        <w:rPr>
          <w:rFonts w:hint="eastAsia"/>
        </w:rPr>
        <w:t>(</w:t>
      </w:r>
      <w:r>
        <w:rPr>
          <w:rFonts w:hint="eastAsia"/>
        </w:rPr>
        <w:t>1)</w:t>
      </w:r>
      <w:r>
        <w:rPr>
          <w:rFonts w:hint="eastAsia"/>
        </w:rPr>
        <w:t>通过尝试不同的超参数建立贝叶斯概率模型</w:t>
      </w:r>
      <w:r w:rsidR="00371640">
        <w:rPr>
          <w:rFonts w:hint="eastAsia"/>
        </w:rPr>
        <w:t>。</w:t>
      </w:r>
      <w:r w:rsidR="004A241C">
        <w:rPr>
          <w:rFonts w:hint="eastAsia"/>
        </w:rPr>
        <w:t>(</w:t>
      </w:r>
      <w:r>
        <w:rPr>
          <w:rFonts w:hint="eastAsia"/>
        </w:rPr>
        <w:t>2)</w:t>
      </w:r>
      <w:r>
        <w:rPr>
          <w:rFonts w:hint="eastAsia"/>
        </w:rPr>
        <w:t>在该概率模型的指导下选择最有希望的超参数进行下一次尝试。通过不断地重复这两个步骤，贝叶斯优化往往能找到一组逼近全局最优的超参数。</w:t>
      </w:r>
    </w:p>
    <w:p w14:paraId="2390E58F" w14:textId="0B424F72" w:rsidR="00D44E6A" w:rsidRDefault="0058723B" w:rsidP="00D44E6A">
      <w:pPr>
        <w:pStyle w:val="aff7"/>
        <w:ind w:firstLine="480"/>
      </w:pPr>
      <w:r w:rsidRPr="0058723B">
        <w:rPr>
          <w:rFonts w:hint="eastAsia"/>
        </w:rPr>
        <w:t>自动机器学习问题</w:t>
      </w:r>
      <w:r w:rsidR="00A739FF">
        <w:rPr>
          <w:rFonts w:hint="eastAsia"/>
        </w:rPr>
        <w:t>应用</w:t>
      </w:r>
      <w:r w:rsidRPr="0058723B">
        <w:rPr>
          <w:rFonts w:hint="eastAsia"/>
        </w:rPr>
        <w:t>上，</w:t>
      </w:r>
      <w:r w:rsidR="009E765C">
        <w:rPr>
          <w:rFonts w:hint="eastAsia"/>
        </w:rPr>
        <w:t>多保真度优化</w:t>
      </w:r>
      <w:r w:rsidR="009E765C">
        <w:rPr>
          <w:rFonts w:hint="eastAsia"/>
        </w:rPr>
        <w:t>(Multi-Fidelity Optimization)</w:t>
      </w:r>
      <w:r w:rsidR="002C1DB1">
        <w:rPr>
          <w:vertAlign w:val="superscript"/>
        </w:rPr>
        <w:t>[41]</w:t>
      </w:r>
      <w:r w:rsidR="00A739FF">
        <w:rPr>
          <w:rFonts w:hint="eastAsia"/>
        </w:rPr>
        <w:t>等</w:t>
      </w:r>
      <w:r w:rsidR="00E96EC9">
        <w:rPr>
          <w:rFonts w:hint="eastAsia"/>
        </w:rPr>
        <w:t>一些方法被提出</w:t>
      </w:r>
      <w:r w:rsidR="00A739FF">
        <w:rPr>
          <w:rFonts w:hint="eastAsia"/>
        </w:rPr>
        <w:t>用</w:t>
      </w:r>
      <w:r w:rsidR="00E96EC9">
        <w:rPr>
          <w:rFonts w:hint="eastAsia"/>
        </w:rPr>
        <w:t>以降低评价代价</w:t>
      </w:r>
      <w:r w:rsidR="009E765C">
        <w:rPr>
          <w:rFonts w:hint="eastAsia"/>
        </w:rPr>
        <w:t>。</w:t>
      </w:r>
      <w:r w:rsidR="00E96EC9">
        <w:rPr>
          <w:rFonts w:hint="eastAsia"/>
        </w:rPr>
        <w:t>其中</w:t>
      </w:r>
      <w:r w:rsidR="009E765C">
        <w:rPr>
          <w:rFonts w:hint="eastAsia"/>
        </w:rPr>
        <w:t>多臂老虎机算法</w:t>
      </w:r>
      <w:r w:rsidR="009E765C">
        <w:rPr>
          <w:rFonts w:hint="eastAsia"/>
        </w:rPr>
        <w:t>(Multi-armed Bandit Algorithm, MBA)</w:t>
      </w:r>
      <w:r w:rsidR="002C1DB1">
        <w:rPr>
          <w:vertAlign w:val="superscript"/>
        </w:rPr>
        <w:t>[42]</w:t>
      </w:r>
      <w:r w:rsidR="009E765C">
        <w:rPr>
          <w:rFonts w:hint="eastAsia"/>
        </w:rPr>
        <w:t>是多保真度算法的一种。在此基础上，</w:t>
      </w:r>
      <w:r w:rsidR="008C5088">
        <w:rPr>
          <w:rFonts w:hint="eastAsia"/>
        </w:rPr>
        <w:t>连续减半算法</w:t>
      </w:r>
      <w:r w:rsidR="008C5088">
        <w:rPr>
          <w:rFonts w:hint="eastAsia"/>
        </w:rPr>
        <w:t>(</w:t>
      </w:r>
      <w:r w:rsidR="009E765C">
        <w:rPr>
          <w:rFonts w:hint="eastAsia"/>
        </w:rPr>
        <w:t>SuccessiveHalving</w:t>
      </w:r>
      <w:r w:rsidR="008C5088">
        <w:t>,SH)</w:t>
      </w:r>
      <w:r w:rsidR="009E765C">
        <w:rPr>
          <w:rFonts w:hint="eastAsia"/>
        </w:rPr>
        <w:t>算法</w:t>
      </w:r>
      <w:r w:rsidR="002C1DB1">
        <w:rPr>
          <w:vertAlign w:val="superscript"/>
        </w:rPr>
        <w:t>[43]</w:t>
      </w:r>
      <w:r w:rsidR="00D44E6A">
        <w:rPr>
          <w:rFonts w:hint="eastAsia"/>
        </w:rPr>
        <w:t>对其进行了优化。</w:t>
      </w:r>
    </w:p>
    <w:p w14:paraId="08C35580" w14:textId="7DF7B195" w:rsidR="009E765C" w:rsidRDefault="00D91846" w:rsidP="00D91846">
      <w:pPr>
        <w:pStyle w:val="aff7"/>
        <w:ind w:firstLine="480"/>
      </w:pPr>
      <w:r>
        <w:rPr>
          <w:rFonts w:hint="eastAsia"/>
        </w:rPr>
        <w:t>SH</w:t>
      </w:r>
      <w:r>
        <w:rPr>
          <w:rFonts w:hint="eastAsia"/>
        </w:rPr>
        <w:t>算法将预算均匀分配给</w:t>
      </w:r>
      <w:r w:rsidRPr="00990B4F">
        <w:rPr>
          <w:rFonts w:hint="eastAsia"/>
          <w:i/>
          <w:iCs/>
        </w:rPr>
        <w:t>n</w:t>
      </w:r>
      <w:r>
        <w:rPr>
          <w:rFonts w:hint="eastAsia"/>
        </w:rPr>
        <w:t>组超参数组合进行验证评估，根据结果淘汰表现较差的一半，重复</w:t>
      </w:r>
      <w:r w:rsidR="00F864B7">
        <w:rPr>
          <w:rFonts w:hint="eastAsia"/>
        </w:rPr>
        <w:t>此过程</w:t>
      </w:r>
      <w:r>
        <w:rPr>
          <w:rFonts w:hint="eastAsia"/>
        </w:rPr>
        <w:t>直到找到最优超参数组合。而</w:t>
      </w:r>
      <w:r>
        <w:rPr>
          <w:rFonts w:hint="eastAsia"/>
        </w:rPr>
        <w:t>Hyperband</w:t>
      </w:r>
      <w:r>
        <w:rPr>
          <w:rFonts w:hint="eastAsia"/>
        </w:rPr>
        <w:t>算法</w:t>
      </w:r>
      <w:r w:rsidR="002C1DB1">
        <w:rPr>
          <w:vertAlign w:val="superscript"/>
        </w:rPr>
        <w:t>[4</w:t>
      </w:r>
      <w:r w:rsidR="00591853">
        <w:rPr>
          <w:vertAlign w:val="superscript"/>
        </w:rPr>
        <w:t>4</w:t>
      </w:r>
      <w:r w:rsidR="002C1DB1">
        <w:rPr>
          <w:vertAlign w:val="superscript"/>
        </w:rPr>
        <w:t>]</w:t>
      </w:r>
      <w:r>
        <w:rPr>
          <w:rFonts w:hint="eastAsia"/>
        </w:rPr>
        <w:t>是对连续减半算法的扩展，</w:t>
      </w:r>
      <w:r w:rsidR="009E765C">
        <w:rPr>
          <w:rFonts w:hint="eastAsia"/>
        </w:rPr>
        <w:t>为了解决</w:t>
      </w:r>
      <w:r>
        <w:rPr>
          <w:rFonts w:hint="eastAsia"/>
        </w:rPr>
        <w:t>SH</w:t>
      </w:r>
      <w:r>
        <w:rPr>
          <w:rFonts w:hint="eastAsia"/>
        </w:rPr>
        <w:t>算法</w:t>
      </w:r>
      <w:r w:rsidR="00CD151C">
        <w:rPr>
          <w:rFonts w:hint="eastAsia"/>
        </w:rPr>
        <w:t>在选择数量配置和分配预算之间进行权衡的</w:t>
      </w:r>
      <w:r w:rsidR="009E765C">
        <w:rPr>
          <w:rFonts w:hint="eastAsia"/>
        </w:rPr>
        <w:t>问题，</w:t>
      </w:r>
      <w:r w:rsidR="009E765C">
        <w:rPr>
          <w:rFonts w:hint="eastAsia"/>
        </w:rPr>
        <w:t>HyperBand</w:t>
      </w:r>
      <w:r w:rsidR="009E765C">
        <w:rPr>
          <w:rFonts w:hint="eastAsia"/>
        </w:rPr>
        <w:t>提出在不同预算下频繁执行连续减半的方法，以找到最佳配置。</w:t>
      </w:r>
    </w:p>
    <w:p w14:paraId="48B3CBF8" w14:textId="30844243" w:rsidR="009E765C" w:rsidRPr="009E765C" w:rsidRDefault="00CD151C" w:rsidP="009E765C">
      <w:pPr>
        <w:pStyle w:val="aff7"/>
        <w:ind w:firstLine="480"/>
      </w:pPr>
      <w:r>
        <w:rPr>
          <w:rFonts w:hint="eastAsia"/>
        </w:rPr>
        <w:t>而</w:t>
      </w:r>
      <w:bookmarkStart w:id="163" w:name="_Hlk131531948"/>
      <w:r>
        <w:rPr>
          <w:rFonts w:hint="eastAsia"/>
        </w:rPr>
        <w:t>BOHB</w:t>
      </w:r>
      <w:bookmarkEnd w:id="163"/>
      <w:r w:rsidR="00591853">
        <w:rPr>
          <w:vertAlign w:val="superscript"/>
        </w:rPr>
        <w:t>[45]</w:t>
      </w:r>
      <w:r>
        <w:rPr>
          <w:rFonts w:hint="eastAsia"/>
        </w:rPr>
        <w:t>则结合了</w:t>
      </w:r>
      <w:r>
        <w:rPr>
          <w:rFonts w:hint="eastAsia"/>
        </w:rPr>
        <w:t>HyperBand</w:t>
      </w:r>
      <w:r>
        <w:rPr>
          <w:rFonts w:hint="eastAsia"/>
        </w:rPr>
        <w:t>和</w:t>
      </w:r>
      <w:r>
        <w:rPr>
          <w:rFonts w:hint="eastAsia"/>
        </w:rPr>
        <w:t>BO</w:t>
      </w:r>
      <w:r>
        <w:rPr>
          <w:rFonts w:hint="eastAsia"/>
        </w:rPr>
        <w:t>以有效地使用这两种算法。</w:t>
      </w:r>
      <w:r w:rsidR="009E765C">
        <w:rPr>
          <w:rFonts w:hint="eastAsia"/>
        </w:rPr>
        <w:t>BOHB</w:t>
      </w:r>
      <w:r w:rsidR="009E765C">
        <w:rPr>
          <w:rFonts w:hint="eastAsia"/>
        </w:rPr>
        <w:t>不是在连续减半之上的盲目重复方法，而是使用贝叶斯优化算法。</w:t>
      </w:r>
    </w:p>
    <w:p w14:paraId="34A4B2F9" w14:textId="77777777" w:rsidR="00ED3090" w:rsidRDefault="00D610A4" w:rsidP="00ED3090">
      <w:pPr>
        <w:pStyle w:val="aff7"/>
        <w:ind w:firstLine="480"/>
      </w:pPr>
      <w:r>
        <w:rPr>
          <w:rFonts w:hint="eastAsia"/>
        </w:rPr>
        <w:t>其伪代码如下图所示</w:t>
      </w:r>
      <w:r w:rsidR="00ED3090">
        <w:rPr>
          <w:rFonts w:hint="eastAsia"/>
        </w:rPr>
        <w:t>:</w:t>
      </w:r>
    </w:p>
    <w:tbl>
      <w:tblPr>
        <w:tblStyle w:val="afb"/>
        <w:tblW w:w="0" w:type="auto"/>
        <w:tblLook w:val="04A0" w:firstRow="1" w:lastRow="0" w:firstColumn="1" w:lastColumn="0" w:noHBand="0" w:noVBand="1"/>
      </w:tblPr>
      <w:tblGrid>
        <w:gridCol w:w="8495"/>
      </w:tblGrid>
      <w:tr w:rsidR="006F669F" w14:paraId="1ED26B3A" w14:textId="77777777">
        <w:tc>
          <w:tcPr>
            <w:tcW w:w="8495" w:type="dxa"/>
          </w:tcPr>
          <w:tbl>
            <w:tblPr>
              <w:tblStyle w:val="afc"/>
              <w:tblW w:w="0" w:type="auto"/>
              <w:tblLook w:val="04A0" w:firstRow="1" w:lastRow="0" w:firstColumn="1" w:lastColumn="0" w:noHBand="0" w:noVBand="1"/>
            </w:tblPr>
            <w:tblGrid>
              <w:gridCol w:w="8269"/>
            </w:tblGrid>
            <w:tr w:rsidR="0040449B" w14:paraId="29D6F2D1" w14:textId="77777777" w:rsidTr="0040449B">
              <w:tc>
                <w:tcPr>
                  <w:tcW w:w="8279" w:type="dxa"/>
                </w:tcPr>
                <w:p w14:paraId="2D72D80B" w14:textId="77777777" w:rsidR="0040449B" w:rsidRDefault="0040449B" w:rsidP="00770D6D">
                  <w:pPr>
                    <w:pStyle w:val="aff7"/>
                    <w:spacing w:line="240" w:lineRule="auto"/>
                    <w:ind w:firstLineChars="0" w:firstLine="0"/>
                  </w:pPr>
                  <w:r w:rsidRPr="0040449B">
                    <w:rPr>
                      <w:position w:val="-32"/>
                    </w:rPr>
                    <w:object w:dxaOrig="7240" w:dyaOrig="5880" w14:anchorId="485BBDAB">
                      <v:shape id="_x0000_i1084" type="#_x0000_t75" style="width:362pt;height:294pt" o:ole="">
                        <v:imagedata r:id="rId126" o:title=""/>
                      </v:shape>
                      <o:OLEObject Type="Embed" ProgID="Equation.DSMT4" ShapeID="_x0000_i1084" DrawAspect="Content" ObjectID="_1752734733" r:id="rId127"/>
                    </w:object>
                  </w:r>
                </w:p>
              </w:tc>
            </w:tr>
          </w:tbl>
          <w:p w14:paraId="362E0714" w14:textId="77777777" w:rsidR="006F669F" w:rsidRDefault="006F669F">
            <w:pPr>
              <w:pStyle w:val="aff7"/>
              <w:spacing w:line="240" w:lineRule="auto"/>
              <w:ind w:firstLineChars="0" w:firstLine="0"/>
            </w:pPr>
          </w:p>
        </w:tc>
      </w:tr>
    </w:tbl>
    <w:p w14:paraId="09684533" w14:textId="77777777" w:rsidR="006F669F" w:rsidRPr="007962E9" w:rsidRDefault="00D610A4" w:rsidP="007962E9">
      <w:pPr>
        <w:spacing w:line="240" w:lineRule="auto"/>
        <w:jc w:val="center"/>
        <w:rPr>
          <w:kern w:val="0"/>
          <w:sz w:val="21"/>
        </w:rPr>
      </w:pPr>
      <w:r w:rsidRPr="007962E9">
        <w:rPr>
          <w:rFonts w:hint="eastAsia"/>
          <w:kern w:val="0"/>
          <w:sz w:val="21"/>
        </w:rPr>
        <w:t>图</w:t>
      </w:r>
      <w:r w:rsidRPr="007962E9">
        <w:rPr>
          <w:rFonts w:hint="eastAsia"/>
          <w:kern w:val="0"/>
          <w:sz w:val="21"/>
        </w:rPr>
        <w:t>2</w:t>
      </w:r>
      <w:r w:rsidRPr="007962E9">
        <w:rPr>
          <w:kern w:val="0"/>
          <w:sz w:val="21"/>
        </w:rPr>
        <w:t xml:space="preserve">.5 </w:t>
      </w:r>
      <w:r w:rsidR="00CD151C" w:rsidRPr="007962E9">
        <w:rPr>
          <w:rFonts w:hint="eastAsia"/>
          <w:kern w:val="0"/>
          <w:sz w:val="21"/>
        </w:rPr>
        <w:t>BOHB</w:t>
      </w:r>
      <w:r w:rsidR="00A03585" w:rsidRPr="007962E9">
        <w:rPr>
          <w:rFonts w:hint="eastAsia"/>
          <w:kern w:val="0"/>
          <w:sz w:val="21"/>
        </w:rPr>
        <w:t>算法</w:t>
      </w:r>
      <w:r w:rsidRPr="007962E9">
        <w:rPr>
          <w:rFonts w:hint="eastAsia"/>
          <w:kern w:val="0"/>
          <w:sz w:val="21"/>
        </w:rPr>
        <w:t>的伪代码</w:t>
      </w:r>
    </w:p>
    <w:p w14:paraId="003360B1" w14:textId="77777777" w:rsidR="006F669F" w:rsidRPr="007962E9" w:rsidRDefault="00D610A4" w:rsidP="007962E9">
      <w:pPr>
        <w:spacing w:line="240" w:lineRule="auto"/>
        <w:jc w:val="center"/>
        <w:rPr>
          <w:kern w:val="0"/>
          <w:sz w:val="21"/>
        </w:rPr>
      </w:pPr>
      <w:r w:rsidRPr="007962E9">
        <w:rPr>
          <w:kern w:val="0"/>
          <w:sz w:val="21"/>
        </w:rPr>
        <w:t xml:space="preserve">Fig. </w:t>
      </w:r>
      <w:r w:rsidRPr="007962E9">
        <w:rPr>
          <w:rFonts w:hint="eastAsia"/>
          <w:kern w:val="0"/>
          <w:sz w:val="21"/>
        </w:rPr>
        <w:t>2</w:t>
      </w:r>
      <w:r w:rsidRPr="007962E9">
        <w:rPr>
          <w:kern w:val="0"/>
          <w:sz w:val="21"/>
        </w:rPr>
        <w:t xml:space="preserve">.5 </w:t>
      </w:r>
      <w:r w:rsidR="00A03585" w:rsidRPr="007962E9">
        <w:rPr>
          <w:kern w:val="0"/>
          <w:sz w:val="21"/>
        </w:rPr>
        <w:t xml:space="preserve">Pseudocode of </w:t>
      </w:r>
      <w:r w:rsidR="00CD151C" w:rsidRPr="007962E9">
        <w:rPr>
          <w:rFonts w:hint="eastAsia"/>
          <w:kern w:val="0"/>
          <w:sz w:val="21"/>
        </w:rPr>
        <w:t>BOHB</w:t>
      </w:r>
      <w:r w:rsidR="00A03585" w:rsidRPr="007962E9">
        <w:rPr>
          <w:kern w:val="0"/>
          <w:sz w:val="21"/>
        </w:rPr>
        <w:t xml:space="preserve"> algorithm</w:t>
      </w:r>
    </w:p>
    <w:p w14:paraId="4E110B64" w14:textId="77777777" w:rsidR="00990B4F" w:rsidRDefault="00990B4F" w:rsidP="00990B4F">
      <w:pPr>
        <w:pStyle w:val="aff7"/>
        <w:spacing w:line="240" w:lineRule="auto"/>
        <w:ind w:firstLine="480"/>
      </w:pPr>
      <w:r w:rsidRPr="00990B4F">
        <w:object w:dxaOrig="180" w:dyaOrig="200" w14:anchorId="028820F1">
          <v:shape id="_x0000_i1085" type="#_x0000_t75" style="width:9.15pt;height:9.15pt" o:ole="">
            <v:imagedata r:id="rId128" o:title=""/>
          </v:shape>
          <o:OLEObject Type="Embed" ProgID="Equation.DSMT4" ShapeID="_x0000_i1085" DrawAspect="Content" ObjectID="_1752734734" r:id="rId129"/>
        </w:object>
      </w:r>
      <w:r>
        <w:rPr>
          <w:rFonts w:hint="eastAsia"/>
        </w:rPr>
        <w:t xml:space="preserve">: </w:t>
      </w:r>
      <w:r w:rsidR="00F864B7" w:rsidRPr="00F864B7">
        <w:rPr>
          <w:rFonts w:hint="eastAsia"/>
        </w:rPr>
        <w:t>单个超参数组合可分配的实际预算</w:t>
      </w:r>
      <w:r>
        <w:rPr>
          <w:rFonts w:hint="eastAsia"/>
        </w:rPr>
        <w:t>；</w:t>
      </w:r>
    </w:p>
    <w:p w14:paraId="7EEED1CB" w14:textId="77777777" w:rsidR="00990B4F" w:rsidRDefault="00990B4F" w:rsidP="00990B4F">
      <w:pPr>
        <w:pStyle w:val="aff7"/>
        <w:spacing w:line="240" w:lineRule="auto"/>
        <w:ind w:firstLine="480"/>
      </w:pPr>
      <w:r w:rsidRPr="00990B4F">
        <w:object w:dxaOrig="240" w:dyaOrig="260" w14:anchorId="3B646C88">
          <v:shape id="_x0000_i1086" type="#_x0000_t75" style="width:11.8pt;height:12.45pt" o:ole="">
            <v:imagedata r:id="rId130" o:title=""/>
          </v:shape>
          <o:OLEObject Type="Embed" ProgID="Equation.DSMT4" ShapeID="_x0000_i1086" DrawAspect="Content" ObjectID="_1752734735" r:id="rId131"/>
        </w:object>
      </w:r>
      <w:r>
        <w:rPr>
          <w:rFonts w:hint="eastAsia"/>
        </w:rPr>
        <w:t xml:space="preserve">: </w:t>
      </w:r>
      <w:r>
        <w:rPr>
          <w:rFonts w:hint="eastAsia"/>
        </w:rPr>
        <w:t>单个超参数组合</w:t>
      </w:r>
      <w:r w:rsidR="00F864B7">
        <w:rPr>
          <w:rFonts w:hint="eastAsia"/>
        </w:rPr>
        <w:t>可</w:t>
      </w:r>
      <w:r>
        <w:rPr>
          <w:rFonts w:hint="eastAsia"/>
        </w:rPr>
        <w:t>分配的最大预算；</w:t>
      </w:r>
    </w:p>
    <w:p w14:paraId="2AF35880" w14:textId="77777777" w:rsidR="00990B4F" w:rsidRDefault="00990B4F" w:rsidP="00990B4F">
      <w:pPr>
        <w:pStyle w:val="aff7"/>
        <w:spacing w:line="240" w:lineRule="auto"/>
        <w:ind w:firstLine="480"/>
      </w:pPr>
      <w:r w:rsidRPr="00990B4F">
        <w:object w:dxaOrig="420" w:dyaOrig="360" w14:anchorId="16A472FB">
          <v:shape id="_x0000_i1087" type="#_x0000_t75" style="width:21.6pt;height:17pt" o:ole="">
            <v:imagedata r:id="rId132" o:title=""/>
          </v:shape>
          <o:OLEObject Type="Embed" ProgID="Equation.DSMT4" ShapeID="_x0000_i1087" DrawAspect="Content" ObjectID="_1752734736" r:id="rId133"/>
        </w:object>
      </w:r>
      <w:r>
        <w:rPr>
          <w:rFonts w:hint="eastAsia"/>
        </w:rPr>
        <w:t xml:space="preserve">: </w:t>
      </w:r>
      <w:r>
        <w:rPr>
          <w:rFonts w:hint="eastAsia"/>
        </w:rPr>
        <w:t>总预算的大小</w:t>
      </w:r>
      <w:r w:rsidR="00F864B7">
        <w:rPr>
          <w:rFonts w:hint="eastAsia"/>
        </w:rPr>
        <w:t>；</w:t>
      </w:r>
    </w:p>
    <w:p w14:paraId="5496F4CD" w14:textId="77777777" w:rsidR="00990B4F" w:rsidRDefault="00990B4F" w:rsidP="00990B4F">
      <w:pPr>
        <w:pStyle w:val="aff7"/>
        <w:spacing w:line="240" w:lineRule="auto"/>
        <w:ind w:firstLine="480"/>
      </w:pPr>
      <w:r w:rsidRPr="00990B4F">
        <w:object w:dxaOrig="200" w:dyaOrig="260" w14:anchorId="3DDBBBEF">
          <v:shape id="_x0000_i1088" type="#_x0000_t75" style="width:9.8pt;height:12.45pt" o:ole="">
            <v:imagedata r:id="rId134" o:title=""/>
          </v:shape>
          <o:OLEObject Type="Embed" ProgID="Equation.DSMT4" ShapeID="_x0000_i1088" DrawAspect="Content" ObjectID="_1752734737" r:id="rId135"/>
        </w:object>
      </w:r>
      <w:r>
        <w:rPr>
          <w:rFonts w:hint="eastAsia"/>
        </w:rPr>
        <w:t xml:space="preserve">: </w:t>
      </w:r>
      <w:r w:rsidR="00F864B7">
        <w:rPr>
          <w:rFonts w:hint="eastAsia"/>
        </w:rPr>
        <w:t>每次迭代后</w:t>
      </w:r>
      <w:r w:rsidR="00F864B7" w:rsidRPr="00F864B7">
        <w:rPr>
          <w:rFonts w:hint="eastAsia"/>
        </w:rPr>
        <w:t>淘汰参数的比例</w:t>
      </w:r>
      <w:r w:rsidR="00F864B7">
        <w:rPr>
          <w:rFonts w:hint="eastAsia"/>
        </w:rPr>
        <w:t>；</w:t>
      </w:r>
    </w:p>
    <w:p w14:paraId="3E3A2F32" w14:textId="77777777" w:rsidR="00990B4F" w:rsidRDefault="00990B4F" w:rsidP="00990B4F">
      <w:pPr>
        <w:pStyle w:val="aff7"/>
        <w:spacing w:line="240" w:lineRule="auto"/>
        <w:ind w:firstLine="480"/>
      </w:pPr>
      <w:r w:rsidRPr="00C41ACB">
        <w:rPr>
          <w:position w:val="-10"/>
        </w:rPr>
        <w:object w:dxaOrig="3660" w:dyaOrig="320" w14:anchorId="31C594DE">
          <v:shape id="_x0000_i1089" type="#_x0000_t75" style="width:183.2pt;height:15.7pt" o:ole="">
            <v:imagedata r:id="rId136" o:title=""/>
          </v:shape>
          <o:OLEObject Type="Embed" ProgID="Equation.DSMT4" ShapeID="_x0000_i1089" DrawAspect="Content" ObjectID="_1752734738" r:id="rId137"/>
        </w:object>
      </w:r>
      <w:r>
        <w:rPr>
          <w:rFonts w:hint="eastAsia"/>
        </w:rPr>
        <w:t>:</w:t>
      </w:r>
      <w:r>
        <w:rPr>
          <w:rFonts w:hint="eastAsia"/>
        </w:rPr>
        <w:t>采样得到</w:t>
      </w:r>
      <w:r w:rsidRPr="00990B4F">
        <w:rPr>
          <w:position w:val="-6"/>
        </w:rPr>
        <w:object w:dxaOrig="200" w:dyaOrig="220" w14:anchorId="03ECE8B6">
          <v:shape id="_x0000_i1090" type="#_x0000_t75" style="width:9.8pt;height:11.15pt" o:ole="">
            <v:imagedata r:id="rId138" o:title=""/>
          </v:shape>
          <o:OLEObject Type="Embed" ProgID="Equation.DSMT4" ShapeID="_x0000_i1090" DrawAspect="Content" ObjectID="_1752734739" r:id="rId139"/>
        </w:object>
      </w:r>
      <w:r>
        <w:rPr>
          <w:rFonts w:hint="eastAsia"/>
        </w:rPr>
        <w:t>组不同的超参数设置</w:t>
      </w:r>
      <w:r w:rsidR="00F864B7">
        <w:rPr>
          <w:rFonts w:hint="eastAsia"/>
        </w:rPr>
        <w:t>；</w:t>
      </w:r>
    </w:p>
    <w:p w14:paraId="59315905" w14:textId="77777777" w:rsidR="00990B4F" w:rsidRDefault="00990B4F" w:rsidP="00990B4F">
      <w:pPr>
        <w:pStyle w:val="aff7"/>
        <w:spacing w:line="240" w:lineRule="auto"/>
        <w:ind w:firstLine="480"/>
      </w:pPr>
      <w:r w:rsidRPr="00C41ACB">
        <w:rPr>
          <w:position w:val="-12"/>
        </w:rPr>
        <w:object w:dxaOrig="2960" w:dyaOrig="360" w14:anchorId="32A83C59">
          <v:shape id="_x0000_i1091" type="#_x0000_t75" style="width:148.6pt;height:19pt" o:ole="">
            <v:imagedata r:id="rId140" o:title=""/>
          </v:shape>
          <o:OLEObject Type="Embed" ProgID="Equation.DSMT4" ShapeID="_x0000_i1091" DrawAspect="Content" ObjectID="_1752734740" r:id="rId141"/>
        </w:object>
      </w:r>
      <w:r>
        <w:rPr>
          <w:rFonts w:hint="eastAsia"/>
        </w:rPr>
        <w:t>:</w:t>
      </w:r>
      <w:r w:rsidR="00F864B7" w:rsidRPr="00F864B7">
        <w:rPr>
          <w:rFonts w:hint="eastAsia"/>
        </w:rPr>
        <w:t>根据指定的参数设置和预算，计算各种超参数设置下的验证损失，以确保在预算范围内</w:t>
      </w:r>
      <w:r w:rsidR="00F864B7">
        <w:rPr>
          <w:rFonts w:hint="eastAsia"/>
        </w:rPr>
        <w:t>；</w:t>
      </w:r>
    </w:p>
    <w:p w14:paraId="5530F613" w14:textId="77777777" w:rsidR="00990B4F" w:rsidRDefault="00990B4F" w:rsidP="00990B4F">
      <w:pPr>
        <w:pStyle w:val="aff7"/>
        <w:spacing w:line="240" w:lineRule="auto"/>
        <w:ind w:firstLine="480"/>
      </w:pPr>
      <w:r w:rsidRPr="00C41ACB">
        <w:rPr>
          <w:position w:val="-14"/>
        </w:rPr>
        <w:object w:dxaOrig="1900" w:dyaOrig="400" w14:anchorId="7B1FFEF1">
          <v:shape id="_x0000_i1092" type="#_x0000_t75" style="width:94.25pt;height:20.3pt" o:ole="">
            <v:imagedata r:id="rId142" o:title=""/>
          </v:shape>
          <o:OLEObject Type="Embed" ProgID="Equation.DSMT4" ShapeID="_x0000_i1092" DrawAspect="Content" ObjectID="_1752734741" r:id="rId143"/>
        </w:object>
      </w:r>
      <w:r>
        <w:t>:</w:t>
      </w:r>
      <w:r>
        <w:rPr>
          <w:rFonts w:hint="eastAsia"/>
        </w:rPr>
        <w:t>表示需要选择</w:t>
      </w:r>
      <w:r w:rsidRPr="00C41ACB">
        <w:rPr>
          <w:position w:val="-14"/>
        </w:rPr>
        <w:object w:dxaOrig="1060" w:dyaOrig="400" w14:anchorId="158450E0">
          <v:shape id="_x0000_i1093" type="#_x0000_t75" style="width:52.35pt;height:20.3pt" o:ole="">
            <v:imagedata r:id="rId144" o:title=""/>
          </v:shape>
          <o:OLEObject Type="Embed" ProgID="Equation.DSMT4" ShapeID="_x0000_i1093" DrawAspect="Content" ObjectID="_1752734742" r:id="rId145"/>
        </w:object>
      </w:r>
      <w:r>
        <w:rPr>
          <w:rFonts w:hint="eastAsia"/>
        </w:rPr>
        <w:t>参数设置。</w:t>
      </w:r>
    </w:p>
    <w:p w14:paraId="525D07E6" w14:textId="77777777" w:rsidR="006F669F" w:rsidRDefault="007A546D" w:rsidP="00934822">
      <w:pPr>
        <w:pStyle w:val="aff7"/>
        <w:ind w:firstLine="480"/>
      </w:pPr>
      <w:r w:rsidRPr="007A546D">
        <w:rPr>
          <w:rFonts w:hint="eastAsia"/>
        </w:rPr>
        <w:t>超参数的选择可以根据具体的数据集和任务</w:t>
      </w:r>
      <w:r w:rsidR="00990B4F">
        <w:rPr>
          <w:rFonts w:hint="eastAsia"/>
        </w:rPr>
        <w:t>利用</w:t>
      </w:r>
      <w:r w:rsidR="00990B4F">
        <w:rPr>
          <w:rFonts w:hint="eastAsia"/>
        </w:rPr>
        <w:t>BOHB</w:t>
      </w:r>
      <w:r w:rsidR="00990B4F">
        <w:rPr>
          <w:rFonts w:hint="eastAsia"/>
        </w:rPr>
        <w:t>算法进行选择。</w:t>
      </w:r>
      <w:r w:rsidR="00934822">
        <w:rPr>
          <w:rFonts w:hint="eastAsia"/>
        </w:rPr>
        <w:t>优化目标为损失函数最小化。</w:t>
      </w:r>
      <w:r w:rsidR="00D610A4">
        <w:rPr>
          <w:rFonts w:hint="eastAsia"/>
        </w:rPr>
        <w:t>在</w:t>
      </w:r>
      <w:r>
        <w:rPr>
          <w:rFonts w:hint="eastAsia"/>
        </w:rPr>
        <w:t>TCN</w:t>
      </w:r>
      <w:r w:rsidR="00D610A4">
        <w:rPr>
          <w:rFonts w:hint="eastAsia"/>
        </w:rPr>
        <w:t>时序预测模型中超参数的选择方式如下表所示：</w:t>
      </w:r>
    </w:p>
    <w:p w14:paraId="5604E9F4" w14:textId="77777777" w:rsidR="006F669F" w:rsidRPr="007962E9" w:rsidRDefault="00D610A4" w:rsidP="007962E9">
      <w:pPr>
        <w:spacing w:beforeLines="50" w:before="163" w:line="240" w:lineRule="auto"/>
        <w:jc w:val="center"/>
        <w:rPr>
          <w:sz w:val="21"/>
          <w:szCs w:val="21"/>
        </w:rPr>
      </w:pPr>
      <w:r w:rsidRPr="007962E9">
        <w:rPr>
          <w:sz w:val="21"/>
          <w:szCs w:val="21"/>
        </w:rPr>
        <w:t>表</w:t>
      </w:r>
      <w:r w:rsidRPr="007962E9">
        <w:rPr>
          <w:sz w:val="21"/>
          <w:szCs w:val="21"/>
        </w:rPr>
        <w:t>2</w:t>
      </w:r>
      <w:r w:rsidR="00624FA3">
        <w:rPr>
          <w:sz w:val="21"/>
          <w:szCs w:val="21"/>
        </w:rPr>
        <w:t>.2</w:t>
      </w:r>
      <w:r w:rsidRPr="007962E9">
        <w:rPr>
          <w:sz w:val="21"/>
          <w:szCs w:val="21"/>
        </w:rPr>
        <w:t xml:space="preserve"> </w:t>
      </w:r>
      <w:r w:rsidRPr="007962E9">
        <w:rPr>
          <w:rFonts w:hint="eastAsia"/>
          <w:sz w:val="21"/>
          <w:szCs w:val="21"/>
        </w:rPr>
        <w:t>超参数选择方法表</w:t>
      </w:r>
    </w:p>
    <w:p w14:paraId="159028F5" w14:textId="77777777" w:rsidR="006F669F" w:rsidRDefault="00D610A4">
      <w:pPr>
        <w:pStyle w:val="affd"/>
        <w:rPr>
          <w:szCs w:val="21"/>
          <w:lang w:val="en-US"/>
        </w:rPr>
      </w:pPr>
      <w:r w:rsidRPr="003F6454">
        <w:rPr>
          <w:szCs w:val="21"/>
          <w:lang w:val="en-US"/>
        </w:rPr>
        <w:t>Table 2.</w:t>
      </w:r>
      <w:r w:rsidR="00B72E1B">
        <w:rPr>
          <w:szCs w:val="21"/>
          <w:lang w:val="en-US"/>
        </w:rPr>
        <w:t>2</w:t>
      </w:r>
      <w:r w:rsidRPr="003F6454">
        <w:rPr>
          <w:szCs w:val="21"/>
          <w:lang w:val="en-US"/>
        </w:rPr>
        <w:t xml:space="preserve"> </w:t>
      </w:r>
      <w:r w:rsidRPr="003F6454">
        <w:rPr>
          <w:rFonts w:hint="eastAsia"/>
          <w:szCs w:val="21"/>
          <w:lang w:val="en-US"/>
        </w:rPr>
        <w:t>The</w:t>
      </w:r>
      <w:r w:rsidRPr="003F6454">
        <w:rPr>
          <w:szCs w:val="21"/>
          <w:lang w:val="en-US"/>
        </w:rPr>
        <w:t xml:space="preserve"> </w:t>
      </w:r>
      <w:r w:rsidRPr="003F6454">
        <w:rPr>
          <w:rFonts w:hint="eastAsia"/>
          <w:szCs w:val="21"/>
          <w:lang w:val="en-US"/>
        </w:rPr>
        <w:t>ta</w:t>
      </w:r>
      <w:r w:rsidRPr="003F6454">
        <w:rPr>
          <w:szCs w:val="21"/>
          <w:lang w:val="en-US"/>
        </w:rPr>
        <w:t>ble of hyper-parameters selection methods</w:t>
      </w:r>
    </w:p>
    <w:tbl>
      <w:tblPr>
        <w:tblStyle w:val="afb"/>
        <w:tblW w:w="0" w:type="auto"/>
        <w:tblLook w:val="04A0" w:firstRow="1" w:lastRow="0" w:firstColumn="1" w:lastColumn="0" w:noHBand="0" w:noVBand="1"/>
      </w:tblPr>
      <w:tblGrid>
        <w:gridCol w:w="2268"/>
        <w:gridCol w:w="284"/>
        <w:gridCol w:w="5953"/>
      </w:tblGrid>
      <w:tr w:rsidR="006F669F" w14:paraId="33A97893" w14:textId="77777777">
        <w:tc>
          <w:tcPr>
            <w:tcW w:w="2268" w:type="dxa"/>
            <w:tcBorders>
              <w:top w:val="single" w:sz="8" w:space="0" w:color="000000"/>
              <w:bottom w:val="single" w:sz="8" w:space="0" w:color="000000"/>
            </w:tcBorders>
          </w:tcPr>
          <w:p w14:paraId="56800762" w14:textId="77777777" w:rsidR="006F669F" w:rsidRPr="00CE3F23" w:rsidRDefault="00D610A4">
            <w:pPr>
              <w:pStyle w:val="aff7"/>
              <w:ind w:firstLineChars="0" w:firstLine="0"/>
              <w:jc w:val="center"/>
              <w:rPr>
                <w:sz w:val="21"/>
                <w:szCs w:val="21"/>
              </w:rPr>
            </w:pPr>
            <w:r w:rsidRPr="00CE3F23">
              <w:rPr>
                <w:rFonts w:hint="eastAsia"/>
                <w:sz w:val="21"/>
                <w:szCs w:val="21"/>
              </w:rPr>
              <w:t>超参数名称</w:t>
            </w:r>
          </w:p>
        </w:tc>
        <w:tc>
          <w:tcPr>
            <w:tcW w:w="284" w:type="dxa"/>
            <w:tcBorders>
              <w:top w:val="single" w:sz="8" w:space="0" w:color="000000"/>
            </w:tcBorders>
          </w:tcPr>
          <w:p w14:paraId="08A82647" w14:textId="77777777" w:rsidR="006F669F" w:rsidRDefault="006F669F">
            <w:pPr>
              <w:pStyle w:val="aff7"/>
              <w:ind w:firstLineChars="0" w:firstLine="0"/>
              <w:jc w:val="center"/>
              <w:rPr>
                <w:sz w:val="21"/>
                <w:szCs w:val="28"/>
              </w:rPr>
            </w:pPr>
          </w:p>
        </w:tc>
        <w:tc>
          <w:tcPr>
            <w:tcW w:w="5953" w:type="dxa"/>
            <w:tcBorders>
              <w:top w:val="single" w:sz="8" w:space="0" w:color="000000"/>
              <w:bottom w:val="single" w:sz="8" w:space="0" w:color="000000"/>
            </w:tcBorders>
          </w:tcPr>
          <w:p w14:paraId="35D125F2" w14:textId="77777777" w:rsidR="006F669F" w:rsidRDefault="00D610A4">
            <w:pPr>
              <w:pStyle w:val="aff7"/>
              <w:ind w:firstLineChars="0" w:firstLine="0"/>
              <w:jc w:val="center"/>
              <w:rPr>
                <w:sz w:val="21"/>
              </w:rPr>
            </w:pPr>
            <w:r>
              <w:rPr>
                <w:rFonts w:hint="eastAsia"/>
                <w:sz w:val="21"/>
              </w:rPr>
              <w:t>选择规则</w:t>
            </w:r>
          </w:p>
        </w:tc>
      </w:tr>
      <w:tr w:rsidR="00CE3F23" w14:paraId="2CD87C0B" w14:textId="77777777" w:rsidTr="00CE3F23">
        <w:tc>
          <w:tcPr>
            <w:tcW w:w="2268" w:type="dxa"/>
            <w:tcBorders>
              <w:top w:val="single" w:sz="8" w:space="0" w:color="000000"/>
            </w:tcBorders>
          </w:tcPr>
          <w:p w14:paraId="07837A12" w14:textId="77777777" w:rsidR="00CE3F23" w:rsidRPr="00CE3F23" w:rsidRDefault="00CE3F23">
            <w:pPr>
              <w:pStyle w:val="aff7"/>
              <w:ind w:firstLineChars="0" w:firstLine="0"/>
              <w:jc w:val="center"/>
              <w:rPr>
                <w:sz w:val="21"/>
                <w:szCs w:val="21"/>
              </w:rPr>
            </w:pPr>
            <w:r>
              <w:rPr>
                <w:rFonts w:hint="eastAsia"/>
                <w:sz w:val="21"/>
                <w:szCs w:val="21"/>
              </w:rPr>
              <w:t>激活函数</w:t>
            </w:r>
          </w:p>
        </w:tc>
        <w:tc>
          <w:tcPr>
            <w:tcW w:w="284" w:type="dxa"/>
          </w:tcPr>
          <w:p w14:paraId="59EEAFC5" w14:textId="77777777" w:rsidR="00CE3F23" w:rsidRDefault="00CE3F23">
            <w:pPr>
              <w:pStyle w:val="aff7"/>
              <w:ind w:firstLineChars="0" w:firstLine="0"/>
              <w:jc w:val="center"/>
              <w:rPr>
                <w:sz w:val="21"/>
                <w:szCs w:val="28"/>
              </w:rPr>
            </w:pPr>
          </w:p>
        </w:tc>
        <w:tc>
          <w:tcPr>
            <w:tcW w:w="5953" w:type="dxa"/>
            <w:tcBorders>
              <w:top w:val="single" w:sz="8" w:space="0" w:color="000000"/>
            </w:tcBorders>
          </w:tcPr>
          <w:p w14:paraId="34DA115A" w14:textId="77777777" w:rsidR="00CE3F23" w:rsidRDefault="00CE3F23">
            <w:pPr>
              <w:pStyle w:val="aff7"/>
              <w:ind w:firstLineChars="0" w:firstLine="0"/>
              <w:jc w:val="center"/>
              <w:rPr>
                <w:sz w:val="21"/>
              </w:rPr>
            </w:pPr>
            <w:r>
              <w:rPr>
                <w:rFonts w:hint="eastAsia"/>
                <w:sz w:val="21"/>
              </w:rPr>
              <w:t>通过</w:t>
            </w:r>
            <w:r w:rsidRPr="00BD6C67">
              <w:rPr>
                <w:sz w:val="21"/>
              </w:rPr>
              <w:t>BOHB</w:t>
            </w:r>
            <w:r>
              <w:rPr>
                <w:rFonts w:hint="eastAsia"/>
                <w:sz w:val="21"/>
              </w:rPr>
              <w:t>优化选择，可选项为</w:t>
            </w:r>
            <w:r w:rsidRPr="00CE3F23">
              <w:rPr>
                <w:position w:val="-14"/>
                <w:sz w:val="21"/>
              </w:rPr>
              <w:object w:dxaOrig="1820" w:dyaOrig="400" w14:anchorId="101F5574">
                <v:shape id="_x0000_i1094" type="#_x0000_t75" style="width:91.65pt;height:20.3pt" o:ole="">
                  <v:imagedata r:id="rId146" o:title=""/>
                </v:shape>
                <o:OLEObject Type="Embed" ProgID="Equation.DSMT4" ShapeID="_x0000_i1094" DrawAspect="Content" ObjectID="_1752734743" r:id="rId147"/>
              </w:object>
            </w:r>
          </w:p>
        </w:tc>
      </w:tr>
      <w:tr w:rsidR="006F669F" w14:paraId="50CFAFA5" w14:textId="77777777" w:rsidTr="00CE3F23">
        <w:tc>
          <w:tcPr>
            <w:tcW w:w="2268" w:type="dxa"/>
          </w:tcPr>
          <w:p w14:paraId="081B7D61" w14:textId="77777777" w:rsidR="006F669F" w:rsidRPr="00CE3F23" w:rsidRDefault="00D610A4">
            <w:pPr>
              <w:pStyle w:val="aff7"/>
              <w:ind w:firstLineChars="0" w:firstLine="0"/>
              <w:jc w:val="center"/>
              <w:rPr>
                <w:sz w:val="21"/>
                <w:szCs w:val="21"/>
              </w:rPr>
            </w:pPr>
            <w:r w:rsidRPr="00CE3F23">
              <w:rPr>
                <w:rFonts w:hint="eastAsia"/>
                <w:sz w:val="21"/>
                <w:szCs w:val="21"/>
              </w:rPr>
              <w:t>输入序列的长度</w:t>
            </w:r>
          </w:p>
        </w:tc>
        <w:tc>
          <w:tcPr>
            <w:tcW w:w="284" w:type="dxa"/>
          </w:tcPr>
          <w:p w14:paraId="21A59B60" w14:textId="77777777" w:rsidR="006F669F" w:rsidRDefault="006F669F">
            <w:pPr>
              <w:pStyle w:val="aff7"/>
              <w:ind w:firstLineChars="0" w:firstLine="0"/>
              <w:jc w:val="center"/>
              <w:rPr>
                <w:sz w:val="21"/>
                <w:szCs w:val="28"/>
              </w:rPr>
            </w:pPr>
          </w:p>
        </w:tc>
        <w:tc>
          <w:tcPr>
            <w:tcW w:w="5953" w:type="dxa"/>
          </w:tcPr>
          <w:p w14:paraId="694680FF" w14:textId="77777777" w:rsidR="006F669F" w:rsidRDefault="00D610A4">
            <w:pPr>
              <w:pStyle w:val="aff7"/>
              <w:ind w:firstLineChars="0" w:firstLine="0"/>
              <w:jc w:val="center"/>
              <w:rPr>
                <w:sz w:val="21"/>
              </w:rPr>
            </w:pPr>
            <w:r>
              <w:rPr>
                <w:rFonts w:hint="eastAsia"/>
                <w:sz w:val="21"/>
              </w:rPr>
              <w:t>通过</w:t>
            </w:r>
            <w:r w:rsidR="00BD6C67" w:rsidRPr="00BD6C67">
              <w:rPr>
                <w:sz w:val="21"/>
              </w:rPr>
              <w:t>BOHB</w:t>
            </w:r>
            <w:r>
              <w:rPr>
                <w:rFonts w:hint="eastAsia"/>
                <w:sz w:val="21"/>
              </w:rPr>
              <w:t>优化选择，且为</w:t>
            </w:r>
            <w:r w:rsidR="007A546D">
              <w:rPr>
                <w:rFonts w:hint="eastAsia"/>
                <w:sz w:val="21"/>
              </w:rPr>
              <w:t>转炉最长单炉次用氧数据</w:t>
            </w:r>
            <w:r>
              <w:rPr>
                <w:rFonts w:hint="eastAsia"/>
                <w:sz w:val="21"/>
              </w:rPr>
              <w:t>整数倍</w:t>
            </w:r>
          </w:p>
        </w:tc>
      </w:tr>
      <w:tr w:rsidR="006F669F" w14:paraId="1E8851CE" w14:textId="77777777">
        <w:tc>
          <w:tcPr>
            <w:tcW w:w="2268" w:type="dxa"/>
          </w:tcPr>
          <w:p w14:paraId="4A923431" w14:textId="77777777" w:rsidR="006F669F" w:rsidRPr="00CE3F23" w:rsidRDefault="00D610A4">
            <w:pPr>
              <w:pStyle w:val="aff7"/>
              <w:ind w:firstLineChars="0" w:firstLine="0"/>
              <w:jc w:val="center"/>
              <w:rPr>
                <w:sz w:val="21"/>
                <w:szCs w:val="21"/>
              </w:rPr>
            </w:pPr>
            <w:r w:rsidRPr="00CE3F23">
              <w:rPr>
                <w:rFonts w:hint="eastAsia"/>
                <w:sz w:val="21"/>
                <w:szCs w:val="21"/>
              </w:rPr>
              <w:t>输出序列的长度</w:t>
            </w:r>
          </w:p>
        </w:tc>
        <w:tc>
          <w:tcPr>
            <w:tcW w:w="284" w:type="dxa"/>
          </w:tcPr>
          <w:p w14:paraId="65E9212D" w14:textId="77777777" w:rsidR="006F669F" w:rsidRDefault="006F669F">
            <w:pPr>
              <w:pStyle w:val="aff7"/>
              <w:ind w:firstLineChars="0" w:firstLine="0"/>
              <w:jc w:val="center"/>
              <w:rPr>
                <w:sz w:val="21"/>
                <w:szCs w:val="28"/>
              </w:rPr>
            </w:pPr>
          </w:p>
        </w:tc>
        <w:tc>
          <w:tcPr>
            <w:tcW w:w="5953" w:type="dxa"/>
          </w:tcPr>
          <w:p w14:paraId="3BAAB256" w14:textId="77777777" w:rsidR="006F669F" w:rsidRDefault="00D610A4">
            <w:pPr>
              <w:pStyle w:val="aff7"/>
              <w:ind w:firstLineChars="0" w:firstLine="0"/>
              <w:jc w:val="center"/>
              <w:rPr>
                <w:sz w:val="21"/>
              </w:rPr>
            </w:pPr>
            <w:r>
              <w:rPr>
                <w:rFonts w:hint="eastAsia"/>
                <w:sz w:val="21"/>
              </w:rPr>
              <w:t>通过</w:t>
            </w:r>
            <w:r w:rsidR="00BD6C67" w:rsidRPr="00BD6C67">
              <w:rPr>
                <w:sz w:val="21"/>
              </w:rPr>
              <w:t>BOHB</w:t>
            </w:r>
            <w:r>
              <w:rPr>
                <w:rFonts w:hint="eastAsia"/>
                <w:sz w:val="21"/>
              </w:rPr>
              <w:t>优化选择，</w:t>
            </w:r>
            <w:r w:rsidR="007A546D">
              <w:rPr>
                <w:rFonts w:hint="eastAsia"/>
                <w:sz w:val="21"/>
              </w:rPr>
              <w:t>且为转炉最长单炉次用氧数据整数倍</w:t>
            </w:r>
          </w:p>
        </w:tc>
      </w:tr>
      <w:tr w:rsidR="006F669F" w14:paraId="79DDDCFD" w14:textId="77777777">
        <w:tc>
          <w:tcPr>
            <w:tcW w:w="2268" w:type="dxa"/>
          </w:tcPr>
          <w:p w14:paraId="6EB70707" w14:textId="77777777" w:rsidR="006F669F" w:rsidRPr="00CE3F23" w:rsidRDefault="007A546D">
            <w:pPr>
              <w:pStyle w:val="aff7"/>
              <w:ind w:firstLineChars="0" w:firstLine="0"/>
              <w:jc w:val="center"/>
              <w:rPr>
                <w:sz w:val="21"/>
                <w:szCs w:val="21"/>
              </w:rPr>
            </w:pPr>
            <w:r w:rsidRPr="00CE3F23">
              <w:rPr>
                <w:rFonts w:hint="eastAsia"/>
                <w:kern w:val="0"/>
                <w:sz w:val="21"/>
                <w:szCs w:val="21"/>
              </w:rPr>
              <w:t>扩张系数</w:t>
            </w:r>
          </w:p>
        </w:tc>
        <w:tc>
          <w:tcPr>
            <w:tcW w:w="284" w:type="dxa"/>
          </w:tcPr>
          <w:p w14:paraId="7E958469" w14:textId="77777777" w:rsidR="006F669F" w:rsidRDefault="006F669F">
            <w:pPr>
              <w:pStyle w:val="aff7"/>
              <w:ind w:firstLineChars="0" w:firstLine="0"/>
              <w:jc w:val="center"/>
              <w:rPr>
                <w:sz w:val="21"/>
                <w:szCs w:val="28"/>
              </w:rPr>
            </w:pPr>
          </w:p>
        </w:tc>
        <w:tc>
          <w:tcPr>
            <w:tcW w:w="5953" w:type="dxa"/>
          </w:tcPr>
          <w:p w14:paraId="4905AD80" w14:textId="77777777" w:rsidR="006F669F" w:rsidRDefault="007A546D">
            <w:pPr>
              <w:pStyle w:val="aff7"/>
              <w:ind w:firstLineChars="0" w:firstLine="0"/>
              <w:jc w:val="center"/>
              <w:rPr>
                <w:sz w:val="21"/>
              </w:rPr>
            </w:pPr>
            <w:r w:rsidRPr="007A546D">
              <w:rPr>
                <w:position w:val="-6"/>
                <w:sz w:val="21"/>
              </w:rPr>
              <w:object w:dxaOrig="660" w:dyaOrig="320" w14:anchorId="1D1DFFD6">
                <v:shape id="_x0000_i1095" type="#_x0000_t75" style="width:32.75pt;height:15.7pt" o:ole="">
                  <v:imagedata r:id="rId148" o:title=""/>
                </v:shape>
                <o:OLEObject Type="Embed" ProgID="Equation.DSMT4" ShapeID="_x0000_i1095" DrawAspect="Content" ObjectID="_1752734744" r:id="rId149"/>
              </w:object>
            </w:r>
          </w:p>
        </w:tc>
      </w:tr>
      <w:tr w:rsidR="00BD6C67" w14:paraId="62127C52" w14:textId="77777777">
        <w:tc>
          <w:tcPr>
            <w:tcW w:w="2268" w:type="dxa"/>
          </w:tcPr>
          <w:p w14:paraId="4F73DFC7" w14:textId="77777777" w:rsidR="00BD6C67" w:rsidRPr="00CE3F23" w:rsidRDefault="00BD6C67">
            <w:pPr>
              <w:pStyle w:val="aff7"/>
              <w:ind w:firstLineChars="0" w:firstLine="0"/>
              <w:jc w:val="center"/>
              <w:rPr>
                <w:kern w:val="0"/>
                <w:sz w:val="21"/>
                <w:szCs w:val="21"/>
              </w:rPr>
            </w:pPr>
            <w:r w:rsidRPr="00CE3F23">
              <w:rPr>
                <w:rFonts w:hint="eastAsia"/>
                <w:kern w:val="0"/>
                <w:sz w:val="21"/>
                <w:szCs w:val="21"/>
              </w:rPr>
              <w:t>学习率</w:t>
            </w:r>
          </w:p>
        </w:tc>
        <w:tc>
          <w:tcPr>
            <w:tcW w:w="284" w:type="dxa"/>
          </w:tcPr>
          <w:p w14:paraId="2B5CB787" w14:textId="77777777" w:rsidR="00BD6C67" w:rsidRDefault="00BD6C67">
            <w:pPr>
              <w:pStyle w:val="aff7"/>
              <w:ind w:firstLineChars="0" w:firstLine="0"/>
              <w:jc w:val="center"/>
              <w:rPr>
                <w:sz w:val="21"/>
                <w:szCs w:val="28"/>
              </w:rPr>
            </w:pPr>
          </w:p>
        </w:tc>
        <w:tc>
          <w:tcPr>
            <w:tcW w:w="5953" w:type="dxa"/>
          </w:tcPr>
          <w:p w14:paraId="1EF96E8B" w14:textId="77777777" w:rsidR="00BD6C67" w:rsidRPr="0040449B" w:rsidRDefault="00BD6C67" w:rsidP="0040449B">
            <w:pPr>
              <w:jc w:val="center"/>
            </w:pPr>
            <w:r w:rsidRPr="00BD6C67">
              <w:rPr>
                <w:rFonts w:hint="eastAsia"/>
                <w:sz w:val="21"/>
              </w:rPr>
              <w:t>通过</w:t>
            </w:r>
            <w:r w:rsidRPr="00BD6C67">
              <w:rPr>
                <w:rFonts w:hint="eastAsia"/>
                <w:sz w:val="21"/>
              </w:rPr>
              <w:t>BOHB</w:t>
            </w:r>
            <w:r w:rsidRPr="00BD6C67">
              <w:rPr>
                <w:rFonts w:hint="eastAsia"/>
                <w:sz w:val="21"/>
              </w:rPr>
              <w:t>优化选择，</w:t>
            </w:r>
            <w:r>
              <w:rPr>
                <w:rFonts w:hint="eastAsia"/>
                <w:sz w:val="21"/>
              </w:rPr>
              <w:t>范围为</w:t>
            </w:r>
            <w:r w:rsidR="0040449B" w:rsidRPr="0040449B">
              <w:rPr>
                <w:position w:val="-16"/>
                <w:sz w:val="21"/>
              </w:rPr>
              <w:object w:dxaOrig="1020" w:dyaOrig="440" w14:anchorId="22EC6D2A">
                <v:shape id="_x0000_i1096" type="#_x0000_t75" style="width:51.05pt;height:22.25pt" o:ole="">
                  <v:imagedata r:id="rId150" o:title=""/>
                </v:shape>
                <o:OLEObject Type="Embed" ProgID="Equation.DSMT4" ShapeID="_x0000_i1096" DrawAspect="Content" ObjectID="_1752734745" r:id="rId151"/>
              </w:object>
            </w:r>
          </w:p>
        </w:tc>
      </w:tr>
      <w:tr w:rsidR="00BD6C67" w14:paraId="23ECB3BD" w14:textId="77777777">
        <w:tc>
          <w:tcPr>
            <w:tcW w:w="2268" w:type="dxa"/>
          </w:tcPr>
          <w:p w14:paraId="7A384DF9" w14:textId="77777777" w:rsidR="00BD6C67" w:rsidRPr="00CE3F23" w:rsidRDefault="00BD6C67">
            <w:pPr>
              <w:pStyle w:val="aff7"/>
              <w:ind w:firstLineChars="0" w:firstLine="0"/>
              <w:jc w:val="center"/>
              <w:rPr>
                <w:kern w:val="0"/>
                <w:sz w:val="21"/>
                <w:szCs w:val="21"/>
              </w:rPr>
            </w:pPr>
            <w:r w:rsidRPr="00CE3F23">
              <w:rPr>
                <w:rFonts w:hint="eastAsia"/>
                <w:kern w:val="0"/>
                <w:sz w:val="21"/>
                <w:szCs w:val="21"/>
              </w:rPr>
              <w:t>衰减权重值</w:t>
            </w:r>
          </w:p>
        </w:tc>
        <w:tc>
          <w:tcPr>
            <w:tcW w:w="284" w:type="dxa"/>
          </w:tcPr>
          <w:p w14:paraId="5D1430C8" w14:textId="77777777" w:rsidR="00BD6C67" w:rsidRDefault="00BD6C67">
            <w:pPr>
              <w:pStyle w:val="aff7"/>
              <w:ind w:firstLineChars="0" w:firstLine="0"/>
              <w:jc w:val="center"/>
              <w:rPr>
                <w:sz w:val="21"/>
                <w:szCs w:val="28"/>
              </w:rPr>
            </w:pPr>
          </w:p>
        </w:tc>
        <w:tc>
          <w:tcPr>
            <w:tcW w:w="5953" w:type="dxa"/>
          </w:tcPr>
          <w:p w14:paraId="6AA05513" w14:textId="77777777" w:rsidR="00BD6C67" w:rsidRPr="00BD6C67" w:rsidRDefault="00BD6C67">
            <w:pPr>
              <w:pStyle w:val="aff7"/>
              <w:ind w:firstLineChars="0" w:firstLine="0"/>
              <w:jc w:val="center"/>
              <w:rPr>
                <w:sz w:val="21"/>
              </w:rPr>
            </w:pPr>
            <w:r w:rsidRPr="00BD6C67">
              <w:rPr>
                <w:rFonts w:hint="eastAsia"/>
                <w:sz w:val="21"/>
              </w:rPr>
              <w:t>通过</w:t>
            </w:r>
            <w:r w:rsidRPr="00BD6C67">
              <w:rPr>
                <w:rFonts w:hint="eastAsia"/>
                <w:sz w:val="21"/>
              </w:rPr>
              <w:t>BOHB</w:t>
            </w:r>
            <w:r w:rsidRPr="00BD6C67">
              <w:rPr>
                <w:rFonts w:hint="eastAsia"/>
                <w:sz w:val="21"/>
              </w:rPr>
              <w:t>优化选择，范围为</w:t>
            </w:r>
            <w:r w:rsidR="0040449B" w:rsidRPr="0040449B">
              <w:rPr>
                <w:position w:val="-16"/>
                <w:sz w:val="21"/>
              </w:rPr>
              <w:object w:dxaOrig="880" w:dyaOrig="440" w14:anchorId="6324B57A">
                <v:shape id="_x0000_i1097" type="#_x0000_t75" style="width:44.5pt;height:22.25pt" o:ole="">
                  <v:imagedata r:id="rId152" o:title=""/>
                </v:shape>
                <o:OLEObject Type="Embed" ProgID="Equation.DSMT4" ShapeID="_x0000_i1097" DrawAspect="Content" ObjectID="_1752734746" r:id="rId153"/>
              </w:object>
            </w:r>
          </w:p>
        </w:tc>
      </w:tr>
      <w:tr w:rsidR="006F669F" w14:paraId="58F19960" w14:textId="77777777">
        <w:tc>
          <w:tcPr>
            <w:tcW w:w="2268" w:type="dxa"/>
            <w:tcBorders>
              <w:bottom w:val="single" w:sz="8" w:space="0" w:color="000000"/>
            </w:tcBorders>
          </w:tcPr>
          <w:p w14:paraId="4AB81A79" w14:textId="77777777" w:rsidR="006F669F" w:rsidRPr="00CE3F23" w:rsidRDefault="007A546D">
            <w:pPr>
              <w:pStyle w:val="aff7"/>
              <w:ind w:firstLineChars="0" w:firstLine="0"/>
              <w:jc w:val="center"/>
              <w:rPr>
                <w:sz w:val="21"/>
                <w:szCs w:val="21"/>
              </w:rPr>
            </w:pPr>
            <w:r w:rsidRPr="00CE3F23">
              <w:rPr>
                <w:rFonts w:hint="eastAsia"/>
                <w:sz w:val="21"/>
                <w:szCs w:val="21"/>
              </w:rPr>
              <w:t>隐藏层数</w:t>
            </w:r>
          </w:p>
        </w:tc>
        <w:tc>
          <w:tcPr>
            <w:tcW w:w="284" w:type="dxa"/>
            <w:tcBorders>
              <w:bottom w:val="single" w:sz="8" w:space="0" w:color="000000"/>
            </w:tcBorders>
          </w:tcPr>
          <w:p w14:paraId="13DC725F" w14:textId="77777777" w:rsidR="006F669F" w:rsidRDefault="006F669F">
            <w:pPr>
              <w:pStyle w:val="aff7"/>
              <w:ind w:firstLineChars="0" w:firstLine="0"/>
              <w:jc w:val="center"/>
              <w:rPr>
                <w:sz w:val="21"/>
                <w:szCs w:val="28"/>
              </w:rPr>
            </w:pPr>
          </w:p>
        </w:tc>
        <w:tc>
          <w:tcPr>
            <w:tcW w:w="5953" w:type="dxa"/>
            <w:tcBorders>
              <w:bottom w:val="single" w:sz="8" w:space="0" w:color="000000"/>
            </w:tcBorders>
          </w:tcPr>
          <w:p w14:paraId="0B1C54E5" w14:textId="77777777" w:rsidR="006F669F" w:rsidRDefault="00BD6C67">
            <w:pPr>
              <w:pStyle w:val="aff7"/>
              <w:ind w:firstLineChars="0" w:firstLine="0"/>
              <w:jc w:val="center"/>
              <w:rPr>
                <w:sz w:val="21"/>
              </w:rPr>
            </w:pPr>
            <w:r w:rsidRPr="00BD6C67">
              <w:rPr>
                <w:rFonts w:hint="eastAsia"/>
                <w:sz w:val="21"/>
              </w:rPr>
              <w:t>通过</w:t>
            </w:r>
            <w:bookmarkStart w:id="164" w:name="_Hlk131532230"/>
            <w:r w:rsidRPr="00BD6C67">
              <w:rPr>
                <w:rFonts w:hint="eastAsia"/>
                <w:sz w:val="21"/>
              </w:rPr>
              <w:t>BOHB</w:t>
            </w:r>
            <w:bookmarkEnd w:id="164"/>
            <w:r w:rsidRPr="00BD6C67">
              <w:rPr>
                <w:rFonts w:hint="eastAsia"/>
                <w:sz w:val="21"/>
              </w:rPr>
              <w:t>优化选择</w:t>
            </w:r>
            <w:r w:rsidR="003F6454">
              <w:rPr>
                <w:rFonts w:hint="eastAsia"/>
                <w:sz w:val="21"/>
              </w:rPr>
              <w:t>，范围为</w:t>
            </w:r>
            <w:r w:rsidR="003F6454" w:rsidRPr="003F6454">
              <w:rPr>
                <w:position w:val="-14"/>
                <w:sz w:val="21"/>
              </w:rPr>
              <w:object w:dxaOrig="1080" w:dyaOrig="400" w14:anchorId="125305A1">
                <v:shape id="_x0000_i1098" type="#_x0000_t75" style="width:55.05pt;height:20.3pt" o:ole="">
                  <v:imagedata r:id="rId154" o:title=""/>
                </v:shape>
                <o:OLEObject Type="Embed" ProgID="Equation.DSMT4" ShapeID="_x0000_i1098" DrawAspect="Content" ObjectID="_1752734747" r:id="rId155"/>
              </w:object>
            </w:r>
          </w:p>
        </w:tc>
      </w:tr>
    </w:tbl>
    <w:p w14:paraId="4795DCF4" w14:textId="77777777" w:rsidR="006F669F" w:rsidRDefault="00D610A4">
      <w:pPr>
        <w:pStyle w:val="2"/>
        <w:spacing w:before="163" w:after="163"/>
        <w:rPr>
          <w:b w:val="0"/>
          <w:color w:val="auto"/>
        </w:rPr>
      </w:pPr>
      <w:bookmarkStart w:id="165" w:name="_Toc468392034"/>
      <w:bookmarkStart w:id="166" w:name="_Toc469526382"/>
      <w:bookmarkStart w:id="167" w:name="_Toc529368002"/>
      <w:bookmarkStart w:id="168" w:name="_Toc468906252"/>
      <w:bookmarkStart w:id="169" w:name="_Toc468391965"/>
      <w:bookmarkStart w:id="170" w:name="_Toc468390341"/>
      <w:bookmarkStart w:id="171" w:name="_Toc134541545"/>
      <w:r>
        <w:rPr>
          <w:rFonts w:hint="eastAsia"/>
          <w:b w:val="0"/>
          <w:color w:val="auto"/>
        </w:rPr>
        <w:t>2</w:t>
      </w:r>
      <w:r>
        <w:rPr>
          <w:b w:val="0"/>
          <w:color w:val="auto"/>
        </w:rPr>
        <w:t>.5</w:t>
      </w:r>
      <w:r>
        <w:rPr>
          <w:rFonts w:hint="eastAsia"/>
          <w:b w:val="0"/>
          <w:color w:val="auto"/>
        </w:rPr>
        <w:t xml:space="preserve"> </w:t>
      </w:r>
      <w:r>
        <w:rPr>
          <w:b w:val="0"/>
          <w:color w:val="auto"/>
        </w:rPr>
        <w:t>数值实验</w:t>
      </w:r>
      <w:bookmarkEnd w:id="165"/>
      <w:bookmarkEnd w:id="166"/>
      <w:bookmarkEnd w:id="167"/>
      <w:bookmarkEnd w:id="168"/>
      <w:bookmarkEnd w:id="169"/>
      <w:bookmarkEnd w:id="170"/>
      <w:bookmarkEnd w:id="171"/>
    </w:p>
    <w:p w14:paraId="5B4A57C1" w14:textId="77777777" w:rsidR="00934822" w:rsidRDefault="00934822" w:rsidP="007C3336">
      <w:pPr>
        <w:pStyle w:val="aff7"/>
        <w:ind w:firstLine="480"/>
      </w:pPr>
      <w:bookmarkStart w:id="172" w:name="_Hlk132311400"/>
      <w:r w:rsidRPr="00934822">
        <w:rPr>
          <w:rFonts w:hint="eastAsia"/>
        </w:rPr>
        <w:t>本章实验使用一台</w:t>
      </w:r>
      <w:r w:rsidRPr="00934822">
        <w:rPr>
          <w:rFonts w:hint="eastAsia"/>
        </w:rPr>
        <w:t>64</w:t>
      </w:r>
      <w:r w:rsidRPr="00934822">
        <w:rPr>
          <w:rFonts w:hint="eastAsia"/>
        </w:rPr>
        <w:t>位</w:t>
      </w:r>
      <w:r w:rsidRPr="00934822">
        <w:rPr>
          <w:rFonts w:hint="eastAsia"/>
        </w:rPr>
        <w:t>Windows 10</w:t>
      </w:r>
      <w:r w:rsidRPr="00934822">
        <w:rPr>
          <w:rFonts w:hint="eastAsia"/>
        </w:rPr>
        <w:t>计算机，</w:t>
      </w:r>
      <w:r w:rsidRPr="00934822">
        <w:rPr>
          <w:rFonts w:hint="eastAsia"/>
        </w:rPr>
        <w:t>16GB</w:t>
      </w:r>
      <w:r w:rsidRPr="00934822">
        <w:rPr>
          <w:rFonts w:hint="eastAsia"/>
        </w:rPr>
        <w:t>内存，</w:t>
      </w:r>
      <w:r w:rsidRPr="00934822">
        <w:rPr>
          <w:rFonts w:hint="eastAsia"/>
        </w:rPr>
        <w:t>Intel i7-9700 3.00GHz</w:t>
      </w:r>
      <w:r w:rsidR="003149C7">
        <w:rPr>
          <w:rFonts w:hint="eastAsia"/>
        </w:rPr>
        <w:t>处理器</w:t>
      </w:r>
      <w:r w:rsidRPr="00934822">
        <w:rPr>
          <w:rFonts w:hint="eastAsia"/>
        </w:rPr>
        <w:t>，</w:t>
      </w:r>
      <w:r w:rsidRPr="00934822">
        <w:rPr>
          <w:rFonts w:hint="eastAsia"/>
        </w:rPr>
        <w:t>Python 3.6.13</w:t>
      </w:r>
      <w:r w:rsidRPr="00934822">
        <w:rPr>
          <w:rFonts w:hint="eastAsia"/>
        </w:rPr>
        <w:t>语言和</w:t>
      </w:r>
      <w:r w:rsidRPr="00934822">
        <w:rPr>
          <w:rFonts w:hint="eastAsia"/>
        </w:rPr>
        <w:t>PyCharm 2021.1.3</w:t>
      </w:r>
      <w:r w:rsidRPr="00934822">
        <w:rPr>
          <w:rFonts w:hint="eastAsia"/>
        </w:rPr>
        <w:t>集成开发环境，利用</w:t>
      </w:r>
      <w:r w:rsidRPr="00934822">
        <w:rPr>
          <w:rFonts w:hint="eastAsia"/>
        </w:rPr>
        <w:t>PyTorch</w:t>
      </w:r>
      <w:r w:rsidRPr="00934822">
        <w:rPr>
          <w:rFonts w:hint="eastAsia"/>
        </w:rPr>
        <w:t>深度学习框架编程实现。实验数据来自某钢铁企业转炉炼钢</w:t>
      </w:r>
      <w:r w:rsidR="00D91846">
        <w:rPr>
          <w:rFonts w:hint="eastAsia"/>
        </w:rPr>
        <w:t>实际</w:t>
      </w:r>
      <w:r w:rsidRPr="00934822">
        <w:rPr>
          <w:rFonts w:hint="eastAsia"/>
        </w:rPr>
        <w:t>计划</w:t>
      </w:r>
      <w:r w:rsidR="00D91846">
        <w:rPr>
          <w:rFonts w:hint="eastAsia"/>
        </w:rPr>
        <w:t>及其计划期内的转炉需氧量</w:t>
      </w:r>
      <w:r w:rsidRPr="00934822">
        <w:rPr>
          <w:rFonts w:hint="eastAsia"/>
        </w:rPr>
        <w:t>数据。</w:t>
      </w:r>
      <w:r w:rsidR="00D91846">
        <w:rPr>
          <w:rFonts w:hint="eastAsia"/>
        </w:rPr>
        <w:t>本文对</w:t>
      </w:r>
      <w:r w:rsidR="00D91846" w:rsidRPr="00934822">
        <w:rPr>
          <w:rFonts w:hint="eastAsia"/>
        </w:rPr>
        <w:t>TCN</w:t>
      </w:r>
      <w:r w:rsidR="00D91846" w:rsidRPr="00934822">
        <w:rPr>
          <w:rFonts w:hint="eastAsia"/>
        </w:rPr>
        <w:t>时序预测模型</w:t>
      </w:r>
      <w:r w:rsidRPr="00934822">
        <w:rPr>
          <w:rFonts w:hint="eastAsia"/>
        </w:rPr>
        <w:t>与基于时序预测的</w:t>
      </w:r>
      <w:r w:rsidRPr="00934822">
        <w:rPr>
          <w:rFonts w:hint="eastAsia"/>
        </w:rPr>
        <w:t>LSTM</w:t>
      </w:r>
      <w:r w:rsidRPr="00934822">
        <w:rPr>
          <w:rFonts w:hint="eastAsia"/>
        </w:rPr>
        <w:t>预测模型</w:t>
      </w:r>
      <w:r w:rsidR="00D91846">
        <w:rPr>
          <w:rFonts w:hint="eastAsia"/>
        </w:rPr>
        <w:t>进行</w:t>
      </w:r>
      <w:r w:rsidRPr="00934822">
        <w:rPr>
          <w:rFonts w:hint="eastAsia"/>
        </w:rPr>
        <w:t>对比实验</w:t>
      </w:r>
      <w:r w:rsidR="00D91846">
        <w:rPr>
          <w:rFonts w:hint="eastAsia"/>
        </w:rPr>
        <w:t>以验证模型有效性</w:t>
      </w:r>
      <w:r w:rsidRPr="00934822">
        <w:rPr>
          <w:rFonts w:hint="eastAsia"/>
        </w:rPr>
        <w:t>。</w:t>
      </w:r>
    </w:p>
    <w:p w14:paraId="4E155C28" w14:textId="77777777" w:rsidR="006F669F" w:rsidRDefault="00D610A4" w:rsidP="007C3336">
      <w:pPr>
        <w:pStyle w:val="3"/>
        <w:spacing w:before="163" w:after="163"/>
        <w:jc w:val="both"/>
      </w:pPr>
      <w:bookmarkStart w:id="173" w:name="_Toc134541546"/>
      <w:bookmarkEnd w:id="172"/>
      <w:r>
        <w:rPr>
          <w:rFonts w:hint="eastAsia"/>
        </w:rPr>
        <w:t>2.</w:t>
      </w:r>
      <w:r>
        <w:t>5</w:t>
      </w:r>
      <w:r>
        <w:rPr>
          <w:rFonts w:hint="eastAsia"/>
        </w:rPr>
        <w:t>.</w:t>
      </w:r>
      <w:r>
        <w:t xml:space="preserve">1 </w:t>
      </w:r>
      <w:r>
        <w:rPr>
          <w:rFonts w:hint="eastAsia"/>
        </w:rPr>
        <w:t>实验数据</w:t>
      </w:r>
      <w:bookmarkEnd w:id="173"/>
    </w:p>
    <w:p w14:paraId="247D4A97" w14:textId="77777777" w:rsidR="006F669F" w:rsidRDefault="00D610A4" w:rsidP="00377F51">
      <w:pPr>
        <w:pStyle w:val="15"/>
        <w:numPr>
          <w:ilvl w:val="0"/>
          <w:numId w:val="12"/>
        </w:numPr>
        <w:ind w:firstLineChars="0"/>
        <w:rPr>
          <w:rFonts w:cs="Times New Roman"/>
        </w:rPr>
      </w:pPr>
      <w:r>
        <w:rPr>
          <w:rFonts w:cs="Times New Roman" w:hint="eastAsia"/>
        </w:rPr>
        <w:t>数据来源</w:t>
      </w:r>
    </w:p>
    <w:p w14:paraId="75A35772" w14:textId="77777777" w:rsidR="006F669F" w:rsidRDefault="00237606" w:rsidP="007C3336">
      <w:pPr>
        <w:pStyle w:val="aff7"/>
        <w:ind w:firstLine="480"/>
      </w:pPr>
      <w:r w:rsidRPr="00237606">
        <w:rPr>
          <w:rFonts w:hint="eastAsia"/>
        </w:rPr>
        <w:t>本章所使用的数据源于某钢铁企业的</w:t>
      </w:r>
      <w:r w:rsidR="00D91846" w:rsidRPr="00237606">
        <w:rPr>
          <w:rFonts w:hint="eastAsia"/>
        </w:rPr>
        <w:t>2019</w:t>
      </w:r>
      <w:r w:rsidR="00D91846" w:rsidRPr="00237606">
        <w:rPr>
          <w:rFonts w:hint="eastAsia"/>
        </w:rPr>
        <w:t>年</w:t>
      </w:r>
      <w:r w:rsidR="00D91846" w:rsidRPr="00237606">
        <w:rPr>
          <w:rFonts w:hint="eastAsia"/>
        </w:rPr>
        <w:t>4</w:t>
      </w:r>
      <w:r w:rsidR="00D91846" w:rsidRPr="00237606">
        <w:rPr>
          <w:rFonts w:hint="eastAsia"/>
        </w:rPr>
        <w:t>月份三台转炉的实际炼钢计划</w:t>
      </w:r>
      <w:r w:rsidR="00D91846">
        <w:rPr>
          <w:rFonts w:hint="eastAsia"/>
        </w:rPr>
        <w:t>和需氧量</w:t>
      </w:r>
      <w:r w:rsidR="00A739FF">
        <w:rPr>
          <w:rFonts w:hint="eastAsia"/>
        </w:rPr>
        <w:t>数据，其数据通过流量计等监测设备按秒上传到企业数据库中。</w:t>
      </w:r>
      <w:r w:rsidRPr="00237606">
        <w:rPr>
          <w:rFonts w:hint="eastAsia"/>
        </w:rPr>
        <w:t>本章将</w:t>
      </w:r>
      <w:r w:rsidRPr="00237606">
        <w:rPr>
          <w:rFonts w:hint="eastAsia"/>
        </w:rPr>
        <w:lastRenderedPageBreak/>
        <w:t>运用这些数据建立</w:t>
      </w:r>
      <w:r>
        <w:rPr>
          <w:rFonts w:hint="eastAsia"/>
        </w:rPr>
        <w:t>预测</w:t>
      </w:r>
      <w:r w:rsidRPr="00237606">
        <w:rPr>
          <w:rFonts w:hint="eastAsia"/>
        </w:rPr>
        <w:t>模型，以预测每台转炉在未来的计划期内每分钟所需的氧气量。</w:t>
      </w:r>
    </w:p>
    <w:p w14:paraId="165EB364" w14:textId="77777777" w:rsidR="006C108B" w:rsidRDefault="00D610A4" w:rsidP="00377F51">
      <w:pPr>
        <w:pStyle w:val="15"/>
        <w:numPr>
          <w:ilvl w:val="0"/>
          <w:numId w:val="12"/>
        </w:numPr>
        <w:ind w:firstLineChars="0"/>
        <w:rPr>
          <w:rFonts w:cs="Times New Roman"/>
        </w:rPr>
      </w:pPr>
      <w:r>
        <w:rPr>
          <w:rFonts w:cs="Times New Roman" w:hint="eastAsia"/>
        </w:rPr>
        <w:t>数据预处理</w:t>
      </w:r>
    </w:p>
    <w:p w14:paraId="4A14CA49" w14:textId="7AA36532" w:rsidR="006C108B" w:rsidRPr="006C108B" w:rsidRDefault="00D610A4" w:rsidP="00BF1D66">
      <w:pPr>
        <w:pStyle w:val="15"/>
        <w:numPr>
          <w:ilvl w:val="1"/>
          <w:numId w:val="26"/>
        </w:numPr>
        <w:ind w:firstLineChars="0"/>
        <w:rPr>
          <w:rFonts w:cs="Times New Roman"/>
        </w:rPr>
      </w:pPr>
      <w:bookmarkStart w:id="174" w:name="_Hlk132311528"/>
      <w:r w:rsidRPr="006C108B">
        <w:rPr>
          <w:rFonts w:hint="eastAsia"/>
        </w:rPr>
        <w:t>数据对齐</w:t>
      </w:r>
    </w:p>
    <w:bookmarkEnd w:id="174"/>
    <w:p w14:paraId="1AA12CE3" w14:textId="77777777" w:rsidR="00237606" w:rsidRDefault="00237606" w:rsidP="00F864B7">
      <w:pPr>
        <w:pStyle w:val="15"/>
      </w:pPr>
      <w:r w:rsidRPr="00237606">
        <w:rPr>
          <w:rFonts w:hint="eastAsia"/>
        </w:rPr>
        <w:t>转炉</w:t>
      </w:r>
      <w:r w:rsidR="00A739FF">
        <w:rPr>
          <w:rFonts w:hint="eastAsia"/>
        </w:rPr>
        <w:t>需</w:t>
      </w:r>
      <w:r>
        <w:rPr>
          <w:rFonts w:hint="eastAsia"/>
        </w:rPr>
        <w:t>氧量</w:t>
      </w:r>
      <w:r w:rsidR="00A739FF">
        <w:rPr>
          <w:rFonts w:hint="eastAsia"/>
        </w:rPr>
        <w:t>数据与转炉炼钢周期相关性较大，因此</w:t>
      </w:r>
      <w:r w:rsidRPr="00237606">
        <w:rPr>
          <w:rFonts w:hint="eastAsia"/>
        </w:rPr>
        <w:t>为了适应炼钢计划中的</w:t>
      </w:r>
      <w:r w:rsidR="00A924F6">
        <w:rPr>
          <w:rFonts w:hint="eastAsia"/>
        </w:rPr>
        <w:t>需氧</w:t>
      </w:r>
      <w:r w:rsidRPr="00237606">
        <w:rPr>
          <w:rFonts w:hint="eastAsia"/>
        </w:rPr>
        <w:t>量，</w:t>
      </w:r>
      <w:r>
        <w:rPr>
          <w:rFonts w:hint="eastAsia"/>
        </w:rPr>
        <w:t>本</w:t>
      </w:r>
      <w:r w:rsidR="00D91846">
        <w:rPr>
          <w:rFonts w:hint="eastAsia"/>
        </w:rPr>
        <w:t>章</w:t>
      </w:r>
      <w:r w:rsidR="00A739FF">
        <w:rPr>
          <w:rFonts w:hint="eastAsia"/>
        </w:rPr>
        <w:t>仅</w:t>
      </w:r>
      <w:r w:rsidR="00E9244E">
        <w:rPr>
          <w:rFonts w:hint="eastAsia"/>
        </w:rPr>
        <w:t>预测</w:t>
      </w:r>
      <w:r w:rsidRPr="00237606">
        <w:rPr>
          <w:rFonts w:hint="eastAsia"/>
        </w:rPr>
        <w:t>计划期内数据，</w:t>
      </w:r>
      <w:r w:rsidR="00E9244E">
        <w:rPr>
          <w:rFonts w:hint="eastAsia"/>
        </w:rPr>
        <w:t>同时</w:t>
      </w:r>
      <w:r w:rsidRPr="00237606">
        <w:rPr>
          <w:rFonts w:hint="eastAsia"/>
        </w:rPr>
        <w:t>预测结果</w:t>
      </w:r>
      <w:r w:rsidR="00E9244E" w:rsidRPr="00237606">
        <w:rPr>
          <w:rFonts w:hint="eastAsia"/>
        </w:rPr>
        <w:t>对齐</w:t>
      </w:r>
      <w:r w:rsidR="00E9244E">
        <w:rPr>
          <w:rFonts w:hint="eastAsia"/>
        </w:rPr>
        <w:t>炼钢</w:t>
      </w:r>
      <w:r w:rsidRPr="00237606">
        <w:rPr>
          <w:rFonts w:hint="eastAsia"/>
        </w:rPr>
        <w:t>计划，以适应生产节奏。在预处理</w:t>
      </w:r>
      <w:r w:rsidR="00E9244E" w:rsidRPr="00237606">
        <w:rPr>
          <w:rFonts w:hint="eastAsia"/>
        </w:rPr>
        <w:t>氧气需求量</w:t>
      </w:r>
      <w:r w:rsidRPr="00237606">
        <w:rPr>
          <w:rFonts w:hint="eastAsia"/>
        </w:rPr>
        <w:t>数据时，根据计划切割</w:t>
      </w:r>
      <w:r w:rsidR="00E9244E">
        <w:rPr>
          <w:rFonts w:hint="eastAsia"/>
        </w:rPr>
        <w:t>并仅</w:t>
      </w:r>
      <w:r w:rsidRPr="00237606">
        <w:rPr>
          <w:rFonts w:hint="eastAsia"/>
        </w:rPr>
        <w:t>保留计划期内的数据</w:t>
      </w:r>
      <w:r w:rsidR="00D91846">
        <w:rPr>
          <w:rFonts w:hint="eastAsia"/>
        </w:rPr>
        <w:t>。</w:t>
      </w:r>
    </w:p>
    <w:p w14:paraId="3443B631" w14:textId="77777777" w:rsidR="00E103A8" w:rsidRPr="006C108B" w:rsidRDefault="00130AE3" w:rsidP="007C3336">
      <w:pPr>
        <w:pStyle w:val="15"/>
        <w:ind w:firstLineChars="0" w:firstLine="482"/>
        <w:rPr>
          <w:rFonts w:cs="Times New Roman"/>
        </w:rPr>
      </w:pPr>
      <w:r w:rsidRPr="00130AE3">
        <w:rPr>
          <w:rFonts w:hint="eastAsia"/>
        </w:rPr>
        <w:t>在进行数据预处理之前，有文献</w:t>
      </w:r>
      <w:r w:rsidRPr="00130AE3">
        <w:rPr>
          <w:rFonts w:hint="eastAsia"/>
          <w:vertAlign w:val="superscript"/>
        </w:rPr>
        <w:t>[35]</w:t>
      </w:r>
      <w:r w:rsidRPr="00130AE3">
        <w:rPr>
          <w:rFonts w:hint="eastAsia"/>
        </w:rPr>
        <w:t>针对转炉炼钢用氧特征进行了统计分析，研究结果显示，对于同一转炉和钢种，实际吹炼期的用氧数据的均值波动不超过</w:t>
      </w:r>
      <w:r w:rsidRPr="00130AE3">
        <w:rPr>
          <w:rFonts w:hint="eastAsia"/>
        </w:rPr>
        <w:t>2.1</w:t>
      </w:r>
      <w:r w:rsidRPr="00130AE3">
        <w:rPr>
          <w:rFonts w:hint="eastAsia"/>
        </w:rPr>
        <w:t>％。</w:t>
      </w:r>
      <w:r w:rsidR="00F0284E">
        <w:rPr>
          <w:rFonts w:hint="eastAsia"/>
        </w:rPr>
        <w:t>因此对转炉炼钢各炉次用氧做相关性分析</w:t>
      </w:r>
      <w:r w:rsidR="00E103A8">
        <w:rPr>
          <w:rFonts w:hint="eastAsia"/>
        </w:rPr>
        <w:t>，</w:t>
      </w:r>
      <w:r w:rsidR="00FF673D">
        <w:rPr>
          <w:rFonts w:hint="eastAsia"/>
        </w:rPr>
        <w:t>各炉次间具有强相关性，</w:t>
      </w:r>
      <w:r w:rsidR="00E103A8">
        <w:rPr>
          <w:rFonts w:hint="eastAsia"/>
        </w:rPr>
        <w:t>如图</w:t>
      </w:r>
      <w:r w:rsidR="00E103A8">
        <w:rPr>
          <w:rFonts w:hint="eastAsia"/>
        </w:rPr>
        <w:t>2</w:t>
      </w:r>
      <w:r w:rsidR="00E103A8">
        <w:t>.6</w:t>
      </w:r>
      <w:r w:rsidR="00E103A8">
        <w:rPr>
          <w:rFonts w:hint="eastAsia"/>
        </w:rPr>
        <w:t>所示：</w:t>
      </w:r>
    </w:p>
    <w:p w14:paraId="24B13258" w14:textId="77777777" w:rsidR="00E103A8" w:rsidRDefault="00FF673D" w:rsidP="00FF673D">
      <w:pPr>
        <w:pStyle w:val="aff0"/>
        <w:spacing w:line="276" w:lineRule="auto"/>
        <w:ind w:firstLine="480"/>
        <w:rPr>
          <w:lang w:val="en-US"/>
        </w:rPr>
      </w:pPr>
      <w:r w:rsidRPr="00BA7E77">
        <w:rPr>
          <w:rFonts w:ascii="微软雅黑" w:eastAsia="微软雅黑" w:hAnsi="微软雅黑"/>
          <w:noProof/>
        </w:rPr>
        <w:drawing>
          <wp:inline distT="0" distB="0" distL="0" distR="0" wp14:anchorId="62AD9A7B" wp14:editId="390C51D4">
            <wp:extent cx="4162425" cy="1861820"/>
            <wp:effectExtent l="0" t="0" r="952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6502" t="11740" r="14580"/>
                    <a:stretch/>
                  </pic:blipFill>
                  <pic:spPr bwMode="auto">
                    <a:xfrm>
                      <a:off x="0" y="0"/>
                      <a:ext cx="4162425" cy="1861820"/>
                    </a:xfrm>
                    <a:prstGeom prst="rect">
                      <a:avLst/>
                    </a:prstGeom>
                    <a:ln>
                      <a:noFill/>
                    </a:ln>
                    <a:extLst>
                      <a:ext uri="{53640926-AAD7-44D8-BBD7-CCE9431645EC}">
                        <a14:shadowObscured xmlns:a14="http://schemas.microsoft.com/office/drawing/2010/main"/>
                      </a:ext>
                    </a:extLst>
                  </pic:spPr>
                </pic:pic>
              </a:graphicData>
            </a:graphic>
          </wp:inline>
        </w:drawing>
      </w:r>
    </w:p>
    <w:p w14:paraId="3CE52AD1" w14:textId="77777777" w:rsidR="00FF673D" w:rsidRPr="00EF4C26" w:rsidRDefault="00FF673D" w:rsidP="007962E9">
      <w:pPr>
        <w:pStyle w:val="affd"/>
        <w:rPr>
          <w:szCs w:val="21"/>
          <w:lang w:val="en-US"/>
        </w:rPr>
      </w:pPr>
      <w:r>
        <w:rPr>
          <w:szCs w:val="21"/>
        </w:rPr>
        <w:t>图</w:t>
      </w:r>
      <w:r w:rsidRPr="00EF4C26">
        <w:rPr>
          <w:szCs w:val="21"/>
          <w:lang w:val="en-US"/>
        </w:rPr>
        <w:t>2.</w:t>
      </w:r>
      <w:r>
        <w:rPr>
          <w:szCs w:val="21"/>
          <w:lang w:val="en-US"/>
        </w:rPr>
        <w:t>6</w:t>
      </w:r>
      <w:r w:rsidRPr="00FF673D">
        <w:rPr>
          <w:rFonts w:hint="eastAsia"/>
          <w:szCs w:val="21"/>
          <w:lang w:val="en-US"/>
        </w:rPr>
        <w:t>转炉用氧相关性示意图</w:t>
      </w:r>
    </w:p>
    <w:p w14:paraId="3EA86D64" w14:textId="77777777" w:rsidR="00FF673D" w:rsidRDefault="00FF673D" w:rsidP="007962E9">
      <w:pPr>
        <w:pStyle w:val="affd"/>
        <w:rPr>
          <w:szCs w:val="21"/>
          <w:lang w:val="en-US"/>
        </w:rPr>
      </w:pPr>
      <w:r>
        <w:rPr>
          <w:szCs w:val="21"/>
          <w:lang w:val="en-US"/>
        </w:rPr>
        <w:t xml:space="preserve">Fig. 2.6 </w:t>
      </w:r>
      <w:r w:rsidRPr="00FF673D">
        <w:rPr>
          <w:szCs w:val="21"/>
          <w:lang w:val="en-US"/>
        </w:rPr>
        <w:t>Oxygen correlation diagram for converter</w:t>
      </w:r>
    </w:p>
    <w:p w14:paraId="5E796A85" w14:textId="0BB9F0BD" w:rsidR="006C108B" w:rsidRPr="006C108B" w:rsidRDefault="006C108B" w:rsidP="00BF1D66">
      <w:pPr>
        <w:pStyle w:val="15"/>
        <w:numPr>
          <w:ilvl w:val="1"/>
          <w:numId w:val="26"/>
        </w:numPr>
        <w:ind w:firstLineChars="0"/>
        <w:jc w:val="left"/>
        <w:rPr>
          <w:rFonts w:cs="Times New Roman"/>
        </w:rPr>
      </w:pPr>
      <w:bookmarkStart w:id="175" w:name="_Hlk132311606"/>
      <w:r w:rsidRPr="006C108B">
        <w:rPr>
          <w:rFonts w:hint="eastAsia"/>
        </w:rPr>
        <w:t>数据对齐</w:t>
      </w:r>
    </w:p>
    <w:bookmarkEnd w:id="175"/>
    <w:p w14:paraId="72F85E4F" w14:textId="77777777" w:rsidR="00F378FA" w:rsidRPr="006C108B" w:rsidRDefault="00237606" w:rsidP="007C3336">
      <w:pPr>
        <w:pStyle w:val="15"/>
        <w:ind w:firstLineChars="0"/>
        <w:rPr>
          <w:rFonts w:cs="Times New Roman"/>
        </w:rPr>
      </w:pPr>
      <w:r w:rsidRPr="00237606">
        <w:rPr>
          <w:rFonts w:hint="eastAsia"/>
        </w:rPr>
        <w:t>在转炉炼钢生产中，氧气需求量的采集仪器可能会出现数据异常或无法采集的情况，影响预测的准确性。为了提高预测数据的质量，需要处理异常值和缺失值。</w:t>
      </w:r>
      <w:r w:rsidR="00F378FA" w:rsidRPr="006C108B">
        <w:rPr>
          <w:rFonts w:hint="eastAsia"/>
        </w:rPr>
        <w:t>如表</w:t>
      </w:r>
      <w:r w:rsidR="00F378FA" w:rsidRPr="006C108B">
        <w:rPr>
          <w:rFonts w:hint="eastAsia"/>
        </w:rPr>
        <w:t>2.2</w:t>
      </w:r>
      <w:r w:rsidR="00F378FA" w:rsidRPr="006C108B">
        <w:rPr>
          <w:rFonts w:hint="eastAsia"/>
        </w:rPr>
        <w:t>所示。异常值包括</w:t>
      </w:r>
      <w:r w:rsidR="00F378FA" w:rsidRPr="006C108B">
        <w:rPr>
          <w:rFonts w:hint="eastAsia"/>
        </w:rPr>
        <w:t>-1</w:t>
      </w:r>
      <w:r w:rsidR="00F378FA" w:rsidRPr="006C108B">
        <w:rPr>
          <w:rFonts w:hint="eastAsia"/>
        </w:rPr>
        <w:t>等，而缺失值则无法被有效补充。因此，针对异常值和缺失值，应采取剔除或修正的措施，以提高数据质量，以有效提升预测精度。</w:t>
      </w:r>
    </w:p>
    <w:p w14:paraId="3D46EF6A" w14:textId="77777777" w:rsidR="006F669F" w:rsidRDefault="00D610A4">
      <w:pPr>
        <w:pStyle w:val="affd"/>
        <w:spacing w:beforeLines="50" w:before="163"/>
        <w:rPr>
          <w:szCs w:val="21"/>
          <w:lang w:val="en-US"/>
        </w:rPr>
      </w:pPr>
      <w:r>
        <w:rPr>
          <w:szCs w:val="21"/>
        </w:rPr>
        <w:t>表</w:t>
      </w:r>
      <w:r>
        <w:rPr>
          <w:szCs w:val="21"/>
          <w:lang w:val="en-US"/>
        </w:rPr>
        <w:t>2.</w:t>
      </w:r>
      <w:r w:rsidR="00B72E1B">
        <w:rPr>
          <w:szCs w:val="21"/>
          <w:lang w:val="en-US"/>
        </w:rPr>
        <w:t>3</w:t>
      </w:r>
      <w:r>
        <w:rPr>
          <w:szCs w:val="21"/>
          <w:lang w:val="en-US"/>
        </w:rPr>
        <w:t xml:space="preserve"> </w:t>
      </w:r>
      <w:r>
        <w:rPr>
          <w:rFonts w:hint="eastAsia"/>
          <w:szCs w:val="21"/>
        </w:rPr>
        <w:t>氧气需求量异常值</w:t>
      </w:r>
    </w:p>
    <w:p w14:paraId="655B92F1" w14:textId="77777777" w:rsidR="006F669F" w:rsidRDefault="00D610A4">
      <w:pPr>
        <w:pStyle w:val="affd"/>
        <w:rPr>
          <w:szCs w:val="21"/>
          <w:lang w:val="en-US"/>
        </w:rPr>
      </w:pPr>
      <w:r>
        <w:rPr>
          <w:szCs w:val="21"/>
          <w:lang w:val="en-US"/>
        </w:rPr>
        <w:t>Table 2.</w:t>
      </w:r>
      <w:r w:rsidR="00B72E1B">
        <w:rPr>
          <w:szCs w:val="21"/>
          <w:lang w:val="en-US"/>
        </w:rPr>
        <w:t>3</w:t>
      </w:r>
      <w:r>
        <w:rPr>
          <w:szCs w:val="21"/>
          <w:lang w:val="en-US"/>
        </w:rPr>
        <w:t xml:space="preserve"> </w:t>
      </w:r>
      <w:r>
        <w:rPr>
          <w:rFonts w:hint="eastAsia"/>
          <w:szCs w:val="21"/>
          <w:lang w:val="en-US"/>
        </w:rPr>
        <w:t>The</w:t>
      </w:r>
      <w:r>
        <w:rPr>
          <w:szCs w:val="21"/>
          <w:lang w:val="en-US"/>
        </w:rPr>
        <w:t xml:space="preserve"> abnormal value of oxygen demand</w:t>
      </w:r>
    </w:p>
    <w:tbl>
      <w:tblPr>
        <w:tblStyle w:val="afb"/>
        <w:tblW w:w="0" w:type="auto"/>
        <w:tblLook w:val="04A0" w:firstRow="1" w:lastRow="0" w:firstColumn="1" w:lastColumn="0" w:noHBand="0" w:noVBand="1"/>
      </w:tblPr>
      <w:tblGrid>
        <w:gridCol w:w="2127"/>
        <w:gridCol w:w="299"/>
        <w:gridCol w:w="1827"/>
        <w:gridCol w:w="283"/>
        <w:gridCol w:w="1843"/>
        <w:gridCol w:w="284"/>
        <w:gridCol w:w="1832"/>
      </w:tblGrid>
      <w:tr w:rsidR="006F669F" w14:paraId="1BEF19B2" w14:textId="77777777">
        <w:tc>
          <w:tcPr>
            <w:tcW w:w="2127" w:type="dxa"/>
            <w:tcBorders>
              <w:top w:val="single" w:sz="8" w:space="0" w:color="000000"/>
              <w:bottom w:val="single" w:sz="8" w:space="0" w:color="000000"/>
            </w:tcBorders>
          </w:tcPr>
          <w:p w14:paraId="052114CD" w14:textId="77777777" w:rsidR="006F669F" w:rsidRDefault="00D610A4">
            <w:pPr>
              <w:pStyle w:val="aff0"/>
              <w:spacing w:line="240" w:lineRule="auto"/>
              <w:ind w:firstLineChars="0" w:firstLine="0"/>
              <w:jc w:val="center"/>
              <w:rPr>
                <w:sz w:val="21"/>
                <w:lang w:val="en-US"/>
              </w:rPr>
            </w:pPr>
            <w:r>
              <w:rPr>
                <w:rFonts w:hint="eastAsia"/>
                <w:sz w:val="21"/>
              </w:rPr>
              <w:t>时间</w:t>
            </w:r>
          </w:p>
        </w:tc>
        <w:tc>
          <w:tcPr>
            <w:tcW w:w="299" w:type="dxa"/>
            <w:tcBorders>
              <w:top w:val="single" w:sz="8" w:space="0" w:color="000000"/>
            </w:tcBorders>
          </w:tcPr>
          <w:p w14:paraId="6127A981" w14:textId="77777777" w:rsidR="006F669F" w:rsidRDefault="006F669F">
            <w:pPr>
              <w:pStyle w:val="aff0"/>
              <w:spacing w:line="240" w:lineRule="auto"/>
              <w:ind w:firstLineChars="0" w:firstLine="0"/>
              <w:jc w:val="center"/>
              <w:rPr>
                <w:sz w:val="21"/>
                <w:lang w:val="en-US"/>
              </w:rPr>
            </w:pPr>
          </w:p>
        </w:tc>
        <w:tc>
          <w:tcPr>
            <w:tcW w:w="1827" w:type="dxa"/>
            <w:tcBorders>
              <w:top w:val="single" w:sz="8" w:space="0" w:color="000000"/>
              <w:bottom w:val="single" w:sz="8" w:space="0" w:color="000000"/>
            </w:tcBorders>
          </w:tcPr>
          <w:p w14:paraId="499E9A12" w14:textId="77777777" w:rsidR="006F669F" w:rsidRDefault="00D610A4">
            <w:pPr>
              <w:pStyle w:val="aff0"/>
              <w:spacing w:line="240" w:lineRule="auto"/>
              <w:ind w:firstLineChars="0" w:firstLine="0"/>
              <w:jc w:val="center"/>
              <w:rPr>
                <w:sz w:val="21"/>
                <w:lang w:val="en-US"/>
              </w:rPr>
            </w:pPr>
            <w:r>
              <w:rPr>
                <w:rFonts w:hint="eastAsia"/>
                <w:sz w:val="21"/>
              </w:rPr>
              <w:t>1#</w:t>
            </w:r>
            <w:r>
              <w:rPr>
                <w:rFonts w:hint="eastAsia"/>
                <w:sz w:val="21"/>
              </w:rPr>
              <w:t>转炉</w:t>
            </w:r>
          </w:p>
        </w:tc>
        <w:tc>
          <w:tcPr>
            <w:tcW w:w="283" w:type="dxa"/>
            <w:tcBorders>
              <w:top w:val="single" w:sz="8" w:space="0" w:color="000000"/>
            </w:tcBorders>
          </w:tcPr>
          <w:p w14:paraId="64898711" w14:textId="77777777" w:rsidR="006F669F" w:rsidRDefault="006F669F">
            <w:pPr>
              <w:pStyle w:val="aff0"/>
              <w:spacing w:line="240" w:lineRule="auto"/>
              <w:ind w:firstLineChars="0" w:firstLine="0"/>
              <w:jc w:val="center"/>
              <w:rPr>
                <w:sz w:val="21"/>
                <w:lang w:val="en-US"/>
              </w:rPr>
            </w:pPr>
          </w:p>
        </w:tc>
        <w:tc>
          <w:tcPr>
            <w:tcW w:w="1843" w:type="dxa"/>
            <w:tcBorders>
              <w:top w:val="single" w:sz="8" w:space="0" w:color="000000"/>
              <w:bottom w:val="single" w:sz="8" w:space="0" w:color="000000"/>
            </w:tcBorders>
          </w:tcPr>
          <w:p w14:paraId="0B0F91E9" w14:textId="77777777" w:rsidR="006F669F" w:rsidRDefault="00D610A4">
            <w:pPr>
              <w:pStyle w:val="aff0"/>
              <w:spacing w:line="240" w:lineRule="auto"/>
              <w:ind w:firstLineChars="0" w:firstLine="0"/>
              <w:jc w:val="center"/>
              <w:rPr>
                <w:sz w:val="21"/>
                <w:lang w:val="en-US"/>
              </w:rPr>
            </w:pPr>
            <w:r>
              <w:rPr>
                <w:rFonts w:hint="eastAsia"/>
                <w:sz w:val="21"/>
              </w:rPr>
              <w:t>2#</w:t>
            </w:r>
            <w:r>
              <w:rPr>
                <w:rFonts w:hint="eastAsia"/>
                <w:sz w:val="21"/>
              </w:rPr>
              <w:t>转炉</w:t>
            </w:r>
          </w:p>
        </w:tc>
        <w:tc>
          <w:tcPr>
            <w:tcW w:w="284" w:type="dxa"/>
            <w:tcBorders>
              <w:top w:val="single" w:sz="8" w:space="0" w:color="000000"/>
            </w:tcBorders>
          </w:tcPr>
          <w:p w14:paraId="6F5D5F59" w14:textId="77777777" w:rsidR="006F669F" w:rsidRDefault="006F669F">
            <w:pPr>
              <w:pStyle w:val="aff0"/>
              <w:spacing w:line="240" w:lineRule="auto"/>
              <w:ind w:firstLineChars="0" w:firstLine="0"/>
              <w:jc w:val="center"/>
              <w:rPr>
                <w:sz w:val="21"/>
                <w:lang w:val="en-US"/>
              </w:rPr>
            </w:pPr>
          </w:p>
        </w:tc>
        <w:tc>
          <w:tcPr>
            <w:tcW w:w="1832" w:type="dxa"/>
            <w:tcBorders>
              <w:top w:val="single" w:sz="8" w:space="0" w:color="000000"/>
              <w:bottom w:val="single" w:sz="8" w:space="0" w:color="000000"/>
            </w:tcBorders>
          </w:tcPr>
          <w:p w14:paraId="6C1FD303" w14:textId="77777777" w:rsidR="006F669F" w:rsidRDefault="00D610A4">
            <w:pPr>
              <w:pStyle w:val="aff0"/>
              <w:spacing w:line="240" w:lineRule="auto"/>
              <w:ind w:firstLineChars="0" w:firstLine="0"/>
              <w:jc w:val="center"/>
              <w:rPr>
                <w:sz w:val="21"/>
                <w:lang w:val="en-US"/>
              </w:rPr>
            </w:pPr>
            <w:r>
              <w:rPr>
                <w:rFonts w:hint="eastAsia"/>
                <w:sz w:val="21"/>
              </w:rPr>
              <w:t>3#</w:t>
            </w:r>
            <w:r>
              <w:rPr>
                <w:rFonts w:hint="eastAsia"/>
                <w:sz w:val="21"/>
              </w:rPr>
              <w:t>转炉</w:t>
            </w:r>
          </w:p>
        </w:tc>
      </w:tr>
      <w:tr w:rsidR="006F669F" w14:paraId="0578CB74" w14:textId="77777777">
        <w:tc>
          <w:tcPr>
            <w:tcW w:w="2127" w:type="dxa"/>
            <w:tcBorders>
              <w:top w:val="single" w:sz="8" w:space="0" w:color="000000"/>
            </w:tcBorders>
          </w:tcPr>
          <w:p w14:paraId="3EB98207" w14:textId="77777777" w:rsidR="006F669F" w:rsidRDefault="00D610A4">
            <w:pPr>
              <w:pStyle w:val="aff0"/>
              <w:spacing w:line="240" w:lineRule="auto"/>
              <w:ind w:firstLineChars="0" w:firstLine="0"/>
              <w:jc w:val="center"/>
              <w:rPr>
                <w:sz w:val="21"/>
                <w:lang w:val="en-US"/>
              </w:rPr>
            </w:pPr>
            <w:r>
              <w:rPr>
                <w:sz w:val="21"/>
              </w:rPr>
              <w:t>2019/4/20 8:01</w:t>
            </w:r>
          </w:p>
        </w:tc>
        <w:tc>
          <w:tcPr>
            <w:tcW w:w="299" w:type="dxa"/>
          </w:tcPr>
          <w:p w14:paraId="6DBE2181" w14:textId="77777777" w:rsidR="006F669F" w:rsidRDefault="006F669F">
            <w:pPr>
              <w:pStyle w:val="aff0"/>
              <w:spacing w:line="240" w:lineRule="auto"/>
              <w:ind w:firstLineChars="0" w:firstLine="0"/>
              <w:jc w:val="center"/>
              <w:rPr>
                <w:sz w:val="21"/>
                <w:lang w:val="en-US"/>
              </w:rPr>
            </w:pPr>
          </w:p>
        </w:tc>
        <w:tc>
          <w:tcPr>
            <w:tcW w:w="1827" w:type="dxa"/>
            <w:tcBorders>
              <w:top w:val="single" w:sz="8" w:space="0" w:color="000000"/>
            </w:tcBorders>
          </w:tcPr>
          <w:p w14:paraId="32183F56" w14:textId="77777777" w:rsidR="006F669F" w:rsidRDefault="00D610A4">
            <w:pPr>
              <w:pStyle w:val="aff0"/>
              <w:spacing w:line="240" w:lineRule="auto"/>
              <w:ind w:firstLineChars="0" w:firstLine="0"/>
              <w:jc w:val="center"/>
              <w:rPr>
                <w:sz w:val="21"/>
                <w:lang w:val="en-US"/>
              </w:rPr>
            </w:pPr>
            <w:r>
              <w:rPr>
                <w:sz w:val="21"/>
              </w:rPr>
              <w:t>61.05</w:t>
            </w:r>
          </w:p>
        </w:tc>
        <w:tc>
          <w:tcPr>
            <w:tcW w:w="283" w:type="dxa"/>
          </w:tcPr>
          <w:p w14:paraId="67428840" w14:textId="77777777" w:rsidR="006F669F" w:rsidRDefault="006F669F">
            <w:pPr>
              <w:pStyle w:val="aff0"/>
              <w:spacing w:line="240" w:lineRule="auto"/>
              <w:ind w:firstLineChars="0" w:firstLine="0"/>
              <w:jc w:val="center"/>
              <w:rPr>
                <w:sz w:val="21"/>
                <w:lang w:val="en-US"/>
              </w:rPr>
            </w:pPr>
          </w:p>
        </w:tc>
        <w:tc>
          <w:tcPr>
            <w:tcW w:w="1843" w:type="dxa"/>
            <w:tcBorders>
              <w:top w:val="single" w:sz="8" w:space="0" w:color="000000"/>
            </w:tcBorders>
          </w:tcPr>
          <w:p w14:paraId="7E72006C" w14:textId="77777777" w:rsidR="006F669F" w:rsidRDefault="00D610A4">
            <w:pPr>
              <w:pStyle w:val="aff0"/>
              <w:spacing w:line="240" w:lineRule="auto"/>
              <w:ind w:firstLineChars="0" w:firstLine="0"/>
              <w:jc w:val="center"/>
              <w:rPr>
                <w:sz w:val="21"/>
                <w:lang w:val="en-US"/>
              </w:rPr>
            </w:pPr>
            <w:r>
              <w:rPr>
                <w:sz w:val="21"/>
              </w:rPr>
              <w:t>65.07</w:t>
            </w:r>
          </w:p>
        </w:tc>
        <w:tc>
          <w:tcPr>
            <w:tcW w:w="284" w:type="dxa"/>
          </w:tcPr>
          <w:p w14:paraId="76873521" w14:textId="77777777" w:rsidR="006F669F" w:rsidRDefault="006F669F">
            <w:pPr>
              <w:pStyle w:val="aff0"/>
              <w:spacing w:line="240" w:lineRule="auto"/>
              <w:ind w:firstLineChars="0" w:firstLine="0"/>
              <w:jc w:val="center"/>
              <w:rPr>
                <w:sz w:val="21"/>
                <w:lang w:val="en-US"/>
              </w:rPr>
            </w:pPr>
          </w:p>
        </w:tc>
        <w:tc>
          <w:tcPr>
            <w:tcW w:w="1832" w:type="dxa"/>
            <w:tcBorders>
              <w:top w:val="single" w:sz="8" w:space="0" w:color="000000"/>
            </w:tcBorders>
          </w:tcPr>
          <w:p w14:paraId="3C0E239B" w14:textId="77777777" w:rsidR="006F669F" w:rsidRDefault="00D610A4">
            <w:pPr>
              <w:pStyle w:val="aff0"/>
              <w:spacing w:line="240" w:lineRule="auto"/>
              <w:ind w:firstLineChars="0" w:firstLine="0"/>
              <w:jc w:val="center"/>
              <w:rPr>
                <w:sz w:val="21"/>
                <w:lang w:val="en-US"/>
              </w:rPr>
            </w:pPr>
            <w:r>
              <w:rPr>
                <w:sz w:val="21"/>
              </w:rPr>
              <w:t>0</w:t>
            </w:r>
          </w:p>
        </w:tc>
      </w:tr>
      <w:tr w:rsidR="006F669F" w14:paraId="66170E62" w14:textId="77777777">
        <w:tc>
          <w:tcPr>
            <w:tcW w:w="2127" w:type="dxa"/>
          </w:tcPr>
          <w:p w14:paraId="0621C1F7" w14:textId="77777777" w:rsidR="006F669F" w:rsidRDefault="00D610A4">
            <w:pPr>
              <w:pStyle w:val="aff0"/>
              <w:spacing w:line="240" w:lineRule="auto"/>
              <w:ind w:firstLineChars="0" w:firstLine="0"/>
              <w:jc w:val="center"/>
              <w:rPr>
                <w:sz w:val="21"/>
                <w:lang w:val="en-US"/>
              </w:rPr>
            </w:pPr>
            <w:r>
              <w:rPr>
                <w:sz w:val="21"/>
              </w:rPr>
              <w:t>2019/4/20 8:02</w:t>
            </w:r>
          </w:p>
        </w:tc>
        <w:tc>
          <w:tcPr>
            <w:tcW w:w="299" w:type="dxa"/>
          </w:tcPr>
          <w:p w14:paraId="581AC345" w14:textId="77777777" w:rsidR="006F669F" w:rsidRDefault="006F669F">
            <w:pPr>
              <w:pStyle w:val="aff0"/>
              <w:spacing w:line="240" w:lineRule="auto"/>
              <w:ind w:firstLineChars="0" w:firstLine="0"/>
              <w:jc w:val="center"/>
              <w:rPr>
                <w:sz w:val="21"/>
                <w:lang w:val="en-US"/>
              </w:rPr>
            </w:pPr>
          </w:p>
        </w:tc>
        <w:tc>
          <w:tcPr>
            <w:tcW w:w="1827" w:type="dxa"/>
          </w:tcPr>
          <w:p w14:paraId="15C22428" w14:textId="77777777" w:rsidR="006F669F" w:rsidRDefault="00D610A4">
            <w:pPr>
              <w:pStyle w:val="aff0"/>
              <w:spacing w:line="240" w:lineRule="auto"/>
              <w:ind w:firstLineChars="0" w:firstLine="0"/>
              <w:jc w:val="center"/>
              <w:rPr>
                <w:sz w:val="21"/>
                <w:lang w:val="en-US"/>
              </w:rPr>
            </w:pPr>
            <w:r>
              <w:rPr>
                <w:sz w:val="21"/>
              </w:rPr>
              <w:t>61.04</w:t>
            </w:r>
          </w:p>
        </w:tc>
        <w:tc>
          <w:tcPr>
            <w:tcW w:w="283" w:type="dxa"/>
          </w:tcPr>
          <w:p w14:paraId="53F1D032" w14:textId="77777777" w:rsidR="006F669F" w:rsidRDefault="006F669F">
            <w:pPr>
              <w:pStyle w:val="aff0"/>
              <w:spacing w:line="240" w:lineRule="auto"/>
              <w:ind w:firstLineChars="0" w:firstLine="0"/>
              <w:jc w:val="center"/>
              <w:rPr>
                <w:sz w:val="21"/>
                <w:lang w:val="en-US"/>
              </w:rPr>
            </w:pPr>
          </w:p>
        </w:tc>
        <w:tc>
          <w:tcPr>
            <w:tcW w:w="1843" w:type="dxa"/>
          </w:tcPr>
          <w:p w14:paraId="7ECCFACE" w14:textId="77777777" w:rsidR="006F669F" w:rsidRDefault="00D610A4">
            <w:pPr>
              <w:pStyle w:val="aff0"/>
              <w:spacing w:line="240" w:lineRule="auto"/>
              <w:ind w:firstLineChars="0" w:firstLine="0"/>
              <w:jc w:val="center"/>
              <w:rPr>
                <w:sz w:val="21"/>
                <w:lang w:val="en-US"/>
              </w:rPr>
            </w:pPr>
            <w:r>
              <w:rPr>
                <w:sz w:val="21"/>
              </w:rPr>
              <w:t>-1</w:t>
            </w:r>
          </w:p>
        </w:tc>
        <w:tc>
          <w:tcPr>
            <w:tcW w:w="284" w:type="dxa"/>
          </w:tcPr>
          <w:p w14:paraId="18BEBF94" w14:textId="77777777" w:rsidR="006F669F" w:rsidRDefault="006F669F">
            <w:pPr>
              <w:pStyle w:val="aff0"/>
              <w:spacing w:line="240" w:lineRule="auto"/>
              <w:ind w:firstLineChars="0" w:firstLine="0"/>
              <w:jc w:val="center"/>
              <w:rPr>
                <w:sz w:val="21"/>
                <w:lang w:val="en-US"/>
              </w:rPr>
            </w:pPr>
          </w:p>
        </w:tc>
        <w:tc>
          <w:tcPr>
            <w:tcW w:w="1832" w:type="dxa"/>
          </w:tcPr>
          <w:p w14:paraId="68C8454A" w14:textId="77777777" w:rsidR="006F669F" w:rsidRDefault="00D610A4">
            <w:pPr>
              <w:pStyle w:val="aff0"/>
              <w:spacing w:line="240" w:lineRule="auto"/>
              <w:ind w:firstLineChars="0" w:firstLine="0"/>
              <w:jc w:val="center"/>
              <w:rPr>
                <w:sz w:val="21"/>
                <w:lang w:val="en-US"/>
              </w:rPr>
            </w:pPr>
            <w:r>
              <w:rPr>
                <w:sz w:val="21"/>
              </w:rPr>
              <w:t>0</w:t>
            </w:r>
          </w:p>
        </w:tc>
      </w:tr>
      <w:tr w:rsidR="006F669F" w14:paraId="219BA59B" w14:textId="77777777">
        <w:tc>
          <w:tcPr>
            <w:tcW w:w="2127" w:type="dxa"/>
          </w:tcPr>
          <w:p w14:paraId="1D8FB206" w14:textId="77777777" w:rsidR="006F669F" w:rsidRDefault="00D610A4">
            <w:pPr>
              <w:pStyle w:val="aff0"/>
              <w:spacing w:line="240" w:lineRule="auto"/>
              <w:ind w:firstLineChars="0" w:firstLine="0"/>
              <w:jc w:val="center"/>
              <w:rPr>
                <w:sz w:val="21"/>
                <w:lang w:val="en-US"/>
              </w:rPr>
            </w:pPr>
            <w:r>
              <w:rPr>
                <w:sz w:val="21"/>
              </w:rPr>
              <w:t>2019/4/20 8:03</w:t>
            </w:r>
          </w:p>
        </w:tc>
        <w:tc>
          <w:tcPr>
            <w:tcW w:w="299" w:type="dxa"/>
          </w:tcPr>
          <w:p w14:paraId="2CAD63A7" w14:textId="77777777" w:rsidR="006F669F" w:rsidRDefault="006F669F">
            <w:pPr>
              <w:pStyle w:val="aff0"/>
              <w:spacing w:line="240" w:lineRule="auto"/>
              <w:ind w:firstLineChars="0" w:firstLine="0"/>
              <w:jc w:val="center"/>
              <w:rPr>
                <w:sz w:val="21"/>
                <w:lang w:val="en-US"/>
              </w:rPr>
            </w:pPr>
          </w:p>
        </w:tc>
        <w:tc>
          <w:tcPr>
            <w:tcW w:w="1827" w:type="dxa"/>
          </w:tcPr>
          <w:p w14:paraId="12D4BE7C" w14:textId="77777777" w:rsidR="006F669F" w:rsidRDefault="00D610A4">
            <w:pPr>
              <w:pStyle w:val="aff0"/>
              <w:spacing w:line="240" w:lineRule="auto"/>
              <w:ind w:firstLineChars="0" w:firstLine="0"/>
              <w:jc w:val="center"/>
              <w:rPr>
                <w:sz w:val="21"/>
                <w:lang w:val="en-US"/>
              </w:rPr>
            </w:pPr>
            <w:r>
              <w:rPr>
                <w:sz w:val="21"/>
              </w:rPr>
              <w:t>61.04</w:t>
            </w:r>
          </w:p>
        </w:tc>
        <w:tc>
          <w:tcPr>
            <w:tcW w:w="283" w:type="dxa"/>
          </w:tcPr>
          <w:p w14:paraId="069C5319" w14:textId="77777777" w:rsidR="006F669F" w:rsidRDefault="006F669F">
            <w:pPr>
              <w:pStyle w:val="aff0"/>
              <w:spacing w:line="240" w:lineRule="auto"/>
              <w:ind w:firstLineChars="0" w:firstLine="0"/>
              <w:jc w:val="center"/>
              <w:rPr>
                <w:sz w:val="21"/>
                <w:lang w:val="en-US"/>
              </w:rPr>
            </w:pPr>
          </w:p>
        </w:tc>
        <w:tc>
          <w:tcPr>
            <w:tcW w:w="1843" w:type="dxa"/>
          </w:tcPr>
          <w:p w14:paraId="362C9477" w14:textId="77777777" w:rsidR="006F669F" w:rsidRDefault="00D610A4">
            <w:pPr>
              <w:pStyle w:val="aff0"/>
              <w:spacing w:line="240" w:lineRule="auto"/>
              <w:ind w:firstLineChars="0" w:firstLine="0"/>
              <w:jc w:val="center"/>
              <w:rPr>
                <w:sz w:val="21"/>
                <w:lang w:val="en-US"/>
              </w:rPr>
            </w:pPr>
            <w:r>
              <w:rPr>
                <w:sz w:val="21"/>
              </w:rPr>
              <w:t>64.44</w:t>
            </w:r>
          </w:p>
        </w:tc>
        <w:tc>
          <w:tcPr>
            <w:tcW w:w="284" w:type="dxa"/>
          </w:tcPr>
          <w:p w14:paraId="67485D6A" w14:textId="77777777" w:rsidR="006F669F" w:rsidRDefault="006F669F">
            <w:pPr>
              <w:pStyle w:val="aff0"/>
              <w:spacing w:line="240" w:lineRule="auto"/>
              <w:ind w:firstLineChars="0" w:firstLine="0"/>
              <w:jc w:val="center"/>
              <w:rPr>
                <w:sz w:val="21"/>
                <w:lang w:val="en-US"/>
              </w:rPr>
            </w:pPr>
          </w:p>
        </w:tc>
        <w:tc>
          <w:tcPr>
            <w:tcW w:w="1832" w:type="dxa"/>
          </w:tcPr>
          <w:p w14:paraId="5E349096" w14:textId="77777777" w:rsidR="006F669F" w:rsidRDefault="00D610A4">
            <w:pPr>
              <w:pStyle w:val="aff0"/>
              <w:spacing w:line="240" w:lineRule="auto"/>
              <w:ind w:firstLineChars="0" w:firstLine="0"/>
              <w:jc w:val="center"/>
              <w:rPr>
                <w:sz w:val="21"/>
                <w:lang w:val="en-US"/>
              </w:rPr>
            </w:pPr>
            <w:r>
              <w:rPr>
                <w:rFonts w:hint="eastAsia"/>
                <w:sz w:val="21"/>
              </w:rPr>
              <w:t>—</w:t>
            </w:r>
          </w:p>
        </w:tc>
      </w:tr>
      <w:tr w:rsidR="006F669F" w14:paraId="7F199E41" w14:textId="77777777">
        <w:tc>
          <w:tcPr>
            <w:tcW w:w="2127" w:type="dxa"/>
          </w:tcPr>
          <w:p w14:paraId="6B2D005A" w14:textId="77777777" w:rsidR="006F669F" w:rsidRDefault="00D610A4">
            <w:pPr>
              <w:pStyle w:val="aff0"/>
              <w:spacing w:line="240" w:lineRule="auto"/>
              <w:ind w:firstLineChars="0" w:firstLine="0"/>
              <w:jc w:val="center"/>
              <w:rPr>
                <w:sz w:val="21"/>
                <w:lang w:val="en-US"/>
              </w:rPr>
            </w:pPr>
            <w:r>
              <w:rPr>
                <w:sz w:val="21"/>
              </w:rPr>
              <w:t>2019/4/20 8:04</w:t>
            </w:r>
          </w:p>
        </w:tc>
        <w:tc>
          <w:tcPr>
            <w:tcW w:w="299" w:type="dxa"/>
          </w:tcPr>
          <w:p w14:paraId="38735CC1" w14:textId="77777777" w:rsidR="006F669F" w:rsidRDefault="006F669F">
            <w:pPr>
              <w:pStyle w:val="aff0"/>
              <w:spacing w:line="240" w:lineRule="auto"/>
              <w:ind w:firstLineChars="0" w:firstLine="0"/>
              <w:jc w:val="center"/>
              <w:rPr>
                <w:sz w:val="21"/>
                <w:lang w:val="en-US"/>
              </w:rPr>
            </w:pPr>
          </w:p>
        </w:tc>
        <w:tc>
          <w:tcPr>
            <w:tcW w:w="1827" w:type="dxa"/>
          </w:tcPr>
          <w:p w14:paraId="3CBA2CDC" w14:textId="77777777" w:rsidR="006F669F" w:rsidRDefault="00D610A4">
            <w:pPr>
              <w:pStyle w:val="aff0"/>
              <w:spacing w:line="240" w:lineRule="auto"/>
              <w:ind w:firstLineChars="0" w:firstLine="0"/>
              <w:jc w:val="center"/>
              <w:rPr>
                <w:sz w:val="21"/>
                <w:lang w:val="en-US"/>
              </w:rPr>
            </w:pPr>
            <w:r>
              <w:rPr>
                <w:sz w:val="21"/>
              </w:rPr>
              <w:t>61.08</w:t>
            </w:r>
          </w:p>
        </w:tc>
        <w:tc>
          <w:tcPr>
            <w:tcW w:w="283" w:type="dxa"/>
          </w:tcPr>
          <w:p w14:paraId="4D57B81B" w14:textId="77777777" w:rsidR="006F669F" w:rsidRDefault="006F669F">
            <w:pPr>
              <w:pStyle w:val="aff0"/>
              <w:spacing w:line="240" w:lineRule="auto"/>
              <w:ind w:firstLineChars="0" w:firstLine="0"/>
              <w:jc w:val="center"/>
              <w:rPr>
                <w:sz w:val="21"/>
                <w:lang w:val="en-US"/>
              </w:rPr>
            </w:pPr>
          </w:p>
        </w:tc>
        <w:tc>
          <w:tcPr>
            <w:tcW w:w="1843" w:type="dxa"/>
          </w:tcPr>
          <w:p w14:paraId="393EC8E3" w14:textId="77777777" w:rsidR="006F669F" w:rsidRDefault="00D610A4">
            <w:pPr>
              <w:pStyle w:val="aff0"/>
              <w:spacing w:line="240" w:lineRule="auto"/>
              <w:ind w:firstLineChars="0" w:firstLine="0"/>
              <w:jc w:val="center"/>
              <w:rPr>
                <w:sz w:val="21"/>
                <w:lang w:val="en-US"/>
              </w:rPr>
            </w:pPr>
            <w:r>
              <w:rPr>
                <w:sz w:val="21"/>
              </w:rPr>
              <w:t>64.41</w:t>
            </w:r>
          </w:p>
        </w:tc>
        <w:tc>
          <w:tcPr>
            <w:tcW w:w="284" w:type="dxa"/>
          </w:tcPr>
          <w:p w14:paraId="38AD8794" w14:textId="77777777" w:rsidR="006F669F" w:rsidRDefault="006F669F">
            <w:pPr>
              <w:pStyle w:val="aff0"/>
              <w:spacing w:line="240" w:lineRule="auto"/>
              <w:ind w:firstLineChars="0" w:firstLine="0"/>
              <w:jc w:val="center"/>
              <w:rPr>
                <w:sz w:val="21"/>
                <w:lang w:val="en-US"/>
              </w:rPr>
            </w:pPr>
          </w:p>
        </w:tc>
        <w:tc>
          <w:tcPr>
            <w:tcW w:w="1832" w:type="dxa"/>
          </w:tcPr>
          <w:p w14:paraId="74370DCE" w14:textId="77777777" w:rsidR="006F669F" w:rsidRDefault="00D610A4">
            <w:pPr>
              <w:pStyle w:val="aff0"/>
              <w:spacing w:line="240" w:lineRule="auto"/>
              <w:ind w:firstLineChars="0" w:firstLine="0"/>
              <w:jc w:val="center"/>
              <w:rPr>
                <w:sz w:val="21"/>
                <w:lang w:val="en-US"/>
              </w:rPr>
            </w:pPr>
            <w:r>
              <w:rPr>
                <w:sz w:val="21"/>
              </w:rPr>
              <w:t>0</w:t>
            </w:r>
          </w:p>
        </w:tc>
      </w:tr>
      <w:tr w:rsidR="006F669F" w14:paraId="7E386DEE" w14:textId="77777777">
        <w:tc>
          <w:tcPr>
            <w:tcW w:w="2127" w:type="dxa"/>
          </w:tcPr>
          <w:p w14:paraId="14D91EB9" w14:textId="77777777" w:rsidR="006F669F" w:rsidRDefault="00D610A4">
            <w:pPr>
              <w:pStyle w:val="aff0"/>
              <w:spacing w:line="240" w:lineRule="auto"/>
              <w:ind w:firstLineChars="0" w:firstLine="0"/>
              <w:jc w:val="center"/>
              <w:rPr>
                <w:sz w:val="21"/>
                <w:lang w:val="en-US"/>
              </w:rPr>
            </w:pPr>
            <w:r>
              <w:rPr>
                <w:sz w:val="21"/>
              </w:rPr>
              <w:t>2019/4/20 8:05</w:t>
            </w:r>
          </w:p>
        </w:tc>
        <w:tc>
          <w:tcPr>
            <w:tcW w:w="299" w:type="dxa"/>
          </w:tcPr>
          <w:p w14:paraId="687C6377" w14:textId="77777777" w:rsidR="006F669F" w:rsidRDefault="006F669F">
            <w:pPr>
              <w:pStyle w:val="aff0"/>
              <w:spacing w:line="240" w:lineRule="auto"/>
              <w:ind w:firstLineChars="0" w:firstLine="0"/>
              <w:jc w:val="center"/>
              <w:rPr>
                <w:sz w:val="21"/>
                <w:lang w:val="en-US"/>
              </w:rPr>
            </w:pPr>
          </w:p>
        </w:tc>
        <w:tc>
          <w:tcPr>
            <w:tcW w:w="1827" w:type="dxa"/>
          </w:tcPr>
          <w:p w14:paraId="0700B848" w14:textId="77777777" w:rsidR="006F669F" w:rsidRDefault="00D610A4">
            <w:pPr>
              <w:pStyle w:val="aff0"/>
              <w:spacing w:line="240" w:lineRule="auto"/>
              <w:ind w:firstLineChars="0" w:firstLine="0"/>
              <w:jc w:val="center"/>
              <w:rPr>
                <w:sz w:val="21"/>
                <w:lang w:val="en-US"/>
              </w:rPr>
            </w:pPr>
            <w:r>
              <w:rPr>
                <w:sz w:val="21"/>
              </w:rPr>
              <w:t>61.08</w:t>
            </w:r>
          </w:p>
        </w:tc>
        <w:tc>
          <w:tcPr>
            <w:tcW w:w="283" w:type="dxa"/>
          </w:tcPr>
          <w:p w14:paraId="41AA52C9" w14:textId="77777777" w:rsidR="006F669F" w:rsidRDefault="006F669F">
            <w:pPr>
              <w:pStyle w:val="aff0"/>
              <w:spacing w:line="240" w:lineRule="auto"/>
              <w:ind w:firstLineChars="0" w:firstLine="0"/>
              <w:jc w:val="center"/>
              <w:rPr>
                <w:sz w:val="21"/>
                <w:lang w:val="en-US"/>
              </w:rPr>
            </w:pPr>
          </w:p>
        </w:tc>
        <w:tc>
          <w:tcPr>
            <w:tcW w:w="1843" w:type="dxa"/>
          </w:tcPr>
          <w:p w14:paraId="3E36BE70" w14:textId="77777777" w:rsidR="006F669F" w:rsidRDefault="00D610A4">
            <w:pPr>
              <w:pStyle w:val="aff0"/>
              <w:spacing w:line="240" w:lineRule="auto"/>
              <w:ind w:firstLineChars="0" w:firstLine="0"/>
              <w:jc w:val="center"/>
              <w:rPr>
                <w:sz w:val="21"/>
                <w:lang w:val="en-US"/>
              </w:rPr>
            </w:pPr>
            <w:r>
              <w:rPr>
                <w:sz w:val="21"/>
              </w:rPr>
              <w:t>0</w:t>
            </w:r>
          </w:p>
        </w:tc>
        <w:tc>
          <w:tcPr>
            <w:tcW w:w="284" w:type="dxa"/>
          </w:tcPr>
          <w:p w14:paraId="5534AB39" w14:textId="77777777" w:rsidR="006F669F" w:rsidRDefault="006F669F">
            <w:pPr>
              <w:pStyle w:val="aff0"/>
              <w:spacing w:line="240" w:lineRule="auto"/>
              <w:ind w:firstLineChars="0" w:firstLine="0"/>
              <w:jc w:val="center"/>
              <w:rPr>
                <w:sz w:val="21"/>
                <w:lang w:val="en-US"/>
              </w:rPr>
            </w:pPr>
          </w:p>
        </w:tc>
        <w:tc>
          <w:tcPr>
            <w:tcW w:w="1832" w:type="dxa"/>
          </w:tcPr>
          <w:p w14:paraId="6099900F" w14:textId="77777777" w:rsidR="006F669F" w:rsidRDefault="00D610A4">
            <w:pPr>
              <w:pStyle w:val="aff0"/>
              <w:spacing w:line="240" w:lineRule="auto"/>
              <w:ind w:firstLineChars="0" w:firstLine="0"/>
              <w:jc w:val="center"/>
              <w:rPr>
                <w:sz w:val="21"/>
                <w:lang w:val="en-US"/>
              </w:rPr>
            </w:pPr>
            <w:r>
              <w:rPr>
                <w:sz w:val="21"/>
              </w:rPr>
              <w:t>0</w:t>
            </w:r>
          </w:p>
        </w:tc>
      </w:tr>
      <w:tr w:rsidR="006F669F" w14:paraId="62E163A1" w14:textId="77777777">
        <w:tc>
          <w:tcPr>
            <w:tcW w:w="2127" w:type="dxa"/>
          </w:tcPr>
          <w:p w14:paraId="55DE4589" w14:textId="77777777" w:rsidR="006F669F" w:rsidRDefault="00D610A4">
            <w:pPr>
              <w:pStyle w:val="aff0"/>
              <w:spacing w:line="240" w:lineRule="auto"/>
              <w:ind w:firstLineChars="0" w:firstLine="0"/>
              <w:jc w:val="center"/>
              <w:rPr>
                <w:sz w:val="21"/>
                <w:lang w:val="en-US"/>
              </w:rPr>
            </w:pPr>
            <w:r>
              <w:rPr>
                <w:sz w:val="21"/>
              </w:rPr>
              <w:lastRenderedPageBreak/>
              <w:t>2019/4/20 8:06</w:t>
            </w:r>
          </w:p>
        </w:tc>
        <w:tc>
          <w:tcPr>
            <w:tcW w:w="299" w:type="dxa"/>
          </w:tcPr>
          <w:p w14:paraId="4B1E7F32" w14:textId="77777777" w:rsidR="006F669F" w:rsidRDefault="006F669F">
            <w:pPr>
              <w:pStyle w:val="aff0"/>
              <w:spacing w:line="240" w:lineRule="auto"/>
              <w:ind w:firstLineChars="0" w:firstLine="0"/>
              <w:jc w:val="center"/>
              <w:rPr>
                <w:sz w:val="21"/>
                <w:lang w:val="en-US"/>
              </w:rPr>
            </w:pPr>
          </w:p>
        </w:tc>
        <w:tc>
          <w:tcPr>
            <w:tcW w:w="1827" w:type="dxa"/>
          </w:tcPr>
          <w:p w14:paraId="6C02869D" w14:textId="77777777" w:rsidR="006F669F" w:rsidRDefault="00D610A4">
            <w:pPr>
              <w:pStyle w:val="aff0"/>
              <w:spacing w:line="240" w:lineRule="auto"/>
              <w:ind w:firstLineChars="0" w:firstLine="0"/>
              <w:jc w:val="center"/>
              <w:rPr>
                <w:sz w:val="21"/>
                <w:lang w:val="en-US"/>
              </w:rPr>
            </w:pPr>
            <w:r>
              <w:rPr>
                <w:sz w:val="21"/>
              </w:rPr>
              <w:t>61.03</w:t>
            </w:r>
          </w:p>
        </w:tc>
        <w:tc>
          <w:tcPr>
            <w:tcW w:w="283" w:type="dxa"/>
          </w:tcPr>
          <w:p w14:paraId="37F332FE" w14:textId="77777777" w:rsidR="006F669F" w:rsidRDefault="006F669F">
            <w:pPr>
              <w:pStyle w:val="aff0"/>
              <w:spacing w:line="240" w:lineRule="auto"/>
              <w:ind w:firstLineChars="0" w:firstLine="0"/>
              <w:jc w:val="center"/>
              <w:rPr>
                <w:sz w:val="21"/>
                <w:lang w:val="en-US"/>
              </w:rPr>
            </w:pPr>
          </w:p>
        </w:tc>
        <w:tc>
          <w:tcPr>
            <w:tcW w:w="1843" w:type="dxa"/>
          </w:tcPr>
          <w:p w14:paraId="07F7FACA" w14:textId="77777777" w:rsidR="006F669F" w:rsidRDefault="00D610A4">
            <w:pPr>
              <w:pStyle w:val="aff0"/>
              <w:spacing w:line="240" w:lineRule="auto"/>
              <w:ind w:firstLineChars="0" w:firstLine="0"/>
              <w:jc w:val="center"/>
              <w:rPr>
                <w:sz w:val="21"/>
                <w:lang w:val="en-US"/>
              </w:rPr>
            </w:pPr>
            <w:r>
              <w:rPr>
                <w:rFonts w:hint="eastAsia"/>
                <w:sz w:val="21"/>
              </w:rPr>
              <w:t>—</w:t>
            </w:r>
          </w:p>
        </w:tc>
        <w:tc>
          <w:tcPr>
            <w:tcW w:w="284" w:type="dxa"/>
          </w:tcPr>
          <w:p w14:paraId="4F5CD9EB" w14:textId="77777777" w:rsidR="006F669F" w:rsidRDefault="006F669F">
            <w:pPr>
              <w:pStyle w:val="aff0"/>
              <w:spacing w:line="240" w:lineRule="auto"/>
              <w:ind w:firstLineChars="0" w:firstLine="0"/>
              <w:jc w:val="center"/>
              <w:rPr>
                <w:sz w:val="21"/>
                <w:lang w:val="en-US"/>
              </w:rPr>
            </w:pPr>
          </w:p>
        </w:tc>
        <w:tc>
          <w:tcPr>
            <w:tcW w:w="1832" w:type="dxa"/>
          </w:tcPr>
          <w:p w14:paraId="3820F19A" w14:textId="77777777" w:rsidR="006F669F" w:rsidRDefault="00D610A4">
            <w:pPr>
              <w:pStyle w:val="aff0"/>
              <w:spacing w:line="240" w:lineRule="auto"/>
              <w:ind w:firstLineChars="0" w:firstLine="0"/>
              <w:jc w:val="center"/>
              <w:rPr>
                <w:sz w:val="21"/>
                <w:lang w:val="en-US"/>
              </w:rPr>
            </w:pPr>
            <w:r>
              <w:rPr>
                <w:sz w:val="21"/>
              </w:rPr>
              <w:t>0</w:t>
            </w:r>
          </w:p>
        </w:tc>
      </w:tr>
      <w:tr w:rsidR="006F669F" w14:paraId="7C323561" w14:textId="77777777">
        <w:tc>
          <w:tcPr>
            <w:tcW w:w="2127" w:type="dxa"/>
          </w:tcPr>
          <w:p w14:paraId="7BB80AA6" w14:textId="77777777" w:rsidR="006F669F" w:rsidRDefault="00D610A4">
            <w:pPr>
              <w:pStyle w:val="aff0"/>
              <w:spacing w:line="240" w:lineRule="auto"/>
              <w:ind w:firstLineChars="0" w:firstLine="0"/>
              <w:jc w:val="center"/>
              <w:rPr>
                <w:sz w:val="21"/>
                <w:lang w:val="en-US"/>
              </w:rPr>
            </w:pPr>
            <w:r>
              <w:rPr>
                <w:sz w:val="21"/>
              </w:rPr>
              <w:t>2019/4/20 8:06</w:t>
            </w:r>
          </w:p>
        </w:tc>
        <w:tc>
          <w:tcPr>
            <w:tcW w:w="299" w:type="dxa"/>
          </w:tcPr>
          <w:p w14:paraId="5E7D8979" w14:textId="77777777" w:rsidR="006F669F" w:rsidRDefault="006F669F">
            <w:pPr>
              <w:pStyle w:val="aff0"/>
              <w:spacing w:line="240" w:lineRule="auto"/>
              <w:ind w:firstLineChars="0" w:firstLine="0"/>
              <w:jc w:val="center"/>
              <w:rPr>
                <w:sz w:val="21"/>
                <w:lang w:val="en-US"/>
              </w:rPr>
            </w:pPr>
          </w:p>
        </w:tc>
        <w:tc>
          <w:tcPr>
            <w:tcW w:w="1827" w:type="dxa"/>
          </w:tcPr>
          <w:p w14:paraId="110FDAE0" w14:textId="77777777" w:rsidR="006F669F" w:rsidRDefault="00D610A4">
            <w:pPr>
              <w:pStyle w:val="aff0"/>
              <w:spacing w:line="240" w:lineRule="auto"/>
              <w:ind w:firstLineChars="0" w:firstLine="0"/>
              <w:jc w:val="center"/>
              <w:rPr>
                <w:sz w:val="21"/>
                <w:lang w:val="en-US"/>
              </w:rPr>
            </w:pPr>
            <w:r>
              <w:rPr>
                <w:rFonts w:hint="eastAsia"/>
                <w:sz w:val="21"/>
              </w:rPr>
              <w:t>—</w:t>
            </w:r>
          </w:p>
        </w:tc>
        <w:tc>
          <w:tcPr>
            <w:tcW w:w="283" w:type="dxa"/>
          </w:tcPr>
          <w:p w14:paraId="284C76C7" w14:textId="77777777" w:rsidR="006F669F" w:rsidRDefault="006F669F">
            <w:pPr>
              <w:pStyle w:val="aff0"/>
              <w:spacing w:line="240" w:lineRule="auto"/>
              <w:ind w:firstLineChars="0" w:firstLine="0"/>
              <w:jc w:val="center"/>
              <w:rPr>
                <w:sz w:val="21"/>
                <w:lang w:val="en-US"/>
              </w:rPr>
            </w:pPr>
          </w:p>
        </w:tc>
        <w:tc>
          <w:tcPr>
            <w:tcW w:w="1843" w:type="dxa"/>
          </w:tcPr>
          <w:p w14:paraId="18757B00" w14:textId="77777777" w:rsidR="006F669F" w:rsidRDefault="00D610A4">
            <w:pPr>
              <w:pStyle w:val="aff0"/>
              <w:spacing w:line="240" w:lineRule="auto"/>
              <w:ind w:firstLineChars="0" w:firstLine="0"/>
              <w:jc w:val="center"/>
              <w:rPr>
                <w:sz w:val="21"/>
                <w:lang w:val="en-US"/>
              </w:rPr>
            </w:pPr>
            <w:r>
              <w:rPr>
                <w:sz w:val="21"/>
              </w:rPr>
              <w:t>0</w:t>
            </w:r>
          </w:p>
        </w:tc>
        <w:tc>
          <w:tcPr>
            <w:tcW w:w="284" w:type="dxa"/>
          </w:tcPr>
          <w:p w14:paraId="6DFC6625" w14:textId="77777777" w:rsidR="006F669F" w:rsidRDefault="006F669F">
            <w:pPr>
              <w:pStyle w:val="aff0"/>
              <w:spacing w:line="240" w:lineRule="auto"/>
              <w:ind w:firstLineChars="0" w:firstLine="0"/>
              <w:jc w:val="center"/>
              <w:rPr>
                <w:sz w:val="21"/>
                <w:lang w:val="en-US"/>
              </w:rPr>
            </w:pPr>
          </w:p>
        </w:tc>
        <w:tc>
          <w:tcPr>
            <w:tcW w:w="1832" w:type="dxa"/>
          </w:tcPr>
          <w:p w14:paraId="06E78DA9" w14:textId="77777777" w:rsidR="006F669F" w:rsidRDefault="00D610A4">
            <w:pPr>
              <w:pStyle w:val="aff0"/>
              <w:spacing w:line="240" w:lineRule="auto"/>
              <w:ind w:firstLineChars="0" w:firstLine="0"/>
              <w:jc w:val="center"/>
              <w:rPr>
                <w:sz w:val="21"/>
                <w:lang w:val="en-US"/>
              </w:rPr>
            </w:pPr>
            <w:r>
              <w:rPr>
                <w:sz w:val="21"/>
              </w:rPr>
              <w:t>0</w:t>
            </w:r>
          </w:p>
        </w:tc>
      </w:tr>
      <w:tr w:rsidR="006F669F" w14:paraId="486BEC48" w14:textId="77777777">
        <w:tc>
          <w:tcPr>
            <w:tcW w:w="2127" w:type="dxa"/>
          </w:tcPr>
          <w:p w14:paraId="2D36B1CA" w14:textId="77777777" w:rsidR="006F669F" w:rsidRDefault="00D610A4">
            <w:pPr>
              <w:pStyle w:val="aff0"/>
              <w:spacing w:line="240" w:lineRule="auto"/>
              <w:ind w:firstLineChars="0" w:firstLine="0"/>
              <w:jc w:val="center"/>
              <w:rPr>
                <w:sz w:val="21"/>
                <w:lang w:val="en-US"/>
              </w:rPr>
            </w:pPr>
            <w:r>
              <w:rPr>
                <w:sz w:val="21"/>
              </w:rPr>
              <w:t>2019/4/20 8:07</w:t>
            </w:r>
          </w:p>
        </w:tc>
        <w:tc>
          <w:tcPr>
            <w:tcW w:w="299" w:type="dxa"/>
          </w:tcPr>
          <w:p w14:paraId="264F6D6C" w14:textId="77777777" w:rsidR="006F669F" w:rsidRDefault="006F669F">
            <w:pPr>
              <w:pStyle w:val="aff0"/>
              <w:spacing w:line="240" w:lineRule="auto"/>
              <w:ind w:firstLineChars="0" w:firstLine="0"/>
              <w:jc w:val="center"/>
              <w:rPr>
                <w:sz w:val="21"/>
                <w:lang w:val="en-US"/>
              </w:rPr>
            </w:pPr>
          </w:p>
        </w:tc>
        <w:tc>
          <w:tcPr>
            <w:tcW w:w="1827" w:type="dxa"/>
          </w:tcPr>
          <w:p w14:paraId="5025964F" w14:textId="77777777" w:rsidR="006F669F" w:rsidRDefault="00D610A4">
            <w:pPr>
              <w:pStyle w:val="aff0"/>
              <w:spacing w:line="240" w:lineRule="auto"/>
              <w:ind w:firstLineChars="0" w:firstLine="0"/>
              <w:jc w:val="center"/>
              <w:rPr>
                <w:sz w:val="21"/>
                <w:lang w:val="en-US"/>
              </w:rPr>
            </w:pPr>
            <w:r>
              <w:rPr>
                <w:sz w:val="21"/>
              </w:rPr>
              <w:t>59.84</w:t>
            </w:r>
          </w:p>
        </w:tc>
        <w:tc>
          <w:tcPr>
            <w:tcW w:w="283" w:type="dxa"/>
          </w:tcPr>
          <w:p w14:paraId="4D0438E1" w14:textId="77777777" w:rsidR="006F669F" w:rsidRDefault="006F669F">
            <w:pPr>
              <w:pStyle w:val="aff0"/>
              <w:spacing w:line="240" w:lineRule="auto"/>
              <w:ind w:firstLineChars="0" w:firstLine="0"/>
              <w:jc w:val="center"/>
              <w:rPr>
                <w:sz w:val="21"/>
                <w:lang w:val="en-US"/>
              </w:rPr>
            </w:pPr>
          </w:p>
        </w:tc>
        <w:tc>
          <w:tcPr>
            <w:tcW w:w="1843" w:type="dxa"/>
          </w:tcPr>
          <w:p w14:paraId="3606E3F5" w14:textId="77777777" w:rsidR="006F669F" w:rsidRDefault="00D610A4">
            <w:pPr>
              <w:pStyle w:val="aff0"/>
              <w:spacing w:line="240" w:lineRule="auto"/>
              <w:ind w:firstLineChars="0" w:firstLine="0"/>
              <w:jc w:val="center"/>
              <w:rPr>
                <w:sz w:val="21"/>
                <w:lang w:val="en-US"/>
              </w:rPr>
            </w:pPr>
            <w:r>
              <w:rPr>
                <w:sz w:val="21"/>
              </w:rPr>
              <w:t>0</w:t>
            </w:r>
          </w:p>
        </w:tc>
        <w:tc>
          <w:tcPr>
            <w:tcW w:w="284" w:type="dxa"/>
          </w:tcPr>
          <w:p w14:paraId="41640E23" w14:textId="77777777" w:rsidR="006F669F" w:rsidRDefault="006F669F">
            <w:pPr>
              <w:pStyle w:val="aff0"/>
              <w:spacing w:line="240" w:lineRule="auto"/>
              <w:ind w:firstLineChars="0" w:firstLine="0"/>
              <w:jc w:val="center"/>
              <w:rPr>
                <w:sz w:val="21"/>
                <w:lang w:val="en-US"/>
              </w:rPr>
            </w:pPr>
          </w:p>
        </w:tc>
        <w:tc>
          <w:tcPr>
            <w:tcW w:w="1832" w:type="dxa"/>
          </w:tcPr>
          <w:p w14:paraId="367F3047" w14:textId="77777777" w:rsidR="006F669F" w:rsidRDefault="00D610A4">
            <w:pPr>
              <w:pStyle w:val="aff0"/>
              <w:spacing w:line="240" w:lineRule="auto"/>
              <w:ind w:firstLineChars="0" w:firstLine="0"/>
              <w:jc w:val="center"/>
              <w:rPr>
                <w:sz w:val="21"/>
                <w:lang w:val="en-US"/>
              </w:rPr>
            </w:pPr>
            <w:r>
              <w:rPr>
                <w:sz w:val="21"/>
              </w:rPr>
              <w:t>0</w:t>
            </w:r>
          </w:p>
        </w:tc>
      </w:tr>
      <w:tr w:rsidR="006F669F" w14:paraId="45E26BBE" w14:textId="77777777">
        <w:tc>
          <w:tcPr>
            <w:tcW w:w="2127" w:type="dxa"/>
          </w:tcPr>
          <w:p w14:paraId="6F5473D9" w14:textId="77777777" w:rsidR="006F669F" w:rsidRDefault="00D610A4">
            <w:pPr>
              <w:pStyle w:val="aff0"/>
              <w:spacing w:line="240" w:lineRule="auto"/>
              <w:ind w:firstLineChars="0" w:firstLine="0"/>
              <w:jc w:val="center"/>
              <w:rPr>
                <w:sz w:val="21"/>
                <w:lang w:val="en-US"/>
              </w:rPr>
            </w:pPr>
            <w:r>
              <w:rPr>
                <w:sz w:val="21"/>
              </w:rPr>
              <w:t>2019/4/20 8:08</w:t>
            </w:r>
          </w:p>
        </w:tc>
        <w:tc>
          <w:tcPr>
            <w:tcW w:w="299" w:type="dxa"/>
          </w:tcPr>
          <w:p w14:paraId="15ED490A" w14:textId="77777777" w:rsidR="006F669F" w:rsidRDefault="006F669F">
            <w:pPr>
              <w:pStyle w:val="aff0"/>
              <w:spacing w:line="240" w:lineRule="auto"/>
              <w:ind w:firstLineChars="0" w:firstLine="0"/>
              <w:jc w:val="center"/>
              <w:rPr>
                <w:sz w:val="21"/>
                <w:lang w:val="en-US"/>
              </w:rPr>
            </w:pPr>
          </w:p>
        </w:tc>
        <w:tc>
          <w:tcPr>
            <w:tcW w:w="1827" w:type="dxa"/>
          </w:tcPr>
          <w:p w14:paraId="4B17CC30" w14:textId="77777777" w:rsidR="006F669F" w:rsidRDefault="00D610A4">
            <w:pPr>
              <w:pStyle w:val="aff0"/>
              <w:spacing w:line="240" w:lineRule="auto"/>
              <w:ind w:firstLineChars="0" w:firstLine="0"/>
              <w:jc w:val="center"/>
              <w:rPr>
                <w:sz w:val="21"/>
                <w:lang w:val="en-US"/>
              </w:rPr>
            </w:pPr>
            <w:r>
              <w:rPr>
                <w:sz w:val="21"/>
              </w:rPr>
              <w:t>59.84</w:t>
            </w:r>
          </w:p>
        </w:tc>
        <w:tc>
          <w:tcPr>
            <w:tcW w:w="283" w:type="dxa"/>
          </w:tcPr>
          <w:p w14:paraId="6B01392F" w14:textId="77777777" w:rsidR="006F669F" w:rsidRDefault="006F669F">
            <w:pPr>
              <w:pStyle w:val="aff0"/>
              <w:spacing w:line="240" w:lineRule="auto"/>
              <w:ind w:firstLineChars="0" w:firstLine="0"/>
              <w:jc w:val="center"/>
              <w:rPr>
                <w:sz w:val="21"/>
                <w:lang w:val="en-US"/>
              </w:rPr>
            </w:pPr>
          </w:p>
        </w:tc>
        <w:tc>
          <w:tcPr>
            <w:tcW w:w="1843" w:type="dxa"/>
          </w:tcPr>
          <w:p w14:paraId="28FBA18F" w14:textId="77777777" w:rsidR="006F669F" w:rsidRDefault="00D610A4">
            <w:pPr>
              <w:pStyle w:val="aff0"/>
              <w:spacing w:line="240" w:lineRule="auto"/>
              <w:ind w:firstLineChars="0" w:firstLine="0"/>
              <w:jc w:val="center"/>
              <w:rPr>
                <w:sz w:val="21"/>
                <w:lang w:val="en-US"/>
              </w:rPr>
            </w:pPr>
            <w:r>
              <w:rPr>
                <w:sz w:val="21"/>
              </w:rPr>
              <w:t>0</w:t>
            </w:r>
          </w:p>
        </w:tc>
        <w:tc>
          <w:tcPr>
            <w:tcW w:w="284" w:type="dxa"/>
          </w:tcPr>
          <w:p w14:paraId="5871AA90" w14:textId="77777777" w:rsidR="006F669F" w:rsidRDefault="006F669F">
            <w:pPr>
              <w:pStyle w:val="aff0"/>
              <w:spacing w:line="240" w:lineRule="auto"/>
              <w:ind w:firstLineChars="0" w:firstLine="0"/>
              <w:jc w:val="center"/>
              <w:rPr>
                <w:sz w:val="21"/>
                <w:lang w:val="en-US"/>
              </w:rPr>
            </w:pPr>
          </w:p>
        </w:tc>
        <w:tc>
          <w:tcPr>
            <w:tcW w:w="1832" w:type="dxa"/>
          </w:tcPr>
          <w:p w14:paraId="1BA93852" w14:textId="77777777" w:rsidR="006F669F" w:rsidRDefault="00D610A4">
            <w:pPr>
              <w:pStyle w:val="aff0"/>
              <w:spacing w:line="240" w:lineRule="auto"/>
              <w:ind w:firstLineChars="0" w:firstLine="0"/>
              <w:jc w:val="center"/>
              <w:rPr>
                <w:sz w:val="21"/>
                <w:lang w:val="en-US"/>
              </w:rPr>
            </w:pPr>
            <w:r>
              <w:rPr>
                <w:sz w:val="21"/>
              </w:rPr>
              <w:t>0</w:t>
            </w:r>
          </w:p>
        </w:tc>
      </w:tr>
      <w:tr w:rsidR="006F669F" w14:paraId="46D50F8A" w14:textId="77777777">
        <w:tc>
          <w:tcPr>
            <w:tcW w:w="2127" w:type="dxa"/>
          </w:tcPr>
          <w:p w14:paraId="1A4C3C94" w14:textId="77777777" w:rsidR="006F669F" w:rsidRDefault="00D610A4">
            <w:pPr>
              <w:pStyle w:val="aff0"/>
              <w:spacing w:line="240" w:lineRule="auto"/>
              <w:ind w:firstLineChars="0" w:firstLine="0"/>
              <w:jc w:val="center"/>
              <w:rPr>
                <w:sz w:val="21"/>
                <w:lang w:val="en-US"/>
              </w:rPr>
            </w:pPr>
            <w:r>
              <w:rPr>
                <w:sz w:val="21"/>
              </w:rPr>
              <w:t>2019/4/20 8:09</w:t>
            </w:r>
          </w:p>
        </w:tc>
        <w:tc>
          <w:tcPr>
            <w:tcW w:w="299" w:type="dxa"/>
          </w:tcPr>
          <w:p w14:paraId="79BCCA76" w14:textId="77777777" w:rsidR="006F669F" w:rsidRDefault="006F669F">
            <w:pPr>
              <w:pStyle w:val="aff0"/>
              <w:spacing w:line="240" w:lineRule="auto"/>
              <w:ind w:firstLineChars="0" w:firstLine="0"/>
              <w:jc w:val="center"/>
              <w:rPr>
                <w:sz w:val="21"/>
                <w:lang w:val="en-US"/>
              </w:rPr>
            </w:pPr>
          </w:p>
        </w:tc>
        <w:tc>
          <w:tcPr>
            <w:tcW w:w="1827" w:type="dxa"/>
          </w:tcPr>
          <w:p w14:paraId="5AB002C2" w14:textId="77777777" w:rsidR="006F669F" w:rsidRDefault="00D610A4">
            <w:pPr>
              <w:pStyle w:val="aff0"/>
              <w:spacing w:line="240" w:lineRule="auto"/>
              <w:ind w:firstLineChars="0" w:firstLine="0"/>
              <w:jc w:val="center"/>
              <w:rPr>
                <w:sz w:val="21"/>
                <w:lang w:val="en-US"/>
              </w:rPr>
            </w:pPr>
            <w:r>
              <w:rPr>
                <w:sz w:val="21"/>
              </w:rPr>
              <w:t>59.84</w:t>
            </w:r>
          </w:p>
        </w:tc>
        <w:tc>
          <w:tcPr>
            <w:tcW w:w="283" w:type="dxa"/>
          </w:tcPr>
          <w:p w14:paraId="2D66A9EA" w14:textId="77777777" w:rsidR="006F669F" w:rsidRDefault="006F669F">
            <w:pPr>
              <w:pStyle w:val="aff0"/>
              <w:spacing w:line="240" w:lineRule="auto"/>
              <w:ind w:firstLineChars="0" w:firstLine="0"/>
              <w:jc w:val="center"/>
              <w:rPr>
                <w:sz w:val="21"/>
                <w:lang w:val="en-US"/>
              </w:rPr>
            </w:pPr>
          </w:p>
        </w:tc>
        <w:tc>
          <w:tcPr>
            <w:tcW w:w="1843" w:type="dxa"/>
          </w:tcPr>
          <w:p w14:paraId="56913CE4" w14:textId="77777777" w:rsidR="006F669F" w:rsidRDefault="00D610A4">
            <w:pPr>
              <w:pStyle w:val="aff0"/>
              <w:spacing w:line="240" w:lineRule="auto"/>
              <w:ind w:firstLineChars="0" w:firstLine="0"/>
              <w:jc w:val="center"/>
              <w:rPr>
                <w:sz w:val="21"/>
                <w:lang w:val="en-US"/>
              </w:rPr>
            </w:pPr>
            <w:r>
              <w:rPr>
                <w:rFonts w:hint="eastAsia"/>
                <w:sz w:val="21"/>
              </w:rPr>
              <w:t>—</w:t>
            </w:r>
          </w:p>
        </w:tc>
        <w:tc>
          <w:tcPr>
            <w:tcW w:w="284" w:type="dxa"/>
          </w:tcPr>
          <w:p w14:paraId="1CD9CA3A" w14:textId="77777777" w:rsidR="006F669F" w:rsidRDefault="006F669F">
            <w:pPr>
              <w:pStyle w:val="aff0"/>
              <w:spacing w:line="240" w:lineRule="auto"/>
              <w:ind w:firstLineChars="0" w:firstLine="0"/>
              <w:jc w:val="center"/>
              <w:rPr>
                <w:sz w:val="21"/>
                <w:lang w:val="en-US"/>
              </w:rPr>
            </w:pPr>
          </w:p>
        </w:tc>
        <w:tc>
          <w:tcPr>
            <w:tcW w:w="1832" w:type="dxa"/>
          </w:tcPr>
          <w:p w14:paraId="6A2FCCEA" w14:textId="77777777" w:rsidR="006F669F" w:rsidRDefault="00D610A4">
            <w:pPr>
              <w:pStyle w:val="aff0"/>
              <w:spacing w:line="240" w:lineRule="auto"/>
              <w:ind w:firstLineChars="0" w:firstLine="0"/>
              <w:jc w:val="center"/>
              <w:rPr>
                <w:sz w:val="21"/>
                <w:lang w:val="en-US"/>
              </w:rPr>
            </w:pPr>
            <w:r>
              <w:rPr>
                <w:rFonts w:hint="eastAsia"/>
                <w:sz w:val="21"/>
              </w:rPr>
              <w:t>—</w:t>
            </w:r>
          </w:p>
        </w:tc>
      </w:tr>
      <w:tr w:rsidR="006F669F" w14:paraId="32BA8E6D" w14:textId="77777777">
        <w:tc>
          <w:tcPr>
            <w:tcW w:w="2127" w:type="dxa"/>
            <w:tcBorders>
              <w:bottom w:val="single" w:sz="8" w:space="0" w:color="000000"/>
            </w:tcBorders>
          </w:tcPr>
          <w:p w14:paraId="76C1F580" w14:textId="77777777" w:rsidR="006F669F" w:rsidRDefault="00D610A4">
            <w:pPr>
              <w:pStyle w:val="aff0"/>
              <w:spacing w:line="240" w:lineRule="auto"/>
              <w:ind w:firstLineChars="0" w:firstLine="0"/>
              <w:jc w:val="center"/>
              <w:rPr>
                <w:sz w:val="21"/>
                <w:lang w:val="en-US"/>
              </w:rPr>
            </w:pPr>
            <w:r>
              <w:rPr>
                <w:sz w:val="21"/>
              </w:rPr>
              <w:t>2019/4/20 8:10</w:t>
            </w:r>
          </w:p>
        </w:tc>
        <w:tc>
          <w:tcPr>
            <w:tcW w:w="299" w:type="dxa"/>
            <w:tcBorders>
              <w:bottom w:val="single" w:sz="8" w:space="0" w:color="000000"/>
            </w:tcBorders>
          </w:tcPr>
          <w:p w14:paraId="09F41D93" w14:textId="77777777" w:rsidR="006F669F" w:rsidRDefault="006F669F">
            <w:pPr>
              <w:pStyle w:val="aff0"/>
              <w:spacing w:line="240" w:lineRule="auto"/>
              <w:ind w:firstLineChars="0" w:firstLine="0"/>
              <w:jc w:val="center"/>
              <w:rPr>
                <w:sz w:val="21"/>
                <w:lang w:val="en-US"/>
              </w:rPr>
            </w:pPr>
          </w:p>
        </w:tc>
        <w:tc>
          <w:tcPr>
            <w:tcW w:w="1827" w:type="dxa"/>
            <w:tcBorders>
              <w:bottom w:val="single" w:sz="8" w:space="0" w:color="000000"/>
            </w:tcBorders>
          </w:tcPr>
          <w:p w14:paraId="751F3D6E" w14:textId="77777777" w:rsidR="006F669F" w:rsidRDefault="00D610A4">
            <w:pPr>
              <w:pStyle w:val="aff0"/>
              <w:spacing w:line="240" w:lineRule="auto"/>
              <w:ind w:firstLineChars="0" w:firstLine="0"/>
              <w:jc w:val="center"/>
              <w:rPr>
                <w:sz w:val="21"/>
                <w:lang w:val="en-US"/>
              </w:rPr>
            </w:pPr>
            <w:r>
              <w:rPr>
                <w:sz w:val="21"/>
              </w:rPr>
              <w:t>60.06</w:t>
            </w:r>
          </w:p>
        </w:tc>
        <w:tc>
          <w:tcPr>
            <w:tcW w:w="283" w:type="dxa"/>
            <w:tcBorders>
              <w:bottom w:val="single" w:sz="8" w:space="0" w:color="000000"/>
            </w:tcBorders>
          </w:tcPr>
          <w:p w14:paraId="4A84AB88" w14:textId="77777777" w:rsidR="006F669F" w:rsidRDefault="006F669F">
            <w:pPr>
              <w:pStyle w:val="aff0"/>
              <w:spacing w:line="240" w:lineRule="auto"/>
              <w:ind w:firstLineChars="0" w:firstLine="0"/>
              <w:jc w:val="center"/>
              <w:rPr>
                <w:sz w:val="21"/>
                <w:lang w:val="en-US"/>
              </w:rPr>
            </w:pPr>
          </w:p>
        </w:tc>
        <w:tc>
          <w:tcPr>
            <w:tcW w:w="1843" w:type="dxa"/>
            <w:tcBorders>
              <w:bottom w:val="single" w:sz="8" w:space="0" w:color="000000"/>
            </w:tcBorders>
          </w:tcPr>
          <w:p w14:paraId="5EB562EF" w14:textId="77777777" w:rsidR="006F669F" w:rsidRDefault="00D610A4">
            <w:pPr>
              <w:pStyle w:val="aff0"/>
              <w:spacing w:line="240" w:lineRule="auto"/>
              <w:ind w:firstLineChars="0" w:firstLine="0"/>
              <w:jc w:val="center"/>
              <w:rPr>
                <w:sz w:val="21"/>
                <w:lang w:val="en-US"/>
              </w:rPr>
            </w:pPr>
            <w:r>
              <w:rPr>
                <w:sz w:val="21"/>
              </w:rPr>
              <w:t>0</w:t>
            </w:r>
          </w:p>
        </w:tc>
        <w:tc>
          <w:tcPr>
            <w:tcW w:w="284" w:type="dxa"/>
            <w:tcBorders>
              <w:bottom w:val="single" w:sz="8" w:space="0" w:color="000000"/>
            </w:tcBorders>
          </w:tcPr>
          <w:p w14:paraId="6FA1658E" w14:textId="77777777" w:rsidR="006F669F" w:rsidRDefault="006F669F">
            <w:pPr>
              <w:pStyle w:val="aff0"/>
              <w:spacing w:line="240" w:lineRule="auto"/>
              <w:ind w:firstLineChars="0" w:firstLine="0"/>
              <w:jc w:val="center"/>
              <w:rPr>
                <w:sz w:val="21"/>
                <w:lang w:val="en-US"/>
              </w:rPr>
            </w:pPr>
          </w:p>
        </w:tc>
        <w:tc>
          <w:tcPr>
            <w:tcW w:w="1832" w:type="dxa"/>
            <w:tcBorders>
              <w:bottom w:val="single" w:sz="8" w:space="0" w:color="000000"/>
            </w:tcBorders>
          </w:tcPr>
          <w:p w14:paraId="1DC1E6A8" w14:textId="77777777" w:rsidR="006F669F" w:rsidRDefault="00D610A4">
            <w:pPr>
              <w:pStyle w:val="aff0"/>
              <w:spacing w:line="240" w:lineRule="auto"/>
              <w:ind w:firstLineChars="0" w:firstLine="0"/>
              <w:jc w:val="center"/>
              <w:rPr>
                <w:sz w:val="21"/>
                <w:lang w:val="en-US"/>
              </w:rPr>
            </w:pPr>
            <w:r>
              <w:rPr>
                <w:sz w:val="21"/>
              </w:rPr>
              <w:t>0</w:t>
            </w:r>
          </w:p>
        </w:tc>
      </w:tr>
    </w:tbl>
    <w:p w14:paraId="39F6CBCE" w14:textId="77777777" w:rsidR="00D5361D" w:rsidRDefault="00D5361D" w:rsidP="007C3336">
      <w:pPr>
        <w:pStyle w:val="15"/>
        <w:ind w:firstLineChars="0"/>
      </w:pPr>
      <w:r>
        <w:rPr>
          <w:rFonts w:hint="eastAsia"/>
        </w:rPr>
        <w:t>针对</w:t>
      </w:r>
      <w:r w:rsidRPr="00D5361D">
        <w:rPr>
          <w:rFonts w:hint="eastAsia"/>
        </w:rPr>
        <w:t>钢铁企业转炉氧气需求量数据缺失问题，</w:t>
      </w:r>
      <w:r>
        <w:rPr>
          <w:rFonts w:hint="eastAsia"/>
        </w:rPr>
        <w:t>本文</w:t>
      </w:r>
      <w:r w:rsidRPr="00D5361D">
        <w:rPr>
          <w:rFonts w:hint="eastAsia"/>
        </w:rPr>
        <w:t>采取以下两种措施：一是删除缺失数据所在的炉次数据；二是根据开机和关机时氧气需求量的特点，采取不同的填充策略，即在开机时间段内采用前后数据的平均值进行填充，在关机时间段内或开机结束时填充为</w:t>
      </w:r>
      <w:r w:rsidRPr="00D5361D">
        <w:rPr>
          <w:rFonts w:hint="eastAsia"/>
        </w:rPr>
        <w:t>0</w:t>
      </w:r>
      <w:r w:rsidRPr="00D5361D">
        <w:rPr>
          <w:rFonts w:hint="eastAsia"/>
        </w:rPr>
        <w:t>，以保证数据的准确性和可靠性。</w:t>
      </w:r>
    </w:p>
    <w:p w14:paraId="4BF5805E" w14:textId="77777777" w:rsidR="006C108B" w:rsidRPr="006C108B" w:rsidRDefault="00D610A4" w:rsidP="00BF1D66">
      <w:pPr>
        <w:pStyle w:val="15"/>
        <w:numPr>
          <w:ilvl w:val="1"/>
          <w:numId w:val="26"/>
        </w:numPr>
        <w:ind w:firstLineChars="0"/>
        <w:rPr>
          <w:rFonts w:cs="Times New Roman"/>
        </w:rPr>
      </w:pPr>
      <w:r w:rsidRPr="006C108B">
        <w:rPr>
          <w:rFonts w:hint="eastAsia"/>
        </w:rPr>
        <w:t>数据集成</w:t>
      </w:r>
    </w:p>
    <w:p w14:paraId="244A6A85" w14:textId="6B859922" w:rsidR="006F669F" w:rsidRPr="006C108B" w:rsidRDefault="004C17F8" w:rsidP="007C3336">
      <w:pPr>
        <w:pStyle w:val="15"/>
        <w:ind w:firstLineChars="0"/>
        <w:rPr>
          <w:rFonts w:cs="Times New Roman"/>
        </w:rPr>
      </w:pPr>
      <w:r w:rsidRPr="006C108B">
        <w:rPr>
          <w:rFonts w:hint="eastAsia"/>
        </w:rPr>
        <w:t>由于在实际钢铁企业工业生产现场中，氧气管网采集设备的采集间隙为</w:t>
      </w:r>
      <w:r w:rsidRPr="006C108B">
        <w:rPr>
          <w:rFonts w:hint="eastAsia"/>
        </w:rPr>
        <w:t>1</w:t>
      </w:r>
      <w:r w:rsidRPr="006C108B">
        <w:rPr>
          <w:rFonts w:hint="eastAsia"/>
        </w:rPr>
        <w:t>秒，而在氧气需求量预测问题中，预测结果的时间粒度应为分钟级，因此输入预测模型前，</w:t>
      </w:r>
      <w:r w:rsidR="00591853">
        <w:rPr>
          <w:rFonts w:hint="eastAsia"/>
        </w:rPr>
        <w:t>需</w:t>
      </w:r>
      <w:r w:rsidRPr="006C108B">
        <w:rPr>
          <w:rFonts w:hint="eastAsia"/>
        </w:rPr>
        <w:t>对数据时间粒度进行转换处理，</w:t>
      </w:r>
      <w:r w:rsidR="00365350">
        <w:rPr>
          <w:rFonts w:hint="eastAsia"/>
        </w:rPr>
        <w:t>将数据按</w:t>
      </w:r>
      <w:r w:rsidR="00365350">
        <w:rPr>
          <w:rFonts w:hint="eastAsia"/>
        </w:rPr>
        <w:t>6</w:t>
      </w:r>
      <w:r w:rsidR="00365350">
        <w:t>0</w:t>
      </w:r>
      <w:r w:rsidR="00365350">
        <w:rPr>
          <w:rFonts w:hint="eastAsia"/>
        </w:rPr>
        <w:t>个一组进行切片并取均值，将</w:t>
      </w:r>
      <w:r w:rsidRPr="006C108B">
        <w:rPr>
          <w:rFonts w:hint="eastAsia"/>
        </w:rPr>
        <w:t>时间粒度</w:t>
      </w:r>
      <w:r w:rsidR="00365350">
        <w:rPr>
          <w:rFonts w:hint="eastAsia"/>
        </w:rPr>
        <w:t>转换</w:t>
      </w:r>
      <w:r w:rsidRPr="006C108B">
        <w:rPr>
          <w:rFonts w:hint="eastAsia"/>
        </w:rPr>
        <w:t>为分钟级。</w:t>
      </w:r>
    </w:p>
    <w:p w14:paraId="55E53806" w14:textId="77777777" w:rsidR="006C108B" w:rsidRPr="006C108B" w:rsidRDefault="00D610A4" w:rsidP="00BF1D66">
      <w:pPr>
        <w:pStyle w:val="15"/>
        <w:numPr>
          <w:ilvl w:val="1"/>
          <w:numId w:val="26"/>
        </w:numPr>
        <w:ind w:firstLineChars="0"/>
        <w:rPr>
          <w:rFonts w:cs="Times New Roman"/>
        </w:rPr>
      </w:pPr>
      <w:r w:rsidRPr="006C108B">
        <w:rPr>
          <w:rFonts w:hint="eastAsia"/>
        </w:rPr>
        <w:t>数据归一化</w:t>
      </w:r>
    </w:p>
    <w:p w14:paraId="55A31180" w14:textId="77777777" w:rsidR="006F669F" w:rsidRPr="006C108B" w:rsidRDefault="00FF0634" w:rsidP="007C3336">
      <w:pPr>
        <w:pStyle w:val="15"/>
        <w:ind w:firstLineChars="0"/>
        <w:rPr>
          <w:rFonts w:cs="Times New Roman"/>
        </w:rPr>
      </w:pPr>
      <w:r w:rsidRPr="00FF0634">
        <w:rPr>
          <w:rFonts w:hint="eastAsia"/>
        </w:rPr>
        <w:t>常见的数据归一化方法包括最大最小归一化</w:t>
      </w:r>
      <w:r w:rsidR="00090ADA">
        <w:rPr>
          <w:rFonts w:hint="eastAsia"/>
        </w:rPr>
        <w:t>、</w:t>
      </w:r>
      <w:r w:rsidRPr="00FF0634">
        <w:rPr>
          <w:rFonts w:hint="eastAsia"/>
        </w:rPr>
        <w:t>标准化，</w:t>
      </w:r>
      <w:r>
        <w:rPr>
          <w:rFonts w:hint="eastAsia"/>
        </w:rPr>
        <w:t>其</w:t>
      </w:r>
      <w:r w:rsidRPr="00FF0634">
        <w:rPr>
          <w:rFonts w:hint="eastAsia"/>
        </w:rPr>
        <w:t>计算公式如下</w:t>
      </w:r>
      <w:r>
        <w:rPr>
          <w:rFonts w:hint="eastAsia"/>
        </w:rPr>
        <w:t>：</w:t>
      </w:r>
    </w:p>
    <w:tbl>
      <w:tblPr>
        <w:tblStyle w:val="afb"/>
        <w:tblW w:w="0" w:type="auto"/>
        <w:tblLook w:val="04A0" w:firstRow="1" w:lastRow="0" w:firstColumn="1" w:lastColumn="0" w:noHBand="0" w:noVBand="1"/>
      </w:tblPr>
      <w:tblGrid>
        <w:gridCol w:w="7230"/>
        <w:gridCol w:w="1265"/>
      </w:tblGrid>
      <w:tr w:rsidR="006F669F" w14:paraId="56505A35" w14:textId="77777777">
        <w:tc>
          <w:tcPr>
            <w:tcW w:w="7230" w:type="dxa"/>
          </w:tcPr>
          <w:p w14:paraId="6BE334BD" w14:textId="77777777" w:rsidR="006F669F" w:rsidRDefault="004C17F8">
            <w:pPr>
              <w:spacing w:line="300" w:lineRule="auto"/>
              <w:jc w:val="center"/>
            </w:pPr>
            <w:r>
              <w:rPr>
                <w:position w:val="-24"/>
              </w:rPr>
              <w:object w:dxaOrig="1545" w:dyaOrig="616" w14:anchorId="072ED0AD">
                <v:shape id="_x0000_i1099" type="#_x0000_t75" style="width:77.25pt;height:30.75pt" o:ole="">
                  <v:imagedata r:id="rId157" o:title=""/>
                </v:shape>
                <o:OLEObject Type="Embed" ProgID="Equation.DSMT4" ShapeID="_x0000_i1099" DrawAspect="Content" ObjectID="_1752734748" r:id="rId158"/>
              </w:object>
            </w:r>
          </w:p>
        </w:tc>
        <w:tc>
          <w:tcPr>
            <w:tcW w:w="1265" w:type="dxa"/>
            <w:vAlign w:val="center"/>
          </w:tcPr>
          <w:p w14:paraId="066B1D51" w14:textId="77777777" w:rsidR="006F669F" w:rsidRDefault="00E374C8">
            <w:pPr>
              <w:spacing w:line="300" w:lineRule="auto"/>
              <w:jc w:val="right"/>
            </w:pPr>
            <w:r>
              <w:rPr>
                <w:position w:val="-10"/>
              </w:rPr>
              <w:object w:dxaOrig="660" w:dyaOrig="320" w14:anchorId="2A083FE9">
                <v:shape id="_x0000_i1100" type="#_x0000_t75" style="width:34.05pt;height:15.7pt" o:ole="">
                  <v:imagedata r:id="rId159" o:title=""/>
                </v:shape>
                <o:OLEObject Type="Embed" ProgID="Equation.DSMT4" ShapeID="_x0000_i1100" DrawAspect="Content" ObjectID="_1752734749" r:id="rId160"/>
              </w:object>
            </w:r>
          </w:p>
        </w:tc>
      </w:tr>
      <w:tr w:rsidR="006F669F" w14:paraId="3568C3B4" w14:textId="77777777">
        <w:tc>
          <w:tcPr>
            <w:tcW w:w="7230" w:type="dxa"/>
          </w:tcPr>
          <w:p w14:paraId="63A17C6B" w14:textId="77777777" w:rsidR="006F669F" w:rsidRDefault="004C17F8">
            <w:pPr>
              <w:spacing w:line="300" w:lineRule="auto"/>
              <w:jc w:val="center"/>
            </w:pPr>
            <w:r>
              <w:rPr>
                <w:position w:val="-24"/>
              </w:rPr>
              <w:object w:dxaOrig="1001" w:dyaOrig="615" w14:anchorId="198896ED">
                <v:shape id="_x0000_i1101" type="#_x0000_t75" style="width:50.4pt;height:30.75pt" o:ole="">
                  <v:imagedata r:id="rId161" o:title=""/>
                </v:shape>
                <o:OLEObject Type="Embed" ProgID="Equation.DSMT4" ShapeID="_x0000_i1101" DrawAspect="Content" ObjectID="_1752734750" r:id="rId162"/>
              </w:object>
            </w:r>
          </w:p>
        </w:tc>
        <w:tc>
          <w:tcPr>
            <w:tcW w:w="1265" w:type="dxa"/>
            <w:vAlign w:val="center"/>
          </w:tcPr>
          <w:p w14:paraId="452EF48E" w14:textId="77777777" w:rsidR="006F669F" w:rsidRDefault="00E374C8">
            <w:pPr>
              <w:spacing w:line="300" w:lineRule="auto"/>
              <w:jc w:val="right"/>
            </w:pPr>
            <w:r>
              <w:rPr>
                <w:position w:val="-10"/>
              </w:rPr>
              <w:object w:dxaOrig="660" w:dyaOrig="320" w14:anchorId="2812CE4D">
                <v:shape id="_x0000_i1102" type="#_x0000_t75" style="width:32.75pt;height:15.7pt" o:ole="">
                  <v:imagedata r:id="rId163" o:title=""/>
                </v:shape>
                <o:OLEObject Type="Embed" ProgID="Equation.DSMT4" ShapeID="_x0000_i1102" DrawAspect="Content" ObjectID="_1752734751" r:id="rId164"/>
              </w:object>
            </w:r>
          </w:p>
        </w:tc>
      </w:tr>
    </w:tbl>
    <w:p w14:paraId="0F289B3F" w14:textId="77777777" w:rsidR="006F669F" w:rsidRPr="006C108B" w:rsidRDefault="00FF0634" w:rsidP="007C3336">
      <w:pPr>
        <w:pStyle w:val="15"/>
        <w:ind w:firstLineChars="0"/>
        <w:rPr>
          <w:rFonts w:cs="Times New Roman"/>
        </w:rPr>
      </w:pPr>
      <w:bookmarkStart w:id="176" w:name="_Hlk132312020"/>
      <w:r>
        <w:rPr>
          <w:rFonts w:hint="eastAsia"/>
        </w:rPr>
        <w:t>因为在前述预处理工作中已经对数据中的异常值进行了处理，因此本章选用最大最小化归一化方法。</w:t>
      </w:r>
    </w:p>
    <w:bookmarkEnd w:id="176"/>
    <w:p w14:paraId="23D884F9" w14:textId="77777777" w:rsidR="006C108B" w:rsidRDefault="00D610A4" w:rsidP="00BF1D66">
      <w:pPr>
        <w:pStyle w:val="15"/>
        <w:numPr>
          <w:ilvl w:val="1"/>
          <w:numId w:val="26"/>
        </w:numPr>
        <w:ind w:firstLineChars="0"/>
        <w:rPr>
          <w:rFonts w:cs="Times New Roman"/>
        </w:rPr>
      </w:pPr>
      <w:r w:rsidRPr="006C108B">
        <w:rPr>
          <w:rFonts w:cs="Times New Roman" w:hint="eastAsia"/>
        </w:rPr>
        <w:t>构建数据集</w:t>
      </w:r>
    </w:p>
    <w:p w14:paraId="44720A11" w14:textId="77777777" w:rsidR="00D5361D" w:rsidRDefault="0095237B" w:rsidP="007C3336">
      <w:pPr>
        <w:pStyle w:val="15"/>
        <w:ind w:firstLineChars="0"/>
      </w:pPr>
      <w:r w:rsidRPr="006C108B">
        <w:rPr>
          <w:rFonts w:hint="eastAsia"/>
        </w:rPr>
        <w:t>本</w:t>
      </w:r>
      <w:r w:rsidR="00B85AA4" w:rsidRPr="006C108B">
        <w:rPr>
          <w:rFonts w:hint="eastAsia"/>
        </w:rPr>
        <w:t>文</w:t>
      </w:r>
      <w:r w:rsidRPr="006C108B">
        <w:rPr>
          <w:rFonts w:hint="eastAsia"/>
        </w:rPr>
        <w:t>针对钢铁企业转炉氧气需求量预测的监督学习问题，</w:t>
      </w:r>
      <w:r w:rsidR="00D5361D" w:rsidRPr="00D5361D">
        <w:rPr>
          <w:rFonts w:hint="eastAsia"/>
        </w:rPr>
        <w:t>使用滑动窗算法将数据划分成长度为</w:t>
      </w:r>
      <w:r w:rsidR="00D5361D" w:rsidRPr="007966AA">
        <w:rPr>
          <w:rFonts w:hint="eastAsia"/>
          <w:i/>
          <w:iCs/>
        </w:rPr>
        <w:t>M</w:t>
      </w:r>
      <w:r w:rsidR="00D5361D" w:rsidRPr="00D5361D">
        <w:rPr>
          <w:rFonts w:hint="eastAsia"/>
        </w:rPr>
        <w:t>的输入序列和长度为</w:t>
      </w:r>
      <w:r w:rsidR="00D5361D" w:rsidRPr="007966AA">
        <w:rPr>
          <w:rFonts w:hint="eastAsia"/>
          <w:i/>
          <w:iCs/>
        </w:rPr>
        <w:t>N</w:t>
      </w:r>
      <w:r w:rsidR="00D5361D" w:rsidRPr="00D5361D">
        <w:rPr>
          <w:rFonts w:hint="eastAsia"/>
        </w:rPr>
        <w:t>的输出序列，窗口长度为</w:t>
      </w:r>
      <w:r w:rsidR="00D5361D" w:rsidRPr="007966AA">
        <w:rPr>
          <w:rFonts w:hint="eastAsia"/>
          <w:i/>
          <w:iCs/>
        </w:rPr>
        <w:t>M</w:t>
      </w:r>
      <w:r w:rsidR="00D5361D" w:rsidRPr="007966AA">
        <w:rPr>
          <w:i/>
          <w:iCs/>
        </w:rPr>
        <w:t>+N</w:t>
      </w:r>
      <w:r w:rsidR="00D5361D" w:rsidRPr="00D5361D">
        <w:rPr>
          <w:rFonts w:hint="eastAsia"/>
        </w:rPr>
        <w:t>，将数据集按照</w:t>
      </w:r>
      <w:r w:rsidR="00D5361D" w:rsidRPr="00D5361D">
        <w:rPr>
          <w:rFonts w:hint="eastAsia"/>
        </w:rPr>
        <w:t>8:1:1</w:t>
      </w:r>
      <w:r w:rsidR="00D5361D" w:rsidRPr="00D5361D">
        <w:rPr>
          <w:rFonts w:hint="eastAsia"/>
        </w:rPr>
        <w:t>的比例划分为训练集、验证集和测试集，</w:t>
      </w:r>
      <w:r w:rsidR="00090ADA">
        <w:rPr>
          <w:rFonts w:hint="eastAsia"/>
        </w:rPr>
        <w:t>同时利用</w:t>
      </w:r>
      <w:r w:rsidR="00090ADA">
        <w:rPr>
          <w:rFonts w:hint="eastAsia"/>
        </w:rPr>
        <w:t>BOHB</w:t>
      </w:r>
      <w:r w:rsidR="00090ADA">
        <w:rPr>
          <w:rFonts w:hint="eastAsia"/>
        </w:rPr>
        <w:t>算法优化选择批大小</w:t>
      </w:r>
      <w:r w:rsidR="00D5361D" w:rsidRPr="00D5361D">
        <w:rPr>
          <w:rFonts w:hint="eastAsia"/>
        </w:rPr>
        <w:t>。</w:t>
      </w:r>
    </w:p>
    <w:p w14:paraId="65F8FE32" w14:textId="77777777" w:rsidR="006F669F" w:rsidRDefault="00D610A4">
      <w:pPr>
        <w:pStyle w:val="3"/>
        <w:spacing w:before="163" w:after="163"/>
      </w:pPr>
      <w:bookmarkStart w:id="177" w:name="_Toc134541547"/>
      <w:r>
        <w:rPr>
          <w:rFonts w:hint="eastAsia"/>
        </w:rPr>
        <w:t>2.</w:t>
      </w:r>
      <w:r>
        <w:t>5</w:t>
      </w:r>
      <w:r>
        <w:rPr>
          <w:rFonts w:hint="eastAsia"/>
        </w:rPr>
        <w:t>.</w:t>
      </w:r>
      <w:r>
        <w:t xml:space="preserve">2 </w:t>
      </w:r>
      <w:r>
        <w:rPr>
          <w:rFonts w:hint="eastAsia"/>
        </w:rPr>
        <w:t>实验结果</w:t>
      </w:r>
      <w:bookmarkEnd w:id="177"/>
    </w:p>
    <w:p w14:paraId="1C3CC412" w14:textId="77777777" w:rsidR="006F669F" w:rsidRPr="007966AA" w:rsidRDefault="00D5361D" w:rsidP="00D13D0D">
      <w:pPr>
        <w:pStyle w:val="15"/>
        <w:ind w:firstLineChars="0"/>
        <w:rPr>
          <w:rFonts w:cs="Times New Roman"/>
        </w:rPr>
      </w:pPr>
      <w:r w:rsidRPr="00D5361D">
        <w:rPr>
          <w:rFonts w:hint="eastAsia"/>
        </w:rPr>
        <w:t>本研究以钢铁企业氧气系统为研究背景，</w:t>
      </w:r>
      <w:r>
        <w:rPr>
          <w:rFonts w:hint="eastAsia"/>
        </w:rPr>
        <w:t>以</w:t>
      </w:r>
      <w:r w:rsidRPr="00D5361D">
        <w:rPr>
          <w:rFonts w:hint="eastAsia"/>
        </w:rPr>
        <w:t>1#</w:t>
      </w:r>
      <w:r w:rsidRPr="00D5361D">
        <w:rPr>
          <w:rFonts w:hint="eastAsia"/>
        </w:rPr>
        <w:t>转炉氧气需求量</w:t>
      </w:r>
      <w:r>
        <w:rPr>
          <w:rFonts w:hint="eastAsia"/>
        </w:rPr>
        <w:t>预测为例，</w:t>
      </w:r>
      <w:r w:rsidRPr="00D5361D">
        <w:rPr>
          <w:rFonts w:hint="eastAsia"/>
        </w:rPr>
        <w:t>进行了单炉和多炉预测实验。为了保证实验有效性，使用了相同的数据集、优化方法和损失函数，并分别应用于</w:t>
      </w:r>
      <w:r w:rsidRPr="00D5361D">
        <w:rPr>
          <w:rFonts w:hint="eastAsia"/>
        </w:rPr>
        <w:t>TCN</w:t>
      </w:r>
      <w:r w:rsidRPr="00D5361D">
        <w:rPr>
          <w:rFonts w:hint="eastAsia"/>
        </w:rPr>
        <w:t>预测模型、基于</w:t>
      </w:r>
      <w:r w:rsidRPr="00D5361D">
        <w:rPr>
          <w:rFonts w:hint="eastAsia"/>
        </w:rPr>
        <w:t>BOHB</w:t>
      </w:r>
      <w:r w:rsidRPr="00D5361D">
        <w:rPr>
          <w:rFonts w:hint="eastAsia"/>
        </w:rPr>
        <w:t>优化的</w:t>
      </w:r>
      <w:r w:rsidRPr="00D5361D">
        <w:rPr>
          <w:rFonts w:hint="eastAsia"/>
        </w:rPr>
        <w:t>TCN</w:t>
      </w:r>
      <w:r w:rsidRPr="00D5361D">
        <w:rPr>
          <w:rFonts w:hint="eastAsia"/>
        </w:rPr>
        <w:t>时序预测模型、</w:t>
      </w:r>
      <w:r w:rsidRPr="00D5361D">
        <w:rPr>
          <w:rFonts w:hint="eastAsia"/>
        </w:rPr>
        <w:t>LSTM</w:t>
      </w:r>
      <w:r w:rsidRPr="00D5361D">
        <w:rPr>
          <w:rFonts w:hint="eastAsia"/>
        </w:rPr>
        <w:t>时序预测模型及基于</w:t>
      </w:r>
      <w:r w:rsidRPr="00D5361D">
        <w:rPr>
          <w:rFonts w:hint="eastAsia"/>
        </w:rPr>
        <w:t>BOHB</w:t>
      </w:r>
      <w:r w:rsidRPr="00D5361D">
        <w:rPr>
          <w:rFonts w:hint="eastAsia"/>
        </w:rPr>
        <w:t>优化的</w:t>
      </w:r>
      <w:r w:rsidRPr="00D5361D">
        <w:rPr>
          <w:rFonts w:hint="eastAsia"/>
        </w:rPr>
        <w:t>LSTM</w:t>
      </w:r>
      <w:r w:rsidRPr="00D5361D">
        <w:rPr>
          <w:rFonts w:hint="eastAsia"/>
        </w:rPr>
        <w:t>时序预测模型。</w:t>
      </w:r>
    </w:p>
    <w:p w14:paraId="623A9C56" w14:textId="77777777" w:rsidR="007966AA" w:rsidRDefault="00A256E8" w:rsidP="00377F51">
      <w:pPr>
        <w:pStyle w:val="15"/>
        <w:numPr>
          <w:ilvl w:val="0"/>
          <w:numId w:val="13"/>
        </w:numPr>
        <w:ind w:firstLineChars="0"/>
        <w:rPr>
          <w:rFonts w:cs="Times New Roman"/>
        </w:rPr>
      </w:pPr>
      <w:r>
        <w:rPr>
          <w:rFonts w:cs="Times New Roman" w:hint="eastAsia"/>
        </w:rPr>
        <w:t>单炉预测</w:t>
      </w:r>
    </w:p>
    <w:p w14:paraId="7D8C791D" w14:textId="77777777" w:rsidR="00FA1FC8" w:rsidRPr="007966AA" w:rsidRDefault="00A924F6" w:rsidP="00D13D0D">
      <w:pPr>
        <w:pStyle w:val="15"/>
        <w:ind w:firstLineChars="0"/>
        <w:rPr>
          <w:rFonts w:cs="Times New Roman"/>
        </w:rPr>
      </w:pPr>
      <w:r>
        <w:rPr>
          <w:rFonts w:hint="eastAsia"/>
        </w:rPr>
        <w:lastRenderedPageBreak/>
        <w:t>共有</w:t>
      </w:r>
      <w:r w:rsidRPr="00A924F6">
        <w:rPr>
          <w:rFonts w:hint="eastAsia"/>
        </w:rPr>
        <w:t>15677</w:t>
      </w:r>
      <w:r w:rsidRPr="00A924F6">
        <w:rPr>
          <w:rFonts w:hint="eastAsia"/>
        </w:rPr>
        <w:t>条数据集被用于本次单炉预测实验，</w:t>
      </w:r>
      <w:r>
        <w:rPr>
          <w:rFonts w:hint="eastAsia"/>
        </w:rPr>
        <w:t>其中</w:t>
      </w:r>
      <w:r w:rsidRPr="00A924F6">
        <w:rPr>
          <w:rFonts w:hint="eastAsia"/>
        </w:rPr>
        <w:t>训练集中包含</w:t>
      </w:r>
      <w:r w:rsidRPr="00A924F6">
        <w:rPr>
          <w:rFonts w:hint="eastAsia"/>
        </w:rPr>
        <w:t>12480</w:t>
      </w:r>
      <w:r w:rsidRPr="00A924F6">
        <w:rPr>
          <w:rFonts w:hint="eastAsia"/>
        </w:rPr>
        <w:t>个输入输出对和</w:t>
      </w:r>
      <w:r w:rsidRPr="00A924F6">
        <w:rPr>
          <w:rFonts w:hint="eastAsia"/>
        </w:rPr>
        <w:t>7450</w:t>
      </w:r>
      <w:r w:rsidRPr="00A924F6">
        <w:rPr>
          <w:rFonts w:hint="eastAsia"/>
        </w:rPr>
        <w:t>个批次数据，验证集和测试集各包含</w:t>
      </w:r>
      <w:r w:rsidRPr="00A924F6">
        <w:rPr>
          <w:rFonts w:hint="eastAsia"/>
        </w:rPr>
        <w:t>1560</w:t>
      </w:r>
      <w:r w:rsidRPr="00A924F6">
        <w:rPr>
          <w:rFonts w:hint="eastAsia"/>
        </w:rPr>
        <w:t>个输入输出对和</w:t>
      </w:r>
      <w:r w:rsidRPr="00A924F6">
        <w:rPr>
          <w:rFonts w:hint="eastAsia"/>
        </w:rPr>
        <w:t>930</w:t>
      </w:r>
      <w:r w:rsidRPr="00A924F6">
        <w:rPr>
          <w:rFonts w:hint="eastAsia"/>
        </w:rPr>
        <w:t>个批次。预测周期为</w:t>
      </w:r>
      <w:r w:rsidRPr="00A924F6">
        <w:rPr>
          <w:rFonts w:hint="eastAsia"/>
        </w:rPr>
        <w:t>25</w:t>
      </w:r>
      <w:r w:rsidRPr="00A924F6">
        <w:rPr>
          <w:rFonts w:hint="eastAsia"/>
        </w:rPr>
        <w:t>分钟，使用</w:t>
      </w:r>
      <w:r w:rsidRPr="00A924F6">
        <w:rPr>
          <w:rFonts w:hint="eastAsia"/>
        </w:rPr>
        <w:t>75</w:t>
      </w:r>
      <w:r w:rsidRPr="00A924F6">
        <w:rPr>
          <w:rFonts w:hint="eastAsia"/>
        </w:rPr>
        <w:t>分钟的数据进行预测。</w:t>
      </w:r>
      <w:r w:rsidR="00FF0634">
        <w:rPr>
          <w:rFonts w:hint="eastAsia"/>
        </w:rPr>
        <w:t>训练时迭代次数为</w:t>
      </w:r>
      <w:r w:rsidR="00FF0634">
        <w:rPr>
          <w:rFonts w:hint="eastAsia"/>
        </w:rPr>
        <w:t>2</w:t>
      </w:r>
      <w:r w:rsidR="00FF0634">
        <w:t>5</w:t>
      </w:r>
      <w:r w:rsidR="00FF0634">
        <w:rPr>
          <w:rFonts w:hint="eastAsia"/>
        </w:rPr>
        <w:t>。</w:t>
      </w:r>
      <w:r w:rsidR="00D610A4">
        <w:rPr>
          <w:rFonts w:hint="eastAsia"/>
        </w:rPr>
        <w:t>转炉炼钢</w:t>
      </w:r>
      <w:r w:rsidR="00FF0634">
        <w:rPr>
          <w:rFonts w:hint="eastAsia"/>
        </w:rPr>
        <w:t>需氧量</w:t>
      </w:r>
      <w:r w:rsidR="00FF0634">
        <w:rPr>
          <w:rFonts w:hint="eastAsia"/>
        </w:rPr>
        <w:t>TCN</w:t>
      </w:r>
      <w:r w:rsidR="00D610A4">
        <w:rPr>
          <w:rFonts w:hint="eastAsia"/>
        </w:rPr>
        <w:t>预测模型损失函数曲线如图</w:t>
      </w:r>
      <w:r w:rsidR="00D610A4">
        <w:rPr>
          <w:rFonts w:hint="eastAsia"/>
        </w:rPr>
        <w:t>2</w:t>
      </w:r>
      <w:r w:rsidR="00D610A4">
        <w:t>.9</w:t>
      </w:r>
      <w:r w:rsidR="00D610A4">
        <w:rPr>
          <w:rFonts w:hint="eastAsia"/>
        </w:rPr>
        <w:t>所示</w:t>
      </w:r>
      <w:r w:rsidR="00FA1FC8">
        <w:rPr>
          <w:rFonts w:hint="eastAsia"/>
        </w:rPr>
        <w:t>：</w:t>
      </w:r>
    </w:p>
    <w:p w14:paraId="110F40A1" w14:textId="77777777" w:rsidR="00012FF7" w:rsidRDefault="00012FF7" w:rsidP="00012FF7">
      <w:pPr>
        <w:spacing w:line="360" w:lineRule="auto"/>
        <w:jc w:val="center"/>
      </w:pPr>
      <w:r w:rsidRPr="00012FF7">
        <w:rPr>
          <w:noProof/>
        </w:rPr>
        <w:drawing>
          <wp:inline distT="0" distB="0" distL="0" distR="0" wp14:anchorId="2050F01F" wp14:editId="5C18A057">
            <wp:extent cx="5400675" cy="202501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675" cy="2025015"/>
                    </a:xfrm>
                    <a:prstGeom prst="rect">
                      <a:avLst/>
                    </a:prstGeom>
                  </pic:spPr>
                </pic:pic>
              </a:graphicData>
            </a:graphic>
          </wp:inline>
        </w:drawing>
      </w:r>
    </w:p>
    <w:p w14:paraId="112F13F8" w14:textId="77777777" w:rsidR="00012FF7" w:rsidRPr="007962E9" w:rsidRDefault="00012FF7" w:rsidP="007962E9">
      <w:pPr>
        <w:spacing w:line="240" w:lineRule="auto"/>
        <w:jc w:val="center"/>
        <w:rPr>
          <w:kern w:val="0"/>
          <w:sz w:val="21"/>
        </w:rPr>
      </w:pPr>
      <w:r w:rsidRPr="007962E9">
        <w:rPr>
          <w:rFonts w:hint="eastAsia"/>
          <w:kern w:val="0"/>
          <w:sz w:val="21"/>
        </w:rPr>
        <w:t>图</w:t>
      </w:r>
      <w:r w:rsidRPr="007962E9">
        <w:rPr>
          <w:rFonts w:hint="eastAsia"/>
          <w:kern w:val="0"/>
          <w:sz w:val="21"/>
        </w:rPr>
        <w:t>2</w:t>
      </w:r>
      <w:r w:rsidRPr="007962E9">
        <w:rPr>
          <w:kern w:val="0"/>
          <w:sz w:val="21"/>
        </w:rPr>
        <w:t>.</w:t>
      </w:r>
      <w:r w:rsidR="00B71070" w:rsidRPr="007962E9">
        <w:rPr>
          <w:kern w:val="0"/>
          <w:sz w:val="21"/>
        </w:rPr>
        <w:t>7</w:t>
      </w:r>
      <w:r w:rsidRPr="007962E9">
        <w:rPr>
          <w:kern w:val="0"/>
          <w:sz w:val="21"/>
        </w:rPr>
        <w:t xml:space="preserve"> </w:t>
      </w:r>
      <w:r w:rsidRPr="007962E9">
        <w:rPr>
          <w:rFonts w:hint="eastAsia"/>
          <w:kern w:val="0"/>
          <w:sz w:val="21"/>
        </w:rPr>
        <w:t>TCN</w:t>
      </w:r>
      <w:r w:rsidRPr="007962E9">
        <w:rPr>
          <w:rFonts w:hint="eastAsia"/>
          <w:kern w:val="0"/>
          <w:sz w:val="21"/>
        </w:rPr>
        <w:t>预测模型损失函数下降曲线</w:t>
      </w:r>
    </w:p>
    <w:p w14:paraId="561DBC67" w14:textId="77777777" w:rsidR="00012FF7" w:rsidRPr="007962E9" w:rsidRDefault="00012FF7" w:rsidP="007962E9">
      <w:pPr>
        <w:spacing w:line="240" w:lineRule="auto"/>
        <w:jc w:val="center"/>
        <w:rPr>
          <w:kern w:val="0"/>
          <w:sz w:val="21"/>
        </w:rPr>
      </w:pPr>
      <w:r w:rsidRPr="007962E9">
        <w:rPr>
          <w:kern w:val="0"/>
          <w:sz w:val="21"/>
        </w:rPr>
        <w:t xml:space="preserve">Fig. </w:t>
      </w:r>
      <w:r w:rsidRPr="007962E9">
        <w:rPr>
          <w:rFonts w:hint="eastAsia"/>
          <w:kern w:val="0"/>
          <w:sz w:val="21"/>
        </w:rPr>
        <w:t>2</w:t>
      </w:r>
      <w:r w:rsidRPr="007962E9">
        <w:rPr>
          <w:kern w:val="0"/>
          <w:sz w:val="21"/>
        </w:rPr>
        <w:t>.</w:t>
      </w:r>
      <w:r w:rsidR="00B71070" w:rsidRPr="007962E9">
        <w:rPr>
          <w:kern w:val="0"/>
          <w:sz w:val="21"/>
        </w:rPr>
        <w:t>7</w:t>
      </w:r>
      <w:r w:rsidRPr="007962E9">
        <w:rPr>
          <w:kern w:val="0"/>
          <w:sz w:val="21"/>
        </w:rPr>
        <w:t xml:space="preserve"> </w:t>
      </w:r>
      <w:r w:rsidRPr="007962E9">
        <w:rPr>
          <w:rFonts w:hint="eastAsia"/>
          <w:kern w:val="0"/>
          <w:sz w:val="21"/>
        </w:rPr>
        <w:t>TCN</w:t>
      </w:r>
      <w:r w:rsidRPr="007962E9">
        <w:rPr>
          <w:kern w:val="0"/>
          <w:sz w:val="21"/>
        </w:rPr>
        <w:t xml:space="preserve"> forecasting model loss function decline curve</w:t>
      </w:r>
    </w:p>
    <w:p w14:paraId="4DD194CF" w14:textId="77777777" w:rsidR="007966AA" w:rsidRDefault="0062651F" w:rsidP="00D13D0D">
      <w:pPr>
        <w:pStyle w:val="15"/>
        <w:ind w:firstLineChars="0" w:firstLine="482"/>
      </w:pPr>
      <w:r w:rsidRPr="0062651F">
        <w:rPr>
          <w:rFonts w:hint="eastAsia"/>
        </w:rPr>
        <w:t>图</w:t>
      </w:r>
      <w:r w:rsidRPr="0062651F">
        <w:rPr>
          <w:rFonts w:hint="eastAsia"/>
        </w:rPr>
        <w:t>2.9</w:t>
      </w:r>
      <w:r w:rsidRPr="0062651F">
        <w:rPr>
          <w:rFonts w:hint="eastAsia"/>
        </w:rPr>
        <w:t>可以看出，当</w:t>
      </w:r>
      <w:r w:rsidRPr="0062651F">
        <w:rPr>
          <w:rFonts w:hint="eastAsia"/>
        </w:rPr>
        <w:t>TCN</w:t>
      </w:r>
      <w:r w:rsidRPr="0062651F">
        <w:rPr>
          <w:rFonts w:hint="eastAsia"/>
        </w:rPr>
        <w:t>时序预测模型训练了约</w:t>
      </w:r>
      <w:r w:rsidRPr="0062651F">
        <w:rPr>
          <w:rFonts w:hint="eastAsia"/>
        </w:rPr>
        <w:t>12000</w:t>
      </w:r>
      <w:r w:rsidRPr="0062651F">
        <w:rPr>
          <w:rFonts w:hint="eastAsia"/>
        </w:rPr>
        <w:t>个批次的数据后</w:t>
      </w:r>
      <w:r>
        <w:rPr>
          <w:rFonts w:hint="eastAsia"/>
        </w:rPr>
        <w:t>，它</w:t>
      </w:r>
      <w:r w:rsidRPr="0062651F">
        <w:rPr>
          <w:rFonts w:hint="eastAsia"/>
        </w:rPr>
        <w:t>能够快速收敛并且损失函数开始趋于稳定</w:t>
      </w:r>
      <w:r w:rsidR="00D610A4">
        <w:rPr>
          <w:rFonts w:hint="eastAsia"/>
        </w:rPr>
        <w:t>。</w:t>
      </w:r>
    </w:p>
    <w:p w14:paraId="7C46976C" w14:textId="77777777" w:rsidR="007966AA" w:rsidRDefault="00472174" w:rsidP="00472174">
      <w:pPr>
        <w:pStyle w:val="15"/>
        <w:ind w:firstLineChars="0" w:firstLine="482"/>
      </w:pPr>
      <w:r w:rsidRPr="00472174">
        <w:rPr>
          <w:rFonts w:hint="eastAsia"/>
        </w:rPr>
        <w:t>为了</w:t>
      </w:r>
      <w:r>
        <w:rPr>
          <w:rFonts w:hint="eastAsia"/>
        </w:rPr>
        <w:t>客观</w:t>
      </w:r>
      <w:r w:rsidRPr="00472174">
        <w:rPr>
          <w:rFonts w:hint="eastAsia"/>
        </w:rPr>
        <w:t>比较两个时间序列模型的预测准确性，</w:t>
      </w:r>
      <w:r>
        <w:rPr>
          <w:rFonts w:hint="eastAsia"/>
        </w:rPr>
        <w:t>对其</w:t>
      </w:r>
      <w:r w:rsidRPr="00472174">
        <w:rPr>
          <w:rFonts w:hint="eastAsia"/>
        </w:rPr>
        <w:t>使用相同的测试数据，并比较预测结果与实际值。随机</w:t>
      </w:r>
      <w:r w:rsidR="00F864B7" w:rsidRPr="00472174">
        <w:rPr>
          <w:rFonts w:hint="eastAsia"/>
        </w:rPr>
        <w:t>测试</w:t>
      </w:r>
      <w:r w:rsidRPr="00472174">
        <w:rPr>
          <w:rFonts w:hint="eastAsia"/>
        </w:rPr>
        <w:t>10</w:t>
      </w:r>
      <w:r w:rsidRPr="00472174">
        <w:rPr>
          <w:rFonts w:hint="eastAsia"/>
        </w:rPr>
        <w:t>个案例，</w:t>
      </w:r>
      <w:r w:rsidR="000E4E74">
        <w:rPr>
          <w:rFonts w:hint="eastAsia"/>
        </w:rPr>
        <w:t>评价指标选取</w:t>
      </w:r>
      <w:r w:rsidRPr="007966AA">
        <w:rPr>
          <w:rFonts w:hint="eastAsia"/>
          <w:lang w:bidi="en-US"/>
        </w:rPr>
        <w:t>均方根误差</w:t>
      </w:r>
      <w:r w:rsidR="00090ADA">
        <w:rPr>
          <w:rFonts w:hint="eastAsia"/>
          <w:lang w:bidi="en-US"/>
        </w:rPr>
        <w:t>和</w:t>
      </w:r>
      <w:r w:rsidRPr="007966AA">
        <w:rPr>
          <w:rFonts w:hint="eastAsia"/>
          <w:lang w:bidi="en-US"/>
        </w:rPr>
        <w:t>平均预测精度</w:t>
      </w:r>
      <w:r w:rsidRPr="00472174">
        <w:rPr>
          <w:rFonts w:hint="eastAsia"/>
        </w:rPr>
        <w:t>。</w:t>
      </w:r>
      <w:r w:rsidR="00090ADA">
        <w:rPr>
          <w:rFonts w:hint="eastAsia"/>
        </w:rPr>
        <w:t>统计</w:t>
      </w:r>
      <w:r w:rsidR="007966AA" w:rsidRPr="007966AA">
        <w:rPr>
          <w:rFonts w:hint="eastAsia"/>
          <w:lang w:bidi="en-US"/>
        </w:rPr>
        <w:t>实验结果</w:t>
      </w:r>
      <w:r w:rsidR="00090ADA">
        <w:rPr>
          <w:rFonts w:hint="eastAsia"/>
          <w:lang w:bidi="en-US"/>
        </w:rPr>
        <w:t>绘制成</w:t>
      </w:r>
      <w:r w:rsidR="007966AA" w:rsidRPr="007966AA">
        <w:rPr>
          <w:rFonts w:hint="eastAsia"/>
          <w:lang w:bidi="en-US"/>
        </w:rPr>
        <w:t>表</w:t>
      </w:r>
      <w:r w:rsidR="00090ADA">
        <w:rPr>
          <w:rFonts w:hint="eastAsia"/>
          <w:lang w:bidi="en-US"/>
        </w:rPr>
        <w:t>格如下：</w:t>
      </w:r>
    </w:p>
    <w:p w14:paraId="3B2BFC5A" w14:textId="77777777" w:rsidR="007966AA" w:rsidRPr="007962E9" w:rsidRDefault="007966AA" w:rsidP="007962E9">
      <w:pPr>
        <w:spacing w:beforeLines="50" w:before="163" w:line="240" w:lineRule="auto"/>
        <w:jc w:val="center"/>
        <w:rPr>
          <w:sz w:val="21"/>
          <w:szCs w:val="21"/>
        </w:rPr>
      </w:pPr>
      <w:r w:rsidRPr="007962E9">
        <w:rPr>
          <w:sz w:val="21"/>
          <w:szCs w:val="21"/>
        </w:rPr>
        <w:t>表</w:t>
      </w:r>
      <w:r w:rsidRPr="007962E9">
        <w:rPr>
          <w:sz w:val="21"/>
          <w:szCs w:val="21"/>
        </w:rPr>
        <w:t>2.</w:t>
      </w:r>
      <w:r w:rsidR="00B72E1B">
        <w:rPr>
          <w:sz w:val="21"/>
          <w:szCs w:val="21"/>
        </w:rPr>
        <w:t>4</w:t>
      </w:r>
      <w:r w:rsidRPr="007962E9">
        <w:rPr>
          <w:rFonts w:hint="eastAsia"/>
          <w:sz w:val="21"/>
          <w:szCs w:val="21"/>
        </w:rPr>
        <w:t>单炉</w:t>
      </w:r>
      <w:r w:rsidR="0062651F">
        <w:rPr>
          <w:rFonts w:hint="eastAsia"/>
          <w:sz w:val="21"/>
          <w:szCs w:val="21"/>
        </w:rPr>
        <w:t>氧气需求量</w:t>
      </w:r>
      <w:r w:rsidRPr="007962E9">
        <w:rPr>
          <w:sz w:val="21"/>
          <w:szCs w:val="21"/>
        </w:rPr>
        <w:t>预测</w:t>
      </w:r>
      <w:r w:rsidRPr="007962E9">
        <w:rPr>
          <w:rFonts w:hint="eastAsia"/>
          <w:sz w:val="21"/>
          <w:szCs w:val="21"/>
        </w:rPr>
        <w:t>结果</w:t>
      </w:r>
      <w:r w:rsidRPr="007962E9">
        <w:rPr>
          <w:sz w:val="21"/>
          <w:szCs w:val="21"/>
        </w:rPr>
        <w:t>对比表</w:t>
      </w:r>
    </w:p>
    <w:p w14:paraId="217CD4C0" w14:textId="77777777" w:rsidR="007966AA" w:rsidRPr="007962E9" w:rsidRDefault="007966AA" w:rsidP="007962E9">
      <w:pPr>
        <w:spacing w:line="240" w:lineRule="auto"/>
        <w:jc w:val="center"/>
        <w:rPr>
          <w:sz w:val="21"/>
        </w:rPr>
      </w:pPr>
      <w:r w:rsidRPr="007962E9">
        <w:rPr>
          <w:sz w:val="21"/>
        </w:rPr>
        <w:t>Table 2.</w:t>
      </w:r>
      <w:r w:rsidR="00B72E1B">
        <w:rPr>
          <w:sz w:val="21"/>
        </w:rPr>
        <w:t>4</w:t>
      </w:r>
      <w:r w:rsidRPr="007962E9">
        <w:rPr>
          <w:sz w:val="21"/>
        </w:rPr>
        <w:t xml:space="preserve"> </w:t>
      </w:r>
      <w:r w:rsidR="0062651F" w:rsidRPr="0062651F">
        <w:rPr>
          <w:sz w:val="21"/>
        </w:rPr>
        <w:t>Comparison table of prediction results of oxygen demand in single furnace</w:t>
      </w:r>
    </w:p>
    <w:tbl>
      <w:tblPr>
        <w:tblW w:w="9639" w:type="dxa"/>
        <w:jc w:val="center"/>
        <w:tblLayout w:type="fixed"/>
        <w:tblCellMar>
          <w:left w:w="0" w:type="dxa"/>
          <w:right w:w="0" w:type="dxa"/>
        </w:tblCellMar>
        <w:tblLook w:val="0420" w:firstRow="1" w:lastRow="0" w:firstColumn="0" w:lastColumn="0" w:noHBand="0" w:noVBand="1"/>
      </w:tblPr>
      <w:tblGrid>
        <w:gridCol w:w="708"/>
        <w:gridCol w:w="330"/>
        <w:gridCol w:w="805"/>
        <w:gridCol w:w="283"/>
        <w:gridCol w:w="992"/>
        <w:gridCol w:w="1277"/>
        <w:gridCol w:w="141"/>
        <w:gridCol w:w="661"/>
        <w:gridCol w:w="190"/>
        <w:gridCol w:w="1276"/>
        <w:gridCol w:w="613"/>
        <w:gridCol w:w="237"/>
        <w:gridCol w:w="1134"/>
        <w:gridCol w:w="142"/>
        <w:gridCol w:w="850"/>
      </w:tblGrid>
      <w:tr w:rsidR="007966AA" w:rsidRPr="008D38D7" w14:paraId="4F575B34" w14:textId="77777777" w:rsidTr="00D12A9F">
        <w:trPr>
          <w:trHeight w:val="280"/>
          <w:jc w:val="center"/>
        </w:trPr>
        <w:tc>
          <w:tcPr>
            <w:tcW w:w="708" w:type="dxa"/>
            <w:vMerge w:val="restart"/>
            <w:tcBorders>
              <w:top w:val="single" w:sz="12" w:space="0" w:color="080000"/>
              <w:left w:val="nil"/>
              <w:bottom w:val="single" w:sz="8" w:space="0" w:color="080000"/>
              <w:right w:val="nil"/>
            </w:tcBorders>
            <w:shd w:val="clear" w:color="auto" w:fill="auto"/>
            <w:tcMar>
              <w:top w:w="15" w:type="dxa"/>
              <w:left w:w="108" w:type="dxa"/>
              <w:bottom w:w="0" w:type="dxa"/>
              <w:right w:w="108" w:type="dxa"/>
            </w:tcMar>
            <w:vAlign w:val="center"/>
            <w:hideMark/>
          </w:tcPr>
          <w:p w14:paraId="4CFA8B3D" w14:textId="77777777" w:rsidR="007966AA" w:rsidRPr="008D38D7" w:rsidRDefault="007966AA" w:rsidP="00770D6D">
            <w:pPr>
              <w:pStyle w:val="affd"/>
              <w:spacing w:line="288" w:lineRule="auto"/>
              <w:rPr>
                <w:szCs w:val="21"/>
                <w:lang w:val="en-US"/>
              </w:rPr>
            </w:pPr>
            <w:r>
              <w:rPr>
                <w:rFonts w:hint="eastAsia"/>
                <w:szCs w:val="21"/>
                <w:lang w:val="en-US"/>
              </w:rPr>
              <w:t>实验编号</w:t>
            </w:r>
          </w:p>
        </w:tc>
        <w:tc>
          <w:tcPr>
            <w:tcW w:w="2410" w:type="dxa"/>
            <w:gridSpan w:val="4"/>
            <w:tcBorders>
              <w:top w:val="single" w:sz="12" w:space="0" w:color="080000"/>
              <w:left w:val="nil"/>
              <w:bottom w:val="single" w:sz="8" w:space="0" w:color="000000"/>
              <w:right w:val="single" w:sz="36" w:space="0" w:color="FFFFFF"/>
            </w:tcBorders>
            <w:shd w:val="clear" w:color="auto" w:fill="auto"/>
            <w:tcMar>
              <w:top w:w="15" w:type="dxa"/>
              <w:left w:w="108" w:type="dxa"/>
              <w:bottom w:w="0" w:type="dxa"/>
              <w:right w:w="108" w:type="dxa"/>
            </w:tcMar>
            <w:vAlign w:val="center"/>
            <w:hideMark/>
          </w:tcPr>
          <w:p w14:paraId="42BC738F" w14:textId="77777777" w:rsidR="007966AA" w:rsidRPr="008D38D7" w:rsidRDefault="007966AA" w:rsidP="00770D6D">
            <w:pPr>
              <w:pStyle w:val="affd"/>
              <w:spacing w:line="288" w:lineRule="auto"/>
              <w:rPr>
                <w:szCs w:val="21"/>
                <w:lang w:val="en-US"/>
              </w:rPr>
            </w:pPr>
            <w:r w:rsidRPr="008D38D7">
              <w:rPr>
                <w:rFonts w:hint="eastAsia"/>
                <w:szCs w:val="21"/>
                <w:lang w:val="en-US"/>
              </w:rPr>
              <w:t>LSTM</w:t>
            </w:r>
          </w:p>
        </w:tc>
        <w:tc>
          <w:tcPr>
            <w:tcW w:w="2269" w:type="dxa"/>
            <w:gridSpan w:val="4"/>
            <w:tcBorders>
              <w:top w:val="single" w:sz="12" w:space="0" w:color="080000"/>
              <w:left w:val="single" w:sz="36" w:space="0" w:color="FFFFFF"/>
              <w:bottom w:val="single" w:sz="8" w:space="0" w:color="000000"/>
              <w:right w:val="single" w:sz="36" w:space="0" w:color="FFFFFF"/>
            </w:tcBorders>
            <w:shd w:val="clear" w:color="auto" w:fill="auto"/>
            <w:tcMar>
              <w:top w:w="15" w:type="dxa"/>
              <w:left w:w="108" w:type="dxa"/>
              <w:bottom w:w="0" w:type="dxa"/>
              <w:right w:w="108" w:type="dxa"/>
            </w:tcMar>
            <w:vAlign w:val="center"/>
            <w:hideMark/>
          </w:tcPr>
          <w:p w14:paraId="52AA0AF7" w14:textId="77777777" w:rsidR="007966AA" w:rsidRPr="008D38D7" w:rsidRDefault="007966AA" w:rsidP="00770D6D">
            <w:pPr>
              <w:pStyle w:val="affd"/>
              <w:spacing w:line="288" w:lineRule="auto"/>
              <w:rPr>
                <w:szCs w:val="21"/>
                <w:lang w:val="en-US"/>
              </w:rPr>
            </w:pPr>
            <w:r>
              <w:rPr>
                <w:rFonts w:hint="eastAsia"/>
                <w:szCs w:val="21"/>
                <w:lang w:val="en-US"/>
              </w:rPr>
              <w:t>BOHB-</w:t>
            </w:r>
            <w:r w:rsidRPr="008D38D7">
              <w:rPr>
                <w:szCs w:val="21"/>
                <w:lang w:val="en-US"/>
              </w:rPr>
              <w:t>LSTM</w:t>
            </w:r>
          </w:p>
        </w:tc>
        <w:tc>
          <w:tcPr>
            <w:tcW w:w="2126" w:type="dxa"/>
            <w:gridSpan w:val="3"/>
            <w:tcBorders>
              <w:top w:val="single" w:sz="12" w:space="0" w:color="080000"/>
              <w:left w:val="single" w:sz="36" w:space="0" w:color="FFFFFF"/>
              <w:bottom w:val="single" w:sz="8" w:space="0" w:color="000000"/>
              <w:right w:val="single" w:sz="36" w:space="0" w:color="FFFFFF"/>
            </w:tcBorders>
            <w:shd w:val="clear" w:color="auto" w:fill="auto"/>
            <w:vAlign w:val="center"/>
          </w:tcPr>
          <w:p w14:paraId="607393A6" w14:textId="77777777" w:rsidR="007966AA" w:rsidRPr="008D38D7" w:rsidRDefault="007966AA" w:rsidP="00770D6D">
            <w:pPr>
              <w:pStyle w:val="affd"/>
              <w:spacing w:line="288" w:lineRule="auto"/>
              <w:rPr>
                <w:szCs w:val="21"/>
                <w:lang w:val="en-US"/>
              </w:rPr>
            </w:pPr>
            <w:r w:rsidRPr="008D38D7">
              <w:rPr>
                <w:rFonts w:hint="eastAsia"/>
                <w:szCs w:val="21"/>
                <w:lang w:val="en-US"/>
              </w:rPr>
              <w:t>TCN</w:t>
            </w:r>
          </w:p>
        </w:tc>
        <w:tc>
          <w:tcPr>
            <w:tcW w:w="2126" w:type="dxa"/>
            <w:gridSpan w:val="3"/>
            <w:tcBorders>
              <w:top w:val="single" w:sz="12" w:space="0" w:color="080000"/>
              <w:left w:val="single" w:sz="36" w:space="0" w:color="FFFFFF"/>
              <w:bottom w:val="single" w:sz="8" w:space="0" w:color="000000"/>
              <w:right w:val="single" w:sz="36" w:space="0" w:color="FFFFFF"/>
            </w:tcBorders>
          </w:tcPr>
          <w:p w14:paraId="4CF4330D" w14:textId="77777777" w:rsidR="007966AA" w:rsidRPr="008D38D7" w:rsidRDefault="007966AA" w:rsidP="00770D6D">
            <w:pPr>
              <w:pStyle w:val="affd"/>
              <w:spacing w:line="288" w:lineRule="auto"/>
              <w:rPr>
                <w:szCs w:val="21"/>
                <w:lang w:val="en-US"/>
              </w:rPr>
            </w:pPr>
            <w:r>
              <w:rPr>
                <w:rFonts w:hint="eastAsia"/>
                <w:szCs w:val="21"/>
                <w:lang w:val="en-US"/>
              </w:rPr>
              <w:t>BOHB-TCN</w:t>
            </w:r>
          </w:p>
        </w:tc>
      </w:tr>
      <w:tr w:rsidR="002A0B00" w:rsidRPr="008D38D7" w14:paraId="77BBB786" w14:textId="77777777" w:rsidTr="00D12A9F">
        <w:trPr>
          <w:trHeight w:val="214"/>
          <w:jc w:val="center"/>
        </w:trPr>
        <w:tc>
          <w:tcPr>
            <w:tcW w:w="708" w:type="dxa"/>
            <w:vMerge/>
            <w:tcBorders>
              <w:top w:val="single" w:sz="12" w:space="0" w:color="080000"/>
              <w:left w:val="nil"/>
              <w:bottom w:val="single" w:sz="8" w:space="0" w:color="080000"/>
              <w:right w:val="nil"/>
            </w:tcBorders>
            <w:vAlign w:val="center"/>
            <w:hideMark/>
          </w:tcPr>
          <w:p w14:paraId="6552BFCB" w14:textId="77777777" w:rsidR="007966AA" w:rsidRPr="008D38D7" w:rsidRDefault="007966AA" w:rsidP="007966AA">
            <w:pPr>
              <w:pStyle w:val="affd"/>
              <w:spacing w:line="288" w:lineRule="auto"/>
              <w:rPr>
                <w:szCs w:val="21"/>
                <w:lang w:val="en-US"/>
              </w:rPr>
            </w:pPr>
          </w:p>
        </w:tc>
        <w:tc>
          <w:tcPr>
            <w:tcW w:w="1418" w:type="dxa"/>
            <w:gridSpan w:val="3"/>
            <w:tcBorders>
              <w:top w:val="single" w:sz="8" w:space="0" w:color="000000"/>
              <w:left w:val="nil"/>
              <w:bottom w:val="single" w:sz="12" w:space="0" w:color="080000"/>
              <w:right w:val="single" w:sz="8" w:space="0" w:color="FFFFFF"/>
            </w:tcBorders>
            <w:shd w:val="clear" w:color="auto" w:fill="auto"/>
            <w:tcMar>
              <w:top w:w="15" w:type="dxa"/>
              <w:left w:w="108" w:type="dxa"/>
              <w:bottom w:w="0" w:type="dxa"/>
              <w:right w:w="108" w:type="dxa"/>
            </w:tcMar>
            <w:vAlign w:val="center"/>
            <w:hideMark/>
          </w:tcPr>
          <w:p w14:paraId="3294A9C9" w14:textId="77777777" w:rsidR="007966AA" w:rsidRPr="008D38D7" w:rsidRDefault="007966AA" w:rsidP="007966AA">
            <w:pPr>
              <w:pStyle w:val="affd"/>
              <w:spacing w:line="288" w:lineRule="auto"/>
              <w:rPr>
                <w:szCs w:val="21"/>
                <w:lang w:val="en-US"/>
              </w:rPr>
            </w:pPr>
            <w:r w:rsidRPr="008D38D7">
              <w:rPr>
                <w:rFonts w:hint="eastAsia"/>
                <w:szCs w:val="21"/>
                <w:lang w:val="en-US"/>
              </w:rPr>
              <w:t>RMSE</w:t>
            </w:r>
            <w:r w:rsidRPr="008D38D7">
              <w:rPr>
                <w:szCs w:val="21"/>
                <w:lang w:val="en-US"/>
              </w:rPr>
              <w:t>(</w:t>
            </w:r>
            <w:r w:rsidRPr="008D38D7">
              <w:rPr>
                <w:rFonts w:hint="eastAsia"/>
                <w:szCs w:val="21"/>
                <w:lang w:val="en-US"/>
              </w:rPr>
              <w:t>m</w:t>
            </w:r>
            <w:r w:rsidRPr="008D38D7">
              <w:rPr>
                <w:rFonts w:hint="eastAsia"/>
                <w:szCs w:val="21"/>
                <w:lang w:val="en-US"/>
              </w:rPr>
              <w:t>³</w:t>
            </w:r>
            <w:r w:rsidRPr="008D38D7">
              <w:rPr>
                <w:rFonts w:hint="eastAsia"/>
                <w:szCs w:val="21"/>
                <w:lang w:val="en-US"/>
              </w:rPr>
              <w:t>/</w:t>
            </w:r>
            <w:r w:rsidRPr="008D38D7">
              <w:rPr>
                <w:szCs w:val="21"/>
                <w:lang w:val="en-US"/>
              </w:rPr>
              <w:t>s)</w:t>
            </w:r>
          </w:p>
        </w:tc>
        <w:tc>
          <w:tcPr>
            <w:tcW w:w="992" w:type="dxa"/>
            <w:tcBorders>
              <w:top w:val="single" w:sz="8" w:space="0" w:color="000000"/>
              <w:left w:val="single" w:sz="8" w:space="0" w:color="FFFFFF"/>
              <w:bottom w:val="single" w:sz="12" w:space="0" w:color="080000"/>
              <w:right w:val="single" w:sz="36" w:space="0" w:color="FFFFFF"/>
            </w:tcBorders>
            <w:shd w:val="clear" w:color="auto" w:fill="auto"/>
            <w:tcMar>
              <w:top w:w="15" w:type="dxa"/>
              <w:left w:w="108" w:type="dxa"/>
              <w:bottom w:w="0" w:type="dxa"/>
              <w:right w:w="108" w:type="dxa"/>
            </w:tcMar>
            <w:vAlign w:val="center"/>
            <w:hideMark/>
          </w:tcPr>
          <w:p w14:paraId="0C425219" w14:textId="77777777" w:rsidR="007966AA" w:rsidRPr="008D38D7" w:rsidRDefault="007966AA" w:rsidP="007966AA">
            <w:pPr>
              <w:pStyle w:val="affd"/>
              <w:spacing w:line="288" w:lineRule="auto"/>
              <w:rPr>
                <w:szCs w:val="21"/>
                <w:lang w:val="en-US"/>
              </w:rPr>
            </w:pPr>
            <w:r w:rsidRPr="008D38D7">
              <w:rPr>
                <w:rFonts w:hint="eastAsia"/>
                <w:szCs w:val="21"/>
                <w:lang w:val="en-US"/>
              </w:rPr>
              <w:t>ACC</w:t>
            </w:r>
            <w:r w:rsidRPr="008D38D7">
              <w:rPr>
                <w:szCs w:val="21"/>
                <w:lang w:val="en-US"/>
              </w:rPr>
              <w:t>(%)</w:t>
            </w:r>
          </w:p>
        </w:tc>
        <w:tc>
          <w:tcPr>
            <w:tcW w:w="1418" w:type="dxa"/>
            <w:gridSpan w:val="2"/>
            <w:tcBorders>
              <w:top w:val="single" w:sz="8" w:space="0" w:color="000000"/>
              <w:left w:val="single" w:sz="36" w:space="0" w:color="FFFFFF"/>
              <w:bottom w:val="single" w:sz="12" w:space="0" w:color="080000"/>
              <w:right w:val="single" w:sz="8" w:space="0" w:color="FFFFFF"/>
            </w:tcBorders>
            <w:shd w:val="clear" w:color="auto" w:fill="auto"/>
            <w:tcMar>
              <w:top w:w="15" w:type="dxa"/>
              <w:left w:w="108" w:type="dxa"/>
              <w:bottom w:w="0" w:type="dxa"/>
              <w:right w:w="108" w:type="dxa"/>
            </w:tcMar>
            <w:vAlign w:val="center"/>
            <w:hideMark/>
          </w:tcPr>
          <w:p w14:paraId="675446E5" w14:textId="77777777" w:rsidR="007966AA" w:rsidRPr="008D38D7" w:rsidRDefault="007966AA" w:rsidP="007966AA">
            <w:pPr>
              <w:pStyle w:val="affd"/>
              <w:spacing w:line="288" w:lineRule="auto"/>
              <w:rPr>
                <w:szCs w:val="21"/>
                <w:lang w:val="en-US"/>
              </w:rPr>
            </w:pPr>
            <w:r w:rsidRPr="008D38D7">
              <w:rPr>
                <w:rFonts w:hint="eastAsia"/>
                <w:szCs w:val="21"/>
                <w:lang w:val="en-US"/>
              </w:rPr>
              <w:t>RMSE</w:t>
            </w:r>
            <w:r w:rsidRPr="008D38D7">
              <w:rPr>
                <w:szCs w:val="21"/>
                <w:lang w:val="en-US"/>
              </w:rPr>
              <w:t>(</w:t>
            </w:r>
            <w:r w:rsidRPr="008D38D7">
              <w:rPr>
                <w:rFonts w:hint="eastAsia"/>
                <w:szCs w:val="21"/>
                <w:lang w:val="en-US"/>
              </w:rPr>
              <w:t>m</w:t>
            </w:r>
            <w:r w:rsidRPr="008D38D7">
              <w:rPr>
                <w:rFonts w:hint="eastAsia"/>
                <w:szCs w:val="21"/>
                <w:lang w:val="en-US"/>
              </w:rPr>
              <w:t>³</w:t>
            </w:r>
            <w:r w:rsidRPr="008D38D7">
              <w:rPr>
                <w:rFonts w:hint="eastAsia"/>
                <w:szCs w:val="21"/>
                <w:lang w:val="en-US"/>
              </w:rPr>
              <w:t>/</w:t>
            </w:r>
            <w:r w:rsidRPr="008D38D7">
              <w:rPr>
                <w:szCs w:val="21"/>
                <w:lang w:val="en-US"/>
              </w:rPr>
              <w:t>s)</w:t>
            </w:r>
          </w:p>
        </w:tc>
        <w:tc>
          <w:tcPr>
            <w:tcW w:w="851" w:type="dxa"/>
            <w:gridSpan w:val="2"/>
            <w:tcBorders>
              <w:top w:val="single" w:sz="8" w:space="0" w:color="000000"/>
              <w:left w:val="single" w:sz="8" w:space="0" w:color="FFFFFF"/>
              <w:bottom w:val="single" w:sz="12" w:space="0" w:color="080000"/>
              <w:right w:val="single" w:sz="36" w:space="0" w:color="FFFFFF"/>
            </w:tcBorders>
            <w:shd w:val="clear" w:color="auto" w:fill="auto"/>
            <w:vAlign w:val="center"/>
          </w:tcPr>
          <w:p w14:paraId="2730B9C7" w14:textId="77777777" w:rsidR="007966AA" w:rsidRPr="008D38D7" w:rsidRDefault="007966AA" w:rsidP="007966AA">
            <w:pPr>
              <w:pStyle w:val="affd"/>
              <w:spacing w:line="288" w:lineRule="auto"/>
              <w:rPr>
                <w:szCs w:val="21"/>
                <w:lang w:val="en-US"/>
              </w:rPr>
            </w:pPr>
            <w:r w:rsidRPr="008D38D7">
              <w:rPr>
                <w:rFonts w:hint="eastAsia"/>
                <w:szCs w:val="21"/>
                <w:lang w:val="en-US"/>
              </w:rPr>
              <w:t>ACC</w:t>
            </w:r>
            <w:r w:rsidRPr="008D38D7">
              <w:rPr>
                <w:szCs w:val="21"/>
                <w:lang w:val="en-US"/>
              </w:rPr>
              <w:t>(%)</w:t>
            </w:r>
          </w:p>
        </w:tc>
        <w:tc>
          <w:tcPr>
            <w:tcW w:w="1276" w:type="dxa"/>
            <w:tcBorders>
              <w:top w:val="single" w:sz="8" w:space="0" w:color="000000"/>
              <w:left w:val="single" w:sz="8" w:space="0" w:color="FFFFFF"/>
              <w:bottom w:val="single" w:sz="12" w:space="0" w:color="000000"/>
              <w:right w:val="single" w:sz="8" w:space="0" w:color="FFFFFF"/>
            </w:tcBorders>
            <w:vAlign w:val="center"/>
          </w:tcPr>
          <w:p w14:paraId="1353C111" w14:textId="77777777" w:rsidR="007966AA" w:rsidRPr="008D38D7" w:rsidRDefault="007966AA" w:rsidP="007966AA">
            <w:pPr>
              <w:pStyle w:val="affd"/>
              <w:spacing w:line="288" w:lineRule="auto"/>
              <w:rPr>
                <w:szCs w:val="21"/>
                <w:lang w:val="en-US"/>
              </w:rPr>
            </w:pPr>
            <w:r w:rsidRPr="008D38D7">
              <w:rPr>
                <w:rFonts w:hint="eastAsia"/>
                <w:szCs w:val="21"/>
                <w:lang w:val="en-US"/>
              </w:rPr>
              <w:t>RMSE</w:t>
            </w:r>
            <w:r w:rsidRPr="008D38D7">
              <w:rPr>
                <w:szCs w:val="21"/>
                <w:lang w:val="en-US"/>
              </w:rPr>
              <w:t>(</w:t>
            </w:r>
            <w:r w:rsidRPr="008D38D7">
              <w:rPr>
                <w:rFonts w:hint="eastAsia"/>
                <w:szCs w:val="21"/>
                <w:lang w:val="en-US"/>
              </w:rPr>
              <w:t>m</w:t>
            </w:r>
            <w:r w:rsidRPr="008D38D7">
              <w:rPr>
                <w:rFonts w:hint="eastAsia"/>
                <w:szCs w:val="21"/>
                <w:lang w:val="en-US"/>
              </w:rPr>
              <w:t>³</w:t>
            </w:r>
            <w:r w:rsidRPr="008D38D7">
              <w:rPr>
                <w:rFonts w:hint="eastAsia"/>
                <w:szCs w:val="21"/>
                <w:lang w:val="en-US"/>
              </w:rPr>
              <w:t>/</w:t>
            </w:r>
            <w:r w:rsidRPr="008D38D7">
              <w:rPr>
                <w:szCs w:val="21"/>
                <w:lang w:val="en-US"/>
              </w:rPr>
              <w:t>s)</w:t>
            </w:r>
          </w:p>
        </w:tc>
        <w:tc>
          <w:tcPr>
            <w:tcW w:w="850" w:type="dxa"/>
            <w:gridSpan w:val="2"/>
            <w:tcBorders>
              <w:top w:val="single" w:sz="8" w:space="0" w:color="000000"/>
              <w:left w:val="single" w:sz="8" w:space="0" w:color="FFFFFF"/>
              <w:bottom w:val="single" w:sz="12" w:space="0" w:color="000000"/>
              <w:right w:val="single" w:sz="8" w:space="0" w:color="FFFFFF"/>
            </w:tcBorders>
            <w:vAlign w:val="center"/>
          </w:tcPr>
          <w:p w14:paraId="0F225E61" w14:textId="77777777" w:rsidR="007966AA" w:rsidRPr="008D38D7" w:rsidRDefault="007966AA" w:rsidP="007966AA">
            <w:pPr>
              <w:pStyle w:val="affd"/>
              <w:spacing w:line="288" w:lineRule="auto"/>
              <w:rPr>
                <w:szCs w:val="21"/>
                <w:lang w:val="en-US"/>
              </w:rPr>
            </w:pPr>
            <w:r w:rsidRPr="008D38D7">
              <w:rPr>
                <w:rFonts w:hint="eastAsia"/>
                <w:szCs w:val="21"/>
                <w:lang w:val="en-US"/>
              </w:rPr>
              <w:t>ACC</w:t>
            </w:r>
            <w:r w:rsidRPr="008D38D7">
              <w:rPr>
                <w:szCs w:val="21"/>
                <w:lang w:val="en-US"/>
              </w:rPr>
              <w:t>(%)</w:t>
            </w:r>
          </w:p>
        </w:tc>
        <w:tc>
          <w:tcPr>
            <w:tcW w:w="1276" w:type="dxa"/>
            <w:gridSpan w:val="2"/>
            <w:tcBorders>
              <w:top w:val="single" w:sz="8" w:space="0" w:color="000000"/>
              <w:left w:val="single" w:sz="8" w:space="0" w:color="FFFFFF"/>
              <w:bottom w:val="single" w:sz="12" w:space="0" w:color="000000"/>
              <w:right w:val="single" w:sz="8" w:space="0" w:color="FFFFFF"/>
            </w:tcBorders>
            <w:vAlign w:val="center"/>
          </w:tcPr>
          <w:p w14:paraId="348B615E" w14:textId="77777777" w:rsidR="007966AA" w:rsidRPr="008D38D7" w:rsidRDefault="007966AA" w:rsidP="007966AA">
            <w:pPr>
              <w:pStyle w:val="affd"/>
              <w:spacing w:line="288" w:lineRule="auto"/>
              <w:rPr>
                <w:szCs w:val="21"/>
                <w:lang w:val="en-US"/>
              </w:rPr>
            </w:pPr>
            <w:r w:rsidRPr="008D38D7">
              <w:rPr>
                <w:rFonts w:hint="eastAsia"/>
                <w:szCs w:val="21"/>
                <w:lang w:val="en-US"/>
              </w:rPr>
              <w:t>RMSE</w:t>
            </w:r>
            <w:r w:rsidRPr="008D38D7">
              <w:rPr>
                <w:szCs w:val="21"/>
                <w:lang w:val="en-US"/>
              </w:rPr>
              <w:t>(</w:t>
            </w:r>
            <w:r w:rsidRPr="008D38D7">
              <w:rPr>
                <w:rFonts w:hint="eastAsia"/>
                <w:szCs w:val="21"/>
                <w:lang w:val="en-US"/>
              </w:rPr>
              <w:t>m</w:t>
            </w:r>
            <w:r w:rsidRPr="008D38D7">
              <w:rPr>
                <w:rFonts w:hint="eastAsia"/>
                <w:szCs w:val="21"/>
                <w:lang w:val="en-US"/>
              </w:rPr>
              <w:t>³</w:t>
            </w:r>
            <w:r w:rsidRPr="008D38D7">
              <w:rPr>
                <w:rFonts w:hint="eastAsia"/>
                <w:szCs w:val="21"/>
                <w:lang w:val="en-US"/>
              </w:rPr>
              <w:t>/</w:t>
            </w:r>
            <w:r w:rsidRPr="008D38D7">
              <w:rPr>
                <w:szCs w:val="21"/>
                <w:lang w:val="en-US"/>
              </w:rPr>
              <w:t>s)</w:t>
            </w:r>
          </w:p>
        </w:tc>
        <w:tc>
          <w:tcPr>
            <w:tcW w:w="850" w:type="dxa"/>
            <w:tcBorders>
              <w:top w:val="single" w:sz="8" w:space="0" w:color="000000"/>
              <w:left w:val="single" w:sz="8" w:space="0" w:color="FFFFFF"/>
              <w:bottom w:val="single" w:sz="12" w:space="0" w:color="000000"/>
              <w:right w:val="single" w:sz="8" w:space="0" w:color="FFFFFF"/>
            </w:tcBorders>
            <w:vAlign w:val="center"/>
          </w:tcPr>
          <w:p w14:paraId="62231A7A" w14:textId="77777777" w:rsidR="007966AA" w:rsidRPr="008D38D7" w:rsidRDefault="007966AA" w:rsidP="007966AA">
            <w:pPr>
              <w:pStyle w:val="affd"/>
              <w:spacing w:line="288" w:lineRule="auto"/>
              <w:rPr>
                <w:szCs w:val="21"/>
                <w:lang w:val="en-US"/>
              </w:rPr>
            </w:pPr>
            <w:r w:rsidRPr="008D38D7">
              <w:rPr>
                <w:rFonts w:hint="eastAsia"/>
                <w:szCs w:val="21"/>
                <w:lang w:val="en-US"/>
              </w:rPr>
              <w:t>ACC</w:t>
            </w:r>
            <w:r w:rsidRPr="008D38D7">
              <w:rPr>
                <w:szCs w:val="21"/>
                <w:lang w:val="en-US"/>
              </w:rPr>
              <w:t>(%)</w:t>
            </w:r>
          </w:p>
        </w:tc>
      </w:tr>
      <w:tr w:rsidR="00E15610" w:rsidRPr="008D38D7" w14:paraId="0B184E3B" w14:textId="77777777" w:rsidTr="00770D6D">
        <w:trPr>
          <w:jc w:val="center"/>
        </w:trPr>
        <w:tc>
          <w:tcPr>
            <w:tcW w:w="1038" w:type="dxa"/>
            <w:gridSpan w:val="2"/>
            <w:tcBorders>
              <w:top w:val="single" w:sz="4" w:space="0" w:color="auto"/>
              <w:left w:val="nil"/>
              <w:bottom w:val="nil"/>
              <w:right w:val="nil"/>
            </w:tcBorders>
            <w:shd w:val="clear" w:color="auto" w:fill="auto"/>
            <w:tcMar>
              <w:top w:w="15" w:type="dxa"/>
              <w:left w:w="108" w:type="dxa"/>
              <w:bottom w:w="0" w:type="dxa"/>
              <w:right w:w="108" w:type="dxa"/>
            </w:tcMar>
            <w:vAlign w:val="center"/>
            <w:hideMark/>
          </w:tcPr>
          <w:p w14:paraId="777C7D86"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1</w:t>
            </w:r>
          </w:p>
        </w:tc>
        <w:tc>
          <w:tcPr>
            <w:tcW w:w="805" w:type="dxa"/>
            <w:tcBorders>
              <w:top w:val="single" w:sz="12" w:space="0" w:color="080000"/>
              <w:left w:val="nil"/>
              <w:bottom w:val="nil"/>
              <w:right w:val="nil"/>
            </w:tcBorders>
            <w:shd w:val="clear" w:color="auto" w:fill="auto"/>
            <w:tcMar>
              <w:top w:w="15" w:type="dxa"/>
              <w:left w:w="108" w:type="dxa"/>
              <w:bottom w:w="0" w:type="dxa"/>
              <w:right w:w="108" w:type="dxa"/>
            </w:tcMar>
            <w:vAlign w:val="center"/>
            <w:hideMark/>
          </w:tcPr>
          <w:p w14:paraId="7DE8629B"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11.8</w:t>
            </w:r>
            <w:r w:rsidRPr="00226EA2">
              <w:rPr>
                <w:sz w:val="21"/>
                <w:szCs w:val="21"/>
                <w:lang w:val="en-US"/>
              </w:rPr>
              <w:t>2</w:t>
            </w:r>
          </w:p>
        </w:tc>
        <w:tc>
          <w:tcPr>
            <w:tcW w:w="1275" w:type="dxa"/>
            <w:gridSpan w:val="2"/>
            <w:tcBorders>
              <w:top w:val="single" w:sz="4" w:space="0" w:color="auto"/>
              <w:left w:val="nil"/>
              <w:bottom w:val="nil"/>
              <w:right w:val="nil"/>
            </w:tcBorders>
            <w:shd w:val="clear" w:color="auto" w:fill="auto"/>
            <w:tcMar>
              <w:top w:w="15" w:type="dxa"/>
              <w:left w:w="108" w:type="dxa"/>
              <w:bottom w:w="0" w:type="dxa"/>
              <w:right w:w="108" w:type="dxa"/>
            </w:tcMar>
            <w:vAlign w:val="center"/>
            <w:hideMark/>
          </w:tcPr>
          <w:p w14:paraId="571BC7EC"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sidRPr="008D38D7">
              <w:rPr>
                <w:rFonts w:hint="eastAsia"/>
                <w:sz w:val="21"/>
                <w:szCs w:val="21"/>
                <w:lang w:val="en-US"/>
              </w:rPr>
              <w:t>3</w:t>
            </w:r>
            <w:r w:rsidRPr="008D38D7">
              <w:rPr>
                <w:sz w:val="21"/>
                <w:szCs w:val="21"/>
                <w:lang w:val="en-US"/>
              </w:rPr>
              <w:t xml:space="preserve">.96 </w:t>
            </w:r>
          </w:p>
        </w:tc>
        <w:tc>
          <w:tcPr>
            <w:tcW w:w="1277" w:type="dxa"/>
            <w:tcBorders>
              <w:top w:val="nil"/>
              <w:left w:val="nil"/>
              <w:bottom w:val="nil"/>
              <w:right w:val="nil"/>
            </w:tcBorders>
            <w:shd w:val="clear" w:color="auto" w:fill="auto"/>
            <w:tcMar>
              <w:top w:w="15" w:type="dxa"/>
              <w:left w:w="108" w:type="dxa"/>
              <w:bottom w:w="0" w:type="dxa"/>
              <w:right w:w="108" w:type="dxa"/>
            </w:tcMar>
            <w:vAlign w:val="center"/>
            <w:hideMark/>
          </w:tcPr>
          <w:p w14:paraId="5FD18D10"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11.76</w:t>
            </w:r>
          </w:p>
        </w:tc>
        <w:tc>
          <w:tcPr>
            <w:tcW w:w="802" w:type="dxa"/>
            <w:gridSpan w:val="2"/>
            <w:tcBorders>
              <w:top w:val="single" w:sz="4" w:space="0" w:color="auto"/>
              <w:left w:val="nil"/>
              <w:bottom w:val="nil"/>
              <w:right w:val="nil"/>
            </w:tcBorders>
            <w:shd w:val="clear" w:color="auto" w:fill="auto"/>
            <w:vAlign w:val="center"/>
          </w:tcPr>
          <w:p w14:paraId="051D80F9" w14:textId="77777777" w:rsidR="00E15610" w:rsidRPr="008D38D7" w:rsidRDefault="00E15610" w:rsidP="00E15610">
            <w:pPr>
              <w:pStyle w:val="aff0"/>
              <w:spacing w:line="240" w:lineRule="auto"/>
              <w:ind w:firstLineChars="0" w:firstLine="0"/>
              <w:jc w:val="center"/>
              <w:rPr>
                <w:sz w:val="21"/>
                <w:szCs w:val="21"/>
                <w:lang w:val="en-US"/>
              </w:rPr>
            </w:pPr>
            <w:r>
              <w:rPr>
                <w:sz w:val="21"/>
                <w:szCs w:val="21"/>
                <w:lang w:val="en-US"/>
              </w:rPr>
              <w:t>84.03</w:t>
            </w:r>
            <w:r w:rsidRPr="008D38D7">
              <w:rPr>
                <w:sz w:val="21"/>
                <w:szCs w:val="21"/>
                <w:lang w:val="en-US"/>
              </w:rPr>
              <w:t xml:space="preserve"> </w:t>
            </w:r>
          </w:p>
        </w:tc>
        <w:tc>
          <w:tcPr>
            <w:tcW w:w="1466" w:type="dxa"/>
            <w:gridSpan w:val="2"/>
            <w:tcBorders>
              <w:top w:val="nil"/>
              <w:left w:val="nil"/>
              <w:bottom w:val="nil"/>
              <w:right w:val="nil"/>
            </w:tcBorders>
            <w:shd w:val="clear" w:color="auto" w:fill="auto"/>
            <w:vAlign w:val="center"/>
          </w:tcPr>
          <w:p w14:paraId="57E981FC" w14:textId="77777777" w:rsidR="00E15610" w:rsidRPr="008E30A5" w:rsidRDefault="00E15610" w:rsidP="00E15610">
            <w:pPr>
              <w:pStyle w:val="affd"/>
              <w:spacing w:line="288" w:lineRule="auto"/>
              <w:rPr>
                <w:szCs w:val="21"/>
                <w:lang w:val="en-US"/>
              </w:rPr>
            </w:pPr>
            <w:r w:rsidRPr="008E30A5">
              <w:rPr>
                <w:rFonts w:hint="eastAsia"/>
                <w:szCs w:val="21"/>
                <w:lang w:val="en-US"/>
              </w:rPr>
              <w:t>9.58</w:t>
            </w:r>
          </w:p>
        </w:tc>
        <w:tc>
          <w:tcPr>
            <w:tcW w:w="613" w:type="dxa"/>
            <w:tcBorders>
              <w:top w:val="single" w:sz="12" w:space="0" w:color="000000"/>
              <w:left w:val="nil"/>
              <w:bottom w:val="nil"/>
              <w:right w:val="nil"/>
            </w:tcBorders>
            <w:shd w:val="clear" w:color="auto" w:fill="auto"/>
            <w:vAlign w:val="center"/>
          </w:tcPr>
          <w:p w14:paraId="342C7CDC" w14:textId="77777777" w:rsidR="00E15610" w:rsidRPr="008E30A5" w:rsidRDefault="00E15610" w:rsidP="00E15610">
            <w:pPr>
              <w:pStyle w:val="aff0"/>
              <w:spacing w:line="240" w:lineRule="auto"/>
              <w:ind w:firstLineChars="0" w:firstLine="0"/>
              <w:jc w:val="center"/>
              <w:rPr>
                <w:sz w:val="21"/>
                <w:szCs w:val="21"/>
                <w:lang w:val="en-US"/>
              </w:rPr>
            </w:pPr>
            <w:r w:rsidRPr="008E30A5">
              <w:rPr>
                <w:sz w:val="21"/>
                <w:szCs w:val="21"/>
                <w:lang w:val="en-US"/>
              </w:rPr>
              <w:t>86.99</w:t>
            </w:r>
          </w:p>
        </w:tc>
        <w:tc>
          <w:tcPr>
            <w:tcW w:w="1371" w:type="dxa"/>
            <w:gridSpan w:val="2"/>
            <w:tcBorders>
              <w:top w:val="nil"/>
              <w:left w:val="nil"/>
              <w:bottom w:val="nil"/>
              <w:right w:val="nil"/>
            </w:tcBorders>
            <w:shd w:val="clear" w:color="auto" w:fill="auto"/>
            <w:vAlign w:val="center"/>
          </w:tcPr>
          <w:p w14:paraId="29BED55F" w14:textId="77777777" w:rsidR="00E15610" w:rsidRPr="00AC17CF" w:rsidRDefault="00E15610" w:rsidP="00E15610">
            <w:pPr>
              <w:pStyle w:val="aff0"/>
              <w:spacing w:line="240" w:lineRule="auto"/>
              <w:ind w:firstLineChars="0" w:firstLine="0"/>
              <w:jc w:val="center"/>
              <w:rPr>
                <w:sz w:val="21"/>
                <w:szCs w:val="21"/>
                <w:lang w:val="en-US"/>
              </w:rPr>
            </w:pPr>
            <w:r w:rsidRPr="00AC17CF">
              <w:rPr>
                <w:rFonts w:hint="eastAsia"/>
                <w:sz w:val="21"/>
                <w:szCs w:val="21"/>
                <w:lang w:val="en-US"/>
              </w:rPr>
              <w:t>6.34</w:t>
            </w:r>
          </w:p>
        </w:tc>
        <w:tc>
          <w:tcPr>
            <w:tcW w:w="992" w:type="dxa"/>
            <w:gridSpan w:val="2"/>
            <w:tcBorders>
              <w:top w:val="single" w:sz="12" w:space="0" w:color="000000"/>
              <w:left w:val="nil"/>
              <w:bottom w:val="nil"/>
              <w:right w:val="nil"/>
            </w:tcBorders>
            <w:vAlign w:val="center"/>
          </w:tcPr>
          <w:p w14:paraId="190C6200" w14:textId="77777777" w:rsidR="00E15610" w:rsidRPr="008D38D7" w:rsidRDefault="00E15610" w:rsidP="00E15610">
            <w:pPr>
              <w:pStyle w:val="affd"/>
              <w:spacing w:line="288" w:lineRule="auto"/>
              <w:rPr>
                <w:szCs w:val="21"/>
                <w:lang w:val="en-US"/>
              </w:rPr>
            </w:pPr>
            <w:r w:rsidRPr="008D38D7">
              <w:rPr>
                <w:rFonts w:hint="eastAsia"/>
                <w:szCs w:val="21"/>
                <w:lang w:val="en-US"/>
              </w:rPr>
              <w:t>9</w:t>
            </w:r>
            <w:r>
              <w:rPr>
                <w:szCs w:val="21"/>
                <w:lang w:val="en-US"/>
              </w:rPr>
              <w:t>1</w:t>
            </w:r>
            <w:r w:rsidRPr="008D38D7">
              <w:rPr>
                <w:rFonts w:hint="eastAsia"/>
                <w:szCs w:val="21"/>
                <w:lang w:val="en-US"/>
              </w:rPr>
              <w:t>.39</w:t>
            </w:r>
          </w:p>
        </w:tc>
      </w:tr>
      <w:tr w:rsidR="00E15610" w:rsidRPr="008D38D7" w14:paraId="330D2A73" w14:textId="77777777" w:rsidTr="00770D6D">
        <w:trPr>
          <w:trHeight w:val="85"/>
          <w:jc w:val="center"/>
        </w:trPr>
        <w:tc>
          <w:tcPr>
            <w:tcW w:w="1038"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3E7DD1B3"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2</w:t>
            </w:r>
          </w:p>
        </w:tc>
        <w:tc>
          <w:tcPr>
            <w:tcW w:w="805" w:type="dxa"/>
            <w:tcBorders>
              <w:top w:val="nil"/>
              <w:left w:val="nil"/>
              <w:bottom w:val="nil"/>
              <w:right w:val="nil"/>
            </w:tcBorders>
            <w:shd w:val="clear" w:color="auto" w:fill="auto"/>
            <w:tcMar>
              <w:top w:w="15" w:type="dxa"/>
              <w:left w:w="108" w:type="dxa"/>
              <w:bottom w:w="0" w:type="dxa"/>
              <w:right w:w="108" w:type="dxa"/>
            </w:tcMar>
            <w:vAlign w:val="center"/>
            <w:hideMark/>
          </w:tcPr>
          <w:p w14:paraId="7BE29691"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12.7</w:t>
            </w:r>
            <w:r>
              <w:rPr>
                <w:sz w:val="21"/>
                <w:szCs w:val="21"/>
                <w:lang w:val="en-US"/>
              </w:rPr>
              <w:t>4</w:t>
            </w:r>
          </w:p>
        </w:tc>
        <w:tc>
          <w:tcPr>
            <w:tcW w:w="1275"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3EB73103"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sidRPr="008D38D7">
              <w:rPr>
                <w:rFonts w:hint="eastAsia"/>
                <w:sz w:val="21"/>
                <w:szCs w:val="21"/>
                <w:lang w:val="en-US"/>
              </w:rPr>
              <w:t>2</w:t>
            </w:r>
            <w:r w:rsidRPr="008D38D7">
              <w:rPr>
                <w:sz w:val="21"/>
                <w:szCs w:val="21"/>
                <w:lang w:val="en-US"/>
              </w:rPr>
              <w:t xml:space="preserve">.71 </w:t>
            </w:r>
          </w:p>
        </w:tc>
        <w:tc>
          <w:tcPr>
            <w:tcW w:w="1277" w:type="dxa"/>
            <w:tcBorders>
              <w:top w:val="nil"/>
              <w:left w:val="nil"/>
              <w:bottom w:val="nil"/>
              <w:right w:val="nil"/>
            </w:tcBorders>
            <w:shd w:val="clear" w:color="auto" w:fill="auto"/>
            <w:tcMar>
              <w:top w:w="15" w:type="dxa"/>
              <w:left w:w="108" w:type="dxa"/>
              <w:bottom w:w="0" w:type="dxa"/>
              <w:right w:w="108" w:type="dxa"/>
            </w:tcMar>
            <w:vAlign w:val="center"/>
            <w:hideMark/>
          </w:tcPr>
          <w:p w14:paraId="14E00F24"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12.3</w:t>
            </w:r>
            <w:r>
              <w:rPr>
                <w:sz w:val="21"/>
                <w:szCs w:val="21"/>
                <w:lang w:val="en-US"/>
              </w:rPr>
              <w:t>2</w:t>
            </w:r>
          </w:p>
        </w:tc>
        <w:tc>
          <w:tcPr>
            <w:tcW w:w="802" w:type="dxa"/>
            <w:gridSpan w:val="2"/>
            <w:tcBorders>
              <w:top w:val="nil"/>
              <w:left w:val="nil"/>
              <w:bottom w:val="nil"/>
              <w:right w:val="nil"/>
            </w:tcBorders>
            <w:shd w:val="clear" w:color="auto" w:fill="auto"/>
            <w:vAlign w:val="center"/>
          </w:tcPr>
          <w:p w14:paraId="72B1A3C1"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Pr>
                <w:sz w:val="21"/>
                <w:szCs w:val="21"/>
                <w:lang w:val="en-US"/>
              </w:rPr>
              <w:t>3.28</w:t>
            </w:r>
            <w:r w:rsidRPr="008D38D7">
              <w:rPr>
                <w:sz w:val="21"/>
                <w:szCs w:val="21"/>
                <w:lang w:val="en-US"/>
              </w:rPr>
              <w:t xml:space="preserve"> </w:t>
            </w:r>
          </w:p>
        </w:tc>
        <w:tc>
          <w:tcPr>
            <w:tcW w:w="1466" w:type="dxa"/>
            <w:gridSpan w:val="2"/>
            <w:tcBorders>
              <w:top w:val="nil"/>
              <w:left w:val="nil"/>
              <w:bottom w:val="nil"/>
              <w:right w:val="nil"/>
            </w:tcBorders>
            <w:shd w:val="clear" w:color="auto" w:fill="auto"/>
            <w:vAlign w:val="center"/>
          </w:tcPr>
          <w:p w14:paraId="23E40E7D" w14:textId="77777777" w:rsidR="00E15610" w:rsidRPr="008E30A5" w:rsidRDefault="00E15610" w:rsidP="00E15610">
            <w:pPr>
              <w:pStyle w:val="affd"/>
              <w:spacing w:line="288" w:lineRule="auto"/>
              <w:rPr>
                <w:szCs w:val="21"/>
                <w:lang w:val="en-US"/>
              </w:rPr>
            </w:pPr>
            <w:r w:rsidRPr="008E30A5">
              <w:rPr>
                <w:rFonts w:hint="eastAsia"/>
                <w:szCs w:val="21"/>
                <w:lang w:val="en-US"/>
              </w:rPr>
              <w:t>9.0</w:t>
            </w:r>
            <w:r w:rsidR="00731F4B">
              <w:rPr>
                <w:szCs w:val="21"/>
                <w:lang w:val="en-US"/>
              </w:rPr>
              <w:t>0</w:t>
            </w:r>
          </w:p>
        </w:tc>
        <w:tc>
          <w:tcPr>
            <w:tcW w:w="613" w:type="dxa"/>
            <w:tcBorders>
              <w:top w:val="nil"/>
              <w:left w:val="nil"/>
              <w:bottom w:val="nil"/>
              <w:right w:val="nil"/>
            </w:tcBorders>
            <w:shd w:val="clear" w:color="auto" w:fill="auto"/>
            <w:vAlign w:val="center"/>
          </w:tcPr>
          <w:p w14:paraId="7F0C901F" w14:textId="77777777" w:rsidR="00E15610" w:rsidRPr="008E30A5" w:rsidRDefault="00E15610" w:rsidP="00E15610">
            <w:pPr>
              <w:pStyle w:val="aff0"/>
              <w:spacing w:line="240" w:lineRule="auto"/>
              <w:ind w:firstLineChars="0" w:firstLine="0"/>
              <w:jc w:val="center"/>
              <w:rPr>
                <w:sz w:val="21"/>
                <w:szCs w:val="21"/>
                <w:lang w:val="en-US"/>
              </w:rPr>
            </w:pPr>
            <w:r w:rsidRPr="008E30A5">
              <w:rPr>
                <w:sz w:val="21"/>
                <w:szCs w:val="21"/>
                <w:lang w:val="en-US"/>
              </w:rPr>
              <w:t>87.77</w:t>
            </w:r>
          </w:p>
        </w:tc>
        <w:tc>
          <w:tcPr>
            <w:tcW w:w="1371" w:type="dxa"/>
            <w:gridSpan w:val="2"/>
            <w:tcBorders>
              <w:top w:val="nil"/>
              <w:left w:val="nil"/>
              <w:bottom w:val="nil"/>
              <w:right w:val="nil"/>
            </w:tcBorders>
            <w:shd w:val="clear" w:color="auto" w:fill="auto"/>
            <w:vAlign w:val="center"/>
          </w:tcPr>
          <w:p w14:paraId="2001F6BD" w14:textId="77777777" w:rsidR="00E15610" w:rsidRPr="00AC17CF" w:rsidRDefault="00E15610" w:rsidP="00E15610">
            <w:pPr>
              <w:pStyle w:val="aff0"/>
              <w:spacing w:line="240" w:lineRule="auto"/>
              <w:ind w:firstLineChars="0" w:firstLine="0"/>
              <w:jc w:val="center"/>
              <w:rPr>
                <w:sz w:val="21"/>
                <w:szCs w:val="21"/>
                <w:lang w:val="en-US"/>
              </w:rPr>
            </w:pPr>
            <w:r w:rsidRPr="00AC17CF">
              <w:rPr>
                <w:rFonts w:hint="eastAsia"/>
                <w:sz w:val="21"/>
                <w:szCs w:val="21"/>
                <w:lang w:val="en-US"/>
              </w:rPr>
              <w:t>5.</w:t>
            </w:r>
            <w:r w:rsidR="00FF4F02">
              <w:rPr>
                <w:sz w:val="21"/>
                <w:szCs w:val="21"/>
                <w:lang w:val="en-US"/>
              </w:rPr>
              <w:t>32</w:t>
            </w:r>
          </w:p>
        </w:tc>
        <w:tc>
          <w:tcPr>
            <w:tcW w:w="992" w:type="dxa"/>
            <w:gridSpan w:val="2"/>
            <w:tcBorders>
              <w:top w:val="nil"/>
              <w:left w:val="nil"/>
              <w:bottom w:val="nil"/>
              <w:right w:val="nil"/>
            </w:tcBorders>
            <w:vAlign w:val="center"/>
          </w:tcPr>
          <w:p w14:paraId="066385B5" w14:textId="77777777" w:rsidR="00E15610" w:rsidRPr="008D38D7" w:rsidRDefault="00E15610" w:rsidP="00E15610">
            <w:pPr>
              <w:pStyle w:val="affd"/>
              <w:spacing w:line="288" w:lineRule="auto"/>
              <w:rPr>
                <w:szCs w:val="21"/>
                <w:lang w:val="en-US"/>
              </w:rPr>
            </w:pPr>
            <w:r w:rsidRPr="008D38D7">
              <w:rPr>
                <w:rFonts w:hint="eastAsia"/>
                <w:szCs w:val="21"/>
                <w:lang w:val="en-US"/>
              </w:rPr>
              <w:t>9</w:t>
            </w:r>
            <w:r>
              <w:rPr>
                <w:szCs w:val="21"/>
                <w:lang w:val="en-US"/>
              </w:rPr>
              <w:t>2</w:t>
            </w:r>
            <w:r w:rsidRPr="008D38D7">
              <w:rPr>
                <w:rFonts w:hint="eastAsia"/>
                <w:szCs w:val="21"/>
                <w:lang w:val="en-US"/>
              </w:rPr>
              <w:t>.</w:t>
            </w:r>
            <w:r w:rsidR="00FF4F02">
              <w:rPr>
                <w:szCs w:val="21"/>
                <w:lang w:val="en-US"/>
              </w:rPr>
              <w:t>77</w:t>
            </w:r>
          </w:p>
        </w:tc>
      </w:tr>
      <w:tr w:rsidR="00E15610" w:rsidRPr="008D38D7" w14:paraId="2C1EC34A" w14:textId="77777777" w:rsidTr="00770D6D">
        <w:trPr>
          <w:trHeight w:val="85"/>
          <w:jc w:val="center"/>
        </w:trPr>
        <w:tc>
          <w:tcPr>
            <w:tcW w:w="1038"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1B225260"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3</w:t>
            </w:r>
          </w:p>
        </w:tc>
        <w:tc>
          <w:tcPr>
            <w:tcW w:w="805" w:type="dxa"/>
            <w:tcBorders>
              <w:top w:val="nil"/>
              <w:left w:val="nil"/>
              <w:bottom w:val="nil"/>
              <w:right w:val="nil"/>
            </w:tcBorders>
            <w:shd w:val="clear" w:color="auto" w:fill="auto"/>
            <w:tcMar>
              <w:top w:w="15" w:type="dxa"/>
              <w:left w:w="108" w:type="dxa"/>
              <w:bottom w:w="0" w:type="dxa"/>
              <w:right w:w="108" w:type="dxa"/>
            </w:tcMar>
            <w:vAlign w:val="center"/>
            <w:hideMark/>
          </w:tcPr>
          <w:p w14:paraId="0EBEE320"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12.63</w:t>
            </w:r>
          </w:p>
        </w:tc>
        <w:tc>
          <w:tcPr>
            <w:tcW w:w="1275"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4C1C0995"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sidRPr="008D38D7">
              <w:rPr>
                <w:rFonts w:hint="eastAsia"/>
                <w:sz w:val="21"/>
                <w:szCs w:val="21"/>
                <w:lang w:val="en-US"/>
              </w:rPr>
              <w:t>2</w:t>
            </w:r>
            <w:r w:rsidRPr="008D38D7">
              <w:rPr>
                <w:sz w:val="21"/>
                <w:szCs w:val="21"/>
                <w:lang w:val="en-US"/>
              </w:rPr>
              <w:t xml:space="preserve">.85 </w:t>
            </w:r>
          </w:p>
        </w:tc>
        <w:tc>
          <w:tcPr>
            <w:tcW w:w="1277" w:type="dxa"/>
            <w:tcBorders>
              <w:top w:val="nil"/>
              <w:left w:val="nil"/>
              <w:bottom w:val="nil"/>
              <w:right w:val="nil"/>
            </w:tcBorders>
            <w:shd w:val="clear" w:color="auto" w:fill="auto"/>
            <w:tcMar>
              <w:top w:w="15" w:type="dxa"/>
              <w:left w:w="108" w:type="dxa"/>
              <w:bottom w:w="0" w:type="dxa"/>
              <w:right w:w="108" w:type="dxa"/>
            </w:tcMar>
            <w:vAlign w:val="center"/>
            <w:hideMark/>
          </w:tcPr>
          <w:p w14:paraId="6AA8737D"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12.2</w:t>
            </w:r>
            <w:r>
              <w:rPr>
                <w:sz w:val="21"/>
                <w:szCs w:val="21"/>
                <w:lang w:val="en-US"/>
              </w:rPr>
              <w:t>4</w:t>
            </w:r>
          </w:p>
        </w:tc>
        <w:tc>
          <w:tcPr>
            <w:tcW w:w="802" w:type="dxa"/>
            <w:gridSpan w:val="2"/>
            <w:tcBorders>
              <w:top w:val="nil"/>
              <w:left w:val="nil"/>
              <w:bottom w:val="nil"/>
              <w:right w:val="nil"/>
            </w:tcBorders>
            <w:shd w:val="clear" w:color="auto" w:fill="auto"/>
            <w:vAlign w:val="center"/>
          </w:tcPr>
          <w:p w14:paraId="5B6384DC"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Pr>
                <w:sz w:val="21"/>
                <w:szCs w:val="21"/>
                <w:lang w:val="en-US"/>
              </w:rPr>
              <w:t>3.39</w:t>
            </w:r>
            <w:r w:rsidRPr="008D38D7">
              <w:rPr>
                <w:sz w:val="21"/>
                <w:szCs w:val="21"/>
                <w:lang w:val="en-US"/>
              </w:rPr>
              <w:t xml:space="preserve"> </w:t>
            </w:r>
          </w:p>
        </w:tc>
        <w:tc>
          <w:tcPr>
            <w:tcW w:w="1466" w:type="dxa"/>
            <w:gridSpan w:val="2"/>
            <w:tcBorders>
              <w:top w:val="nil"/>
              <w:left w:val="nil"/>
              <w:bottom w:val="nil"/>
              <w:right w:val="nil"/>
            </w:tcBorders>
            <w:shd w:val="clear" w:color="auto" w:fill="auto"/>
            <w:vAlign w:val="center"/>
          </w:tcPr>
          <w:p w14:paraId="13ECCED5" w14:textId="77777777" w:rsidR="00E15610" w:rsidRPr="008E30A5" w:rsidRDefault="00E15610" w:rsidP="00E15610">
            <w:pPr>
              <w:pStyle w:val="affd"/>
              <w:spacing w:line="288" w:lineRule="auto"/>
              <w:rPr>
                <w:szCs w:val="21"/>
                <w:lang w:val="en-US"/>
              </w:rPr>
            </w:pPr>
            <w:r w:rsidRPr="008E30A5">
              <w:rPr>
                <w:rFonts w:hint="eastAsia"/>
                <w:szCs w:val="21"/>
                <w:lang w:val="en-US"/>
              </w:rPr>
              <w:t>8.9</w:t>
            </w:r>
            <w:r>
              <w:rPr>
                <w:szCs w:val="21"/>
                <w:lang w:val="en-US"/>
              </w:rPr>
              <w:t>8</w:t>
            </w:r>
          </w:p>
        </w:tc>
        <w:tc>
          <w:tcPr>
            <w:tcW w:w="613" w:type="dxa"/>
            <w:tcBorders>
              <w:top w:val="nil"/>
              <w:left w:val="nil"/>
              <w:bottom w:val="nil"/>
              <w:right w:val="nil"/>
            </w:tcBorders>
            <w:shd w:val="clear" w:color="auto" w:fill="auto"/>
            <w:vAlign w:val="center"/>
          </w:tcPr>
          <w:p w14:paraId="7EC76BDC" w14:textId="77777777" w:rsidR="00E15610" w:rsidRPr="008E30A5" w:rsidRDefault="00E15610" w:rsidP="00E15610">
            <w:pPr>
              <w:pStyle w:val="aff0"/>
              <w:spacing w:line="240" w:lineRule="auto"/>
              <w:ind w:firstLineChars="0" w:firstLine="0"/>
              <w:jc w:val="center"/>
              <w:rPr>
                <w:sz w:val="21"/>
                <w:szCs w:val="21"/>
                <w:lang w:val="en-US"/>
              </w:rPr>
            </w:pPr>
            <w:r w:rsidRPr="008E30A5">
              <w:rPr>
                <w:sz w:val="21"/>
                <w:szCs w:val="21"/>
                <w:lang w:val="en-US"/>
              </w:rPr>
              <w:t>87.81</w:t>
            </w:r>
          </w:p>
        </w:tc>
        <w:tc>
          <w:tcPr>
            <w:tcW w:w="1371" w:type="dxa"/>
            <w:gridSpan w:val="2"/>
            <w:tcBorders>
              <w:top w:val="nil"/>
              <w:left w:val="nil"/>
              <w:bottom w:val="nil"/>
              <w:right w:val="nil"/>
            </w:tcBorders>
            <w:shd w:val="clear" w:color="auto" w:fill="auto"/>
            <w:vAlign w:val="center"/>
          </w:tcPr>
          <w:p w14:paraId="4381D6C0" w14:textId="77777777" w:rsidR="00E15610" w:rsidRPr="00AC17CF" w:rsidRDefault="00E15610" w:rsidP="00E15610">
            <w:pPr>
              <w:pStyle w:val="aff0"/>
              <w:spacing w:line="240" w:lineRule="auto"/>
              <w:ind w:firstLineChars="0" w:firstLine="0"/>
              <w:jc w:val="center"/>
              <w:rPr>
                <w:sz w:val="21"/>
                <w:szCs w:val="21"/>
                <w:lang w:val="en-US"/>
              </w:rPr>
            </w:pPr>
            <w:r w:rsidRPr="00AC17CF">
              <w:rPr>
                <w:rFonts w:hint="eastAsia"/>
                <w:sz w:val="21"/>
                <w:szCs w:val="21"/>
                <w:lang w:val="en-US"/>
              </w:rPr>
              <w:t>5.6</w:t>
            </w:r>
            <w:r>
              <w:rPr>
                <w:sz w:val="21"/>
                <w:szCs w:val="21"/>
                <w:lang w:val="en-US"/>
              </w:rPr>
              <w:t>1</w:t>
            </w:r>
          </w:p>
        </w:tc>
        <w:tc>
          <w:tcPr>
            <w:tcW w:w="992" w:type="dxa"/>
            <w:gridSpan w:val="2"/>
            <w:tcBorders>
              <w:top w:val="nil"/>
              <w:left w:val="nil"/>
              <w:bottom w:val="nil"/>
              <w:right w:val="nil"/>
            </w:tcBorders>
            <w:vAlign w:val="center"/>
          </w:tcPr>
          <w:p w14:paraId="67185917" w14:textId="77777777" w:rsidR="00E15610" w:rsidRPr="008D38D7" w:rsidRDefault="00E15610" w:rsidP="00E15610">
            <w:pPr>
              <w:pStyle w:val="affd"/>
              <w:spacing w:line="288" w:lineRule="auto"/>
              <w:rPr>
                <w:szCs w:val="21"/>
                <w:lang w:val="en-US"/>
              </w:rPr>
            </w:pPr>
            <w:r w:rsidRPr="008D38D7">
              <w:rPr>
                <w:rFonts w:hint="eastAsia"/>
                <w:szCs w:val="21"/>
                <w:lang w:val="en-US"/>
              </w:rPr>
              <w:t>9</w:t>
            </w:r>
            <w:r>
              <w:rPr>
                <w:szCs w:val="21"/>
                <w:lang w:val="en-US"/>
              </w:rPr>
              <w:t>2</w:t>
            </w:r>
            <w:r w:rsidRPr="008D38D7">
              <w:rPr>
                <w:rFonts w:hint="eastAsia"/>
                <w:szCs w:val="21"/>
                <w:lang w:val="en-US"/>
              </w:rPr>
              <w:t>.39</w:t>
            </w:r>
          </w:p>
        </w:tc>
      </w:tr>
      <w:tr w:rsidR="00E15610" w:rsidRPr="008D38D7" w14:paraId="282ECFF5" w14:textId="77777777" w:rsidTr="00770D6D">
        <w:trPr>
          <w:trHeight w:val="86"/>
          <w:jc w:val="center"/>
        </w:trPr>
        <w:tc>
          <w:tcPr>
            <w:tcW w:w="1038"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3336B1FE"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4</w:t>
            </w:r>
          </w:p>
        </w:tc>
        <w:tc>
          <w:tcPr>
            <w:tcW w:w="805" w:type="dxa"/>
            <w:tcBorders>
              <w:top w:val="nil"/>
              <w:left w:val="nil"/>
              <w:bottom w:val="nil"/>
              <w:right w:val="nil"/>
            </w:tcBorders>
            <w:shd w:val="clear" w:color="auto" w:fill="auto"/>
            <w:tcMar>
              <w:top w:w="15" w:type="dxa"/>
              <w:left w:w="108" w:type="dxa"/>
              <w:bottom w:w="0" w:type="dxa"/>
              <w:right w:w="108" w:type="dxa"/>
            </w:tcMar>
            <w:vAlign w:val="center"/>
            <w:hideMark/>
          </w:tcPr>
          <w:p w14:paraId="54573B62"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13.55</w:t>
            </w:r>
          </w:p>
        </w:tc>
        <w:tc>
          <w:tcPr>
            <w:tcW w:w="1275"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318DFDD6"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sidRPr="008D38D7">
              <w:rPr>
                <w:rFonts w:hint="eastAsia"/>
                <w:sz w:val="21"/>
                <w:szCs w:val="21"/>
                <w:lang w:val="en-US"/>
              </w:rPr>
              <w:t>1</w:t>
            </w:r>
            <w:r w:rsidRPr="008D38D7">
              <w:rPr>
                <w:sz w:val="21"/>
                <w:szCs w:val="21"/>
                <w:lang w:val="en-US"/>
              </w:rPr>
              <w:t xml:space="preserve">.60 </w:t>
            </w:r>
          </w:p>
        </w:tc>
        <w:tc>
          <w:tcPr>
            <w:tcW w:w="1277" w:type="dxa"/>
            <w:tcBorders>
              <w:top w:val="nil"/>
              <w:left w:val="nil"/>
              <w:bottom w:val="nil"/>
              <w:right w:val="nil"/>
            </w:tcBorders>
            <w:shd w:val="clear" w:color="auto" w:fill="auto"/>
            <w:tcMar>
              <w:top w:w="15" w:type="dxa"/>
              <w:left w:w="108" w:type="dxa"/>
              <w:bottom w:w="0" w:type="dxa"/>
              <w:right w:w="108" w:type="dxa"/>
            </w:tcMar>
            <w:vAlign w:val="center"/>
            <w:hideMark/>
          </w:tcPr>
          <w:p w14:paraId="2F4FCF6A"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12.77</w:t>
            </w:r>
          </w:p>
        </w:tc>
        <w:tc>
          <w:tcPr>
            <w:tcW w:w="802" w:type="dxa"/>
            <w:gridSpan w:val="2"/>
            <w:tcBorders>
              <w:top w:val="nil"/>
              <w:left w:val="nil"/>
              <w:bottom w:val="nil"/>
              <w:right w:val="nil"/>
            </w:tcBorders>
            <w:shd w:val="clear" w:color="auto" w:fill="auto"/>
            <w:vAlign w:val="center"/>
          </w:tcPr>
          <w:p w14:paraId="23D4D2BA"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Pr>
                <w:sz w:val="21"/>
                <w:szCs w:val="21"/>
                <w:lang w:val="en-US"/>
              </w:rPr>
              <w:t>2.66</w:t>
            </w:r>
            <w:r w:rsidRPr="008D38D7">
              <w:rPr>
                <w:sz w:val="21"/>
                <w:szCs w:val="21"/>
                <w:lang w:val="en-US"/>
              </w:rPr>
              <w:t xml:space="preserve"> </w:t>
            </w:r>
          </w:p>
        </w:tc>
        <w:tc>
          <w:tcPr>
            <w:tcW w:w="1466" w:type="dxa"/>
            <w:gridSpan w:val="2"/>
            <w:tcBorders>
              <w:top w:val="nil"/>
              <w:left w:val="nil"/>
              <w:bottom w:val="nil"/>
              <w:right w:val="nil"/>
            </w:tcBorders>
            <w:shd w:val="clear" w:color="auto" w:fill="auto"/>
            <w:vAlign w:val="center"/>
          </w:tcPr>
          <w:p w14:paraId="36A4EC68" w14:textId="77777777" w:rsidR="00E15610" w:rsidRPr="008E30A5" w:rsidRDefault="00E15610" w:rsidP="00E15610">
            <w:pPr>
              <w:pStyle w:val="affd"/>
              <w:spacing w:line="288" w:lineRule="auto"/>
              <w:rPr>
                <w:szCs w:val="21"/>
                <w:lang w:val="en-US"/>
              </w:rPr>
            </w:pPr>
            <w:r w:rsidRPr="008E30A5">
              <w:rPr>
                <w:rFonts w:hint="eastAsia"/>
                <w:szCs w:val="21"/>
                <w:lang w:val="en-US"/>
              </w:rPr>
              <w:t>9.9</w:t>
            </w:r>
            <w:r w:rsidR="00731F4B">
              <w:rPr>
                <w:szCs w:val="21"/>
                <w:lang w:val="en-US"/>
              </w:rPr>
              <w:t>1</w:t>
            </w:r>
          </w:p>
        </w:tc>
        <w:tc>
          <w:tcPr>
            <w:tcW w:w="613" w:type="dxa"/>
            <w:tcBorders>
              <w:top w:val="nil"/>
              <w:left w:val="nil"/>
              <w:bottom w:val="nil"/>
              <w:right w:val="nil"/>
            </w:tcBorders>
            <w:shd w:val="clear" w:color="auto" w:fill="auto"/>
            <w:vAlign w:val="center"/>
          </w:tcPr>
          <w:p w14:paraId="700E2C84" w14:textId="77777777" w:rsidR="00E15610" w:rsidRPr="008E30A5" w:rsidRDefault="00E15610" w:rsidP="00E15610">
            <w:pPr>
              <w:pStyle w:val="aff0"/>
              <w:spacing w:line="240" w:lineRule="auto"/>
              <w:ind w:firstLineChars="0" w:firstLine="0"/>
              <w:jc w:val="center"/>
              <w:rPr>
                <w:sz w:val="21"/>
                <w:szCs w:val="21"/>
                <w:lang w:val="en-US"/>
              </w:rPr>
            </w:pPr>
            <w:r w:rsidRPr="008E30A5">
              <w:rPr>
                <w:sz w:val="21"/>
                <w:szCs w:val="21"/>
                <w:lang w:val="en-US"/>
              </w:rPr>
              <w:t>86.54</w:t>
            </w:r>
          </w:p>
        </w:tc>
        <w:tc>
          <w:tcPr>
            <w:tcW w:w="1371" w:type="dxa"/>
            <w:gridSpan w:val="2"/>
            <w:tcBorders>
              <w:top w:val="nil"/>
              <w:left w:val="nil"/>
              <w:bottom w:val="nil"/>
              <w:right w:val="nil"/>
            </w:tcBorders>
            <w:shd w:val="clear" w:color="auto" w:fill="auto"/>
            <w:vAlign w:val="center"/>
          </w:tcPr>
          <w:p w14:paraId="6ACEC2E1" w14:textId="77777777" w:rsidR="00E15610" w:rsidRPr="00AC17CF" w:rsidRDefault="00E15610" w:rsidP="00E15610">
            <w:pPr>
              <w:pStyle w:val="aff0"/>
              <w:spacing w:line="240" w:lineRule="auto"/>
              <w:ind w:firstLineChars="0" w:firstLine="0"/>
              <w:jc w:val="center"/>
              <w:rPr>
                <w:sz w:val="21"/>
                <w:szCs w:val="21"/>
                <w:lang w:val="en-US"/>
              </w:rPr>
            </w:pPr>
            <w:r w:rsidRPr="00AC17CF">
              <w:rPr>
                <w:rFonts w:hint="eastAsia"/>
                <w:sz w:val="21"/>
                <w:szCs w:val="21"/>
                <w:lang w:val="en-US"/>
              </w:rPr>
              <w:t>6.79</w:t>
            </w:r>
          </w:p>
        </w:tc>
        <w:tc>
          <w:tcPr>
            <w:tcW w:w="992" w:type="dxa"/>
            <w:gridSpan w:val="2"/>
            <w:tcBorders>
              <w:top w:val="nil"/>
              <w:left w:val="nil"/>
              <w:bottom w:val="nil"/>
              <w:right w:val="nil"/>
            </w:tcBorders>
            <w:vAlign w:val="center"/>
          </w:tcPr>
          <w:p w14:paraId="1917268E" w14:textId="77777777" w:rsidR="00E15610" w:rsidRPr="008D38D7" w:rsidRDefault="00E15610" w:rsidP="00E15610">
            <w:pPr>
              <w:pStyle w:val="aff0"/>
              <w:spacing w:line="240" w:lineRule="auto"/>
              <w:ind w:firstLineChars="0" w:firstLine="0"/>
              <w:jc w:val="center"/>
              <w:rPr>
                <w:sz w:val="21"/>
                <w:szCs w:val="21"/>
                <w:lang w:val="en-US"/>
              </w:rPr>
            </w:pPr>
            <w:r w:rsidRPr="008D38D7">
              <w:rPr>
                <w:rFonts w:hint="eastAsia"/>
                <w:sz w:val="21"/>
                <w:szCs w:val="21"/>
                <w:lang w:val="en-US"/>
              </w:rPr>
              <w:t>90.</w:t>
            </w:r>
            <w:r>
              <w:rPr>
                <w:sz w:val="21"/>
                <w:szCs w:val="21"/>
                <w:lang w:val="en-US"/>
              </w:rPr>
              <w:t>78</w:t>
            </w:r>
          </w:p>
        </w:tc>
      </w:tr>
      <w:tr w:rsidR="00E15610" w:rsidRPr="008D38D7" w14:paraId="28A1EEF7" w14:textId="77777777" w:rsidTr="00770D6D">
        <w:trPr>
          <w:trHeight w:val="59"/>
          <w:jc w:val="center"/>
        </w:trPr>
        <w:tc>
          <w:tcPr>
            <w:tcW w:w="1038"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26ECB097"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5</w:t>
            </w:r>
          </w:p>
        </w:tc>
        <w:tc>
          <w:tcPr>
            <w:tcW w:w="805" w:type="dxa"/>
            <w:tcBorders>
              <w:top w:val="nil"/>
              <w:left w:val="nil"/>
              <w:bottom w:val="nil"/>
              <w:right w:val="nil"/>
            </w:tcBorders>
            <w:shd w:val="clear" w:color="auto" w:fill="auto"/>
            <w:tcMar>
              <w:top w:w="15" w:type="dxa"/>
              <w:left w:w="108" w:type="dxa"/>
              <w:bottom w:w="0" w:type="dxa"/>
              <w:right w:w="108" w:type="dxa"/>
            </w:tcMar>
            <w:vAlign w:val="center"/>
            <w:hideMark/>
          </w:tcPr>
          <w:p w14:paraId="613F4860"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13.14</w:t>
            </w:r>
          </w:p>
        </w:tc>
        <w:tc>
          <w:tcPr>
            <w:tcW w:w="1275"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53C87B91"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sidRPr="008D38D7">
              <w:rPr>
                <w:rFonts w:hint="eastAsia"/>
                <w:sz w:val="21"/>
                <w:szCs w:val="21"/>
                <w:lang w:val="en-US"/>
              </w:rPr>
              <w:t>2</w:t>
            </w:r>
            <w:r w:rsidRPr="008D38D7">
              <w:rPr>
                <w:sz w:val="21"/>
                <w:szCs w:val="21"/>
                <w:lang w:val="en-US"/>
              </w:rPr>
              <w:t xml:space="preserve">.16 </w:t>
            </w:r>
          </w:p>
        </w:tc>
        <w:tc>
          <w:tcPr>
            <w:tcW w:w="1277" w:type="dxa"/>
            <w:tcBorders>
              <w:top w:val="nil"/>
              <w:left w:val="nil"/>
              <w:bottom w:val="nil"/>
              <w:right w:val="nil"/>
            </w:tcBorders>
            <w:shd w:val="clear" w:color="auto" w:fill="auto"/>
            <w:tcMar>
              <w:top w:w="15" w:type="dxa"/>
              <w:left w:w="108" w:type="dxa"/>
              <w:bottom w:w="0" w:type="dxa"/>
              <w:right w:w="108" w:type="dxa"/>
            </w:tcMar>
            <w:vAlign w:val="center"/>
            <w:hideMark/>
          </w:tcPr>
          <w:p w14:paraId="4D394AB5"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12.55</w:t>
            </w:r>
          </w:p>
        </w:tc>
        <w:tc>
          <w:tcPr>
            <w:tcW w:w="802" w:type="dxa"/>
            <w:gridSpan w:val="2"/>
            <w:tcBorders>
              <w:top w:val="nil"/>
              <w:left w:val="nil"/>
              <w:bottom w:val="nil"/>
              <w:right w:val="nil"/>
            </w:tcBorders>
            <w:shd w:val="clear" w:color="auto" w:fill="auto"/>
            <w:vAlign w:val="center"/>
          </w:tcPr>
          <w:p w14:paraId="29F3E436"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Pr>
                <w:sz w:val="21"/>
                <w:szCs w:val="21"/>
                <w:lang w:val="en-US"/>
              </w:rPr>
              <w:t>2.96</w:t>
            </w:r>
            <w:r w:rsidRPr="008D38D7">
              <w:rPr>
                <w:sz w:val="21"/>
                <w:szCs w:val="21"/>
                <w:lang w:val="en-US"/>
              </w:rPr>
              <w:t xml:space="preserve"> </w:t>
            </w:r>
          </w:p>
        </w:tc>
        <w:tc>
          <w:tcPr>
            <w:tcW w:w="1466" w:type="dxa"/>
            <w:gridSpan w:val="2"/>
            <w:tcBorders>
              <w:top w:val="nil"/>
              <w:left w:val="nil"/>
              <w:bottom w:val="nil"/>
              <w:right w:val="nil"/>
            </w:tcBorders>
            <w:shd w:val="clear" w:color="auto" w:fill="auto"/>
            <w:vAlign w:val="center"/>
          </w:tcPr>
          <w:p w14:paraId="0C86B906" w14:textId="77777777" w:rsidR="00E15610" w:rsidRPr="008E30A5" w:rsidRDefault="00E15610" w:rsidP="00E15610">
            <w:pPr>
              <w:pStyle w:val="affd"/>
              <w:spacing w:line="288" w:lineRule="auto"/>
              <w:rPr>
                <w:szCs w:val="21"/>
                <w:lang w:val="en-US"/>
              </w:rPr>
            </w:pPr>
            <w:r w:rsidRPr="008E30A5">
              <w:rPr>
                <w:rFonts w:hint="eastAsia"/>
                <w:szCs w:val="21"/>
                <w:lang w:val="en-US"/>
              </w:rPr>
              <w:t>9.</w:t>
            </w:r>
            <w:r>
              <w:rPr>
                <w:szCs w:val="21"/>
                <w:lang w:val="en-US"/>
              </w:rPr>
              <w:t>29</w:t>
            </w:r>
          </w:p>
        </w:tc>
        <w:tc>
          <w:tcPr>
            <w:tcW w:w="613" w:type="dxa"/>
            <w:tcBorders>
              <w:top w:val="nil"/>
              <w:left w:val="nil"/>
              <w:bottom w:val="nil"/>
              <w:right w:val="nil"/>
            </w:tcBorders>
            <w:shd w:val="clear" w:color="auto" w:fill="auto"/>
            <w:vAlign w:val="center"/>
          </w:tcPr>
          <w:p w14:paraId="2774C0A5" w14:textId="77777777" w:rsidR="00E15610" w:rsidRPr="008E30A5" w:rsidRDefault="00E15610" w:rsidP="00E15610">
            <w:pPr>
              <w:pStyle w:val="aff0"/>
              <w:spacing w:line="240" w:lineRule="auto"/>
              <w:ind w:firstLineChars="0" w:firstLine="0"/>
              <w:jc w:val="center"/>
              <w:rPr>
                <w:sz w:val="21"/>
                <w:szCs w:val="21"/>
                <w:lang w:val="en-US"/>
              </w:rPr>
            </w:pPr>
            <w:r w:rsidRPr="008E30A5">
              <w:rPr>
                <w:sz w:val="21"/>
                <w:szCs w:val="21"/>
                <w:lang w:val="en-US"/>
              </w:rPr>
              <w:t>87.39</w:t>
            </w:r>
          </w:p>
        </w:tc>
        <w:tc>
          <w:tcPr>
            <w:tcW w:w="1371" w:type="dxa"/>
            <w:gridSpan w:val="2"/>
            <w:tcBorders>
              <w:top w:val="nil"/>
              <w:left w:val="nil"/>
              <w:bottom w:val="nil"/>
              <w:right w:val="nil"/>
            </w:tcBorders>
            <w:shd w:val="clear" w:color="auto" w:fill="auto"/>
            <w:vAlign w:val="center"/>
          </w:tcPr>
          <w:p w14:paraId="450F4CE3" w14:textId="77777777" w:rsidR="00E15610" w:rsidRPr="00AC17CF" w:rsidRDefault="00E15610" w:rsidP="00E15610">
            <w:pPr>
              <w:pStyle w:val="aff0"/>
              <w:spacing w:line="240" w:lineRule="auto"/>
              <w:ind w:firstLineChars="0" w:firstLine="0"/>
              <w:jc w:val="center"/>
              <w:rPr>
                <w:sz w:val="21"/>
                <w:szCs w:val="21"/>
                <w:lang w:val="en-US"/>
              </w:rPr>
            </w:pPr>
            <w:r w:rsidRPr="00AC17CF">
              <w:rPr>
                <w:rFonts w:hint="eastAsia"/>
                <w:sz w:val="21"/>
                <w:szCs w:val="21"/>
                <w:lang w:val="en-US"/>
              </w:rPr>
              <w:t>6.3</w:t>
            </w:r>
            <w:r>
              <w:rPr>
                <w:sz w:val="21"/>
                <w:szCs w:val="21"/>
                <w:lang w:val="en-US"/>
              </w:rPr>
              <w:t>9</w:t>
            </w:r>
          </w:p>
        </w:tc>
        <w:tc>
          <w:tcPr>
            <w:tcW w:w="992" w:type="dxa"/>
            <w:gridSpan w:val="2"/>
            <w:tcBorders>
              <w:top w:val="nil"/>
              <w:left w:val="nil"/>
              <w:bottom w:val="nil"/>
              <w:right w:val="nil"/>
            </w:tcBorders>
            <w:vAlign w:val="center"/>
          </w:tcPr>
          <w:p w14:paraId="77057D39" w14:textId="77777777" w:rsidR="00E15610" w:rsidRPr="008D38D7" w:rsidRDefault="00E15610" w:rsidP="00E15610">
            <w:pPr>
              <w:pStyle w:val="aff0"/>
              <w:spacing w:line="240" w:lineRule="auto"/>
              <w:ind w:firstLineChars="0" w:firstLine="0"/>
              <w:jc w:val="center"/>
              <w:rPr>
                <w:sz w:val="21"/>
                <w:szCs w:val="21"/>
                <w:lang w:val="en-US"/>
              </w:rPr>
            </w:pPr>
            <w:r w:rsidRPr="008D38D7">
              <w:rPr>
                <w:rFonts w:hint="eastAsia"/>
                <w:sz w:val="21"/>
                <w:szCs w:val="21"/>
                <w:lang w:val="en-US"/>
              </w:rPr>
              <w:t>9</w:t>
            </w:r>
            <w:r w:rsidRPr="00647514">
              <w:rPr>
                <w:sz w:val="21"/>
                <w:szCs w:val="21"/>
                <w:lang w:val="en-US"/>
              </w:rPr>
              <w:t>1</w:t>
            </w:r>
            <w:r w:rsidRPr="008D38D7">
              <w:rPr>
                <w:rFonts w:hint="eastAsia"/>
                <w:sz w:val="21"/>
                <w:szCs w:val="21"/>
                <w:lang w:val="en-US"/>
              </w:rPr>
              <w:t>.33</w:t>
            </w:r>
          </w:p>
        </w:tc>
      </w:tr>
      <w:tr w:rsidR="00E15610" w:rsidRPr="008D38D7" w14:paraId="2B8D5A79" w14:textId="77777777" w:rsidTr="00770D6D">
        <w:trPr>
          <w:trHeight w:val="59"/>
          <w:jc w:val="center"/>
        </w:trPr>
        <w:tc>
          <w:tcPr>
            <w:tcW w:w="1038"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67594BED"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6</w:t>
            </w:r>
          </w:p>
        </w:tc>
        <w:tc>
          <w:tcPr>
            <w:tcW w:w="805" w:type="dxa"/>
            <w:tcBorders>
              <w:top w:val="nil"/>
              <w:left w:val="nil"/>
              <w:bottom w:val="nil"/>
              <w:right w:val="nil"/>
            </w:tcBorders>
            <w:shd w:val="clear" w:color="auto" w:fill="auto"/>
            <w:tcMar>
              <w:top w:w="15" w:type="dxa"/>
              <w:left w:w="108" w:type="dxa"/>
              <w:bottom w:w="0" w:type="dxa"/>
              <w:right w:w="108" w:type="dxa"/>
            </w:tcMar>
            <w:vAlign w:val="center"/>
            <w:hideMark/>
          </w:tcPr>
          <w:p w14:paraId="67C2A6E6"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11.41</w:t>
            </w:r>
          </w:p>
        </w:tc>
        <w:tc>
          <w:tcPr>
            <w:tcW w:w="1275"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3189C3A9"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sidRPr="008D38D7">
              <w:rPr>
                <w:rFonts w:hint="eastAsia"/>
                <w:sz w:val="21"/>
                <w:szCs w:val="21"/>
                <w:lang w:val="en-US"/>
              </w:rPr>
              <w:t>4</w:t>
            </w:r>
            <w:r w:rsidRPr="008D38D7">
              <w:rPr>
                <w:sz w:val="21"/>
                <w:szCs w:val="21"/>
                <w:lang w:val="en-US"/>
              </w:rPr>
              <w:t xml:space="preserve">.51 </w:t>
            </w:r>
          </w:p>
        </w:tc>
        <w:tc>
          <w:tcPr>
            <w:tcW w:w="1277" w:type="dxa"/>
            <w:tcBorders>
              <w:top w:val="nil"/>
              <w:left w:val="nil"/>
              <w:bottom w:val="nil"/>
              <w:right w:val="nil"/>
            </w:tcBorders>
            <w:shd w:val="clear" w:color="auto" w:fill="auto"/>
            <w:tcMar>
              <w:top w:w="15" w:type="dxa"/>
              <w:left w:w="108" w:type="dxa"/>
              <w:bottom w:w="0" w:type="dxa"/>
              <w:right w:w="108" w:type="dxa"/>
            </w:tcMar>
            <w:vAlign w:val="center"/>
            <w:hideMark/>
          </w:tcPr>
          <w:p w14:paraId="0D23F8C6"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10.56</w:t>
            </w:r>
          </w:p>
        </w:tc>
        <w:tc>
          <w:tcPr>
            <w:tcW w:w="802" w:type="dxa"/>
            <w:gridSpan w:val="2"/>
            <w:tcBorders>
              <w:top w:val="nil"/>
              <w:left w:val="nil"/>
              <w:bottom w:val="nil"/>
              <w:right w:val="nil"/>
            </w:tcBorders>
            <w:shd w:val="clear" w:color="auto" w:fill="auto"/>
            <w:vAlign w:val="center"/>
          </w:tcPr>
          <w:p w14:paraId="380B7742"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Pr>
                <w:sz w:val="21"/>
                <w:szCs w:val="21"/>
                <w:lang w:val="en-US"/>
              </w:rPr>
              <w:t>5.67</w:t>
            </w:r>
            <w:r w:rsidRPr="008D38D7">
              <w:rPr>
                <w:sz w:val="21"/>
                <w:szCs w:val="21"/>
                <w:lang w:val="en-US"/>
              </w:rPr>
              <w:t xml:space="preserve"> </w:t>
            </w:r>
          </w:p>
        </w:tc>
        <w:tc>
          <w:tcPr>
            <w:tcW w:w="1466" w:type="dxa"/>
            <w:gridSpan w:val="2"/>
            <w:tcBorders>
              <w:top w:val="nil"/>
              <w:left w:val="nil"/>
              <w:bottom w:val="nil"/>
              <w:right w:val="nil"/>
            </w:tcBorders>
            <w:shd w:val="clear" w:color="auto" w:fill="auto"/>
            <w:vAlign w:val="center"/>
          </w:tcPr>
          <w:p w14:paraId="2AEAE2B7" w14:textId="77777777" w:rsidR="00E15610" w:rsidRPr="008E30A5" w:rsidRDefault="00E15610" w:rsidP="00E15610">
            <w:pPr>
              <w:pStyle w:val="affd"/>
              <w:spacing w:line="288" w:lineRule="auto"/>
              <w:rPr>
                <w:szCs w:val="21"/>
                <w:lang w:val="en-US"/>
              </w:rPr>
            </w:pPr>
            <w:r w:rsidRPr="008E30A5">
              <w:rPr>
                <w:rFonts w:hint="eastAsia"/>
                <w:szCs w:val="21"/>
                <w:lang w:val="en-US"/>
              </w:rPr>
              <w:t>9.8</w:t>
            </w:r>
            <w:r>
              <w:rPr>
                <w:szCs w:val="21"/>
                <w:lang w:val="en-US"/>
              </w:rPr>
              <w:t>3</w:t>
            </w:r>
          </w:p>
        </w:tc>
        <w:tc>
          <w:tcPr>
            <w:tcW w:w="613" w:type="dxa"/>
            <w:tcBorders>
              <w:top w:val="nil"/>
              <w:left w:val="nil"/>
              <w:bottom w:val="nil"/>
              <w:right w:val="nil"/>
            </w:tcBorders>
            <w:shd w:val="clear" w:color="auto" w:fill="auto"/>
            <w:vAlign w:val="center"/>
          </w:tcPr>
          <w:p w14:paraId="100841C1" w14:textId="77777777" w:rsidR="00E15610" w:rsidRPr="008E30A5" w:rsidRDefault="00E15610" w:rsidP="00E15610">
            <w:pPr>
              <w:pStyle w:val="aff0"/>
              <w:spacing w:line="240" w:lineRule="auto"/>
              <w:ind w:firstLineChars="0" w:firstLine="0"/>
              <w:jc w:val="center"/>
              <w:rPr>
                <w:sz w:val="21"/>
                <w:szCs w:val="21"/>
                <w:lang w:val="en-US"/>
              </w:rPr>
            </w:pPr>
            <w:r w:rsidRPr="008E30A5">
              <w:rPr>
                <w:sz w:val="21"/>
                <w:szCs w:val="21"/>
                <w:lang w:val="en-US"/>
              </w:rPr>
              <w:t>86.65</w:t>
            </w:r>
          </w:p>
        </w:tc>
        <w:tc>
          <w:tcPr>
            <w:tcW w:w="1371" w:type="dxa"/>
            <w:gridSpan w:val="2"/>
            <w:tcBorders>
              <w:top w:val="nil"/>
              <w:left w:val="nil"/>
              <w:bottom w:val="nil"/>
              <w:right w:val="nil"/>
            </w:tcBorders>
            <w:shd w:val="clear" w:color="auto" w:fill="auto"/>
            <w:vAlign w:val="center"/>
          </w:tcPr>
          <w:p w14:paraId="27CF303A" w14:textId="77777777" w:rsidR="00E15610" w:rsidRPr="00AC17CF" w:rsidRDefault="00731F4B" w:rsidP="00E15610">
            <w:pPr>
              <w:pStyle w:val="aff0"/>
              <w:spacing w:line="240" w:lineRule="auto"/>
              <w:ind w:firstLineChars="0" w:firstLine="0"/>
              <w:jc w:val="center"/>
              <w:rPr>
                <w:sz w:val="21"/>
                <w:szCs w:val="21"/>
                <w:lang w:val="en-US"/>
              </w:rPr>
            </w:pPr>
            <w:r>
              <w:rPr>
                <w:sz w:val="21"/>
                <w:szCs w:val="21"/>
                <w:lang w:val="en-US"/>
              </w:rPr>
              <w:t>6.92</w:t>
            </w:r>
          </w:p>
        </w:tc>
        <w:tc>
          <w:tcPr>
            <w:tcW w:w="992" w:type="dxa"/>
            <w:gridSpan w:val="2"/>
            <w:tcBorders>
              <w:top w:val="nil"/>
              <w:left w:val="nil"/>
              <w:bottom w:val="nil"/>
              <w:right w:val="nil"/>
            </w:tcBorders>
            <w:vAlign w:val="center"/>
          </w:tcPr>
          <w:p w14:paraId="5279F3DE" w14:textId="77777777" w:rsidR="00E15610" w:rsidRPr="008D38D7" w:rsidRDefault="0003460D" w:rsidP="00E15610">
            <w:pPr>
              <w:pStyle w:val="aff0"/>
              <w:spacing w:line="240" w:lineRule="auto"/>
              <w:ind w:firstLineChars="0" w:firstLine="0"/>
              <w:jc w:val="center"/>
              <w:rPr>
                <w:sz w:val="21"/>
                <w:szCs w:val="21"/>
                <w:lang w:val="en-US"/>
              </w:rPr>
            </w:pPr>
            <w:r>
              <w:rPr>
                <w:sz w:val="21"/>
                <w:szCs w:val="21"/>
                <w:lang w:val="en-US"/>
              </w:rPr>
              <w:t>90</w:t>
            </w:r>
            <w:r w:rsidR="00E15610" w:rsidRPr="008D38D7">
              <w:rPr>
                <w:rFonts w:hint="eastAsia"/>
                <w:sz w:val="21"/>
                <w:szCs w:val="21"/>
                <w:lang w:val="en-US"/>
              </w:rPr>
              <w:t>.60</w:t>
            </w:r>
          </w:p>
        </w:tc>
      </w:tr>
      <w:tr w:rsidR="00E15610" w:rsidRPr="008D38D7" w14:paraId="79F9E017" w14:textId="77777777" w:rsidTr="00770D6D">
        <w:trPr>
          <w:trHeight w:val="59"/>
          <w:jc w:val="center"/>
        </w:trPr>
        <w:tc>
          <w:tcPr>
            <w:tcW w:w="1038"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68D4B117"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7</w:t>
            </w:r>
          </w:p>
        </w:tc>
        <w:tc>
          <w:tcPr>
            <w:tcW w:w="805" w:type="dxa"/>
            <w:tcBorders>
              <w:top w:val="nil"/>
              <w:left w:val="nil"/>
              <w:bottom w:val="nil"/>
              <w:right w:val="nil"/>
            </w:tcBorders>
            <w:shd w:val="clear" w:color="auto" w:fill="auto"/>
            <w:tcMar>
              <w:top w:w="15" w:type="dxa"/>
              <w:left w:w="108" w:type="dxa"/>
              <w:bottom w:w="0" w:type="dxa"/>
              <w:right w:w="108" w:type="dxa"/>
            </w:tcMar>
            <w:vAlign w:val="center"/>
            <w:hideMark/>
          </w:tcPr>
          <w:p w14:paraId="429AB717"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w:t>
            </w:r>
            <w:r>
              <w:rPr>
                <w:sz w:val="21"/>
                <w:szCs w:val="21"/>
                <w:lang w:val="en-US"/>
              </w:rPr>
              <w:t>1.00</w:t>
            </w:r>
          </w:p>
        </w:tc>
        <w:tc>
          <w:tcPr>
            <w:tcW w:w="1275"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446ED13C" w14:textId="77777777" w:rsidR="00E15610" w:rsidRPr="008D38D7" w:rsidRDefault="00E15610" w:rsidP="00E15610">
            <w:pPr>
              <w:pStyle w:val="aff0"/>
              <w:spacing w:line="240" w:lineRule="auto"/>
              <w:ind w:firstLineChars="0" w:firstLine="0"/>
              <w:jc w:val="center"/>
              <w:rPr>
                <w:sz w:val="21"/>
                <w:szCs w:val="21"/>
                <w:lang w:val="en-US"/>
              </w:rPr>
            </w:pPr>
            <w:r w:rsidRPr="008D38D7">
              <w:rPr>
                <w:rFonts w:hint="eastAsia"/>
                <w:sz w:val="21"/>
                <w:szCs w:val="21"/>
                <w:lang w:val="en-US"/>
              </w:rPr>
              <w:t>85</w:t>
            </w:r>
            <w:r w:rsidRPr="008D38D7">
              <w:rPr>
                <w:sz w:val="21"/>
                <w:szCs w:val="21"/>
                <w:lang w:val="en-US"/>
              </w:rPr>
              <w:t xml:space="preserve">.07 </w:t>
            </w:r>
          </w:p>
        </w:tc>
        <w:tc>
          <w:tcPr>
            <w:tcW w:w="1277" w:type="dxa"/>
            <w:tcBorders>
              <w:top w:val="nil"/>
              <w:left w:val="nil"/>
              <w:bottom w:val="nil"/>
              <w:right w:val="nil"/>
            </w:tcBorders>
            <w:shd w:val="clear" w:color="auto" w:fill="auto"/>
            <w:tcMar>
              <w:top w:w="15" w:type="dxa"/>
              <w:left w:w="108" w:type="dxa"/>
              <w:bottom w:w="0" w:type="dxa"/>
              <w:right w:w="108" w:type="dxa"/>
            </w:tcMar>
            <w:vAlign w:val="center"/>
            <w:hideMark/>
          </w:tcPr>
          <w:p w14:paraId="6A5DC981"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9.9</w:t>
            </w:r>
            <w:r>
              <w:rPr>
                <w:sz w:val="21"/>
                <w:szCs w:val="21"/>
                <w:lang w:val="en-US"/>
              </w:rPr>
              <w:t>2</w:t>
            </w:r>
          </w:p>
        </w:tc>
        <w:tc>
          <w:tcPr>
            <w:tcW w:w="802" w:type="dxa"/>
            <w:gridSpan w:val="2"/>
            <w:tcBorders>
              <w:top w:val="nil"/>
              <w:left w:val="nil"/>
              <w:bottom w:val="nil"/>
              <w:right w:val="nil"/>
            </w:tcBorders>
            <w:shd w:val="clear" w:color="auto" w:fill="auto"/>
            <w:vAlign w:val="center"/>
          </w:tcPr>
          <w:p w14:paraId="2B084A7B" w14:textId="77777777" w:rsidR="00E15610" w:rsidRPr="008D38D7" w:rsidRDefault="00E15610" w:rsidP="00E15610">
            <w:pPr>
              <w:pStyle w:val="aff0"/>
              <w:spacing w:line="240" w:lineRule="auto"/>
              <w:ind w:firstLineChars="0" w:firstLine="0"/>
              <w:jc w:val="center"/>
              <w:rPr>
                <w:sz w:val="21"/>
                <w:szCs w:val="21"/>
                <w:lang w:val="en-US"/>
              </w:rPr>
            </w:pPr>
            <w:r w:rsidRPr="008D38D7">
              <w:rPr>
                <w:rFonts w:hint="eastAsia"/>
                <w:sz w:val="21"/>
                <w:szCs w:val="21"/>
                <w:lang w:val="en-US"/>
              </w:rPr>
              <w:t>8</w:t>
            </w:r>
            <w:r>
              <w:rPr>
                <w:sz w:val="21"/>
                <w:szCs w:val="21"/>
                <w:lang w:val="en-US"/>
              </w:rPr>
              <w:t>6.54</w:t>
            </w:r>
          </w:p>
        </w:tc>
        <w:tc>
          <w:tcPr>
            <w:tcW w:w="1466" w:type="dxa"/>
            <w:gridSpan w:val="2"/>
            <w:tcBorders>
              <w:top w:val="nil"/>
              <w:left w:val="nil"/>
              <w:bottom w:val="nil"/>
              <w:right w:val="nil"/>
            </w:tcBorders>
            <w:shd w:val="clear" w:color="auto" w:fill="auto"/>
            <w:vAlign w:val="center"/>
          </w:tcPr>
          <w:p w14:paraId="781E2ABF" w14:textId="77777777" w:rsidR="00E15610" w:rsidRPr="008E30A5" w:rsidRDefault="00731F4B" w:rsidP="00E15610">
            <w:pPr>
              <w:pStyle w:val="affd"/>
              <w:spacing w:line="288" w:lineRule="auto"/>
              <w:rPr>
                <w:szCs w:val="21"/>
                <w:lang w:val="en-US"/>
              </w:rPr>
            </w:pPr>
            <w:r>
              <w:rPr>
                <w:szCs w:val="21"/>
                <w:lang w:val="en-US"/>
              </w:rPr>
              <w:t>9.80</w:t>
            </w:r>
          </w:p>
        </w:tc>
        <w:tc>
          <w:tcPr>
            <w:tcW w:w="613" w:type="dxa"/>
            <w:tcBorders>
              <w:top w:val="nil"/>
              <w:left w:val="nil"/>
              <w:bottom w:val="nil"/>
              <w:right w:val="nil"/>
            </w:tcBorders>
            <w:shd w:val="clear" w:color="auto" w:fill="auto"/>
            <w:vAlign w:val="center"/>
          </w:tcPr>
          <w:p w14:paraId="385AC7F7" w14:textId="77777777" w:rsidR="00E15610" w:rsidRPr="008E30A5" w:rsidRDefault="00E15610" w:rsidP="00E15610">
            <w:pPr>
              <w:pStyle w:val="aff0"/>
              <w:spacing w:line="240" w:lineRule="auto"/>
              <w:ind w:firstLineChars="0" w:firstLine="0"/>
              <w:jc w:val="center"/>
              <w:rPr>
                <w:sz w:val="21"/>
                <w:szCs w:val="21"/>
                <w:lang w:val="en-US"/>
              </w:rPr>
            </w:pPr>
            <w:r w:rsidRPr="008E30A5">
              <w:rPr>
                <w:sz w:val="21"/>
                <w:szCs w:val="21"/>
                <w:lang w:val="en-US"/>
              </w:rPr>
              <w:t>8</w:t>
            </w:r>
            <w:r w:rsidR="00731F4B">
              <w:rPr>
                <w:sz w:val="21"/>
                <w:szCs w:val="21"/>
                <w:lang w:val="en-US"/>
              </w:rPr>
              <w:t>6</w:t>
            </w:r>
            <w:r w:rsidRPr="008E30A5">
              <w:rPr>
                <w:sz w:val="21"/>
                <w:szCs w:val="21"/>
                <w:lang w:val="en-US"/>
              </w:rPr>
              <w:t>.69</w:t>
            </w:r>
          </w:p>
        </w:tc>
        <w:tc>
          <w:tcPr>
            <w:tcW w:w="1371" w:type="dxa"/>
            <w:gridSpan w:val="2"/>
            <w:tcBorders>
              <w:top w:val="nil"/>
              <w:left w:val="nil"/>
              <w:bottom w:val="nil"/>
              <w:right w:val="nil"/>
            </w:tcBorders>
            <w:shd w:val="clear" w:color="auto" w:fill="auto"/>
            <w:vAlign w:val="center"/>
          </w:tcPr>
          <w:p w14:paraId="0DB61BD6" w14:textId="77777777" w:rsidR="00E15610" w:rsidRPr="00AC17CF" w:rsidRDefault="00FF4F02" w:rsidP="00E15610">
            <w:pPr>
              <w:pStyle w:val="aff0"/>
              <w:spacing w:line="240" w:lineRule="auto"/>
              <w:ind w:firstLineChars="0" w:firstLine="0"/>
              <w:jc w:val="center"/>
              <w:rPr>
                <w:sz w:val="21"/>
                <w:szCs w:val="21"/>
                <w:lang w:val="en-US"/>
              </w:rPr>
            </w:pPr>
            <w:r>
              <w:rPr>
                <w:sz w:val="21"/>
                <w:szCs w:val="21"/>
                <w:lang w:val="en-US"/>
              </w:rPr>
              <w:t>5.53</w:t>
            </w:r>
          </w:p>
        </w:tc>
        <w:tc>
          <w:tcPr>
            <w:tcW w:w="992" w:type="dxa"/>
            <w:gridSpan w:val="2"/>
            <w:tcBorders>
              <w:top w:val="nil"/>
              <w:left w:val="nil"/>
              <w:bottom w:val="nil"/>
              <w:right w:val="nil"/>
            </w:tcBorders>
            <w:vAlign w:val="center"/>
          </w:tcPr>
          <w:p w14:paraId="1E5690B3" w14:textId="77777777" w:rsidR="00E15610" w:rsidRPr="008D38D7" w:rsidRDefault="0003460D" w:rsidP="00E15610">
            <w:pPr>
              <w:pStyle w:val="aff0"/>
              <w:spacing w:line="240" w:lineRule="auto"/>
              <w:ind w:firstLineChars="0" w:firstLine="0"/>
              <w:jc w:val="center"/>
              <w:rPr>
                <w:sz w:val="21"/>
                <w:szCs w:val="21"/>
                <w:lang w:val="en-US"/>
              </w:rPr>
            </w:pPr>
            <w:r>
              <w:rPr>
                <w:sz w:val="21"/>
                <w:szCs w:val="21"/>
                <w:lang w:val="en-US"/>
              </w:rPr>
              <w:t>9</w:t>
            </w:r>
            <w:r w:rsidR="00FF4F02">
              <w:rPr>
                <w:sz w:val="21"/>
                <w:szCs w:val="21"/>
                <w:lang w:val="en-US"/>
              </w:rPr>
              <w:t>2</w:t>
            </w:r>
            <w:r w:rsidR="00E15610" w:rsidRPr="008D38D7">
              <w:rPr>
                <w:sz w:val="21"/>
                <w:szCs w:val="21"/>
                <w:lang w:val="en-US"/>
              </w:rPr>
              <w:t>.</w:t>
            </w:r>
            <w:r w:rsidR="00FF4F02">
              <w:rPr>
                <w:sz w:val="21"/>
                <w:szCs w:val="21"/>
                <w:lang w:val="en-US"/>
              </w:rPr>
              <w:t>49</w:t>
            </w:r>
          </w:p>
        </w:tc>
      </w:tr>
      <w:tr w:rsidR="00E15610" w:rsidRPr="008D38D7" w14:paraId="0299748D" w14:textId="77777777" w:rsidTr="00770D6D">
        <w:trPr>
          <w:trHeight w:val="59"/>
          <w:jc w:val="center"/>
        </w:trPr>
        <w:tc>
          <w:tcPr>
            <w:tcW w:w="1038"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0216D3FC"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p>
        </w:tc>
        <w:tc>
          <w:tcPr>
            <w:tcW w:w="805" w:type="dxa"/>
            <w:tcBorders>
              <w:top w:val="nil"/>
              <w:left w:val="nil"/>
              <w:bottom w:val="nil"/>
              <w:right w:val="nil"/>
            </w:tcBorders>
            <w:shd w:val="clear" w:color="auto" w:fill="auto"/>
            <w:tcMar>
              <w:top w:w="15" w:type="dxa"/>
              <w:left w:w="108" w:type="dxa"/>
              <w:bottom w:w="0" w:type="dxa"/>
              <w:right w:w="108" w:type="dxa"/>
            </w:tcMar>
            <w:vAlign w:val="center"/>
            <w:hideMark/>
          </w:tcPr>
          <w:p w14:paraId="40CF2750"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10.46</w:t>
            </w:r>
          </w:p>
        </w:tc>
        <w:tc>
          <w:tcPr>
            <w:tcW w:w="1275"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66240DD1" w14:textId="77777777" w:rsidR="00E15610" w:rsidRPr="008D38D7" w:rsidRDefault="00E15610" w:rsidP="00E15610">
            <w:pPr>
              <w:pStyle w:val="aff0"/>
              <w:spacing w:line="240" w:lineRule="auto"/>
              <w:ind w:firstLineChars="0" w:firstLine="0"/>
              <w:jc w:val="center"/>
              <w:rPr>
                <w:sz w:val="21"/>
                <w:szCs w:val="21"/>
                <w:lang w:val="en-US"/>
              </w:rPr>
            </w:pPr>
            <w:r w:rsidRPr="008D38D7">
              <w:rPr>
                <w:rFonts w:hint="eastAsia"/>
                <w:sz w:val="21"/>
                <w:szCs w:val="21"/>
                <w:lang w:val="en-US"/>
              </w:rPr>
              <w:t>85</w:t>
            </w:r>
            <w:r w:rsidRPr="008D38D7">
              <w:rPr>
                <w:sz w:val="21"/>
                <w:szCs w:val="21"/>
                <w:lang w:val="en-US"/>
              </w:rPr>
              <w:t xml:space="preserve">.80 </w:t>
            </w:r>
          </w:p>
        </w:tc>
        <w:tc>
          <w:tcPr>
            <w:tcW w:w="1277" w:type="dxa"/>
            <w:tcBorders>
              <w:top w:val="nil"/>
              <w:left w:val="nil"/>
              <w:bottom w:val="nil"/>
              <w:right w:val="nil"/>
            </w:tcBorders>
            <w:shd w:val="clear" w:color="auto" w:fill="auto"/>
            <w:tcMar>
              <w:top w:w="15" w:type="dxa"/>
              <w:left w:w="108" w:type="dxa"/>
              <w:bottom w:w="0" w:type="dxa"/>
              <w:right w:w="108" w:type="dxa"/>
            </w:tcMar>
            <w:vAlign w:val="center"/>
            <w:hideMark/>
          </w:tcPr>
          <w:p w14:paraId="1032EF09"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9.75</w:t>
            </w:r>
          </w:p>
        </w:tc>
        <w:tc>
          <w:tcPr>
            <w:tcW w:w="802" w:type="dxa"/>
            <w:gridSpan w:val="2"/>
            <w:tcBorders>
              <w:top w:val="nil"/>
              <w:left w:val="nil"/>
              <w:bottom w:val="nil"/>
              <w:right w:val="nil"/>
            </w:tcBorders>
            <w:shd w:val="clear" w:color="auto" w:fill="auto"/>
            <w:vAlign w:val="center"/>
          </w:tcPr>
          <w:p w14:paraId="0D08D329" w14:textId="77777777" w:rsidR="00E15610" w:rsidRPr="008D38D7" w:rsidRDefault="00E15610" w:rsidP="00E15610">
            <w:pPr>
              <w:pStyle w:val="aff0"/>
              <w:spacing w:line="240" w:lineRule="auto"/>
              <w:ind w:firstLineChars="0" w:firstLine="0"/>
              <w:jc w:val="center"/>
              <w:rPr>
                <w:sz w:val="21"/>
                <w:szCs w:val="21"/>
                <w:lang w:val="en-US"/>
              </w:rPr>
            </w:pPr>
            <w:r w:rsidRPr="008D38D7">
              <w:rPr>
                <w:rFonts w:hint="eastAsia"/>
                <w:sz w:val="21"/>
                <w:szCs w:val="21"/>
                <w:lang w:val="en-US"/>
              </w:rPr>
              <w:t>8</w:t>
            </w:r>
            <w:r>
              <w:rPr>
                <w:sz w:val="21"/>
                <w:szCs w:val="21"/>
                <w:lang w:val="en-US"/>
              </w:rPr>
              <w:t>6.76</w:t>
            </w:r>
            <w:r w:rsidRPr="008D38D7">
              <w:rPr>
                <w:sz w:val="21"/>
                <w:szCs w:val="21"/>
                <w:lang w:val="en-US"/>
              </w:rPr>
              <w:t xml:space="preserve"> </w:t>
            </w:r>
          </w:p>
        </w:tc>
        <w:tc>
          <w:tcPr>
            <w:tcW w:w="1466" w:type="dxa"/>
            <w:gridSpan w:val="2"/>
            <w:tcBorders>
              <w:top w:val="nil"/>
              <w:left w:val="nil"/>
              <w:bottom w:val="nil"/>
              <w:right w:val="nil"/>
            </w:tcBorders>
            <w:shd w:val="clear" w:color="auto" w:fill="auto"/>
            <w:vAlign w:val="center"/>
          </w:tcPr>
          <w:p w14:paraId="269989CA" w14:textId="77777777" w:rsidR="00E15610" w:rsidRPr="008E30A5" w:rsidRDefault="00E15610" w:rsidP="00E15610">
            <w:pPr>
              <w:pStyle w:val="affd"/>
              <w:spacing w:line="288" w:lineRule="auto"/>
              <w:rPr>
                <w:szCs w:val="21"/>
                <w:lang w:val="en-US"/>
              </w:rPr>
            </w:pPr>
            <w:r w:rsidRPr="008E30A5">
              <w:rPr>
                <w:rFonts w:hint="eastAsia"/>
                <w:szCs w:val="21"/>
                <w:lang w:val="en-US"/>
              </w:rPr>
              <w:t>9.3</w:t>
            </w:r>
            <w:r w:rsidRPr="008E30A5">
              <w:rPr>
                <w:szCs w:val="21"/>
                <w:lang w:val="en-US"/>
              </w:rPr>
              <w:t>3</w:t>
            </w:r>
          </w:p>
        </w:tc>
        <w:tc>
          <w:tcPr>
            <w:tcW w:w="613" w:type="dxa"/>
            <w:tcBorders>
              <w:top w:val="nil"/>
              <w:left w:val="nil"/>
              <w:bottom w:val="nil"/>
              <w:right w:val="nil"/>
            </w:tcBorders>
            <w:shd w:val="clear" w:color="auto" w:fill="auto"/>
            <w:vAlign w:val="center"/>
          </w:tcPr>
          <w:p w14:paraId="6B47BF34" w14:textId="77777777" w:rsidR="00E15610" w:rsidRPr="008E30A5" w:rsidRDefault="00E15610" w:rsidP="00E15610">
            <w:pPr>
              <w:pStyle w:val="aff0"/>
              <w:spacing w:line="240" w:lineRule="auto"/>
              <w:ind w:firstLineChars="0" w:firstLine="0"/>
              <w:jc w:val="center"/>
              <w:rPr>
                <w:sz w:val="21"/>
                <w:szCs w:val="21"/>
                <w:lang w:val="en-US"/>
              </w:rPr>
            </w:pPr>
            <w:r w:rsidRPr="008E30A5">
              <w:rPr>
                <w:sz w:val="21"/>
                <w:szCs w:val="21"/>
                <w:lang w:val="en-US"/>
              </w:rPr>
              <w:t>87.33</w:t>
            </w:r>
          </w:p>
        </w:tc>
        <w:tc>
          <w:tcPr>
            <w:tcW w:w="1371" w:type="dxa"/>
            <w:gridSpan w:val="2"/>
            <w:tcBorders>
              <w:top w:val="nil"/>
              <w:left w:val="nil"/>
              <w:bottom w:val="nil"/>
              <w:right w:val="nil"/>
            </w:tcBorders>
            <w:shd w:val="clear" w:color="auto" w:fill="auto"/>
            <w:vAlign w:val="center"/>
          </w:tcPr>
          <w:p w14:paraId="3A7F3044" w14:textId="77777777" w:rsidR="00E15610" w:rsidRPr="00AC17CF" w:rsidRDefault="00E15610" w:rsidP="00E15610">
            <w:pPr>
              <w:pStyle w:val="aff0"/>
              <w:spacing w:line="240" w:lineRule="auto"/>
              <w:ind w:firstLineChars="0" w:firstLine="0"/>
              <w:jc w:val="center"/>
              <w:rPr>
                <w:sz w:val="21"/>
                <w:szCs w:val="21"/>
                <w:lang w:val="en-US"/>
              </w:rPr>
            </w:pPr>
            <w:r w:rsidRPr="00AC17CF">
              <w:rPr>
                <w:rFonts w:hint="eastAsia"/>
                <w:sz w:val="21"/>
                <w:szCs w:val="21"/>
                <w:lang w:val="en-US"/>
              </w:rPr>
              <w:t>5.64</w:t>
            </w:r>
          </w:p>
        </w:tc>
        <w:tc>
          <w:tcPr>
            <w:tcW w:w="992" w:type="dxa"/>
            <w:gridSpan w:val="2"/>
            <w:tcBorders>
              <w:top w:val="nil"/>
              <w:left w:val="nil"/>
              <w:bottom w:val="nil"/>
              <w:right w:val="nil"/>
            </w:tcBorders>
            <w:vAlign w:val="center"/>
          </w:tcPr>
          <w:p w14:paraId="3C6B7CA4"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9</w:t>
            </w:r>
            <w:r>
              <w:rPr>
                <w:sz w:val="21"/>
                <w:szCs w:val="21"/>
                <w:lang w:val="en-US"/>
              </w:rPr>
              <w:t>2</w:t>
            </w:r>
            <w:r w:rsidRPr="008D38D7">
              <w:rPr>
                <w:sz w:val="21"/>
                <w:szCs w:val="21"/>
                <w:lang w:val="en-US"/>
              </w:rPr>
              <w:t xml:space="preserve">.34 </w:t>
            </w:r>
          </w:p>
        </w:tc>
      </w:tr>
      <w:tr w:rsidR="00E15610" w:rsidRPr="008D38D7" w14:paraId="40216EB8" w14:textId="77777777" w:rsidTr="00770D6D">
        <w:trPr>
          <w:trHeight w:val="59"/>
          <w:jc w:val="center"/>
        </w:trPr>
        <w:tc>
          <w:tcPr>
            <w:tcW w:w="1038"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5418F7F3"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9</w:t>
            </w:r>
          </w:p>
        </w:tc>
        <w:tc>
          <w:tcPr>
            <w:tcW w:w="805" w:type="dxa"/>
            <w:tcBorders>
              <w:top w:val="nil"/>
              <w:left w:val="nil"/>
              <w:bottom w:val="nil"/>
              <w:right w:val="nil"/>
            </w:tcBorders>
            <w:shd w:val="clear" w:color="auto" w:fill="auto"/>
            <w:tcMar>
              <w:top w:w="15" w:type="dxa"/>
              <w:left w:w="108" w:type="dxa"/>
              <w:bottom w:w="0" w:type="dxa"/>
              <w:right w:w="108" w:type="dxa"/>
            </w:tcMar>
            <w:vAlign w:val="center"/>
            <w:hideMark/>
          </w:tcPr>
          <w:p w14:paraId="5CECFDFE"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11.49</w:t>
            </w:r>
          </w:p>
        </w:tc>
        <w:tc>
          <w:tcPr>
            <w:tcW w:w="1275"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0AD8EC84"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sidRPr="008D38D7">
              <w:rPr>
                <w:rFonts w:hint="eastAsia"/>
                <w:sz w:val="21"/>
                <w:szCs w:val="21"/>
                <w:lang w:val="en-US"/>
              </w:rPr>
              <w:t>4</w:t>
            </w:r>
            <w:r w:rsidRPr="008D38D7">
              <w:rPr>
                <w:sz w:val="21"/>
                <w:szCs w:val="21"/>
                <w:lang w:val="en-US"/>
              </w:rPr>
              <w:t xml:space="preserve">.40 </w:t>
            </w:r>
          </w:p>
        </w:tc>
        <w:tc>
          <w:tcPr>
            <w:tcW w:w="1277" w:type="dxa"/>
            <w:tcBorders>
              <w:top w:val="nil"/>
              <w:left w:val="nil"/>
              <w:bottom w:val="nil"/>
              <w:right w:val="nil"/>
            </w:tcBorders>
            <w:shd w:val="clear" w:color="auto" w:fill="auto"/>
            <w:tcMar>
              <w:top w:w="15" w:type="dxa"/>
              <w:left w:w="108" w:type="dxa"/>
              <w:bottom w:w="0" w:type="dxa"/>
              <w:right w:w="108" w:type="dxa"/>
            </w:tcMar>
            <w:vAlign w:val="center"/>
            <w:hideMark/>
          </w:tcPr>
          <w:p w14:paraId="3EF6455E"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10.93</w:t>
            </w:r>
          </w:p>
        </w:tc>
        <w:tc>
          <w:tcPr>
            <w:tcW w:w="802" w:type="dxa"/>
            <w:gridSpan w:val="2"/>
            <w:tcBorders>
              <w:top w:val="nil"/>
              <w:left w:val="nil"/>
              <w:bottom w:val="nil"/>
              <w:right w:val="nil"/>
            </w:tcBorders>
            <w:shd w:val="clear" w:color="auto" w:fill="auto"/>
            <w:vAlign w:val="center"/>
          </w:tcPr>
          <w:p w14:paraId="08CFF095"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Pr>
                <w:sz w:val="21"/>
                <w:szCs w:val="21"/>
                <w:lang w:val="en-US"/>
              </w:rPr>
              <w:t>5.16</w:t>
            </w:r>
            <w:r w:rsidRPr="008D38D7">
              <w:rPr>
                <w:sz w:val="21"/>
                <w:szCs w:val="21"/>
                <w:lang w:val="en-US"/>
              </w:rPr>
              <w:t xml:space="preserve"> </w:t>
            </w:r>
          </w:p>
        </w:tc>
        <w:tc>
          <w:tcPr>
            <w:tcW w:w="1466" w:type="dxa"/>
            <w:gridSpan w:val="2"/>
            <w:tcBorders>
              <w:top w:val="nil"/>
              <w:left w:val="nil"/>
              <w:bottom w:val="nil"/>
              <w:right w:val="nil"/>
            </w:tcBorders>
            <w:shd w:val="clear" w:color="auto" w:fill="auto"/>
            <w:vAlign w:val="center"/>
          </w:tcPr>
          <w:p w14:paraId="2C4D37E8" w14:textId="77777777" w:rsidR="00E15610" w:rsidRPr="008E30A5" w:rsidRDefault="00731F4B" w:rsidP="00E15610">
            <w:pPr>
              <w:pStyle w:val="affd"/>
              <w:spacing w:line="288" w:lineRule="auto"/>
              <w:rPr>
                <w:szCs w:val="21"/>
                <w:lang w:val="en-US"/>
              </w:rPr>
            </w:pPr>
            <w:r>
              <w:rPr>
                <w:szCs w:val="21"/>
                <w:lang w:val="en-US"/>
              </w:rPr>
              <w:t>9.57</w:t>
            </w:r>
          </w:p>
        </w:tc>
        <w:tc>
          <w:tcPr>
            <w:tcW w:w="613" w:type="dxa"/>
            <w:tcBorders>
              <w:top w:val="nil"/>
              <w:left w:val="nil"/>
              <w:bottom w:val="nil"/>
              <w:right w:val="nil"/>
            </w:tcBorders>
            <w:shd w:val="clear" w:color="auto" w:fill="auto"/>
            <w:vAlign w:val="center"/>
          </w:tcPr>
          <w:p w14:paraId="29668677" w14:textId="77777777" w:rsidR="00E15610" w:rsidRPr="008E30A5" w:rsidRDefault="00E15610" w:rsidP="00E15610">
            <w:pPr>
              <w:pStyle w:val="aff0"/>
              <w:spacing w:line="240" w:lineRule="auto"/>
              <w:ind w:firstLineChars="0" w:firstLine="0"/>
              <w:jc w:val="center"/>
              <w:rPr>
                <w:sz w:val="21"/>
                <w:szCs w:val="21"/>
                <w:lang w:val="en-US"/>
              </w:rPr>
            </w:pPr>
            <w:r w:rsidRPr="008E30A5">
              <w:rPr>
                <w:sz w:val="21"/>
                <w:szCs w:val="21"/>
                <w:lang w:val="en-US"/>
              </w:rPr>
              <w:t>8</w:t>
            </w:r>
            <w:r w:rsidR="00731F4B">
              <w:rPr>
                <w:sz w:val="21"/>
                <w:szCs w:val="21"/>
                <w:lang w:val="en-US"/>
              </w:rPr>
              <w:t>7</w:t>
            </w:r>
            <w:r w:rsidRPr="008E30A5">
              <w:rPr>
                <w:sz w:val="21"/>
                <w:szCs w:val="21"/>
                <w:lang w:val="en-US"/>
              </w:rPr>
              <w:t>.00</w:t>
            </w:r>
          </w:p>
        </w:tc>
        <w:tc>
          <w:tcPr>
            <w:tcW w:w="1371" w:type="dxa"/>
            <w:gridSpan w:val="2"/>
            <w:tcBorders>
              <w:top w:val="nil"/>
              <w:left w:val="nil"/>
              <w:bottom w:val="nil"/>
              <w:right w:val="nil"/>
            </w:tcBorders>
            <w:shd w:val="clear" w:color="auto" w:fill="auto"/>
            <w:vAlign w:val="center"/>
          </w:tcPr>
          <w:p w14:paraId="5D414C22" w14:textId="77777777" w:rsidR="00E15610" w:rsidRPr="00AC17CF" w:rsidRDefault="00731F4B" w:rsidP="00E15610">
            <w:pPr>
              <w:pStyle w:val="aff0"/>
              <w:spacing w:line="240" w:lineRule="auto"/>
              <w:ind w:firstLineChars="0" w:firstLine="0"/>
              <w:jc w:val="center"/>
              <w:rPr>
                <w:sz w:val="21"/>
                <w:szCs w:val="21"/>
                <w:lang w:val="en-US"/>
              </w:rPr>
            </w:pPr>
            <w:r>
              <w:rPr>
                <w:sz w:val="21"/>
                <w:szCs w:val="21"/>
                <w:lang w:val="en-US"/>
              </w:rPr>
              <w:t>6.62</w:t>
            </w:r>
          </w:p>
        </w:tc>
        <w:tc>
          <w:tcPr>
            <w:tcW w:w="992" w:type="dxa"/>
            <w:gridSpan w:val="2"/>
            <w:tcBorders>
              <w:top w:val="nil"/>
              <w:left w:val="nil"/>
              <w:bottom w:val="nil"/>
              <w:right w:val="nil"/>
            </w:tcBorders>
            <w:vAlign w:val="center"/>
          </w:tcPr>
          <w:p w14:paraId="2D12AA71" w14:textId="77777777" w:rsidR="00E15610" w:rsidRPr="008D38D7" w:rsidRDefault="0003460D" w:rsidP="00E15610">
            <w:pPr>
              <w:pStyle w:val="aff0"/>
              <w:spacing w:line="240" w:lineRule="auto"/>
              <w:ind w:firstLineChars="0" w:firstLine="0"/>
              <w:jc w:val="center"/>
              <w:rPr>
                <w:sz w:val="21"/>
                <w:szCs w:val="21"/>
                <w:lang w:val="en-US"/>
              </w:rPr>
            </w:pPr>
            <w:r>
              <w:rPr>
                <w:sz w:val="21"/>
                <w:szCs w:val="21"/>
                <w:lang w:val="en-US"/>
              </w:rPr>
              <w:t>91</w:t>
            </w:r>
            <w:r w:rsidR="00E15610" w:rsidRPr="008D38D7">
              <w:rPr>
                <w:sz w:val="21"/>
                <w:szCs w:val="21"/>
                <w:lang w:val="en-US"/>
              </w:rPr>
              <w:t xml:space="preserve">.01 </w:t>
            </w:r>
          </w:p>
        </w:tc>
      </w:tr>
      <w:tr w:rsidR="00E15610" w:rsidRPr="008D38D7" w14:paraId="6E72A2C7" w14:textId="77777777" w:rsidTr="00E15610">
        <w:trPr>
          <w:trHeight w:val="59"/>
          <w:jc w:val="center"/>
        </w:trPr>
        <w:tc>
          <w:tcPr>
            <w:tcW w:w="1038"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5DA14F20"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10</w:t>
            </w:r>
          </w:p>
        </w:tc>
        <w:tc>
          <w:tcPr>
            <w:tcW w:w="805" w:type="dxa"/>
            <w:tcBorders>
              <w:top w:val="nil"/>
              <w:left w:val="nil"/>
              <w:bottom w:val="nil"/>
              <w:right w:val="nil"/>
            </w:tcBorders>
            <w:shd w:val="clear" w:color="auto" w:fill="auto"/>
            <w:tcMar>
              <w:top w:w="15" w:type="dxa"/>
              <w:left w:w="108" w:type="dxa"/>
              <w:bottom w:w="0" w:type="dxa"/>
              <w:right w:w="108" w:type="dxa"/>
            </w:tcMar>
            <w:vAlign w:val="center"/>
            <w:hideMark/>
          </w:tcPr>
          <w:p w14:paraId="10656701"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11.47</w:t>
            </w:r>
          </w:p>
        </w:tc>
        <w:tc>
          <w:tcPr>
            <w:tcW w:w="1275" w:type="dxa"/>
            <w:gridSpan w:val="2"/>
            <w:tcBorders>
              <w:top w:val="nil"/>
              <w:left w:val="nil"/>
              <w:bottom w:val="nil"/>
              <w:right w:val="nil"/>
            </w:tcBorders>
            <w:shd w:val="clear" w:color="auto" w:fill="auto"/>
            <w:tcMar>
              <w:top w:w="15" w:type="dxa"/>
              <w:left w:w="108" w:type="dxa"/>
              <w:bottom w:w="0" w:type="dxa"/>
              <w:right w:w="108" w:type="dxa"/>
            </w:tcMar>
            <w:vAlign w:val="center"/>
            <w:hideMark/>
          </w:tcPr>
          <w:p w14:paraId="1D2D45D1"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sidRPr="008D38D7">
              <w:rPr>
                <w:rFonts w:hint="eastAsia"/>
                <w:sz w:val="21"/>
                <w:szCs w:val="21"/>
                <w:lang w:val="en-US"/>
              </w:rPr>
              <w:t>4</w:t>
            </w:r>
            <w:r w:rsidRPr="008D38D7">
              <w:rPr>
                <w:sz w:val="21"/>
                <w:szCs w:val="21"/>
                <w:lang w:val="en-US"/>
              </w:rPr>
              <w:t xml:space="preserve">.43 </w:t>
            </w:r>
          </w:p>
        </w:tc>
        <w:tc>
          <w:tcPr>
            <w:tcW w:w="1277" w:type="dxa"/>
            <w:tcBorders>
              <w:top w:val="nil"/>
              <w:left w:val="nil"/>
              <w:right w:val="nil"/>
            </w:tcBorders>
            <w:shd w:val="clear" w:color="auto" w:fill="auto"/>
            <w:tcMar>
              <w:top w:w="15" w:type="dxa"/>
              <w:left w:w="108" w:type="dxa"/>
              <w:bottom w:w="0" w:type="dxa"/>
              <w:right w:w="108" w:type="dxa"/>
            </w:tcMar>
            <w:vAlign w:val="center"/>
            <w:hideMark/>
          </w:tcPr>
          <w:p w14:paraId="6CDC1C18"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10.9</w:t>
            </w:r>
            <w:r>
              <w:rPr>
                <w:sz w:val="21"/>
                <w:szCs w:val="21"/>
                <w:lang w:val="en-US"/>
              </w:rPr>
              <w:t>2</w:t>
            </w:r>
          </w:p>
        </w:tc>
        <w:tc>
          <w:tcPr>
            <w:tcW w:w="802" w:type="dxa"/>
            <w:gridSpan w:val="2"/>
            <w:tcBorders>
              <w:top w:val="nil"/>
              <w:left w:val="nil"/>
              <w:bottom w:val="nil"/>
              <w:right w:val="nil"/>
            </w:tcBorders>
            <w:shd w:val="clear" w:color="auto" w:fill="auto"/>
            <w:vAlign w:val="center"/>
          </w:tcPr>
          <w:p w14:paraId="532EB543"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Pr>
                <w:sz w:val="21"/>
                <w:szCs w:val="21"/>
                <w:lang w:val="en-US"/>
              </w:rPr>
              <w:t>5.18</w:t>
            </w:r>
            <w:r w:rsidRPr="008D38D7">
              <w:rPr>
                <w:sz w:val="21"/>
                <w:szCs w:val="21"/>
                <w:lang w:val="en-US"/>
              </w:rPr>
              <w:t xml:space="preserve"> </w:t>
            </w:r>
          </w:p>
        </w:tc>
        <w:tc>
          <w:tcPr>
            <w:tcW w:w="1466" w:type="dxa"/>
            <w:gridSpan w:val="2"/>
            <w:tcBorders>
              <w:top w:val="nil"/>
              <w:left w:val="nil"/>
              <w:right w:val="nil"/>
            </w:tcBorders>
            <w:shd w:val="clear" w:color="auto" w:fill="auto"/>
            <w:vAlign w:val="center"/>
          </w:tcPr>
          <w:p w14:paraId="41EC9E96" w14:textId="77777777" w:rsidR="00E15610" w:rsidRPr="00226EA2" w:rsidRDefault="00E15610" w:rsidP="00E15610">
            <w:pPr>
              <w:pStyle w:val="affd"/>
              <w:spacing w:line="288" w:lineRule="auto"/>
              <w:rPr>
                <w:szCs w:val="21"/>
                <w:lang w:val="en-US"/>
              </w:rPr>
            </w:pPr>
            <w:r>
              <w:rPr>
                <w:szCs w:val="21"/>
                <w:lang w:val="en-US"/>
              </w:rPr>
              <w:t>8.58</w:t>
            </w:r>
          </w:p>
        </w:tc>
        <w:tc>
          <w:tcPr>
            <w:tcW w:w="613" w:type="dxa"/>
            <w:tcBorders>
              <w:top w:val="nil"/>
              <w:left w:val="nil"/>
              <w:bottom w:val="nil"/>
              <w:right w:val="nil"/>
            </w:tcBorders>
            <w:vAlign w:val="center"/>
          </w:tcPr>
          <w:p w14:paraId="2D8CB2C4" w14:textId="77777777" w:rsidR="00E15610" w:rsidRPr="008D38D7" w:rsidRDefault="00E15610" w:rsidP="00E15610">
            <w:pPr>
              <w:pStyle w:val="aff0"/>
              <w:spacing w:line="240" w:lineRule="auto"/>
              <w:ind w:firstLineChars="0" w:firstLine="0"/>
              <w:jc w:val="center"/>
              <w:rPr>
                <w:sz w:val="21"/>
                <w:szCs w:val="21"/>
                <w:lang w:val="en-US"/>
              </w:rPr>
            </w:pPr>
            <w:r>
              <w:rPr>
                <w:sz w:val="21"/>
                <w:szCs w:val="21"/>
                <w:lang w:val="en-US"/>
              </w:rPr>
              <w:t>88</w:t>
            </w:r>
            <w:r w:rsidRPr="008D38D7">
              <w:rPr>
                <w:sz w:val="21"/>
                <w:szCs w:val="21"/>
                <w:lang w:val="en-US"/>
              </w:rPr>
              <w:t>.</w:t>
            </w:r>
            <w:r>
              <w:rPr>
                <w:sz w:val="21"/>
                <w:szCs w:val="21"/>
                <w:lang w:val="en-US"/>
              </w:rPr>
              <w:t>35</w:t>
            </w:r>
            <w:r w:rsidRPr="008D38D7">
              <w:rPr>
                <w:sz w:val="21"/>
                <w:szCs w:val="21"/>
                <w:lang w:val="en-US"/>
              </w:rPr>
              <w:t xml:space="preserve"> </w:t>
            </w:r>
          </w:p>
        </w:tc>
        <w:tc>
          <w:tcPr>
            <w:tcW w:w="1371" w:type="dxa"/>
            <w:gridSpan w:val="2"/>
            <w:tcBorders>
              <w:top w:val="nil"/>
              <w:left w:val="nil"/>
              <w:bottom w:val="nil"/>
              <w:right w:val="nil"/>
            </w:tcBorders>
            <w:shd w:val="clear" w:color="auto" w:fill="auto"/>
            <w:vAlign w:val="center"/>
          </w:tcPr>
          <w:p w14:paraId="09B2CD9E" w14:textId="77777777" w:rsidR="00E15610" w:rsidRPr="00AC17CF" w:rsidRDefault="00E15610" w:rsidP="00E15610">
            <w:pPr>
              <w:pStyle w:val="aff0"/>
              <w:spacing w:line="240" w:lineRule="auto"/>
              <w:ind w:firstLineChars="0" w:firstLine="0"/>
              <w:jc w:val="center"/>
              <w:rPr>
                <w:sz w:val="21"/>
                <w:szCs w:val="21"/>
                <w:lang w:val="en-US"/>
              </w:rPr>
            </w:pPr>
            <w:r w:rsidRPr="00AC17CF">
              <w:rPr>
                <w:rFonts w:hint="eastAsia"/>
                <w:sz w:val="21"/>
                <w:szCs w:val="21"/>
                <w:lang w:val="en-US"/>
              </w:rPr>
              <w:t>5.48</w:t>
            </w:r>
          </w:p>
        </w:tc>
        <w:tc>
          <w:tcPr>
            <w:tcW w:w="992" w:type="dxa"/>
            <w:gridSpan w:val="2"/>
            <w:tcBorders>
              <w:top w:val="nil"/>
              <w:left w:val="nil"/>
              <w:bottom w:val="nil"/>
              <w:right w:val="nil"/>
            </w:tcBorders>
            <w:vAlign w:val="center"/>
          </w:tcPr>
          <w:p w14:paraId="2B86D3A8"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9</w:t>
            </w:r>
            <w:r w:rsidRPr="00647514">
              <w:rPr>
                <w:sz w:val="21"/>
                <w:szCs w:val="21"/>
                <w:lang w:val="en-US"/>
              </w:rPr>
              <w:t>2</w:t>
            </w:r>
            <w:r w:rsidRPr="008D38D7">
              <w:rPr>
                <w:sz w:val="21"/>
                <w:szCs w:val="21"/>
                <w:lang w:val="en-US"/>
              </w:rPr>
              <w:t xml:space="preserve">.56 </w:t>
            </w:r>
          </w:p>
        </w:tc>
      </w:tr>
      <w:tr w:rsidR="00E15610" w:rsidRPr="008D38D7" w14:paraId="798FE1F7" w14:textId="77777777" w:rsidTr="00E15610">
        <w:trPr>
          <w:trHeight w:val="59"/>
          <w:jc w:val="center"/>
        </w:trPr>
        <w:tc>
          <w:tcPr>
            <w:tcW w:w="1038" w:type="dxa"/>
            <w:gridSpan w:val="2"/>
            <w:tcBorders>
              <w:top w:val="nil"/>
              <w:left w:val="nil"/>
              <w:bottom w:val="single" w:sz="12" w:space="0" w:color="080000"/>
              <w:right w:val="nil"/>
            </w:tcBorders>
            <w:shd w:val="clear" w:color="auto" w:fill="auto"/>
            <w:tcMar>
              <w:top w:w="15" w:type="dxa"/>
              <w:left w:w="108" w:type="dxa"/>
              <w:bottom w:w="0" w:type="dxa"/>
              <w:right w:w="108" w:type="dxa"/>
            </w:tcMar>
            <w:vAlign w:val="center"/>
            <w:hideMark/>
          </w:tcPr>
          <w:p w14:paraId="3EDBA8D3" w14:textId="77777777" w:rsidR="00E15610" w:rsidRPr="008D38D7" w:rsidRDefault="00E15610" w:rsidP="00E15610">
            <w:pPr>
              <w:pStyle w:val="aff0"/>
              <w:spacing w:line="240" w:lineRule="auto"/>
              <w:ind w:firstLineChars="0" w:firstLine="0"/>
              <w:jc w:val="center"/>
              <w:rPr>
                <w:sz w:val="21"/>
                <w:szCs w:val="21"/>
                <w:lang w:val="en-US"/>
              </w:rPr>
            </w:pPr>
            <w:r w:rsidRPr="008D38D7">
              <w:rPr>
                <w:rFonts w:hint="eastAsia"/>
                <w:sz w:val="21"/>
                <w:szCs w:val="21"/>
                <w:lang w:val="en-US"/>
              </w:rPr>
              <w:t>A</w:t>
            </w:r>
            <w:r w:rsidRPr="008D38D7">
              <w:rPr>
                <w:sz w:val="21"/>
                <w:szCs w:val="21"/>
                <w:lang w:val="en-US"/>
              </w:rPr>
              <w:t>VG</w:t>
            </w:r>
          </w:p>
        </w:tc>
        <w:tc>
          <w:tcPr>
            <w:tcW w:w="805" w:type="dxa"/>
            <w:tcBorders>
              <w:top w:val="nil"/>
              <w:left w:val="nil"/>
              <w:bottom w:val="single" w:sz="12" w:space="0" w:color="000000"/>
              <w:right w:val="nil"/>
            </w:tcBorders>
            <w:shd w:val="clear" w:color="auto" w:fill="auto"/>
            <w:tcMar>
              <w:top w:w="15" w:type="dxa"/>
              <w:left w:w="108" w:type="dxa"/>
              <w:bottom w:w="0" w:type="dxa"/>
              <w:right w:w="108" w:type="dxa"/>
            </w:tcMar>
            <w:vAlign w:val="center"/>
            <w:hideMark/>
          </w:tcPr>
          <w:p w14:paraId="0BE87C4D" w14:textId="77777777" w:rsidR="00E15610" w:rsidRPr="00226EA2" w:rsidRDefault="00E15610" w:rsidP="00E15610">
            <w:pPr>
              <w:pStyle w:val="aff0"/>
              <w:spacing w:line="240" w:lineRule="auto"/>
              <w:ind w:firstLineChars="0" w:firstLine="0"/>
              <w:jc w:val="center"/>
              <w:rPr>
                <w:sz w:val="21"/>
                <w:szCs w:val="21"/>
                <w:lang w:val="en-US"/>
              </w:rPr>
            </w:pPr>
            <w:r w:rsidRPr="00226EA2">
              <w:rPr>
                <w:rFonts w:hint="eastAsia"/>
                <w:sz w:val="21"/>
                <w:szCs w:val="21"/>
                <w:lang w:val="en-US"/>
              </w:rPr>
              <w:t>11.97</w:t>
            </w:r>
          </w:p>
        </w:tc>
        <w:tc>
          <w:tcPr>
            <w:tcW w:w="1275" w:type="dxa"/>
            <w:gridSpan w:val="2"/>
            <w:tcBorders>
              <w:top w:val="nil"/>
              <w:left w:val="nil"/>
              <w:bottom w:val="single" w:sz="12" w:space="0" w:color="080000"/>
              <w:right w:val="nil"/>
            </w:tcBorders>
            <w:shd w:val="clear" w:color="auto" w:fill="auto"/>
            <w:tcMar>
              <w:top w:w="15" w:type="dxa"/>
              <w:left w:w="108" w:type="dxa"/>
              <w:bottom w:w="0" w:type="dxa"/>
              <w:right w:w="108" w:type="dxa"/>
            </w:tcMar>
            <w:vAlign w:val="center"/>
            <w:hideMark/>
          </w:tcPr>
          <w:p w14:paraId="70F53AAF"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Pr>
                <w:sz w:val="21"/>
                <w:szCs w:val="21"/>
                <w:lang w:val="en-US"/>
              </w:rPr>
              <w:t>3.75</w:t>
            </w:r>
            <w:r w:rsidRPr="008D38D7">
              <w:rPr>
                <w:sz w:val="21"/>
                <w:szCs w:val="21"/>
                <w:lang w:val="en-US"/>
              </w:rPr>
              <w:t xml:space="preserve"> </w:t>
            </w:r>
          </w:p>
        </w:tc>
        <w:tc>
          <w:tcPr>
            <w:tcW w:w="127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0AD94BEE" w14:textId="77777777" w:rsidR="00E15610" w:rsidRPr="00E15610" w:rsidRDefault="00E15610" w:rsidP="00E15610">
            <w:pPr>
              <w:pStyle w:val="aff0"/>
              <w:spacing w:line="240" w:lineRule="auto"/>
              <w:ind w:firstLineChars="0" w:firstLine="0"/>
              <w:jc w:val="center"/>
              <w:rPr>
                <w:sz w:val="21"/>
                <w:szCs w:val="21"/>
                <w:lang w:val="en-US"/>
              </w:rPr>
            </w:pPr>
            <w:r w:rsidRPr="00E15610">
              <w:rPr>
                <w:rFonts w:hint="eastAsia"/>
                <w:sz w:val="21"/>
                <w:szCs w:val="21"/>
                <w:lang w:val="en-US"/>
              </w:rPr>
              <w:t>11.37</w:t>
            </w:r>
          </w:p>
        </w:tc>
        <w:tc>
          <w:tcPr>
            <w:tcW w:w="802" w:type="dxa"/>
            <w:gridSpan w:val="2"/>
            <w:tcBorders>
              <w:top w:val="nil"/>
              <w:left w:val="nil"/>
              <w:bottom w:val="single" w:sz="12" w:space="0" w:color="080000"/>
              <w:right w:val="nil"/>
            </w:tcBorders>
            <w:shd w:val="clear" w:color="auto" w:fill="auto"/>
            <w:vAlign w:val="center"/>
          </w:tcPr>
          <w:p w14:paraId="4D42A2C8" w14:textId="77777777" w:rsidR="00E15610" w:rsidRPr="008D38D7" w:rsidRDefault="00E15610" w:rsidP="00E15610">
            <w:pPr>
              <w:pStyle w:val="aff0"/>
              <w:spacing w:line="240" w:lineRule="auto"/>
              <w:ind w:firstLineChars="0" w:firstLine="0"/>
              <w:jc w:val="center"/>
              <w:rPr>
                <w:sz w:val="21"/>
                <w:szCs w:val="21"/>
                <w:lang w:val="en-US"/>
              </w:rPr>
            </w:pPr>
            <w:r w:rsidRPr="008D38D7">
              <w:rPr>
                <w:sz w:val="21"/>
                <w:szCs w:val="21"/>
                <w:lang w:val="en-US"/>
              </w:rPr>
              <w:t>8</w:t>
            </w:r>
            <w:r>
              <w:rPr>
                <w:sz w:val="21"/>
                <w:szCs w:val="21"/>
                <w:lang w:val="en-US"/>
              </w:rPr>
              <w:t>4.56</w:t>
            </w:r>
            <w:r w:rsidRPr="008D38D7">
              <w:rPr>
                <w:sz w:val="21"/>
                <w:szCs w:val="21"/>
                <w:lang w:val="en-US"/>
              </w:rPr>
              <w:t xml:space="preserve"> </w:t>
            </w:r>
          </w:p>
        </w:tc>
        <w:tc>
          <w:tcPr>
            <w:tcW w:w="1466" w:type="dxa"/>
            <w:gridSpan w:val="2"/>
            <w:tcBorders>
              <w:top w:val="nil"/>
              <w:left w:val="nil"/>
              <w:bottom w:val="single" w:sz="12" w:space="0" w:color="000000"/>
              <w:right w:val="nil"/>
            </w:tcBorders>
            <w:shd w:val="clear" w:color="auto" w:fill="auto"/>
            <w:vAlign w:val="center"/>
          </w:tcPr>
          <w:p w14:paraId="106BAAC6" w14:textId="77777777" w:rsidR="00E15610" w:rsidRPr="00226EA2" w:rsidRDefault="00E15610" w:rsidP="00E15610">
            <w:pPr>
              <w:pStyle w:val="affd"/>
              <w:spacing w:line="288" w:lineRule="auto"/>
              <w:rPr>
                <w:szCs w:val="21"/>
                <w:lang w:val="en-US"/>
              </w:rPr>
            </w:pPr>
            <w:r>
              <w:rPr>
                <w:szCs w:val="21"/>
                <w:lang w:val="en-US"/>
              </w:rPr>
              <w:t>9.</w:t>
            </w:r>
            <w:r w:rsidR="00731F4B">
              <w:rPr>
                <w:szCs w:val="21"/>
                <w:lang w:val="en-US"/>
              </w:rPr>
              <w:t>3</w:t>
            </w:r>
            <w:r>
              <w:rPr>
                <w:szCs w:val="21"/>
                <w:lang w:val="en-US"/>
              </w:rPr>
              <w:t>9</w:t>
            </w:r>
          </w:p>
        </w:tc>
        <w:tc>
          <w:tcPr>
            <w:tcW w:w="613" w:type="dxa"/>
            <w:tcBorders>
              <w:top w:val="nil"/>
              <w:left w:val="nil"/>
              <w:bottom w:val="single" w:sz="12" w:space="0" w:color="080000"/>
              <w:right w:val="nil"/>
            </w:tcBorders>
            <w:vAlign w:val="center"/>
          </w:tcPr>
          <w:p w14:paraId="0D8338C9" w14:textId="77777777" w:rsidR="00E15610" w:rsidRPr="008D38D7" w:rsidRDefault="00E15610" w:rsidP="00E15610">
            <w:pPr>
              <w:pStyle w:val="aff0"/>
              <w:spacing w:line="240" w:lineRule="auto"/>
              <w:ind w:firstLineChars="0" w:firstLine="0"/>
              <w:jc w:val="center"/>
              <w:rPr>
                <w:sz w:val="21"/>
                <w:szCs w:val="21"/>
                <w:lang w:val="en-US"/>
              </w:rPr>
            </w:pPr>
            <w:r>
              <w:rPr>
                <w:sz w:val="21"/>
                <w:szCs w:val="21"/>
                <w:lang w:val="en-US"/>
              </w:rPr>
              <w:t>87</w:t>
            </w:r>
            <w:r w:rsidRPr="00647514">
              <w:rPr>
                <w:sz w:val="21"/>
                <w:szCs w:val="21"/>
                <w:lang w:val="en-US"/>
              </w:rPr>
              <w:t>.</w:t>
            </w:r>
            <w:r w:rsidR="00731F4B">
              <w:rPr>
                <w:sz w:val="21"/>
                <w:szCs w:val="21"/>
                <w:lang w:val="en-US"/>
              </w:rPr>
              <w:t>2</w:t>
            </w:r>
            <w:r>
              <w:rPr>
                <w:sz w:val="21"/>
                <w:szCs w:val="21"/>
                <w:lang w:val="en-US"/>
              </w:rPr>
              <w:t>5</w:t>
            </w:r>
            <w:r w:rsidRPr="008D38D7">
              <w:rPr>
                <w:sz w:val="21"/>
                <w:szCs w:val="21"/>
                <w:lang w:val="en-US"/>
              </w:rPr>
              <w:t xml:space="preserve"> </w:t>
            </w:r>
          </w:p>
        </w:tc>
        <w:tc>
          <w:tcPr>
            <w:tcW w:w="1371" w:type="dxa"/>
            <w:gridSpan w:val="2"/>
            <w:tcBorders>
              <w:top w:val="nil"/>
              <w:left w:val="nil"/>
              <w:bottom w:val="single" w:sz="12" w:space="0" w:color="000000"/>
              <w:right w:val="nil"/>
            </w:tcBorders>
            <w:shd w:val="clear" w:color="auto" w:fill="auto"/>
            <w:vAlign w:val="center"/>
          </w:tcPr>
          <w:p w14:paraId="7E263C1A" w14:textId="77777777" w:rsidR="00E15610" w:rsidRPr="00226EA2" w:rsidRDefault="0003460D" w:rsidP="00E15610">
            <w:pPr>
              <w:pStyle w:val="aff0"/>
              <w:spacing w:line="240" w:lineRule="auto"/>
              <w:ind w:firstLineChars="0" w:firstLine="0"/>
              <w:jc w:val="center"/>
              <w:rPr>
                <w:sz w:val="21"/>
                <w:szCs w:val="21"/>
                <w:lang w:val="en-US"/>
              </w:rPr>
            </w:pPr>
            <w:r>
              <w:rPr>
                <w:sz w:val="21"/>
                <w:szCs w:val="21"/>
                <w:lang w:val="en-US"/>
              </w:rPr>
              <w:t>6.</w:t>
            </w:r>
            <w:r w:rsidR="00FF4F02">
              <w:rPr>
                <w:sz w:val="21"/>
                <w:szCs w:val="21"/>
                <w:lang w:val="en-US"/>
              </w:rPr>
              <w:t>06</w:t>
            </w:r>
          </w:p>
        </w:tc>
        <w:tc>
          <w:tcPr>
            <w:tcW w:w="992" w:type="dxa"/>
            <w:gridSpan w:val="2"/>
            <w:tcBorders>
              <w:top w:val="nil"/>
              <w:left w:val="nil"/>
              <w:bottom w:val="single" w:sz="12" w:space="0" w:color="080000"/>
              <w:right w:val="nil"/>
            </w:tcBorders>
            <w:vAlign w:val="center"/>
          </w:tcPr>
          <w:p w14:paraId="1BDC9D6B" w14:textId="77777777" w:rsidR="00E15610" w:rsidRPr="008D38D7" w:rsidRDefault="0003460D" w:rsidP="00E15610">
            <w:pPr>
              <w:pStyle w:val="aff0"/>
              <w:spacing w:line="240" w:lineRule="auto"/>
              <w:ind w:firstLineChars="0" w:firstLine="0"/>
              <w:jc w:val="center"/>
              <w:rPr>
                <w:sz w:val="21"/>
                <w:szCs w:val="21"/>
                <w:lang w:val="en-US"/>
              </w:rPr>
            </w:pPr>
            <w:r>
              <w:rPr>
                <w:sz w:val="21"/>
                <w:szCs w:val="21"/>
                <w:lang w:val="en-US"/>
              </w:rPr>
              <w:t>91.</w:t>
            </w:r>
            <w:r w:rsidR="00FF4F02">
              <w:rPr>
                <w:sz w:val="21"/>
                <w:szCs w:val="21"/>
                <w:lang w:val="en-US"/>
              </w:rPr>
              <w:t>77</w:t>
            </w:r>
            <w:r w:rsidR="00E15610" w:rsidRPr="008D38D7">
              <w:rPr>
                <w:sz w:val="21"/>
                <w:szCs w:val="21"/>
                <w:lang w:val="en-US"/>
              </w:rPr>
              <w:t xml:space="preserve"> </w:t>
            </w:r>
          </w:p>
        </w:tc>
      </w:tr>
    </w:tbl>
    <w:p w14:paraId="1FDCC79B" w14:textId="77777777" w:rsidR="007966AA" w:rsidRDefault="007966AA" w:rsidP="007966AA">
      <w:pPr>
        <w:pStyle w:val="affd"/>
        <w:ind w:left="420" w:hangingChars="200" w:hanging="420"/>
        <w:jc w:val="left"/>
        <w:rPr>
          <w:lang w:val="en-US"/>
        </w:rPr>
      </w:pPr>
      <w:r>
        <w:rPr>
          <w:rFonts w:hint="eastAsia"/>
          <w:lang w:val="en-US"/>
        </w:rPr>
        <w:t>注：</w:t>
      </w:r>
      <w:r>
        <w:rPr>
          <w:lang w:val="en-US"/>
        </w:rPr>
        <w:t>ACC</w:t>
      </w:r>
      <w:r>
        <w:rPr>
          <w:rFonts w:hint="eastAsia"/>
          <w:lang w:val="en-US"/>
        </w:rPr>
        <w:t>表示平均绝对百分比精度</w:t>
      </w:r>
    </w:p>
    <w:p w14:paraId="73E236FC" w14:textId="77777777" w:rsidR="006F669F" w:rsidRDefault="007966AA" w:rsidP="00D13D0D">
      <w:pPr>
        <w:pStyle w:val="15"/>
        <w:rPr>
          <w:lang w:bidi="en-US"/>
        </w:rPr>
      </w:pPr>
      <w:r>
        <w:rPr>
          <w:rFonts w:hint="eastAsia"/>
        </w:rPr>
        <w:t>随机抽取一组算例</w:t>
      </w:r>
      <w:r w:rsidR="00D610A4">
        <w:rPr>
          <w:rFonts w:hint="eastAsia"/>
        </w:rPr>
        <w:t>数据绘制为折线图</w:t>
      </w:r>
      <w:r w:rsidR="00D610A4">
        <w:rPr>
          <w:rFonts w:hint="eastAsia"/>
        </w:rPr>
        <w:t>2</w:t>
      </w:r>
      <w:r w:rsidR="00D610A4">
        <w:t>.10</w:t>
      </w:r>
      <w:r w:rsidR="00D610A4">
        <w:rPr>
          <w:rFonts w:hint="eastAsia"/>
        </w:rPr>
        <w:t>。</w:t>
      </w:r>
    </w:p>
    <w:p w14:paraId="48644BCC" w14:textId="77777777" w:rsidR="005008BC" w:rsidRDefault="00E15610" w:rsidP="00E15610">
      <w:pPr>
        <w:pStyle w:val="aff0"/>
        <w:spacing w:line="240" w:lineRule="auto"/>
        <w:ind w:firstLine="480"/>
        <w:jc w:val="left"/>
        <w:rPr>
          <w:lang w:val="en-US"/>
        </w:rPr>
      </w:pPr>
      <w:r w:rsidRPr="00E15610">
        <w:rPr>
          <w:noProof/>
          <w:lang w:val="en-US"/>
        </w:rPr>
        <w:lastRenderedPageBreak/>
        <w:drawing>
          <wp:inline distT="0" distB="0" distL="0" distR="0" wp14:anchorId="37CC0398" wp14:editId="28B2BDD4">
            <wp:extent cx="4836808" cy="2859169"/>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938" t="6932" r="6474" b="8341"/>
                    <a:stretch/>
                  </pic:blipFill>
                  <pic:spPr bwMode="auto">
                    <a:xfrm>
                      <a:off x="0" y="0"/>
                      <a:ext cx="4838355" cy="2860083"/>
                    </a:xfrm>
                    <a:prstGeom prst="rect">
                      <a:avLst/>
                    </a:prstGeom>
                    <a:ln>
                      <a:noFill/>
                    </a:ln>
                    <a:extLst>
                      <a:ext uri="{53640926-AAD7-44D8-BBD7-CCE9431645EC}">
                        <a14:shadowObscured xmlns:a14="http://schemas.microsoft.com/office/drawing/2010/main"/>
                      </a:ext>
                    </a:extLst>
                  </pic:spPr>
                </pic:pic>
              </a:graphicData>
            </a:graphic>
          </wp:inline>
        </w:drawing>
      </w:r>
    </w:p>
    <w:p w14:paraId="4ABC9A77" w14:textId="77777777" w:rsidR="006F669F" w:rsidRPr="007962E9" w:rsidRDefault="00D610A4" w:rsidP="007962E9">
      <w:pPr>
        <w:spacing w:line="240" w:lineRule="auto"/>
        <w:jc w:val="center"/>
        <w:rPr>
          <w:kern w:val="0"/>
          <w:sz w:val="21"/>
        </w:rPr>
      </w:pPr>
      <w:r w:rsidRPr="007962E9">
        <w:rPr>
          <w:rFonts w:hint="eastAsia"/>
          <w:kern w:val="0"/>
          <w:sz w:val="21"/>
        </w:rPr>
        <w:t>图</w:t>
      </w:r>
      <w:r w:rsidRPr="007962E9">
        <w:rPr>
          <w:rFonts w:hint="eastAsia"/>
          <w:kern w:val="0"/>
          <w:sz w:val="21"/>
        </w:rPr>
        <w:t>2</w:t>
      </w:r>
      <w:r w:rsidRPr="007962E9">
        <w:rPr>
          <w:kern w:val="0"/>
          <w:sz w:val="21"/>
        </w:rPr>
        <w:t>.10</w:t>
      </w:r>
      <w:r w:rsidRPr="007962E9">
        <w:rPr>
          <w:rFonts w:hint="eastAsia"/>
          <w:kern w:val="0"/>
          <w:sz w:val="21"/>
        </w:rPr>
        <w:t>单炉</w:t>
      </w:r>
      <w:r w:rsidR="00A75277" w:rsidRPr="007962E9">
        <w:rPr>
          <w:rFonts w:hint="eastAsia"/>
          <w:kern w:val="0"/>
          <w:sz w:val="21"/>
        </w:rPr>
        <w:t>氧气需求</w:t>
      </w:r>
      <w:r w:rsidR="00A75277">
        <w:rPr>
          <w:rFonts w:hint="eastAsia"/>
          <w:kern w:val="0"/>
          <w:sz w:val="21"/>
        </w:rPr>
        <w:t>量</w:t>
      </w:r>
      <w:r w:rsidRPr="007962E9">
        <w:rPr>
          <w:kern w:val="0"/>
          <w:sz w:val="21"/>
        </w:rPr>
        <w:t>预测</w:t>
      </w:r>
      <w:r w:rsidRPr="007962E9">
        <w:rPr>
          <w:rFonts w:hint="eastAsia"/>
          <w:kern w:val="0"/>
          <w:sz w:val="21"/>
        </w:rPr>
        <w:t>结果折线图</w:t>
      </w:r>
    </w:p>
    <w:p w14:paraId="407E9A67" w14:textId="77777777" w:rsidR="006F669F" w:rsidRPr="007962E9" w:rsidRDefault="00D610A4" w:rsidP="007962E9">
      <w:pPr>
        <w:spacing w:line="240" w:lineRule="auto"/>
        <w:jc w:val="center"/>
        <w:rPr>
          <w:kern w:val="0"/>
          <w:sz w:val="21"/>
        </w:rPr>
      </w:pPr>
      <w:r w:rsidRPr="007962E9">
        <w:rPr>
          <w:kern w:val="0"/>
          <w:sz w:val="21"/>
        </w:rPr>
        <w:t xml:space="preserve">Fig. 2.10 </w:t>
      </w:r>
      <w:r w:rsidR="00A75277" w:rsidRPr="00A75277">
        <w:rPr>
          <w:kern w:val="0"/>
          <w:sz w:val="21"/>
        </w:rPr>
        <w:t>Line chart of single furnace oxygen demand prediction results</w:t>
      </w:r>
    </w:p>
    <w:p w14:paraId="53F62CB8" w14:textId="77777777" w:rsidR="00D12A9F" w:rsidRDefault="00A9561E" w:rsidP="00D13D0D">
      <w:pPr>
        <w:pStyle w:val="15"/>
      </w:pPr>
      <w:r w:rsidRPr="00A9561E">
        <w:rPr>
          <w:rFonts w:hint="eastAsia"/>
        </w:rPr>
        <w:t>通过折线图</w:t>
      </w:r>
      <w:r w:rsidRPr="00A9561E">
        <w:rPr>
          <w:rFonts w:hint="eastAsia"/>
        </w:rPr>
        <w:t>2.10</w:t>
      </w:r>
      <w:r w:rsidRPr="00A9561E">
        <w:rPr>
          <w:rFonts w:hint="eastAsia"/>
        </w:rPr>
        <w:t>，可以发现</w:t>
      </w:r>
      <w:r w:rsidRPr="00A9561E">
        <w:rPr>
          <w:rFonts w:hint="eastAsia"/>
        </w:rPr>
        <w:t>TCN</w:t>
      </w:r>
      <w:r w:rsidRPr="00A9561E">
        <w:rPr>
          <w:rFonts w:hint="eastAsia"/>
        </w:rPr>
        <w:t>模型</w:t>
      </w:r>
      <w:r w:rsidR="007804D6">
        <w:rPr>
          <w:rFonts w:hint="eastAsia"/>
        </w:rPr>
        <w:t>预测结果</w:t>
      </w:r>
      <w:r w:rsidRPr="00A9561E">
        <w:rPr>
          <w:rFonts w:hint="eastAsia"/>
        </w:rPr>
        <w:t>明显优于</w:t>
      </w:r>
      <w:r w:rsidRPr="00A9561E">
        <w:rPr>
          <w:rFonts w:hint="eastAsia"/>
        </w:rPr>
        <w:t>LSTM</w:t>
      </w:r>
      <w:r w:rsidRPr="00A9561E">
        <w:rPr>
          <w:rFonts w:hint="eastAsia"/>
        </w:rPr>
        <w:t>模型</w:t>
      </w:r>
      <w:r w:rsidR="007804D6">
        <w:rPr>
          <w:rFonts w:hint="eastAsia"/>
        </w:rPr>
        <w:t>预测结果</w:t>
      </w:r>
      <w:r w:rsidRPr="00A9561E">
        <w:rPr>
          <w:rFonts w:hint="eastAsia"/>
        </w:rPr>
        <w:t>；此外，采用</w:t>
      </w:r>
      <w:r w:rsidR="00BD6C67" w:rsidRPr="00BD6C67">
        <w:t>BOHB</w:t>
      </w:r>
      <w:r w:rsidRPr="00A9561E">
        <w:rPr>
          <w:rFonts w:hint="eastAsia"/>
        </w:rPr>
        <w:t>优化算法能够进一步提升</w:t>
      </w:r>
      <w:r w:rsidRPr="00A9561E">
        <w:rPr>
          <w:rFonts w:hint="eastAsia"/>
        </w:rPr>
        <w:t>TCN</w:t>
      </w:r>
      <w:r w:rsidRPr="00A9561E">
        <w:rPr>
          <w:rFonts w:hint="eastAsia"/>
        </w:rPr>
        <w:t>和</w:t>
      </w:r>
      <w:r w:rsidRPr="00A9561E">
        <w:rPr>
          <w:rFonts w:hint="eastAsia"/>
        </w:rPr>
        <w:t>LSTM</w:t>
      </w:r>
      <w:r w:rsidRPr="00A9561E">
        <w:rPr>
          <w:rFonts w:hint="eastAsia"/>
        </w:rPr>
        <w:t>模型的预测性能。</w:t>
      </w:r>
    </w:p>
    <w:p w14:paraId="261E7DBD" w14:textId="77777777" w:rsidR="006F669F" w:rsidRDefault="008E07FE" w:rsidP="00D13D0D">
      <w:pPr>
        <w:pStyle w:val="15"/>
        <w:rPr>
          <w:lang w:bidi="en-US"/>
        </w:rPr>
      </w:pPr>
      <w:r w:rsidRPr="008E07FE">
        <w:rPr>
          <w:rFonts w:hint="eastAsia"/>
        </w:rPr>
        <w:t>由表</w:t>
      </w:r>
      <w:r w:rsidRPr="008E07FE">
        <w:rPr>
          <w:rFonts w:hint="eastAsia"/>
        </w:rPr>
        <w:t>2.4</w:t>
      </w:r>
      <w:r w:rsidRPr="008E07FE">
        <w:rPr>
          <w:rFonts w:hint="eastAsia"/>
        </w:rPr>
        <w:t>可见，针对单炉转炉炼钢氧气需求的预测问题，使用</w:t>
      </w:r>
      <w:r w:rsidRPr="008E07FE">
        <w:rPr>
          <w:rFonts w:hint="eastAsia"/>
        </w:rPr>
        <w:t>BOHB</w:t>
      </w:r>
      <w:r w:rsidRPr="008E07FE">
        <w:rPr>
          <w:rFonts w:hint="eastAsia"/>
        </w:rPr>
        <w:t>优化的</w:t>
      </w:r>
      <w:r w:rsidRPr="008E07FE">
        <w:rPr>
          <w:rFonts w:hint="eastAsia"/>
        </w:rPr>
        <w:t>TCN</w:t>
      </w:r>
      <w:r w:rsidRPr="008E07FE">
        <w:rPr>
          <w:rFonts w:hint="eastAsia"/>
        </w:rPr>
        <w:t>模型比</w:t>
      </w:r>
      <w:r w:rsidRPr="008E07FE">
        <w:rPr>
          <w:rFonts w:hint="eastAsia"/>
        </w:rPr>
        <w:t>BOHB</w:t>
      </w:r>
      <w:r w:rsidRPr="008E07FE">
        <w:rPr>
          <w:rFonts w:hint="eastAsia"/>
        </w:rPr>
        <w:t>优化的</w:t>
      </w:r>
      <w:r w:rsidRPr="008E07FE">
        <w:rPr>
          <w:rFonts w:hint="eastAsia"/>
        </w:rPr>
        <w:t>LSTM</w:t>
      </w:r>
      <w:r w:rsidRPr="008E07FE">
        <w:rPr>
          <w:rFonts w:hint="eastAsia"/>
        </w:rPr>
        <w:t>模型更准确，平均预测精度提高了</w:t>
      </w:r>
      <w:r w:rsidRPr="008E07FE">
        <w:rPr>
          <w:rFonts w:hint="eastAsia"/>
        </w:rPr>
        <w:t>3.41%</w:t>
      </w:r>
      <w:r w:rsidR="00D1789F">
        <w:rPr>
          <w:rFonts w:hint="eastAsia"/>
        </w:rPr>
        <w:t>。</w:t>
      </w:r>
    </w:p>
    <w:p w14:paraId="7ACA8EE7" w14:textId="77777777" w:rsidR="00D12A9F" w:rsidRDefault="00D610A4" w:rsidP="00377F51">
      <w:pPr>
        <w:pStyle w:val="15"/>
        <w:numPr>
          <w:ilvl w:val="0"/>
          <w:numId w:val="13"/>
        </w:numPr>
        <w:ind w:firstLineChars="0"/>
        <w:rPr>
          <w:rFonts w:cs="Times New Roman"/>
        </w:rPr>
      </w:pPr>
      <w:bookmarkStart w:id="178" w:name="_Hlk130831202"/>
      <w:r>
        <w:rPr>
          <w:rFonts w:cs="Times New Roman" w:hint="eastAsia"/>
        </w:rPr>
        <w:t>多炉预测</w:t>
      </w:r>
      <w:bookmarkEnd w:id="178"/>
    </w:p>
    <w:p w14:paraId="47D92C8D" w14:textId="77777777" w:rsidR="00F864B7" w:rsidRPr="00D12A9F" w:rsidRDefault="00F864B7" w:rsidP="00D13D0D">
      <w:pPr>
        <w:pStyle w:val="15"/>
        <w:ind w:firstLineChars="0"/>
        <w:rPr>
          <w:rFonts w:cs="Times New Roman"/>
        </w:rPr>
      </w:pPr>
      <w:bookmarkStart w:id="179" w:name="_Hlk132313329"/>
      <w:r>
        <w:rPr>
          <w:rFonts w:hint="eastAsia"/>
        </w:rPr>
        <w:t>由于</w:t>
      </w:r>
      <w:r w:rsidRPr="00D12A9F">
        <w:rPr>
          <w:rFonts w:hint="eastAsia"/>
        </w:rPr>
        <w:t>空分机组的负荷变化</w:t>
      </w:r>
      <w:r>
        <w:rPr>
          <w:rFonts w:hint="eastAsia"/>
        </w:rPr>
        <w:t>较慢</w:t>
      </w:r>
      <w:r w:rsidRPr="00D12A9F">
        <w:rPr>
          <w:rFonts w:hint="eastAsia"/>
        </w:rPr>
        <w:t>，</w:t>
      </w:r>
      <w:r w:rsidRPr="00F66CD6">
        <w:rPr>
          <w:rFonts w:hint="eastAsia"/>
        </w:rPr>
        <w:t>本文</w:t>
      </w:r>
      <w:r w:rsidR="00685E7D">
        <w:rPr>
          <w:rFonts w:hint="eastAsia"/>
        </w:rPr>
        <w:t>试验</w:t>
      </w:r>
      <w:r w:rsidRPr="00F66CD6">
        <w:rPr>
          <w:rFonts w:hint="eastAsia"/>
        </w:rPr>
        <w:t>预测一台转炉</w:t>
      </w:r>
      <w:r w:rsidRPr="00F66CD6">
        <w:rPr>
          <w:rFonts w:hint="eastAsia"/>
        </w:rPr>
        <w:t>5</w:t>
      </w:r>
      <w:r w:rsidRPr="00F66CD6">
        <w:rPr>
          <w:rFonts w:hint="eastAsia"/>
        </w:rPr>
        <w:t>炉次氧气需求，以优化调度氧气系统。</w:t>
      </w:r>
      <w:r>
        <w:rPr>
          <w:rFonts w:hint="eastAsia"/>
        </w:rPr>
        <w:t>对比</w:t>
      </w:r>
      <w:r w:rsidRPr="00F66CD6">
        <w:rPr>
          <w:rFonts w:hint="eastAsia"/>
        </w:rPr>
        <w:t>训练</w:t>
      </w:r>
      <w:r w:rsidRPr="00F66CD6">
        <w:rPr>
          <w:rFonts w:hint="eastAsia"/>
        </w:rPr>
        <w:t>TCN</w:t>
      </w:r>
      <w:r w:rsidRPr="00F66CD6">
        <w:rPr>
          <w:rFonts w:hint="eastAsia"/>
        </w:rPr>
        <w:t>预测模型和</w:t>
      </w:r>
      <w:r w:rsidRPr="00F66CD6">
        <w:rPr>
          <w:rFonts w:hint="eastAsia"/>
        </w:rPr>
        <w:t>BOHB-TCN</w:t>
      </w:r>
      <w:r w:rsidRPr="00F66CD6">
        <w:rPr>
          <w:rFonts w:hint="eastAsia"/>
        </w:rPr>
        <w:t>时序预测模型，</w:t>
      </w:r>
      <w:r>
        <w:rPr>
          <w:rFonts w:hint="eastAsia"/>
        </w:rPr>
        <w:t>统计十次测试结果绘制成表格如下：</w:t>
      </w:r>
    </w:p>
    <w:bookmarkEnd w:id="179"/>
    <w:p w14:paraId="718F0825" w14:textId="77777777" w:rsidR="006F669F" w:rsidRDefault="00D610A4" w:rsidP="007962E9">
      <w:pPr>
        <w:pStyle w:val="affd"/>
        <w:spacing w:beforeLines="50" w:before="163"/>
        <w:rPr>
          <w:lang w:val="en-US"/>
        </w:rPr>
      </w:pPr>
      <w:r>
        <w:t>表</w:t>
      </w:r>
      <w:r>
        <w:t>2.</w:t>
      </w:r>
      <w:r w:rsidR="00B72E1B">
        <w:t>5</w:t>
      </w:r>
      <w:r>
        <w:t xml:space="preserve"> </w:t>
      </w:r>
      <w:r w:rsidR="00A75277">
        <w:rPr>
          <w:rFonts w:hint="eastAsia"/>
        </w:rPr>
        <w:t>多炉</w:t>
      </w:r>
      <w:r>
        <w:rPr>
          <w:rFonts w:hint="eastAsia"/>
        </w:rPr>
        <w:t>氧气需求</w:t>
      </w:r>
      <w:r w:rsidR="00A75277">
        <w:rPr>
          <w:rFonts w:hint="eastAsia"/>
        </w:rPr>
        <w:t>量</w:t>
      </w:r>
      <w:r>
        <w:t>预测</w:t>
      </w:r>
      <w:r>
        <w:rPr>
          <w:rFonts w:hint="eastAsia"/>
        </w:rPr>
        <w:t>结果</w:t>
      </w:r>
      <w:r>
        <w:t>对比表</w:t>
      </w:r>
    </w:p>
    <w:p w14:paraId="17385500" w14:textId="77777777" w:rsidR="006F669F" w:rsidRDefault="00D610A4">
      <w:pPr>
        <w:pStyle w:val="affd"/>
        <w:rPr>
          <w:lang w:val="en-US"/>
        </w:rPr>
      </w:pPr>
      <w:r>
        <w:rPr>
          <w:lang w:val="en-US"/>
        </w:rPr>
        <w:t>Table 2.</w:t>
      </w:r>
      <w:r w:rsidR="00B72E1B">
        <w:rPr>
          <w:lang w:val="en-US"/>
        </w:rPr>
        <w:t>5</w:t>
      </w:r>
      <w:r>
        <w:rPr>
          <w:lang w:val="en-US"/>
        </w:rPr>
        <w:t xml:space="preserve"> </w:t>
      </w:r>
      <w:r w:rsidR="00A75277" w:rsidRPr="00A75277">
        <w:rPr>
          <w:lang w:val="en-US"/>
        </w:rPr>
        <w:t>Comparison table of prediction results of oxygen demand in multiple furnaces</w:t>
      </w:r>
    </w:p>
    <w:tbl>
      <w:tblPr>
        <w:tblStyle w:val="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gridCol w:w="239"/>
        <w:gridCol w:w="1295"/>
        <w:gridCol w:w="1526"/>
        <w:gridCol w:w="235"/>
        <w:gridCol w:w="1295"/>
        <w:gridCol w:w="1434"/>
        <w:gridCol w:w="1358"/>
      </w:tblGrid>
      <w:tr w:rsidR="006F669F" w14:paraId="76E2AF91" w14:textId="77777777">
        <w:tc>
          <w:tcPr>
            <w:tcW w:w="1123" w:type="dxa"/>
            <w:vMerge w:val="restart"/>
            <w:tcBorders>
              <w:top w:val="single" w:sz="8" w:space="0" w:color="000000"/>
            </w:tcBorders>
            <w:vAlign w:val="center"/>
          </w:tcPr>
          <w:p w14:paraId="6721A7A8" w14:textId="77777777" w:rsidR="006F669F" w:rsidRDefault="00D610A4">
            <w:pPr>
              <w:spacing w:line="240" w:lineRule="auto"/>
              <w:jc w:val="center"/>
              <w:textAlignment w:val="center"/>
              <w:rPr>
                <w:rFonts w:cs="宋体"/>
                <w:kern w:val="0"/>
                <w:sz w:val="21"/>
                <w:szCs w:val="21"/>
                <w:lang w:bidi="en-US"/>
              </w:rPr>
            </w:pPr>
            <w:r>
              <w:rPr>
                <w:rFonts w:cs="宋体"/>
                <w:kern w:val="0"/>
                <w:sz w:val="21"/>
                <w:szCs w:val="21"/>
                <w:lang w:bidi="en-US"/>
              </w:rPr>
              <w:t>实验编号</w:t>
            </w:r>
          </w:p>
        </w:tc>
        <w:tc>
          <w:tcPr>
            <w:tcW w:w="239" w:type="dxa"/>
            <w:tcBorders>
              <w:top w:val="single" w:sz="8" w:space="0" w:color="000000"/>
            </w:tcBorders>
          </w:tcPr>
          <w:p w14:paraId="1129BCE3" w14:textId="77777777" w:rsidR="006F669F" w:rsidRDefault="006F669F">
            <w:pPr>
              <w:spacing w:line="240" w:lineRule="auto"/>
              <w:textAlignment w:val="center"/>
              <w:rPr>
                <w:rFonts w:cs="宋体"/>
                <w:kern w:val="0"/>
                <w:sz w:val="21"/>
                <w:szCs w:val="21"/>
                <w:lang w:bidi="en-US"/>
              </w:rPr>
            </w:pPr>
          </w:p>
        </w:tc>
        <w:tc>
          <w:tcPr>
            <w:tcW w:w="2821" w:type="dxa"/>
            <w:gridSpan w:val="2"/>
            <w:tcBorders>
              <w:top w:val="single" w:sz="8" w:space="0" w:color="000000"/>
              <w:bottom w:val="single" w:sz="8" w:space="0" w:color="000000"/>
            </w:tcBorders>
            <w:vAlign w:val="center"/>
          </w:tcPr>
          <w:p w14:paraId="094016AD" w14:textId="77777777" w:rsidR="006F669F" w:rsidRDefault="00D610A4">
            <w:pPr>
              <w:spacing w:line="240" w:lineRule="auto"/>
              <w:jc w:val="center"/>
              <w:textAlignment w:val="center"/>
              <w:rPr>
                <w:rFonts w:cs="宋体"/>
                <w:kern w:val="0"/>
                <w:sz w:val="21"/>
                <w:szCs w:val="21"/>
                <w:lang w:bidi="en-US"/>
              </w:rPr>
            </w:pPr>
            <w:r>
              <w:rPr>
                <w:rFonts w:cs="宋体"/>
                <w:kern w:val="0"/>
                <w:sz w:val="21"/>
                <w:szCs w:val="21"/>
                <w:lang w:bidi="en-US"/>
              </w:rPr>
              <w:t>T</w:t>
            </w:r>
            <w:r w:rsidR="00576D6F">
              <w:rPr>
                <w:rFonts w:cs="宋体"/>
                <w:kern w:val="0"/>
                <w:sz w:val="21"/>
                <w:szCs w:val="21"/>
                <w:lang w:bidi="en-US"/>
              </w:rPr>
              <w:t>CN</w:t>
            </w:r>
          </w:p>
        </w:tc>
        <w:tc>
          <w:tcPr>
            <w:tcW w:w="235" w:type="dxa"/>
            <w:tcBorders>
              <w:top w:val="single" w:sz="8" w:space="0" w:color="000000"/>
            </w:tcBorders>
            <w:vAlign w:val="center"/>
          </w:tcPr>
          <w:p w14:paraId="7AB2A5E3" w14:textId="77777777" w:rsidR="006F669F" w:rsidRDefault="006F669F">
            <w:pPr>
              <w:spacing w:line="240" w:lineRule="auto"/>
              <w:textAlignment w:val="center"/>
              <w:rPr>
                <w:rFonts w:cs="宋体"/>
                <w:kern w:val="0"/>
                <w:sz w:val="21"/>
                <w:szCs w:val="21"/>
                <w:lang w:bidi="en-US"/>
              </w:rPr>
            </w:pPr>
          </w:p>
        </w:tc>
        <w:tc>
          <w:tcPr>
            <w:tcW w:w="2729" w:type="dxa"/>
            <w:gridSpan w:val="2"/>
            <w:tcBorders>
              <w:top w:val="single" w:sz="8" w:space="0" w:color="000000"/>
              <w:bottom w:val="single" w:sz="8" w:space="0" w:color="000000"/>
            </w:tcBorders>
            <w:vAlign w:val="center"/>
          </w:tcPr>
          <w:p w14:paraId="3292FAC3" w14:textId="77777777" w:rsidR="006F669F" w:rsidRDefault="00BD6C67">
            <w:pPr>
              <w:spacing w:line="240" w:lineRule="auto"/>
              <w:jc w:val="center"/>
              <w:textAlignment w:val="center"/>
              <w:rPr>
                <w:rFonts w:cs="宋体"/>
                <w:kern w:val="0"/>
                <w:sz w:val="21"/>
                <w:szCs w:val="21"/>
                <w:lang w:bidi="en-US"/>
              </w:rPr>
            </w:pPr>
            <w:r w:rsidRPr="00BD6C67">
              <w:rPr>
                <w:rFonts w:cs="宋体"/>
                <w:kern w:val="0"/>
                <w:sz w:val="21"/>
                <w:szCs w:val="21"/>
                <w:lang w:bidi="en-US"/>
              </w:rPr>
              <w:t>BOHB</w:t>
            </w:r>
            <w:r w:rsidR="00D610A4">
              <w:rPr>
                <w:rFonts w:cs="宋体"/>
                <w:kern w:val="0"/>
                <w:sz w:val="21"/>
                <w:szCs w:val="21"/>
                <w:lang w:bidi="en-US"/>
              </w:rPr>
              <w:t>-T</w:t>
            </w:r>
            <w:r w:rsidR="00576D6F">
              <w:rPr>
                <w:rFonts w:cs="宋体" w:hint="eastAsia"/>
                <w:kern w:val="0"/>
                <w:sz w:val="21"/>
                <w:szCs w:val="21"/>
                <w:lang w:bidi="en-US"/>
              </w:rPr>
              <w:t>CN</w:t>
            </w:r>
          </w:p>
        </w:tc>
        <w:tc>
          <w:tcPr>
            <w:tcW w:w="1358" w:type="dxa"/>
            <w:vMerge w:val="restart"/>
            <w:tcBorders>
              <w:top w:val="single" w:sz="8" w:space="0" w:color="000000"/>
            </w:tcBorders>
            <w:vAlign w:val="center"/>
          </w:tcPr>
          <w:p w14:paraId="4BAAEA13" w14:textId="77777777" w:rsidR="006F669F" w:rsidRDefault="00D610A4">
            <w:pPr>
              <w:spacing w:line="240" w:lineRule="auto"/>
              <w:jc w:val="center"/>
              <w:textAlignment w:val="center"/>
              <w:rPr>
                <w:rFonts w:cs="宋体"/>
                <w:kern w:val="0"/>
                <w:sz w:val="21"/>
                <w:szCs w:val="21"/>
                <w:lang w:bidi="en-US"/>
              </w:rPr>
            </w:pPr>
            <w:r>
              <w:rPr>
                <w:rFonts w:cs="宋体" w:hint="eastAsia"/>
                <w:kern w:val="0"/>
                <w:sz w:val="21"/>
                <w:szCs w:val="21"/>
                <w:lang w:bidi="en-US"/>
              </w:rPr>
              <w:t>A</w:t>
            </w:r>
            <w:r>
              <w:rPr>
                <w:rFonts w:cs="宋体"/>
                <w:kern w:val="0"/>
                <w:sz w:val="21"/>
                <w:szCs w:val="21"/>
                <w:lang w:bidi="en-US"/>
              </w:rPr>
              <w:t>IQ(</w:t>
            </w:r>
            <w:r>
              <w:rPr>
                <w:rFonts w:cs="宋体" w:hint="eastAsia"/>
                <w:kern w:val="0"/>
                <w:sz w:val="21"/>
                <w:szCs w:val="21"/>
                <w:lang w:bidi="en-US"/>
              </w:rPr>
              <w:t>%</w:t>
            </w:r>
            <w:r>
              <w:rPr>
                <w:rFonts w:cs="宋体"/>
                <w:kern w:val="0"/>
                <w:sz w:val="21"/>
                <w:szCs w:val="21"/>
                <w:lang w:bidi="en-US"/>
              </w:rPr>
              <w:t>)</w:t>
            </w:r>
          </w:p>
        </w:tc>
      </w:tr>
      <w:tr w:rsidR="006F669F" w14:paraId="6F3E89A7" w14:textId="77777777" w:rsidTr="00226EA2">
        <w:tc>
          <w:tcPr>
            <w:tcW w:w="1123" w:type="dxa"/>
            <w:vMerge/>
            <w:tcBorders>
              <w:bottom w:val="single" w:sz="8" w:space="0" w:color="000000"/>
            </w:tcBorders>
          </w:tcPr>
          <w:p w14:paraId="7176579E" w14:textId="77777777" w:rsidR="006F669F" w:rsidRDefault="006F669F">
            <w:pPr>
              <w:spacing w:line="240" w:lineRule="auto"/>
              <w:textAlignment w:val="center"/>
              <w:rPr>
                <w:rFonts w:cs="宋体"/>
                <w:kern w:val="0"/>
                <w:sz w:val="21"/>
                <w:szCs w:val="21"/>
                <w:lang w:bidi="en-US"/>
              </w:rPr>
            </w:pPr>
          </w:p>
        </w:tc>
        <w:tc>
          <w:tcPr>
            <w:tcW w:w="239" w:type="dxa"/>
            <w:tcBorders>
              <w:bottom w:val="single" w:sz="8" w:space="0" w:color="000000"/>
            </w:tcBorders>
          </w:tcPr>
          <w:p w14:paraId="640C31AC" w14:textId="77777777" w:rsidR="006F669F" w:rsidRDefault="006F669F">
            <w:pPr>
              <w:spacing w:line="240" w:lineRule="auto"/>
              <w:textAlignment w:val="center"/>
              <w:rPr>
                <w:rFonts w:cs="宋体"/>
                <w:kern w:val="0"/>
                <w:sz w:val="21"/>
                <w:szCs w:val="21"/>
                <w:lang w:bidi="en-US"/>
              </w:rPr>
            </w:pPr>
          </w:p>
        </w:tc>
        <w:tc>
          <w:tcPr>
            <w:tcW w:w="1295" w:type="dxa"/>
            <w:tcBorders>
              <w:top w:val="single" w:sz="8" w:space="0" w:color="000000"/>
              <w:bottom w:val="single" w:sz="8" w:space="0" w:color="000000"/>
            </w:tcBorders>
          </w:tcPr>
          <w:p w14:paraId="42DA7544" w14:textId="77777777" w:rsidR="006F669F" w:rsidRDefault="00D610A4">
            <w:pPr>
              <w:spacing w:line="240" w:lineRule="auto"/>
              <w:jc w:val="center"/>
              <w:textAlignment w:val="center"/>
              <w:rPr>
                <w:rFonts w:cs="宋体"/>
                <w:kern w:val="0"/>
                <w:sz w:val="21"/>
                <w:szCs w:val="21"/>
                <w:lang w:bidi="en-US"/>
              </w:rPr>
            </w:pPr>
            <w:r>
              <w:rPr>
                <w:rFonts w:cs="宋体" w:hint="eastAsia"/>
                <w:kern w:val="0"/>
                <w:sz w:val="21"/>
                <w:szCs w:val="21"/>
                <w:lang w:bidi="en-US"/>
              </w:rPr>
              <w:t>R</w:t>
            </w:r>
            <w:r>
              <w:rPr>
                <w:rFonts w:cs="宋体"/>
                <w:kern w:val="0"/>
                <w:sz w:val="21"/>
                <w:szCs w:val="21"/>
                <w:lang w:bidi="en-US"/>
              </w:rPr>
              <w:t>MSE(m³</w:t>
            </w:r>
            <w:r>
              <w:rPr>
                <w:rFonts w:cs="宋体" w:hint="eastAsia"/>
                <w:kern w:val="0"/>
                <w:sz w:val="21"/>
                <w:szCs w:val="21"/>
                <w:lang w:bidi="en-US"/>
              </w:rPr>
              <w:t>/</w:t>
            </w:r>
            <w:r>
              <w:rPr>
                <w:rFonts w:cs="宋体"/>
                <w:kern w:val="0"/>
                <w:sz w:val="21"/>
                <w:szCs w:val="21"/>
                <w:lang w:bidi="en-US"/>
              </w:rPr>
              <w:t>s)</w:t>
            </w:r>
          </w:p>
        </w:tc>
        <w:tc>
          <w:tcPr>
            <w:tcW w:w="1526" w:type="dxa"/>
            <w:tcBorders>
              <w:top w:val="single" w:sz="8" w:space="0" w:color="000000"/>
              <w:bottom w:val="single" w:sz="8" w:space="0" w:color="000000"/>
            </w:tcBorders>
          </w:tcPr>
          <w:p w14:paraId="51D18D1D" w14:textId="77777777" w:rsidR="006F669F" w:rsidRDefault="00D610A4">
            <w:pPr>
              <w:spacing w:line="240" w:lineRule="auto"/>
              <w:jc w:val="center"/>
              <w:textAlignment w:val="center"/>
              <w:rPr>
                <w:rFonts w:cs="宋体"/>
                <w:kern w:val="0"/>
                <w:sz w:val="21"/>
                <w:szCs w:val="21"/>
                <w:lang w:bidi="en-US"/>
              </w:rPr>
            </w:pPr>
            <w:r>
              <w:rPr>
                <w:rFonts w:cs="宋体" w:hint="eastAsia"/>
                <w:kern w:val="0"/>
                <w:sz w:val="21"/>
                <w:szCs w:val="21"/>
                <w:lang w:bidi="en-US"/>
              </w:rPr>
              <w:t>A</w:t>
            </w:r>
            <w:r>
              <w:rPr>
                <w:rFonts w:cs="宋体"/>
                <w:kern w:val="0"/>
                <w:sz w:val="21"/>
                <w:szCs w:val="21"/>
                <w:lang w:bidi="en-US"/>
              </w:rPr>
              <w:t>CC(%)</w:t>
            </w:r>
          </w:p>
        </w:tc>
        <w:tc>
          <w:tcPr>
            <w:tcW w:w="235" w:type="dxa"/>
            <w:tcBorders>
              <w:bottom w:val="single" w:sz="8" w:space="0" w:color="000000"/>
            </w:tcBorders>
          </w:tcPr>
          <w:p w14:paraId="6F1F8273" w14:textId="77777777" w:rsidR="006F669F" w:rsidRDefault="006F669F">
            <w:pPr>
              <w:spacing w:line="240" w:lineRule="auto"/>
              <w:textAlignment w:val="center"/>
              <w:rPr>
                <w:rFonts w:cs="宋体"/>
                <w:kern w:val="0"/>
                <w:sz w:val="21"/>
                <w:szCs w:val="21"/>
                <w:lang w:bidi="en-US"/>
              </w:rPr>
            </w:pPr>
          </w:p>
        </w:tc>
        <w:tc>
          <w:tcPr>
            <w:tcW w:w="1295" w:type="dxa"/>
            <w:tcBorders>
              <w:top w:val="single" w:sz="8" w:space="0" w:color="000000"/>
              <w:bottom w:val="single" w:sz="8" w:space="0" w:color="000000"/>
            </w:tcBorders>
          </w:tcPr>
          <w:p w14:paraId="26DC6BB7" w14:textId="77777777" w:rsidR="006F669F" w:rsidRDefault="00D610A4">
            <w:pPr>
              <w:spacing w:line="240" w:lineRule="auto"/>
              <w:jc w:val="center"/>
              <w:textAlignment w:val="center"/>
              <w:rPr>
                <w:rFonts w:cs="宋体"/>
                <w:kern w:val="0"/>
                <w:sz w:val="21"/>
                <w:szCs w:val="21"/>
                <w:lang w:bidi="en-US"/>
              </w:rPr>
            </w:pPr>
            <w:r>
              <w:rPr>
                <w:rFonts w:cs="宋体" w:hint="eastAsia"/>
                <w:kern w:val="0"/>
                <w:sz w:val="21"/>
                <w:szCs w:val="21"/>
                <w:lang w:bidi="en-US"/>
              </w:rPr>
              <w:t>R</w:t>
            </w:r>
            <w:r>
              <w:rPr>
                <w:rFonts w:cs="宋体"/>
                <w:kern w:val="0"/>
                <w:sz w:val="21"/>
                <w:szCs w:val="21"/>
                <w:lang w:bidi="en-US"/>
              </w:rPr>
              <w:t>MSE(m³</w:t>
            </w:r>
            <w:r>
              <w:rPr>
                <w:rFonts w:cs="宋体" w:hint="eastAsia"/>
                <w:kern w:val="0"/>
                <w:sz w:val="21"/>
                <w:szCs w:val="21"/>
                <w:lang w:bidi="en-US"/>
              </w:rPr>
              <w:t>/</w:t>
            </w:r>
            <w:r>
              <w:rPr>
                <w:rFonts w:cs="宋体"/>
                <w:kern w:val="0"/>
                <w:sz w:val="21"/>
                <w:szCs w:val="21"/>
                <w:lang w:bidi="en-US"/>
              </w:rPr>
              <w:t>s)</w:t>
            </w:r>
          </w:p>
        </w:tc>
        <w:tc>
          <w:tcPr>
            <w:tcW w:w="1434" w:type="dxa"/>
            <w:tcBorders>
              <w:top w:val="single" w:sz="8" w:space="0" w:color="000000"/>
              <w:bottom w:val="single" w:sz="8" w:space="0" w:color="000000"/>
            </w:tcBorders>
          </w:tcPr>
          <w:p w14:paraId="711D21B8" w14:textId="77777777" w:rsidR="006F669F" w:rsidRDefault="00D610A4">
            <w:pPr>
              <w:spacing w:line="240" w:lineRule="auto"/>
              <w:jc w:val="center"/>
              <w:textAlignment w:val="center"/>
              <w:rPr>
                <w:rFonts w:cs="宋体"/>
                <w:kern w:val="0"/>
                <w:sz w:val="21"/>
                <w:szCs w:val="21"/>
                <w:lang w:bidi="en-US"/>
              </w:rPr>
            </w:pPr>
            <w:r>
              <w:rPr>
                <w:rFonts w:cs="宋体" w:hint="eastAsia"/>
                <w:kern w:val="0"/>
                <w:sz w:val="21"/>
                <w:szCs w:val="21"/>
                <w:lang w:bidi="en-US"/>
              </w:rPr>
              <w:t>A</w:t>
            </w:r>
            <w:r>
              <w:rPr>
                <w:rFonts w:cs="宋体"/>
                <w:kern w:val="0"/>
                <w:sz w:val="21"/>
                <w:szCs w:val="21"/>
                <w:lang w:bidi="en-US"/>
              </w:rPr>
              <w:t>CC(%)</w:t>
            </w:r>
          </w:p>
        </w:tc>
        <w:tc>
          <w:tcPr>
            <w:tcW w:w="1358" w:type="dxa"/>
            <w:vMerge/>
            <w:tcBorders>
              <w:bottom w:val="single" w:sz="8" w:space="0" w:color="000000"/>
            </w:tcBorders>
            <w:vAlign w:val="center"/>
          </w:tcPr>
          <w:p w14:paraId="05A392AC" w14:textId="77777777" w:rsidR="006F669F" w:rsidRDefault="006F669F">
            <w:pPr>
              <w:spacing w:line="240" w:lineRule="auto"/>
              <w:jc w:val="center"/>
              <w:textAlignment w:val="center"/>
              <w:rPr>
                <w:rFonts w:cs="宋体"/>
                <w:kern w:val="0"/>
                <w:sz w:val="21"/>
                <w:szCs w:val="21"/>
                <w:lang w:bidi="en-US"/>
              </w:rPr>
            </w:pPr>
          </w:p>
        </w:tc>
      </w:tr>
      <w:tr w:rsidR="00226EA2" w14:paraId="31B762BD" w14:textId="77777777" w:rsidTr="00226EA2">
        <w:tc>
          <w:tcPr>
            <w:tcW w:w="1123" w:type="dxa"/>
            <w:tcBorders>
              <w:top w:val="single" w:sz="8" w:space="0" w:color="000000"/>
            </w:tcBorders>
          </w:tcPr>
          <w:p w14:paraId="4D33BC36"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1</w:t>
            </w:r>
          </w:p>
        </w:tc>
        <w:tc>
          <w:tcPr>
            <w:tcW w:w="239" w:type="dxa"/>
            <w:tcBorders>
              <w:top w:val="single" w:sz="8" w:space="0" w:color="000000"/>
            </w:tcBorders>
          </w:tcPr>
          <w:p w14:paraId="54C836DD"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single" w:sz="8" w:space="0" w:color="000000"/>
              <w:left w:val="nil"/>
              <w:bottom w:val="nil"/>
              <w:right w:val="nil"/>
            </w:tcBorders>
            <w:shd w:val="clear" w:color="auto" w:fill="auto"/>
            <w:vAlign w:val="center"/>
          </w:tcPr>
          <w:p w14:paraId="1FED8E8F"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11.8</w:t>
            </w:r>
            <w:r>
              <w:rPr>
                <w:sz w:val="21"/>
                <w:szCs w:val="21"/>
              </w:rPr>
              <w:t>2</w:t>
            </w:r>
          </w:p>
        </w:tc>
        <w:tc>
          <w:tcPr>
            <w:tcW w:w="1526" w:type="dxa"/>
            <w:tcBorders>
              <w:top w:val="single" w:sz="12" w:space="0" w:color="080000"/>
              <w:left w:val="nil"/>
              <w:bottom w:val="nil"/>
              <w:right w:val="nil"/>
            </w:tcBorders>
            <w:shd w:val="clear" w:color="auto" w:fill="auto"/>
            <w:vAlign w:val="center"/>
          </w:tcPr>
          <w:p w14:paraId="7782C85B" w14:textId="77777777" w:rsidR="00226EA2" w:rsidRPr="00576D6F" w:rsidRDefault="00226EA2" w:rsidP="00226EA2">
            <w:pPr>
              <w:spacing w:line="240" w:lineRule="auto"/>
              <w:jc w:val="center"/>
              <w:textAlignment w:val="center"/>
              <w:rPr>
                <w:sz w:val="21"/>
                <w:szCs w:val="21"/>
              </w:rPr>
            </w:pPr>
            <w:r w:rsidRPr="00576D6F">
              <w:rPr>
                <w:sz w:val="21"/>
                <w:szCs w:val="21"/>
              </w:rPr>
              <w:t>83.96</w:t>
            </w:r>
          </w:p>
        </w:tc>
        <w:tc>
          <w:tcPr>
            <w:tcW w:w="235" w:type="dxa"/>
            <w:tcBorders>
              <w:top w:val="single" w:sz="8" w:space="0" w:color="000000"/>
            </w:tcBorders>
          </w:tcPr>
          <w:p w14:paraId="6F4D450A" w14:textId="77777777" w:rsidR="00226EA2" w:rsidRPr="00576D6F" w:rsidRDefault="00226EA2" w:rsidP="00226EA2">
            <w:pPr>
              <w:spacing w:line="240" w:lineRule="auto"/>
              <w:jc w:val="center"/>
              <w:textAlignment w:val="center"/>
              <w:rPr>
                <w:sz w:val="21"/>
                <w:szCs w:val="21"/>
              </w:rPr>
            </w:pPr>
          </w:p>
        </w:tc>
        <w:tc>
          <w:tcPr>
            <w:tcW w:w="1295" w:type="dxa"/>
            <w:tcBorders>
              <w:top w:val="single" w:sz="8" w:space="0" w:color="000000"/>
              <w:left w:val="nil"/>
              <w:bottom w:val="nil"/>
              <w:right w:val="nil"/>
            </w:tcBorders>
            <w:shd w:val="clear" w:color="auto" w:fill="auto"/>
            <w:vAlign w:val="center"/>
          </w:tcPr>
          <w:p w14:paraId="025E85C0"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9.65</w:t>
            </w:r>
          </w:p>
        </w:tc>
        <w:tc>
          <w:tcPr>
            <w:tcW w:w="1434" w:type="dxa"/>
            <w:tcBorders>
              <w:top w:val="single" w:sz="12" w:space="0" w:color="080000"/>
              <w:left w:val="nil"/>
              <w:bottom w:val="nil"/>
              <w:right w:val="nil"/>
            </w:tcBorders>
            <w:shd w:val="clear" w:color="auto" w:fill="auto"/>
            <w:vAlign w:val="center"/>
          </w:tcPr>
          <w:p w14:paraId="7F3DC6A0"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86.9</w:t>
            </w:r>
            <w:r>
              <w:rPr>
                <w:sz w:val="21"/>
                <w:szCs w:val="21"/>
              </w:rPr>
              <w:t>0</w:t>
            </w:r>
          </w:p>
        </w:tc>
        <w:tc>
          <w:tcPr>
            <w:tcW w:w="1358" w:type="dxa"/>
            <w:tcBorders>
              <w:top w:val="nil"/>
              <w:left w:val="nil"/>
              <w:bottom w:val="nil"/>
              <w:right w:val="nil"/>
            </w:tcBorders>
            <w:shd w:val="clear" w:color="auto" w:fill="auto"/>
            <w:vAlign w:val="center"/>
          </w:tcPr>
          <w:p w14:paraId="7FF9EAF3"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2.94</w:t>
            </w:r>
          </w:p>
        </w:tc>
      </w:tr>
      <w:tr w:rsidR="00226EA2" w14:paraId="2BABB4EF" w14:textId="77777777" w:rsidTr="00770D6D">
        <w:trPr>
          <w:trHeight w:val="91"/>
        </w:trPr>
        <w:tc>
          <w:tcPr>
            <w:tcW w:w="1123" w:type="dxa"/>
          </w:tcPr>
          <w:p w14:paraId="6353CD3E"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2</w:t>
            </w:r>
          </w:p>
        </w:tc>
        <w:tc>
          <w:tcPr>
            <w:tcW w:w="239" w:type="dxa"/>
          </w:tcPr>
          <w:p w14:paraId="20F5A289"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nil"/>
              <w:right w:val="nil"/>
            </w:tcBorders>
            <w:shd w:val="clear" w:color="auto" w:fill="auto"/>
            <w:vAlign w:val="center"/>
          </w:tcPr>
          <w:p w14:paraId="0A692189"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12.5</w:t>
            </w:r>
            <w:r>
              <w:rPr>
                <w:sz w:val="21"/>
                <w:szCs w:val="21"/>
              </w:rPr>
              <w:t>9</w:t>
            </w:r>
          </w:p>
        </w:tc>
        <w:tc>
          <w:tcPr>
            <w:tcW w:w="1526" w:type="dxa"/>
            <w:tcBorders>
              <w:top w:val="nil"/>
              <w:left w:val="nil"/>
              <w:bottom w:val="nil"/>
              <w:right w:val="nil"/>
            </w:tcBorders>
            <w:shd w:val="clear" w:color="auto" w:fill="auto"/>
            <w:vAlign w:val="center"/>
          </w:tcPr>
          <w:p w14:paraId="7E384E58" w14:textId="77777777" w:rsidR="00226EA2" w:rsidRPr="00576D6F" w:rsidRDefault="00226EA2" w:rsidP="00226EA2">
            <w:pPr>
              <w:spacing w:line="240" w:lineRule="auto"/>
              <w:jc w:val="center"/>
              <w:textAlignment w:val="center"/>
              <w:rPr>
                <w:sz w:val="21"/>
                <w:szCs w:val="21"/>
              </w:rPr>
            </w:pPr>
            <w:r w:rsidRPr="00576D6F">
              <w:rPr>
                <w:sz w:val="21"/>
                <w:szCs w:val="21"/>
              </w:rPr>
              <w:t>82.91</w:t>
            </w:r>
          </w:p>
        </w:tc>
        <w:tc>
          <w:tcPr>
            <w:tcW w:w="235" w:type="dxa"/>
          </w:tcPr>
          <w:p w14:paraId="51229468"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nil"/>
              <w:right w:val="nil"/>
            </w:tcBorders>
            <w:shd w:val="clear" w:color="auto" w:fill="auto"/>
            <w:vAlign w:val="center"/>
          </w:tcPr>
          <w:p w14:paraId="36A43F29"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10.3</w:t>
            </w:r>
            <w:r w:rsidRPr="00226EA2">
              <w:rPr>
                <w:sz w:val="21"/>
                <w:szCs w:val="21"/>
              </w:rPr>
              <w:t>6</w:t>
            </w:r>
          </w:p>
        </w:tc>
        <w:tc>
          <w:tcPr>
            <w:tcW w:w="1434" w:type="dxa"/>
            <w:tcBorders>
              <w:top w:val="nil"/>
              <w:left w:val="nil"/>
              <w:bottom w:val="nil"/>
              <w:right w:val="nil"/>
            </w:tcBorders>
            <w:shd w:val="clear" w:color="auto" w:fill="auto"/>
            <w:vAlign w:val="center"/>
          </w:tcPr>
          <w:p w14:paraId="5617D884"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85.94</w:t>
            </w:r>
          </w:p>
        </w:tc>
        <w:tc>
          <w:tcPr>
            <w:tcW w:w="1358" w:type="dxa"/>
            <w:tcBorders>
              <w:top w:val="nil"/>
              <w:left w:val="nil"/>
              <w:bottom w:val="nil"/>
              <w:right w:val="nil"/>
            </w:tcBorders>
            <w:shd w:val="clear" w:color="auto" w:fill="auto"/>
            <w:vAlign w:val="center"/>
          </w:tcPr>
          <w:p w14:paraId="6BDA2AE0"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3.03</w:t>
            </w:r>
          </w:p>
        </w:tc>
      </w:tr>
      <w:tr w:rsidR="00226EA2" w14:paraId="2106719C" w14:textId="77777777" w:rsidTr="00770D6D">
        <w:tc>
          <w:tcPr>
            <w:tcW w:w="1123" w:type="dxa"/>
          </w:tcPr>
          <w:p w14:paraId="7548FB7B"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3</w:t>
            </w:r>
          </w:p>
        </w:tc>
        <w:tc>
          <w:tcPr>
            <w:tcW w:w="239" w:type="dxa"/>
          </w:tcPr>
          <w:p w14:paraId="0BE4828A"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nil"/>
              <w:right w:val="nil"/>
            </w:tcBorders>
            <w:shd w:val="clear" w:color="auto" w:fill="auto"/>
            <w:vAlign w:val="center"/>
          </w:tcPr>
          <w:p w14:paraId="5870AE7D"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14.1</w:t>
            </w:r>
            <w:r>
              <w:rPr>
                <w:sz w:val="21"/>
                <w:szCs w:val="21"/>
              </w:rPr>
              <w:t>1</w:t>
            </w:r>
          </w:p>
        </w:tc>
        <w:tc>
          <w:tcPr>
            <w:tcW w:w="1526" w:type="dxa"/>
            <w:tcBorders>
              <w:top w:val="nil"/>
              <w:left w:val="nil"/>
              <w:bottom w:val="nil"/>
              <w:right w:val="nil"/>
            </w:tcBorders>
            <w:shd w:val="clear" w:color="auto" w:fill="auto"/>
            <w:vAlign w:val="center"/>
          </w:tcPr>
          <w:p w14:paraId="75E2E0C0" w14:textId="77777777" w:rsidR="00226EA2" w:rsidRPr="00576D6F" w:rsidRDefault="00226EA2" w:rsidP="00226EA2">
            <w:pPr>
              <w:spacing w:line="240" w:lineRule="auto"/>
              <w:jc w:val="center"/>
              <w:textAlignment w:val="center"/>
              <w:rPr>
                <w:sz w:val="21"/>
                <w:szCs w:val="21"/>
              </w:rPr>
            </w:pPr>
            <w:r w:rsidRPr="00576D6F">
              <w:rPr>
                <w:sz w:val="21"/>
                <w:szCs w:val="21"/>
              </w:rPr>
              <w:t>80.85</w:t>
            </w:r>
          </w:p>
        </w:tc>
        <w:tc>
          <w:tcPr>
            <w:tcW w:w="235" w:type="dxa"/>
          </w:tcPr>
          <w:p w14:paraId="1BD522CF"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nil"/>
              <w:right w:val="nil"/>
            </w:tcBorders>
            <w:shd w:val="clear" w:color="auto" w:fill="auto"/>
            <w:vAlign w:val="center"/>
          </w:tcPr>
          <w:p w14:paraId="5AA518D1"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w:t>
            </w:r>
            <w:r>
              <w:rPr>
                <w:sz w:val="21"/>
                <w:szCs w:val="21"/>
              </w:rPr>
              <w:t>80</w:t>
            </w:r>
          </w:p>
        </w:tc>
        <w:tc>
          <w:tcPr>
            <w:tcW w:w="1434" w:type="dxa"/>
            <w:tcBorders>
              <w:top w:val="nil"/>
              <w:left w:val="nil"/>
              <w:bottom w:val="nil"/>
              <w:right w:val="nil"/>
            </w:tcBorders>
            <w:shd w:val="clear" w:color="auto" w:fill="auto"/>
            <w:vAlign w:val="center"/>
          </w:tcPr>
          <w:p w14:paraId="0AB5FDEB"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86.7</w:t>
            </w:r>
            <w:r>
              <w:rPr>
                <w:sz w:val="21"/>
                <w:szCs w:val="21"/>
              </w:rPr>
              <w:t>0</w:t>
            </w:r>
          </w:p>
        </w:tc>
        <w:tc>
          <w:tcPr>
            <w:tcW w:w="1358" w:type="dxa"/>
            <w:tcBorders>
              <w:top w:val="nil"/>
              <w:left w:val="nil"/>
              <w:bottom w:val="nil"/>
              <w:right w:val="nil"/>
            </w:tcBorders>
            <w:shd w:val="clear" w:color="auto" w:fill="auto"/>
            <w:vAlign w:val="center"/>
          </w:tcPr>
          <w:p w14:paraId="02DADABF"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5.85</w:t>
            </w:r>
          </w:p>
        </w:tc>
      </w:tr>
      <w:tr w:rsidR="00226EA2" w14:paraId="2FD9EFB1" w14:textId="77777777" w:rsidTr="00770D6D">
        <w:tc>
          <w:tcPr>
            <w:tcW w:w="1123" w:type="dxa"/>
          </w:tcPr>
          <w:p w14:paraId="0F412533"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4</w:t>
            </w:r>
          </w:p>
        </w:tc>
        <w:tc>
          <w:tcPr>
            <w:tcW w:w="239" w:type="dxa"/>
          </w:tcPr>
          <w:p w14:paraId="513CD07F"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nil"/>
              <w:right w:val="nil"/>
            </w:tcBorders>
            <w:shd w:val="clear" w:color="auto" w:fill="auto"/>
            <w:vAlign w:val="center"/>
          </w:tcPr>
          <w:p w14:paraId="2517701B"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13.97</w:t>
            </w:r>
          </w:p>
        </w:tc>
        <w:tc>
          <w:tcPr>
            <w:tcW w:w="1526" w:type="dxa"/>
            <w:tcBorders>
              <w:top w:val="nil"/>
              <w:left w:val="nil"/>
              <w:bottom w:val="nil"/>
              <w:right w:val="nil"/>
            </w:tcBorders>
            <w:shd w:val="clear" w:color="auto" w:fill="auto"/>
            <w:vAlign w:val="center"/>
          </w:tcPr>
          <w:p w14:paraId="0F3478BB" w14:textId="77777777" w:rsidR="00226EA2" w:rsidRPr="00576D6F" w:rsidRDefault="00226EA2" w:rsidP="00226EA2">
            <w:pPr>
              <w:spacing w:line="240" w:lineRule="auto"/>
              <w:jc w:val="center"/>
              <w:textAlignment w:val="center"/>
              <w:rPr>
                <w:sz w:val="21"/>
                <w:szCs w:val="21"/>
              </w:rPr>
            </w:pPr>
            <w:r w:rsidRPr="00576D6F">
              <w:rPr>
                <w:sz w:val="21"/>
                <w:szCs w:val="21"/>
              </w:rPr>
              <w:t>81.03</w:t>
            </w:r>
          </w:p>
        </w:tc>
        <w:tc>
          <w:tcPr>
            <w:tcW w:w="235" w:type="dxa"/>
          </w:tcPr>
          <w:p w14:paraId="6B0844E5"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nil"/>
              <w:right w:val="nil"/>
            </w:tcBorders>
            <w:shd w:val="clear" w:color="auto" w:fill="auto"/>
            <w:vAlign w:val="center"/>
          </w:tcPr>
          <w:p w14:paraId="3747F06A"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9.40</w:t>
            </w:r>
          </w:p>
        </w:tc>
        <w:tc>
          <w:tcPr>
            <w:tcW w:w="1434" w:type="dxa"/>
            <w:tcBorders>
              <w:top w:val="nil"/>
              <w:left w:val="nil"/>
              <w:bottom w:val="nil"/>
              <w:right w:val="nil"/>
            </w:tcBorders>
            <w:shd w:val="clear" w:color="auto" w:fill="auto"/>
            <w:vAlign w:val="center"/>
          </w:tcPr>
          <w:p w14:paraId="5DDEE9A6"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87.24</w:t>
            </w:r>
          </w:p>
        </w:tc>
        <w:tc>
          <w:tcPr>
            <w:tcW w:w="1358" w:type="dxa"/>
            <w:tcBorders>
              <w:top w:val="nil"/>
              <w:left w:val="nil"/>
              <w:bottom w:val="nil"/>
              <w:right w:val="nil"/>
            </w:tcBorders>
            <w:shd w:val="clear" w:color="auto" w:fill="auto"/>
            <w:vAlign w:val="center"/>
          </w:tcPr>
          <w:p w14:paraId="4BB668A9"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6.21</w:t>
            </w:r>
          </w:p>
        </w:tc>
      </w:tr>
      <w:tr w:rsidR="00226EA2" w14:paraId="6A3197CA" w14:textId="77777777" w:rsidTr="00770D6D">
        <w:tc>
          <w:tcPr>
            <w:tcW w:w="1123" w:type="dxa"/>
          </w:tcPr>
          <w:p w14:paraId="56CD1A0A"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5</w:t>
            </w:r>
          </w:p>
        </w:tc>
        <w:tc>
          <w:tcPr>
            <w:tcW w:w="239" w:type="dxa"/>
          </w:tcPr>
          <w:p w14:paraId="156CC914"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nil"/>
              <w:right w:val="nil"/>
            </w:tcBorders>
            <w:shd w:val="clear" w:color="auto" w:fill="auto"/>
            <w:vAlign w:val="center"/>
          </w:tcPr>
          <w:p w14:paraId="096AB6C5"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10.60</w:t>
            </w:r>
          </w:p>
        </w:tc>
        <w:tc>
          <w:tcPr>
            <w:tcW w:w="1526" w:type="dxa"/>
            <w:tcBorders>
              <w:top w:val="nil"/>
              <w:left w:val="nil"/>
              <w:bottom w:val="nil"/>
              <w:right w:val="nil"/>
            </w:tcBorders>
            <w:shd w:val="clear" w:color="auto" w:fill="auto"/>
            <w:vAlign w:val="center"/>
          </w:tcPr>
          <w:p w14:paraId="5DF26760" w14:textId="77777777" w:rsidR="00226EA2" w:rsidRPr="00576D6F" w:rsidRDefault="00226EA2" w:rsidP="00226EA2">
            <w:pPr>
              <w:spacing w:line="240" w:lineRule="auto"/>
              <w:jc w:val="center"/>
              <w:textAlignment w:val="center"/>
              <w:rPr>
                <w:sz w:val="21"/>
                <w:szCs w:val="21"/>
              </w:rPr>
            </w:pPr>
            <w:r w:rsidRPr="00576D6F">
              <w:rPr>
                <w:sz w:val="21"/>
                <w:szCs w:val="21"/>
              </w:rPr>
              <w:t>85.61</w:t>
            </w:r>
          </w:p>
        </w:tc>
        <w:tc>
          <w:tcPr>
            <w:tcW w:w="235" w:type="dxa"/>
          </w:tcPr>
          <w:p w14:paraId="3774B67A"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nil"/>
              <w:right w:val="nil"/>
            </w:tcBorders>
            <w:shd w:val="clear" w:color="auto" w:fill="auto"/>
            <w:vAlign w:val="center"/>
          </w:tcPr>
          <w:p w14:paraId="13892FAE"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9.4</w:t>
            </w:r>
            <w:r>
              <w:rPr>
                <w:sz w:val="21"/>
                <w:szCs w:val="21"/>
              </w:rPr>
              <w:t>7</w:t>
            </w:r>
          </w:p>
        </w:tc>
        <w:tc>
          <w:tcPr>
            <w:tcW w:w="1434" w:type="dxa"/>
            <w:tcBorders>
              <w:top w:val="nil"/>
              <w:left w:val="nil"/>
              <w:bottom w:val="nil"/>
              <w:right w:val="nil"/>
            </w:tcBorders>
            <w:shd w:val="clear" w:color="auto" w:fill="auto"/>
            <w:vAlign w:val="center"/>
          </w:tcPr>
          <w:p w14:paraId="10F6D305"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87.15</w:t>
            </w:r>
          </w:p>
        </w:tc>
        <w:tc>
          <w:tcPr>
            <w:tcW w:w="1358" w:type="dxa"/>
            <w:tcBorders>
              <w:top w:val="nil"/>
              <w:left w:val="nil"/>
              <w:bottom w:val="nil"/>
              <w:right w:val="nil"/>
            </w:tcBorders>
            <w:shd w:val="clear" w:color="auto" w:fill="auto"/>
            <w:vAlign w:val="center"/>
          </w:tcPr>
          <w:p w14:paraId="680A321E"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1.54</w:t>
            </w:r>
          </w:p>
        </w:tc>
      </w:tr>
      <w:tr w:rsidR="00226EA2" w14:paraId="0E5A24C2" w14:textId="77777777" w:rsidTr="00770D6D">
        <w:tc>
          <w:tcPr>
            <w:tcW w:w="1123" w:type="dxa"/>
          </w:tcPr>
          <w:p w14:paraId="0B9919FF"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6</w:t>
            </w:r>
          </w:p>
        </w:tc>
        <w:tc>
          <w:tcPr>
            <w:tcW w:w="239" w:type="dxa"/>
          </w:tcPr>
          <w:p w14:paraId="0B86F78C"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nil"/>
              <w:right w:val="nil"/>
            </w:tcBorders>
            <w:shd w:val="clear" w:color="auto" w:fill="auto"/>
            <w:vAlign w:val="center"/>
          </w:tcPr>
          <w:p w14:paraId="53D37A45"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11.53</w:t>
            </w:r>
          </w:p>
        </w:tc>
        <w:tc>
          <w:tcPr>
            <w:tcW w:w="1526" w:type="dxa"/>
            <w:tcBorders>
              <w:top w:val="nil"/>
              <w:left w:val="nil"/>
              <w:bottom w:val="nil"/>
              <w:right w:val="nil"/>
            </w:tcBorders>
            <w:shd w:val="clear" w:color="auto" w:fill="auto"/>
            <w:vAlign w:val="center"/>
          </w:tcPr>
          <w:p w14:paraId="73067CAF" w14:textId="77777777" w:rsidR="00226EA2" w:rsidRPr="00576D6F" w:rsidRDefault="00226EA2" w:rsidP="00226EA2">
            <w:pPr>
              <w:spacing w:line="240" w:lineRule="auto"/>
              <w:jc w:val="center"/>
              <w:textAlignment w:val="center"/>
              <w:rPr>
                <w:sz w:val="21"/>
                <w:szCs w:val="21"/>
              </w:rPr>
            </w:pPr>
            <w:r w:rsidRPr="00576D6F">
              <w:rPr>
                <w:sz w:val="21"/>
                <w:szCs w:val="21"/>
              </w:rPr>
              <w:t>84.35</w:t>
            </w:r>
          </w:p>
        </w:tc>
        <w:tc>
          <w:tcPr>
            <w:tcW w:w="235" w:type="dxa"/>
          </w:tcPr>
          <w:p w14:paraId="5AEA3AB0"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nil"/>
              <w:right w:val="nil"/>
            </w:tcBorders>
            <w:shd w:val="clear" w:color="auto" w:fill="auto"/>
            <w:vAlign w:val="center"/>
          </w:tcPr>
          <w:p w14:paraId="66DA482E"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9.87</w:t>
            </w:r>
          </w:p>
        </w:tc>
        <w:tc>
          <w:tcPr>
            <w:tcW w:w="1434" w:type="dxa"/>
            <w:tcBorders>
              <w:top w:val="nil"/>
              <w:left w:val="nil"/>
              <w:bottom w:val="nil"/>
              <w:right w:val="nil"/>
            </w:tcBorders>
            <w:shd w:val="clear" w:color="auto" w:fill="auto"/>
            <w:vAlign w:val="center"/>
          </w:tcPr>
          <w:p w14:paraId="5F0FE92C"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86.6</w:t>
            </w:r>
          </w:p>
        </w:tc>
        <w:tc>
          <w:tcPr>
            <w:tcW w:w="1358" w:type="dxa"/>
            <w:tcBorders>
              <w:top w:val="nil"/>
              <w:left w:val="nil"/>
              <w:bottom w:val="nil"/>
              <w:right w:val="nil"/>
            </w:tcBorders>
            <w:shd w:val="clear" w:color="auto" w:fill="auto"/>
            <w:vAlign w:val="center"/>
          </w:tcPr>
          <w:p w14:paraId="00711C5F"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2.25</w:t>
            </w:r>
          </w:p>
        </w:tc>
      </w:tr>
      <w:tr w:rsidR="00226EA2" w14:paraId="1176FAED" w14:textId="77777777" w:rsidTr="00770D6D">
        <w:tc>
          <w:tcPr>
            <w:tcW w:w="1123" w:type="dxa"/>
          </w:tcPr>
          <w:p w14:paraId="3340DB74"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7</w:t>
            </w:r>
          </w:p>
        </w:tc>
        <w:tc>
          <w:tcPr>
            <w:tcW w:w="239" w:type="dxa"/>
          </w:tcPr>
          <w:p w14:paraId="5A2FC03A"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nil"/>
              <w:right w:val="nil"/>
            </w:tcBorders>
            <w:shd w:val="clear" w:color="auto" w:fill="auto"/>
            <w:vAlign w:val="center"/>
          </w:tcPr>
          <w:p w14:paraId="74EE5369"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10.95</w:t>
            </w:r>
          </w:p>
        </w:tc>
        <w:tc>
          <w:tcPr>
            <w:tcW w:w="1526" w:type="dxa"/>
            <w:tcBorders>
              <w:top w:val="nil"/>
              <w:left w:val="nil"/>
              <w:bottom w:val="nil"/>
              <w:right w:val="nil"/>
            </w:tcBorders>
            <w:shd w:val="clear" w:color="auto" w:fill="auto"/>
            <w:vAlign w:val="center"/>
          </w:tcPr>
          <w:p w14:paraId="7602DFAC"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85.13</w:t>
            </w:r>
          </w:p>
        </w:tc>
        <w:tc>
          <w:tcPr>
            <w:tcW w:w="235" w:type="dxa"/>
          </w:tcPr>
          <w:p w14:paraId="674BC57D"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nil"/>
              <w:right w:val="nil"/>
            </w:tcBorders>
            <w:shd w:val="clear" w:color="auto" w:fill="auto"/>
            <w:vAlign w:val="center"/>
          </w:tcPr>
          <w:p w14:paraId="60E43DED"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9.3</w:t>
            </w:r>
            <w:r>
              <w:rPr>
                <w:sz w:val="21"/>
                <w:szCs w:val="21"/>
              </w:rPr>
              <w:t>9</w:t>
            </w:r>
          </w:p>
        </w:tc>
        <w:tc>
          <w:tcPr>
            <w:tcW w:w="1434" w:type="dxa"/>
            <w:tcBorders>
              <w:top w:val="nil"/>
              <w:left w:val="nil"/>
              <w:bottom w:val="nil"/>
              <w:right w:val="nil"/>
            </w:tcBorders>
            <w:shd w:val="clear" w:color="auto" w:fill="auto"/>
            <w:vAlign w:val="center"/>
          </w:tcPr>
          <w:p w14:paraId="2F288E0E" w14:textId="77777777" w:rsidR="00226EA2" w:rsidRPr="00576D6F" w:rsidRDefault="00226EA2" w:rsidP="00226EA2">
            <w:pPr>
              <w:spacing w:line="240" w:lineRule="auto"/>
              <w:jc w:val="center"/>
              <w:textAlignment w:val="center"/>
              <w:rPr>
                <w:sz w:val="21"/>
                <w:szCs w:val="21"/>
              </w:rPr>
            </w:pPr>
            <w:r w:rsidRPr="00576D6F">
              <w:rPr>
                <w:sz w:val="21"/>
                <w:szCs w:val="21"/>
              </w:rPr>
              <w:t>87.26</w:t>
            </w:r>
          </w:p>
        </w:tc>
        <w:tc>
          <w:tcPr>
            <w:tcW w:w="1358" w:type="dxa"/>
            <w:tcBorders>
              <w:top w:val="nil"/>
              <w:left w:val="nil"/>
              <w:bottom w:val="nil"/>
              <w:right w:val="nil"/>
            </w:tcBorders>
            <w:shd w:val="clear" w:color="auto" w:fill="auto"/>
            <w:vAlign w:val="center"/>
          </w:tcPr>
          <w:p w14:paraId="41DE8A93"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2.13</w:t>
            </w:r>
          </w:p>
        </w:tc>
      </w:tr>
      <w:tr w:rsidR="00226EA2" w14:paraId="0F90E4F7" w14:textId="77777777" w:rsidTr="00770D6D">
        <w:tc>
          <w:tcPr>
            <w:tcW w:w="1123" w:type="dxa"/>
          </w:tcPr>
          <w:p w14:paraId="1C85218E"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8</w:t>
            </w:r>
          </w:p>
        </w:tc>
        <w:tc>
          <w:tcPr>
            <w:tcW w:w="239" w:type="dxa"/>
          </w:tcPr>
          <w:p w14:paraId="3A64F4B1"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nil"/>
              <w:right w:val="nil"/>
            </w:tcBorders>
            <w:shd w:val="clear" w:color="auto" w:fill="auto"/>
            <w:vAlign w:val="center"/>
          </w:tcPr>
          <w:p w14:paraId="4E0BF54E"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11.</w:t>
            </w:r>
            <w:r>
              <w:rPr>
                <w:sz w:val="21"/>
                <w:szCs w:val="21"/>
              </w:rPr>
              <w:t>20</w:t>
            </w:r>
          </w:p>
        </w:tc>
        <w:tc>
          <w:tcPr>
            <w:tcW w:w="1526" w:type="dxa"/>
            <w:tcBorders>
              <w:top w:val="nil"/>
              <w:left w:val="nil"/>
              <w:bottom w:val="nil"/>
              <w:right w:val="nil"/>
            </w:tcBorders>
            <w:shd w:val="clear" w:color="auto" w:fill="auto"/>
            <w:vAlign w:val="center"/>
          </w:tcPr>
          <w:p w14:paraId="3BCE845B"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84.8</w:t>
            </w:r>
            <w:r>
              <w:rPr>
                <w:sz w:val="21"/>
                <w:szCs w:val="21"/>
              </w:rPr>
              <w:t>0</w:t>
            </w:r>
          </w:p>
        </w:tc>
        <w:tc>
          <w:tcPr>
            <w:tcW w:w="235" w:type="dxa"/>
          </w:tcPr>
          <w:p w14:paraId="7CB87AC9"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nil"/>
              <w:right w:val="nil"/>
            </w:tcBorders>
            <w:shd w:val="clear" w:color="auto" w:fill="auto"/>
            <w:vAlign w:val="center"/>
          </w:tcPr>
          <w:p w14:paraId="4C4B6828"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9.33</w:t>
            </w:r>
          </w:p>
        </w:tc>
        <w:tc>
          <w:tcPr>
            <w:tcW w:w="1434" w:type="dxa"/>
            <w:tcBorders>
              <w:top w:val="nil"/>
              <w:left w:val="nil"/>
              <w:bottom w:val="nil"/>
              <w:right w:val="nil"/>
            </w:tcBorders>
            <w:shd w:val="clear" w:color="auto" w:fill="auto"/>
            <w:vAlign w:val="center"/>
          </w:tcPr>
          <w:p w14:paraId="03E7992E" w14:textId="77777777" w:rsidR="00226EA2" w:rsidRPr="00576D6F" w:rsidRDefault="00226EA2" w:rsidP="00226EA2">
            <w:pPr>
              <w:spacing w:line="240" w:lineRule="auto"/>
              <w:jc w:val="center"/>
              <w:textAlignment w:val="center"/>
              <w:rPr>
                <w:sz w:val="21"/>
                <w:szCs w:val="21"/>
              </w:rPr>
            </w:pPr>
            <w:r w:rsidRPr="00576D6F">
              <w:rPr>
                <w:sz w:val="21"/>
                <w:szCs w:val="21"/>
              </w:rPr>
              <w:t>87.33</w:t>
            </w:r>
          </w:p>
        </w:tc>
        <w:tc>
          <w:tcPr>
            <w:tcW w:w="1358" w:type="dxa"/>
            <w:tcBorders>
              <w:top w:val="nil"/>
              <w:left w:val="nil"/>
              <w:bottom w:val="nil"/>
              <w:right w:val="nil"/>
            </w:tcBorders>
            <w:shd w:val="clear" w:color="auto" w:fill="auto"/>
            <w:vAlign w:val="center"/>
          </w:tcPr>
          <w:p w14:paraId="66EC3A99"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2.53</w:t>
            </w:r>
          </w:p>
        </w:tc>
      </w:tr>
      <w:tr w:rsidR="00226EA2" w14:paraId="4FD35F70" w14:textId="77777777" w:rsidTr="00770D6D">
        <w:tc>
          <w:tcPr>
            <w:tcW w:w="1123" w:type="dxa"/>
          </w:tcPr>
          <w:p w14:paraId="44AC81FD"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9</w:t>
            </w:r>
          </w:p>
        </w:tc>
        <w:tc>
          <w:tcPr>
            <w:tcW w:w="239" w:type="dxa"/>
          </w:tcPr>
          <w:p w14:paraId="2903B1D6"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nil"/>
              <w:right w:val="nil"/>
            </w:tcBorders>
            <w:shd w:val="clear" w:color="auto" w:fill="auto"/>
            <w:vAlign w:val="center"/>
          </w:tcPr>
          <w:p w14:paraId="0DCA19F0"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11.7</w:t>
            </w:r>
            <w:r>
              <w:rPr>
                <w:sz w:val="21"/>
                <w:szCs w:val="21"/>
              </w:rPr>
              <w:t>6</w:t>
            </w:r>
          </w:p>
        </w:tc>
        <w:tc>
          <w:tcPr>
            <w:tcW w:w="1526" w:type="dxa"/>
            <w:tcBorders>
              <w:top w:val="nil"/>
              <w:left w:val="nil"/>
              <w:right w:val="nil"/>
            </w:tcBorders>
            <w:shd w:val="clear" w:color="auto" w:fill="auto"/>
            <w:vAlign w:val="center"/>
          </w:tcPr>
          <w:p w14:paraId="1D51D2B3" w14:textId="77777777" w:rsidR="00226EA2" w:rsidRPr="00576D6F" w:rsidRDefault="00226EA2" w:rsidP="00226EA2">
            <w:pPr>
              <w:spacing w:line="240" w:lineRule="auto"/>
              <w:jc w:val="center"/>
              <w:textAlignment w:val="center"/>
              <w:rPr>
                <w:sz w:val="21"/>
                <w:szCs w:val="21"/>
              </w:rPr>
            </w:pPr>
            <w:r w:rsidRPr="00576D6F">
              <w:rPr>
                <w:sz w:val="21"/>
                <w:szCs w:val="21"/>
              </w:rPr>
              <w:t>84.04</w:t>
            </w:r>
          </w:p>
        </w:tc>
        <w:tc>
          <w:tcPr>
            <w:tcW w:w="235" w:type="dxa"/>
          </w:tcPr>
          <w:p w14:paraId="670CCD94"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nil"/>
              <w:right w:val="nil"/>
            </w:tcBorders>
            <w:shd w:val="clear" w:color="auto" w:fill="auto"/>
            <w:vAlign w:val="center"/>
          </w:tcPr>
          <w:p w14:paraId="71379B93"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w:t>
            </w:r>
            <w:r>
              <w:rPr>
                <w:sz w:val="21"/>
                <w:szCs w:val="21"/>
              </w:rPr>
              <w:t>50</w:t>
            </w:r>
          </w:p>
        </w:tc>
        <w:tc>
          <w:tcPr>
            <w:tcW w:w="1434" w:type="dxa"/>
            <w:tcBorders>
              <w:top w:val="nil"/>
              <w:left w:val="nil"/>
              <w:right w:val="nil"/>
            </w:tcBorders>
            <w:shd w:val="clear" w:color="auto" w:fill="auto"/>
            <w:vAlign w:val="center"/>
          </w:tcPr>
          <w:p w14:paraId="7D585D6B" w14:textId="77777777" w:rsidR="00226EA2" w:rsidRPr="00576D6F" w:rsidRDefault="00226EA2" w:rsidP="00226EA2">
            <w:pPr>
              <w:spacing w:line="240" w:lineRule="auto"/>
              <w:jc w:val="center"/>
              <w:textAlignment w:val="center"/>
              <w:rPr>
                <w:sz w:val="21"/>
                <w:szCs w:val="21"/>
              </w:rPr>
            </w:pPr>
            <w:r w:rsidRPr="00576D6F">
              <w:rPr>
                <w:sz w:val="21"/>
                <w:szCs w:val="21"/>
              </w:rPr>
              <w:t>87.11</w:t>
            </w:r>
          </w:p>
        </w:tc>
        <w:tc>
          <w:tcPr>
            <w:tcW w:w="1358" w:type="dxa"/>
            <w:tcBorders>
              <w:top w:val="nil"/>
              <w:left w:val="nil"/>
              <w:bottom w:val="nil"/>
              <w:right w:val="nil"/>
            </w:tcBorders>
            <w:shd w:val="clear" w:color="auto" w:fill="auto"/>
            <w:vAlign w:val="center"/>
          </w:tcPr>
          <w:p w14:paraId="4204DE5D"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3.07</w:t>
            </w:r>
          </w:p>
        </w:tc>
      </w:tr>
      <w:tr w:rsidR="00226EA2" w14:paraId="5889522C" w14:textId="77777777" w:rsidTr="00770D6D">
        <w:trPr>
          <w:trHeight w:val="74"/>
        </w:trPr>
        <w:tc>
          <w:tcPr>
            <w:tcW w:w="1123" w:type="dxa"/>
          </w:tcPr>
          <w:p w14:paraId="7B013ABA"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1</w:t>
            </w:r>
            <w:r>
              <w:rPr>
                <w:rFonts w:cs="宋体"/>
                <w:kern w:val="0"/>
                <w:sz w:val="21"/>
                <w:szCs w:val="21"/>
                <w:lang w:bidi="en-US"/>
              </w:rPr>
              <w:t>0</w:t>
            </w:r>
          </w:p>
        </w:tc>
        <w:tc>
          <w:tcPr>
            <w:tcW w:w="239" w:type="dxa"/>
          </w:tcPr>
          <w:p w14:paraId="7936F91D"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nil"/>
              <w:right w:val="nil"/>
            </w:tcBorders>
            <w:shd w:val="clear" w:color="auto" w:fill="auto"/>
            <w:vAlign w:val="center"/>
          </w:tcPr>
          <w:p w14:paraId="4CFFBE01"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11.69</w:t>
            </w:r>
          </w:p>
        </w:tc>
        <w:tc>
          <w:tcPr>
            <w:tcW w:w="1526" w:type="dxa"/>
            <w:tcBorders>
              <w:top w:val="nil"/>
              <w:left w:val="nil"/>
              <w:bottom w:val="nil"/>
              <w:right w:val="nil"/>
            </w:tcBorders>
            <w:shd w:val="clear" w:color="auto" w:fill="auto"/>
            <w:vAlign w:val="center"/>
          </w:tcPr>
          <w:p w14:paraId="0A28F892" w14:textId="77777777" w:rsidR="00226EA2" w:rsidRPr="00576D6F" w:rsidRDefault="00226EA2" w:rsidP="00226EA2">
            <w:pPr>
              <w:spacing w:line="240" w:lineRule="auto"/>
              <w:jc w:val="center"/>
              <w:textAlignment w:val="center"/>
              <w:rPr>
                <w:sz w:val="21"/>
                <w:szCs w:val="21"/>
              </w:rPr>
            </w:pPr>
            <w:r w:rsidRPr="00576D6F">
              <w:rPr>
                <w:sz w:val="21"/>
                <w:szCs w:val="21"/>
              </w:rPr>
              <w:t>84.13</w:t>
            </w:r>
          </w:p>
        </w:tc>
        <w:tc>
          <w:tcPr>
            <w:tcW w:w="235" w:type="dxa"/>
          </w:tcPr>
          <w:p w14:paraId="60D4A219"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nil"/>
              <w:right w:val="nil"/>
            </w:tcBorders>
            <w:shd w:val="clear" w:color="auto" w:fill="auto"/>
            <w:vAlign w:val="center"/>
          </w:tcPr>
          <w:p w14:paraId="585B879A"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w:t>
            </w:r>
            <w:r>
              <w:rPr>
                <w:sz w:val="21"/>
                <w:szCs w:val="21"/>
              </w:rPr>
              <w:t>10</w:t>
            </w:r>
          </w:p>
        </w:tc>
        <w:tc>
          <w:tcPr>
            <w:tcW w:w="1434" w:type="dxa"/>
            <w:tcBorders>
              <w:top w:val="nil"/>
              <w:left w:val="nil"/>
              <w:bottom w:val="nil"/>
              <w:right w:val="nil"/>
            </w:tcBorders>
            <w:shd w:val="clear" w:color="auto" w:fill="auto"/>
            <w:vAlign w:val="center"/>
          </w:tcPr>
          <w:p w14:paraId="4A6DF5B6" w14:textId="77777777" w:rsidR="00226EA2" w:rsidRPr="00576D6F" w:rsidRDefault="00226EA2" w:rsidP="00226EA2">
            <w:pPr>
              <w:spacing w:line="240" w:lineRule="auto"/>
              <w:jc w:val="center"/>
              <w:textAlignment w:val="center"/>
              <w:rPr>
                <w:sz w:val="21"/>
                <w:szCs w:val="21"/>
              </w:rPr>
            </w:pPr>
            <w:r w:rsidRPr="00576D6F">
              <w:rPr>
                <w:sz w:val="21"/>
                <w:szCs w:val="21"/>
              </w:rPr>
              <w:t>87.65</w:t>
            </w:r>
          </w:p>
        </w:tc>
        <w:tc>
          <w:tcPr>
            <w:tcW w:w="1358" w:type="dxa"/>
            <w:tcBorders>
              <w:top w:val="nil"/>
              <w:left w:val="nil"/>
              <w:bottom w:val="nil"/>
              <w:right w:val="nil"/>
            </w:tcBorders>
            <w:shd w:val="clear" w:color="auto" w:fill="auto"/>
            <w:vAlign w:val="center"/>
          </w:tcPr>
          <w:p w14:paraId="77782DFE" w14:textId="77777777" w:rsidR="00226EA2" w:rsidRPr="00576D6F" w:rsidRDefault="00226EA2" w:rsidP="00226EA2">
            <w:pPr>
              <w:spacing w:line="240" w:lineRule="auto"/>
              <w:jc w:val="center"/>
              <w:textAlignment w:val="center"/>
              <w:rPr>
                <w:sz w:val="21"/>
                <w:szCs w:val="21"/>
              </w:rPr>
            </w:pPr>
            <w:r w:rsidRPr="00576D6F">
              <w:rPr>
                <w:rFonts w:hint="eastAsia"/>
                <w:sz w:val="21"/>
                <w:szCs w:val="21"/>
              </w:rPr>
              <w:t>3.52</w:t>
            </w:r>
          </w:p>
        </w:tc>
      </w:tr>
      <w:tr w:rsidR="00226EA2" w14:paraId="13EE706E" w14:textId="77777777" w:rsidTr="00226EA2">
        <w:tc>
          <w:tcPr>
            <w:tcW w:w="1123" w:type="dxa"/>
            <w:tcBorders>
              <w:bottom w:val="single" w:sz="12" w:space="0" w:color="000000"/>
            </w:tcBorders>
          </w:tcPr>
          <w:p w14:paraId="27224737" w14:textId="77777777" w:rsidR="00226EA2" w:rsidRDefault="00226EA2" w:rsidP="00226EA2">
            <w:pPr>
              <w:spacing w:line="240" w:lineRule="auto"/>
              <w:jc w:val="center"/>
              <w:textAlignment w:val="center"/>
              <w:rPr>
                <w:rFonts w:cs="宋体"/>
                <w:kern w:val="0"/>
                <w:sz w:val="21"/>
                <w:szCs w:val="21"/>
                <w:lang w:bidi="en-US"/>
              </w:rPr>
            </w:pPr>
            <w:r>
              <w:rPr>
                <w:rFonts w:cs="宋体" w:hint="eastAsia"/>
                <w:kern w:val="0"/>
                <w:sz w:val="21"/>
                <w:szCs w:val="21"/>
                <w:lang w:bidi="en-US"/>
              </w:rPr>
              <w:t>AVG</w:t>
            </w:r>
          </w:p>
        </w:tc>
        <w:tc>
          <w:tcPr>
            <w:tcW w:w="239" w:type="dxa"/>
            <w:tcBorders>
              <w:bottom w:val="single" w:sz="12" w:space="0" w:color="000000"/>
            </w:tcBorders>
          </w:tcPr>
          <w:p w14:paraId="6912CBAA" w14:textId="77777777" w:rsidR="00226EA2" w:rsidRDefault="00226EA2" w:rsidP="00226EA2">
            <w:pPr>
              <w:spacing w:line="240" w:lineRule="auto"/>
              <w:jc w:val="center"/>
              <w:textAlignment w:val="center"/>
              <w:rPr>
                <w:rFonts w:cs="宋体"/>
                <w:kern w:val="0"/>
                <w:sz w:val="21"/>
                <w:szCs w:val="21"/>
                <w:lang w:bidi="en-US"/>
              </w:rPr>
            </w:pPr>
          </w:p>
        </w:tc>
        <w:tc>
          <w:tcPr>
            <w:tcW w:w="1295" w:type="dxa"/>
            <w:tcBorders>
              <w:top w:val="nil"/>
              <w:left w:val="nil"/>
              <w:bottom w:val="single" w:sz="12" w:space="0" w:color="000000"/>
              <w:right w:val="nil"/>
            </w:tcBorders>
            <w:shd w:val="clear" w:color="auto" w:fill="auto"/>
            <w:vAlign w:val="center"/>
          </w:tcPr>
          <w:p w14:paraId="111C2BED"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12.02</w:t>
            </w:r>
          </w:p>
        </w:tc>
        <w:tc>
          <w:tcPr>
            <w:tcW w:w="1526" w:type="dxa"/>
            <w:tcBorders>
              <w:top w:val="nil"/>
              <w:left w:val="nil"/>
              <w:bottom w:val="single" w:sz="12" w:space="0" w:color="000000"/>
              <w:right w:val="nil"/>
            </w:tcBorders>
            <w:shd w:val="clear" w:color="auto" w:fill="auto"/>
            <w:vAlign w:val="center"/>
          </w:tcPr>
          <w:p w14:paraId="00CDDD8C" w14:textId="77777777" w:rsidR="00226EA2" w:rsidRPr="00576D6F" w:rsidRDefault="00226EA2" w:rsidP="00226EA2">
            <w:pPr>
              <w:spacing w:line="240" w:lineRule="auto"/>
              <w:jc w:val="center"/>
              <w:textAlignment w:val="center"/>
              <w:rPr>
                <w:sz w:val="21"/>
                <w:szCs w:val="21"/>
              </w:rPr>
            </w:pPr>
            <w:r>
              <w:rPr>
                <w:rFonts w:hint="eastAsia"/>
                <w:sz w:val="21"/>
                <w:szCs w:val="21"/>
              </w:rPr>
              <w:t>8</w:t>
            </w:r>
            <w:r>
              <w:rPr>
                <w:sz w:val="21"/>
                <w:szCs w:val="21"/>
              </w:rPr>
              <w:t>3.69</w:t>
            </w:r>
          </w:p>
        </w:tc>
        <w:tc>
          <w:tcPr>
            <w:tcW w:w="235" w:type="dxa"/>
            <w:tcBorders>
              <w:bottom w:val="single" w:sz="12" w:space="0" w:color="000000"/>
            </w:tcBorders>
          </w:tcPr>
          <w:p w14:paraId="74B8EB0B" w14:textId="77777777" w:rsidR="00226EA2" w:rsidRPr="00576D6F" w:rsidRDefault="00226EA2" w:rsidP="00226EA2">
            <w:pPr>
              <w:spacing w:line="240" w:lineRule="auto"/>
              <w:jc w:val="center"/>
              <w:textAlignment w:val="center"/>
              <w:rPr>
                <w:sz w:val="21"/>
                <w:szCs w:val="21"/>
              </w:rPr>
            </w:pPr>
          </w:p>
        </w:tc>
        <w:tc>
          <w:tcPr>
            <w:tcW w:w="1295" w:type="dxa"/>
            <w:tcBorders>
              <w:top w:val="nil"/>
              <w:left w:val="nil"/>
              <w:bottom w:val="single" w:sz="12" w:space="0" w:color="000000"/>
              <w:right w:val="nil"/>
            </w:tcBorders>
            <w:shd w:val="clear" w:color="auto" w:fill="auto"/>
            <w:vAlign w:val="center"/>
          </w:tcPr>
          <w:p w14:paraId="751E051F" w14:textId="77777777" w:rsidR="00226EA2" w:rsidRPr="00226EA2" w:rsidRDefault="00226EA2" w:rsidP="00226EA2">
            <w:pPr>
              <w:spacing w:line="240" w:lineRule="auto"/>
              <w:jc w:val="center"/>
              <w:textAlignment w:val="center"/>
              <w:rPr>
                <w:sz w:val="21"/>
                <w:szCs w:val="21"/>
              </w:rPr>
            </w:pPr>
            <w:r w:rsidRPr="00226EA2">
              <w:rPr>
                <w:rFonts w:hint="eastAsia"/>
                <w:sz w:val="21"/>
                <w:szCs w:val="21"/>
              </w:rPr>
              <w:t>9.5</w:t>
            </w:r>
            <w:r>
              <w:rPr>
                <w:sz w:val="21"/>
                <w:szCs w:val="21"/>
              </w:rPr>
              <w:t>9</w:t>
            </w:r>
          </w:p>
        </w:tc>
        <w:tc>
          <w:tcPr>
            <w:tcW w:w="1434" w:type="dxa"/>
            <w:tcBorders>
              <w:top w:val="nil"/>
              <w:left w:val="nil"/>
              <w:bottom w:val="single" w:sz="12" w:space="0" w:color="000000"/>
              <w:right w:val="nil"/>
            </w:tcBorders>
            <w:shd w:val="clear" w:color="auto" w:fill="auto"/>
            <w:vAlign w:val="center"/>
          </w:tcPr>
          <w:p w14:paraId="1BB772DF" w14:textId="77777777" w:rsidR="00226EA2" w:rsidRPr="00576D6F" w:rsidRDefault="00226EA2" w:rsidP="00226EA2">
            <w:pPr>
              <w:spacing w:line="240" w:lineRule="auto"/>
              <w:jc w:val="center"/>
              <w:textAlignment w:val="center"/>
              <w:rPr>
                <w:sz w:val="21"/>
                <w:szCs w:val="21"/>
              </w:rPr>
            </w:pPr>
            <w:r>
              <w:rPr>
                <w:rFonts w:hint="eastAsia"/>
                <w:sz w:val="21"/>
                <w:szCs w:val="21"/>
              </w:rPr>
              <w:t>8</w:t>
            </w:r>
            <w:r>
              <w:rPr>
                <w:sz w:val="21"/>
                <w:szCs w:val="21"/>
              </w:rPr>
              <w:t>6.99</w:t>
            </w:r>
          </w:p>
        </w:tc>
        <w:tc>
          <w:tcPr>
            <w:tcW w:w="1358" w:type="dxa"/>
            <w:tcBorders>
              <w:bottom w:val="single" w:sz="12" w:space="0" w:color="000000"/>
            </w:tcBorders>
          </w:tcPr>
          <w:p w14:paraId="67BE8B2F" w14:textId="77777777" w:rsidR="00226EA2" w:rsidRDefault="00226EA2" w:rsidP="00226EA2">
            <w:pPr>
              <w:spacing w:line="240" w:lineRule="auto"/>
              <w:jc w:val="center"/>
              <w:textAlignment w:val="center"/>
              <w:rPr>
                <w:sz w:val="21"/>
                <w:szCs w:val="21"/>
              </w:rPr>
            </w:pPr>
            <w:r>
              <w:rPr>
                <w:rFonts w:hint="eastAsia"/>
                <w:sz w:val="21"/>
                <w:szCs w:val="21"/>
              </w:rPr>
              <w:t>2</w:t>
            </w:r>
            <w:r>
              <w:rPr>
                <w:sz w:val="21"/>
                <w:szCs w:val="21"/>
              </w:rPr>
              <w:t>.90</w:t>
            </w:r>
          </w:p>
        </w:tc>
      </w:tr>
    </w:tbl>
    <w:p w14:paraId="3D5BE415" w14:textId="77777777" w:rsidR="006F669F" w:rsidRDefault="00D610A4">
      <w:pPr>
        <w:pStyle w:val="affd"/>
        <w:ind w:left="420" w:hangingChars="200" w:hanging="420"/>
        <w:jc w:val="left"/>
        <w:rPr>
          <w:lang w:val="en-US"/>
        </w:rPr>
      </w:pPr>
      <w:r>
        <w:rPr>
          <w:rFonts w:hint="eastAsia"/>
          <w:lang w:val="en-US"/>
        </w:rPr>
        <w:t>注：</w:t>
      </w:r>
      <w:r>
        <w:rPr>
          <w:lang w:val="en-US"/>
        </w:rPr>
        <w:t>ACC</w:t>
      </w:r>
      <w:r>
        <w:rPr>
          <w:rFonts w:hint="eastAsia"/>
          <w:lang w:val="en-US"/>
        </w:rPr>
        <w:t>表示</w:t>
      </w:r>
      <w:r w:rsidR="00245D13">
        <w:rPr>
          <w:rFonts w:hint="eastAsia"/>
          <w:lang w:val="en-US"/>
        </w:rPr>
        <w:t>准确</w:t>
      </w:r>
      <w:r w:rsidR="00D57B77">
        <w:rPr>
          <w:rFonts w:hint="eastAsia"/>
          <w:lang w:val="en-US"/>
        </w:rPr>
        <w:t>率</w:t>
      </w:r>
      <w:r>
        <w:rPr>
          <w:rFonts w:hint="eastAsia"/>
          <w:lang w:val="en-US"/>
        </w:rPr>
        <w:t>；</w:t>
      </w:r>
      <w:r>
        <w:rPr>
          <w:rFonts w:hint="eastAsia"/>
          <w:lang w:val="en-US"/>
        </w:rPr>
        <w:t>A</w:t>
      </w:r>
      <w:r>
        <w:rPr>
          <w:lang w:val="en-US"/>
        </w:rPr>
        <w:t>IQ</w:t>
      </w:r>
      <w:r>
        <w:rPr>
          <w:rFonts w:hint="eastAsia"/>
          <w:lang w:val="en-US"/>
        </w:rPr>
        <w:t>表示</w:t>
      </w:r>
      <w:r w:rsidR="00D57B77">
        <w:rPr>
          <w:rFonts w:hint="eastAsia"/>
          <w:lang w:val="en-US"/>
        </w:rPr>
        <w:t>准确率</w:t>
      </w:r>
      <w:r>
        <w:rPr>
          <w:rFonts w:hint="eastAsia"/>
          <w:lang w:val="en-US"/>
        </w:rPr>
        <w:t>改进量。</w:t>
      </w:r>
    </w:p>
    <w:p w14:paraId="0949D558" w14:textId="77777777" w:rsidR="006F669F" w:rsidRPr="00D13D0D" w:rsidRDefault="00F66CD6" w:rsidP="00F66CD6">
      <w:pPr>
        <w:pStyle w:val="15"/>
        <w:jc w:val="left"/>
      </w:pPr>
      <w:r>
        <w:rPr>
          <w:rFonts w:hint="eastAsia"/>
        </w:rPr>
        <w:t>随机选择一个算例，绘制出预测的氧气需求量随时间变化的折线图如下</w:t>
      </w:r>
      <w:r w:rsidR="00D610A4">
        <w:rPr>
          <w:rFonts w:hint="eastAsia"/>
        </w:rPr>
        <w:t>：</w:t>
      </w:r>
    </w:p>
    <w:p w14:paraId="708A5108" w14:textId="77777777" w:rsidR="00C825CC" w:rsidRDefault="00E32638">
      <w:pPr>
        <w:spacing w:line="360" w:lineRule="auto"/>
        <w:jc w:val="center"/>
      </w:pPr>
      <w:r w:rsidRPr="00E32638">
        <w:rPr>
          <w:noProof/>
        </w:rPr>
        <w:lastRenderedPageBreak/>
        <w:drawing>
          <wp:inline distT="0" distB="0" distL="0" distR="0" wp14:anchorId="6C293F29" wp14:editId="0568FD3C">
            <wp:extent cx="5400675" cy="2700655"/>
            <wp:effectExtent l="0" t="0" r="952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675" cy="2700655"/>
                    </a:xfrm>
                    <a:prstGeom prst="rect">
                      <a:avLst/>
                    </a:prstGeom>
                  </pic:spPr>
                </pic:pic>
              </a:graphicData>
            </a:graphic>
          </wp:inline>
        </w:drawing>
      </w:r>
      <w:r w:rsidR="00DA4A31">
        <w:t xml:space="preserve"> </w:t>
      </w:r>
    </w:p>
    <w:p w14:paraId="0553855D" w14:textId="52E3EDEB" w:rsidR="006F669F" w:rsidRPr="007962E9" w:rsidRDefault="00D610A4" w:rsidP="007962E9">
      <w:pPr>
        <w:spacing w:line="240" w:lineRule="auto"/>
        <w:jc w:val="center"/>
        <w:rPr>
          <w:kern w:val="0"/>
          <w:sz w:val="21"/>
        </w:rPr>
      </w:pPr>
      <w:r w:rsidRPr="007962E9">
        <w:rPr>
          <w:rFonts w:hint="eastAsia"/>
          <w:kern w:val="0"/>
          <w:sz w:val="21"/>
        </w:rPr>
        <w:t>图</w:t>
      </w:r>
      <w:r w:rsidRPr="007962E9">
        <w:rPr>
          <w:rFonts w:hint="eastAsia"/>
          <w:kern w:val="0"/>
          <w:sz w:val="21"/>
        </w:rPr>
        <w:t>2</w:t>
      </w:r>
      <w:r w:rsidRPr="007962E9">
        <w:rPr>
          <w:kern w:val="0"/>
          <w:sz w:val="21"/>
        </w:rPr>
        <w:t>.1</w:t>
      </w:r>
      <w:r w:rsidR="00BF1D66">
        <w:rPr>
          <w:kern w:val="0"/>
          <w:sz w:val="21"/>
        </w:rPr>
        <w:t>1</w:t>
      </w:r>
      <w:r w:rsidRPr="007962E9">
        <w:rPr>
          <w:rFonts w:hint="eastAsia"/>
          <w:kern w:val="0"/>
          <w:sz w:val="21"/>
        </w:rPr>
        <w:t>多炉</w:t>
      </w:r>
      <w:r w:rsidR="00A75277" w:rsidRPr="007962E9">
        <w:rPr>
          <w:rFonts w:hint="eastAsia"/>
          <w:kern w:val="0"/>
          <w:sz w:val="21"/>
        </w:rPr>
        <w:t>氧气需求</w:t>
      </w:r>
      <w:r w:rsidR="00A75277">
        <w:rPr>
          <w:rFonts w:hint="eastAsia"/>
          <w:kern w:val="0"/>
          <w:sz w:val="21"/>
        </w:rPr>
        <w:t>量</w:t>
      </w:r>
      <w:r w:rsidRPr="007962E9">
        <w:rPr>
          <w:kern w:val="0"/>
          <w:sz w:val="21"/>
        </w:rPr>
        <w:t>预测</w:t>
      </w:r>
      <w:r w:rsidRPr="007962E9">
        <w:rPr>
          <w:rFonts w:hint="eastAsia"/>
          <w:kern w:val="0"/>
          <w:sz w:val="21"/>
        </w:rPr>
        <w:t>结果折线图</w:t>
      </w:r>
    </w:p>
    <w:p w14:paraId="702FF229" w14:textId="4A5B7E2C" w:rsidR="006F669F" w:rsidRPr="007962E9" w:rsidRDefault="00D610A4" w:rsidP="007962E9">
      <w:pPr>
        <w:spacing w:line="240" w:lineRule="auto"/>
        <w:jc w:val="center"/>
        <w:rPr>
          <w:kern w:val="0"/>
          <w:sz w:val="21"/>
        </w:rPr>
      </w:pPr>
      <w:r w:rsidRPr="007962E9">
        <w:rPr>
          <w:kern w:val="0"/>
          <w:sz w:val="21"/>
        </w:rPr>
        <w:t xml:space="preserve">Fig. </w:t>
      </w:r>
      <w:r w:rsidRPr="007962E9">
        <w:rPr>
          <w:rFonts w:hint="eastAsia"/>
          <w:kern w:val="0"/>
          <w:sz w:val="21"/>
        </w:rPr>
        <w:t>2</w:t>
      </w:r>
      <w:r w:rsidRPr="007962E9">
        <w:rPr>
          <w:kern w:val="0"/>
          <w:sz w:val="21"/>
        </w:rPr>
        <w:t>.1</w:t>
      </w:r>
      <w:r w:rsidR="00BF1D66">
        <w:rPr>
          <w:kern w:val="0"/>
          <w:sz w:val="21"/>
        </w:rPr>
        <w:t>1</w:t>
      </w:r>
      <w:r w:rsidRPr="007962E9">
        <w:rPr>
          <w:kern w:val="0"/>
          <w:sz w:val="21"/>
        </w:rPr>
        <w:t xml:space="preserve"> </w:t>
      </w:r>
      <w:r w:rsidR="00A75277" w:rsidRPr="00A75277">
        <w:rPr>
          <w:kern w:val="0"/>
          <w:sz w:val="21"/>
        </w:rPr>
        <w:t>Line chart of multiple furnace oxygen demand prediction results</w:t>
      </w:r>
    </w:p>
    <w:p w14:paraId="7A6A03A1" w14:textId="77777777" w:rsidR="006F669F" w:rsidRPr="00D12A9F" w:rsidRDefault="009949D8" w:rsidP="00D13D0D">
      <w:pPr>
        <w:pStyle w:val="15"/>
        <w:ind w:firstLineChars="0" w:firstLine="482"/>
        <w:rPr>
          <w:rFonts w:cs="Times New Roman"/>
        </w:rPr>
      </w:pPr>
      <w:r>
        <w:rPr>
          <w:rFonts w:hint="eastAsia"/>
        </w:rPr>
        <w:t>通过本章的数值实验可以看出，</w:t>
      </w:r>
      <w:r w:rsidRPr="009949D8">
        <w:rPr>
          <w:rFonts w:hint="eastAsia"/>
        </w:rPr>
        <w:t>TCN</w:t>
      </w:r>
      <w:r w:rsidRPr="009949D8">
        <w:rPr>
          <w:rFonts w:hint="eastAsia"/>
        </w:rPr>
        <w:t>模型在处理氧气的多炉预测问题时具有较高的预测性能；通过应用</w:t>
      </w:r>
      <w:r w:rsidR="002739F6" w:rsidRPr="002739F6">
        <w:t>BOHB</w:t>
      </w:r>
      <w:r w:rsidRPr="009949D8">
        <w:rPr>
          <w:rFonts w:hint="eastAsia"/>
        </w:rPr>
        <w:t>优化算法优化模型的超参数，可以有效提高预测精度，其平均提升幅度为</w:t>
      </w:r>
      <w:r w:rsidRPr="009949D8">
        <w:rPr>
          <w:rFonts w:hint="eastAsia"/>
        </w:rPr>
        <w:t>2.9%</w:t>
      </w:r>
      <w:r w:rsidRPr="009949D8">
        <w:rPr>
          <w:rFonts w:hint="eastAsia"/>
        </w:rPr>
        <w:t>。</w:t>
      </w:r>
    </w:p>
    <w:p w14:paraId="501A37B1" w14:textId="77777777" w:rsidR="006F669F" w:rsidRDefault="00245D13" w:rsidP="00377F51">
      <w:pPr>
        <w:pStyle w:val="Default"/>
        <w:numPr>
          <w:ilvl w:val="0"/>
          <w:numId w:val="14"/>
        </w:numPr>
        <w:spacing w:line="440" w:lineRule="exact"/>
        <w:ind w:left="0" w:firstLine="482"/>
        <w:jc w:val="both"/>
        <w:rPr>
          <w:rFonts w:cs="Times New Roman"/>
        </w:rPr>
      </w:pPr>
      <w:r>
        <w:rPr>
          <w:rFonts w:ascii="Times New Roman" w:hAnsi="Times New Roman" w:cs="Times New Roman" w:hint="eastAsia"/>
        </w:rPr>
        <w:t>针对钢</w:t>
      </w:r>
      <w:r w:rsidRPr="00F66CD6">
        <w:rPr>
          <w:rFonts w:ascii="Times New Roman" w:hAnsi="Times New Roman" w:cs="Times New Roman" w:hint="eastAsia"/>
        </w:rPr>
        <w:t>铁企业转炉炼钢</w:t>
      </w:r>
      <w:r>
        <w:rPr>
          <w:rFonts w:ascii="Times New Roman" w:hAnsi="Times New Roman" w:cs="Times New Roman" w:hint="eastAsia"/>
        </w:rPr>
        <w:t>需氧</w:t>
      </w:r>
      <w:r w:rsidRPr="00F66CD6">
        <w:rPr>
          <w:rFonts w:ascii="Times New Roman" w:hAnsi="Times New Roman" w:cs="Times New Roman" w:hint="eastAsia"/>
        </w:rPr>
        <w:t>量预测</w:t>
      </w:r>
      <w:r>
        <w:rPr>
          <w:rFonts w:ascii="Times New Roman" w:hAnsi="Times New Roman" w:cs="Times New Roman" w:hint="eastAsia"/>
        </w:rPr>
        <w:t>，相较于传统的</w:t>
      </w:r>
      <w:r>
        <w:rPr>
          <w:rFonts w:ascii="Times New Roman" w:hAnsi="Times New Roman" w:cs="Times New Roman" w:hint="eastAsia"/>
        </w:rPr>
        <w:t>LSTM</w:t>
      </w:r>
      <w:r>
        <w:rPr>
          <w:rFonts w:ascii="Times New Roman" w:hAnsi="Times New Roman" w:cs="Times New Roman" w:hint="eastAsia"/>
        </w:rPr>
        <w:t>预测模型，</w:t>
      </w:r>
      <w:r w:rsidR="00F66CD6" w:rsidRPr="00F66CD6">
        <w:rPr>
          <w:rFonts w:ascii="Times New Roman" w:hAnsi="Times New Roman" w:cs="Times New Roman" w:hint="eastAsia"/>
        </w:rPr>
        <w:t>TCN</w:t>
      </w:r>
      <w:r w:rsidR="00F66CD6" w:rsidRPr="00F66CD6">
        <w:rPr>
          <w:rFonts w:ascii="Times New Roman" w:hAnsi="Times New Roman" w:cs="Times New Roman" w:hint="eastAsia"/>
        </w:rPr>
        <w:t>模型仅需较少的迭代次数即可取得良好效果，为解决转炉炼钢</w:t>
      </w:r>
      <w:r w:rsidR="00D57B77">
        <w:rPr>
          <w:rFonts w:ascii="Times New Roman" w:hAnsi="Times New Roman" w:cs="Times New Roman" w:hint="eastAsia"/>
        </w:rPr>
        <w:t>需氧量</w:t>
      </w:r>
      <w:r w:rsidR="00F66CD6" w:rsidRPr="00F66CD6">
        <w:rPr>
          <w:rFonts w:ascii="Times New Roman" w:hAnsi="Times New Roman" w:cs="Times New Roman" w:hint="eastAsia"/>
        </w:rPr>
        <w:t>预测问题提供了可行</w:t>
      </w:r>
      <w:r w:rsidR="00D610A4">
        <w:rPr>
          <w:rFonts w:ascii="Times New Roman" w:hAnsi="Times New Roman" w:cs="Times New Roman" w:hint="eastAsia"/>
        </w:rPr>
        <w:t>性；</w:t>
      </w:r>
    </w:p>
    <w:p w14:paraId="18D7530D" w14:textId="77777777" w:rsidR="00A9561E" w:rsidRDefault="00F66CD6" w:rsidP="00377F51">
      <w:pPr>
        <w:pStyle w:val="Default"/>
        <w:numPr>
          <w:ilvl w:val="0"/>
          <w:numId w:val="14"/>
        </w:numPr>
        <w:spacing w:line="440" w:lineRule="exact"/>
        <w:ind w:left="0" w:firstLine="482"/>
        <w:jc w:val="both"/>
        <w:rPr>
          <w:rFonts w:cs="Times New Roman"/>
        </w:rPr>
      </w:pPr>
      <w:r w:rsidRPr="00F66CD6">
        <w:rPr>
          <w:rFonts w:ascii="Times New Roman" w:hAnsi="Times New Roman" w:cs="Times New Roman" w:hint="eastAsia"/>
        </w:rPr>
        <w:t>TCN</w:t>
      </w:r>
      <w:r w:rsidRPr="00F66CD6">
        <w:rPr>
          <w:rFonts w:ascii="Times New Roman" w:hAnsi="Times New Roman" w:cs="Times New Roman" w:hint="eastAsia"/>
        </w:rPr>
        <w:t>预测模型能够可靠地预测钢铁企业转炉炼钢</w:t>
      </w:r>
      <w:r w:rsidR="00273BD8">
        <w:rPr>
          <w:rFonts w:ascii="Times New Roman" w:hAnsi="Times New Roman" w:cs="Times New Roman" w:hint="eastAsia"/>
        </w:rPr>
        <w:t>需氧</w:t>
      </w:r>
      <w:r w:rsidRPr="00F66CD6">
        <w:rPr>
          <w:rFonts w:ascii="Times New Roman" w:hAnsi="Times New Roman" w:cs="Times New Roman" w:hint="eastAsia"/>
        </w:rPr>
        <w:t>量，</w:t>
      </w:r>
      <w:r w:rsidR="00D57B77">
        <w:rPr>
          <w:rFonts w:ascii="Times New Roman" w:hAnsi="Times New Roman" w:cs="Times New Roman" w:hint="eastAsia"/>
        </w:rPr>
        <w:t>从而为调度人员掌握炼钢开始与结束时间提供参考</w:t>
      </w:r>
      <w:r w:rsidR="00A9561E" w:rsidRPr="00A9561E">
        <w:rPr>
          <w:rFonts w:ascii="Times New Roman" w:hAnsi="Times New Roman" w:cs="Times New Roman" w:hint="eastAsia"/>
        </w:rPr>
        <w:t>。</w:t>
      </w:r>
    </w:p>
    <w:p w14:paraId="1799D3B8" w14:textId="77777777" w:rsidR="006F669F" w:rsidRPr="00A9561E" w:rsidRDefault="00A9561E" w:rsidP="00377F51">
      <w:pPr>
        <w:pStyle w:val="Default"/>
        <w:numPr>
          <w:ilvl w:val="0"/>
          <w:numId w:val="14"/>
        </w:numPr>
        <w:spacing w:line="440" w:lineRule="exact"/>
        <w:ind w:left="0" w:firstLine="482"/>
        <w:jc w:val="both"/>
        <w:rPr>
          <w:rFonts w:cs="Times New Roman"/>
        </w:rPr>
      </w:pPr>
      <w:r w:rsidRPr="00A9561E">
        <w:rPr>
          <w:rFonts w:ascii="Times New Roman" w:hAnsi="Times New Roman" w:cs="Times New Roman" w:hint="eastAsia"/>
        </w:rPr>
        <w:t>TCN</w:t>
      </w:r>
      <w:r w:rsidRPr="00A9561E">
        <w:rPr>
          <w:rFonts w:ascii="Times New Roman" w:hAnsi="Times New Roman" w:cs="Times New Roman" w:hint="eastAsia"/>
        </w:rPr>
        <w:t>时序预测模型具有较高的预测精度，并且具有良好的可扩展性，可以应用于单炉预测和多炉预测问题等不同的调度场景中</w:t>
      </w:r>
      <w:r w:rsidR="00D610A4" w:rsidRPr="00A9561E">
        <w:rPr>
          <w:rFonts w:ascii="Times New Roman" w:hAnsi="Times New Roman" w:cs="Times New Roman" w:hint="eastAsia"/>
        </w:rPr>
        <w:t>。</w:t>
      </w:r>
    </w:p>
    <w:p w14:paraId="035C03F4" w14:textId="77777777" w:rsidR="006F669F" w:rsidRDefault="00D610A4">
      <w:pPr>
        <w:pStyle w:val="2"/>
        <w:spacing w:before="163" w:after="163"/>
        <w:rPr>
          <w:b w:val="0"/>
          <w:color w:val="auto"/>
        </w:rPr>
      </w:pPr>
      <w:bookmarkStart w:id="180" w:name="_Toc468906253"/>
      <w:bookmarkStart w:id="181" w:name="_Toc468390342"/>
      <w:bookmarkStart w:id="182" w:name="_Toc529368003"/>
      <w:bookmarkStart w:id="183" w:name="_Toc468392035"/>
      <w:bookmarkStart w:id="184" w:name="_Toc468391966"/>
      <w:bookmarkStart w:id="185" w:name="_Toc469526383"/>
      <w:bookmarkStart w:id="186" w:name="_Toc134541548"/>
      <w:r>
        <w:rPr>
          <w:rFonts w:hint="eastAsia"/>
          <w:b w:val="0"/>
          <w:color w:val="auto"/>
        </w:rPr>
        <w:t>2</w:t>
      </w:r>
      <w:r>
        <w:rPr>
          <w:b w:val="0"/>
          <w:color w:val="auto"/>
        </w:rPr>
        <w:t>.6</w:t>
      </w:r>
      <w:r>
        <w:rPr>
          <w:rFonts w:hint="eastAsia"/>
          <w:b w:val="0"/>
          <w:color w:val="auto"/>
        </w:rPr>
        <w:t xml:space="preserve"> </w:t>
      </w:r>
      <w:r>
        <w:rPr>
          <w:b w:val="0"/>
          <w:color w:val="auto"/>
        </w:rPr>
        <w:t>本章小结</w:t>
      </w:r>
      <w:bookmarkEnd w:id="180"/>
      <w:bookmarkEnd w:id="181"/>
      <w:bookmarkEnd w:id="182"/>
      <w:bookmarkEnd w:id="183"/>
      <w:bookmarkEnd w:id="184"/>
      <w:bookmarkEnd w:id="185"/>
      <w:bookmarkEnd w:id="186"/>
    </w:p>
    <w:p w14:paraId="7C104D67" w14:textId="77777777" w:rsidR="006F669F" w:rsidRPr="00F66CD6" w:rsidRDefault="00F66CD6" w:rsidP="00F66CD6">
      <w:pPr>
        <w:pStyle w:val="15"/>
        <w:ind w:firstLineChars="0" w:firstLine="482"/>
      </w:pPr>
      <w:bookmarkStart w:id="187" w:name="_Hlk528852324"/>
      <w:bookmarkStart w:id="188" w:name="_Toc468906254"/>
      <w:bookmarkStart w:id="189" w:name="_Hlk528273093"/>
      <w:bookmarkStart w:id="190" w:name="_Toc469526384"/>
      <w:bookmarkStart w:id="191" w:name="_Toc468392036"/>
      <w:bookmarkStart w:id="192" w:name="_Toc468391967"/>
      <w:bookmarkStart w:id="193" w:name="_Toc468390343"/>
      <w:r>
        <w:rPr>
          <w:rFonts w:hint="eastAsia"/>
        </w:rPr>
        <w:t>本章研究了基于</w:t>
      </w:r>
      <w:r>
        <w:rPr>
          <w:rFonts w:hint="eastAsia"/>
        </w:rPr>
        <w:t>TCN</w:t>
      </w:r>
      <w:r>
        <w:rPr>
          <w:rFonts w:hint="eastAsia"/>
        </w:rPr>
        <w:t>的时序预测模型在钢铁企业转炉炼钢</w:t>
      </w:r>
      <w:r w:rsidR="00273BD8">
        <w:rPr>
          <w:rFonts w:hint="eastAsia"/>
        </w:rPr>
        <w:t>需氧</w:t>
      </w:r>
      <w:r>
        <w:rPr>
          <w:rFonts w:hint="eastAsia"/>
        </w:rPr>
        <w:t>量预测问题上的应用。针对转炉用氧需求量进行了数据预处理，并进行了预测对比实验。实验结果显示，相比于</w:t>
      </w:r>
      <w:r>
        <w:rPr>
          <w:rFonts w:hint="eastAsia"/>
        </w:rPr>
        <w:t>LSTM</w:t>
      </w:r>
      <w:r>
        <w:rPr>
          <w:rFonts w:hint="eastAsia"/>
        </w:rPr>
        <w:t>模型，</w:t>
      </w:r>
      <w:r>
        <w:rPr>
          <w:rFonts w:hint="eastAsia"/>
        </w:rPr>
        <w:t>TCN</w:t>
      </w:r>
      <w:r>
        <w:rPr>
          <w:rFonts w:hint="eastAsia"/>
        </w:rPr>
        <w:t>模型更能够准确地拟合转炉用氧的非线性特性。此外，通过</w:t>
      </w:r>
      <w:r>
        <w:rPr>
          <w:rFonts w:hint="eastAsia"/>
        </w:rPr>
        <w:t>BOHB</w:t>
      </w:r>
      <w:r>
        <w:rPr>
          <w:rFonts w:hint="eastAsia"/>
        </w:rPr>
        <w:t>优化，进一步提高了模型的预测精度。该模型能够有效地处理转炉单炉氧气需求量和多炉氧气需求量预测问题，为能源管理人员提供全面的预测信息。</w:t>
      </w:r>
    </w:p>
    <w:p w14:paraId="1876573D" w14:textId="77777777" w:rsidR="006F669F" w:rsidRDefault="006F669F">
      <w:pPr>
        <w:pStyle w:val="aff0"/>
        <w:ind w:firstLine="480"/>
      </w:pPr>
    </w:p>
    <w:p w14:paraId="51701CC0" w14:textId="77777777" w:rsidR="00591853" w:rsidRDefault="00591853">
      <w:pPr>
        <w:pStyle w:val="aff0"/>
        <w:ind w:firstLine="480"/>
      </w:pPr>
    </w:p>
    <w:p w14:paraId="42E416A1" w14:textId="77777777" w:rsidR="00591853" w:rsidRDefault="00591853">
      <w:pPr>
        <w:pStyle w:val="aff0"/>
        <w:ind w:firstLine="480"/>
      </w:pPr>
    </w:p>
    <w:p w14:paraId="0EFD8B84" w14:textId="77777777" w:rsidR="00894F3B" w:rsidRDefault="00894F3B">
      <w:pPr>
        <w:pStyle w:val="aff0"/>
        <w:ind w:firstLine="480"/>
        <w:sectPr w:rsidR="00894F3B" w:rsidSect="00DB6131">
          <w:headerReference w:type="default" r:id="rId168"/>
          <w:type w:val="oddPage"/>
          <w:pgSz w:w="11907" w:h="16840"/>
          <w:pgMar w:top="1440" w:right="1701" w:bottom="1440" w:left="1701" w:header="851" w:footer="992" w:gutter="0"/>
          <w:cols w:space="425"/>
          <w:docGrid w:type="linesAndChars" w:linePitch="326"/>
        </w:sectPr>
      </w:pPr>
    </w:p>
    <w:p w14:paraId="2FDDFDF4" w14:textId="77777777" w:rsidR="006F669F" w:rsidRDefault="00D610A4">
      <w:pPr>
        <w:pStyle w:val="12"/>
        <w:spacing w:before="326" w:after="326" w:line="240" w:lineRule="auto"/>
        <w:jc w:val="center"/>
        <w:rPr>
          <w:b w:val="0"/>
          <w:sz w:val="42"/>
          <w:szCs w:val="42"/>
        </w:rPr>
      </w:pPr>
      <w:bookmarkStart w:id="194" w:name="_Toc134541549"/>
      <w:bookmarkStart w:id="195" w:name="_Hlk128575476"/>
      <w:r>
        <w:rPr>
          <w:b w:val="0"/>
          <w:sz w:val="42"/>
          <w:szCs w:val="42"/>
        </w:rPr>
        <w:lastRenderedPageBreak/>
        <w:t>第</w:t>
      </w:r>
      <w:r>
        <w:rPr>
          <w:b w:val="0"/>
          <w:sz w:val="42"/>
          <w:szCs w:val="42"/>
        </w:rPr>
        <w:t>3</w:t>
      </w:r>
      <w:r>
        <w:rPr>
          <w:b w:val="0"/>
          <w:sz w:val="42"/>
          <w:szCs w:val="42"/>
        </w:rPr>
        <w:t>章</w:t>
      </w:r>
      <w:r>
        <w:rPr>
          <w:rFonts w:hint="eastAsia"/>
          <w:b w:val="0"/>
          <w:sz w:val="42"/>
          <w:szCs w:val="42"/>
        </w:rPr>
        <w:t xml:space="preserve"> </w:t>
      </w:r>
      <w:r>
        <w:rPr>
          <w:rFonts w:hint="eastAsia"/>
          <w:b w:val="0"/>
          <w:sz w:val="42"/>
          <w:szCs w:val="42"/>
        </w:rPr>
        <w:t>钢铁企业氧气系统</w:t>
      </w:r>
      <w:r w:rsidR="00A11C3D" w:rsidRPr="00A11C3D">
        <w:rPr>
          <w:rFonts w:hint="eastAsia"/>
          <w:b w:val="0"/>
          <w:sz w:val="42"/>
          <w:szCs w:val="42"/>
        </w:rPr>
        <w:t>广义析取规划建模</w:t>
      </w:r>
      <w:bookmarkEnd w:id="194"/>
    </w:p>
    <w:p w14:paraId="7264398D" w14:textId="77777777" w:rsidR="00574B22" w:rsidRDefault="00574B22" w:rsidP="00D13D0D">
      <w:pPr>
        <w:pStyle w:val="15"/>
        <w:ind w:firstLineChars="0" w:firstLine="482"/>
      </w:pPr>
      <w:bookmarkStart w:id="196" w:name="_Hlk131187098"/>
      <w:r w:rsidRPr="00574B22">
        <w:rPr>
          <w:rFonts w:hint="eastAsia"/>
        </w:rPr>
        <w:t>本章旨在研究如何优化调度钢铁企业的氧气系统。通过分析氧气系统中各设备的运行特性，将制氧设备在不同运行时刻的状态抽象为析取变量。在满足用户需求、物料平衡、存储要求以及机组运行约束的情况下，确定给定计划期内各个机组的启停状态和生产量，以达到使系统总经济效益最大化的目的。</w:t>
      </w:r>
    </w:p>
    <w:p w14:paraId="0A00D41B" w14:textId="77777777" w:rsidR="006F669F" w:rsidRPr="00D13D0D" w:rsidRDefault="00D610A4" w:rsidP="00D13D0D">
      <w:pPr>
        <w:pStyle w:val="15"/>
        <w:ind w:firstLineChars="0" w:firstLine="482"/>
      </w:pPr>
      <w:r>
        <w:rPr>
          <w:rFonts w:hint="eastAsia"/>
        </w:rPr>
        <w:t>钢铁企业氧气系统的调度问题本质上属于机组组合问题，研究考虑气态氧与液态氧两种氧气产品，两种氧气产品分别对应不同的用户，气态氧是转炉炼钢与高炉炼铁的供应形式，是钢铁企业建立氧气系统的最主要原因。液态氧既可作为一种存储形式，保证氧气供应，又可以作为外卖液氧赚取利润。</w:t>
      </w:r>
      <w:r w:rsidR="00451FAF">
        <w:rPr>
          <w:rFonts w:hint="eastAsia"/>
        </w:rPr>
        <w:t>同时</w:t>
      </w:r>
      <w:r>
        <w:rPr>
          <w:rFonts w:hint="eastAsia"/>
        </w:rPr>
        <w:t>深入了解氧气系统中氧气的发生、存储、传输以及使用过程中的设备、设备的性能参数，并将其抽象为模型的约束条件。如：制氧机的生产能力上限约束、制氧机的变负荷速率上下限约束、存储设备的上下限约束、传输管线的物料平衡约束以及空分机组与氧气用户间的物料平衡约束等。</w:t>
      </w:r>
      <w:r w:rsidR="00451FAF">
        <w:rPr>
          <w:rFonts w:hint="eastAsia"/>
        </w:rPr>
        <w:t>将</w:t>
      </w:r>
      <w:r>
        <w:rPr>
          <w:rFonts w:hint="eastAsia"/>
        </w:rPr>
        <w:t>钢铁企业能源管理中心的氧气系统的性能指标</w:t>
      </w:r>
      <w:r w:rsidR="00574B22">
        <w:rPr>
          <w:rFonts w:hint="eastAsia"/>
        </w:rPr>
        <w:t>与经济效益最大化</w:t>
      </w:r>
      <w:r>
        <w:rPr>
          <w:rFonts w:hint="eastAsia"/>
        </w:rPr>
        <w:t>抽象为模型的目标函数，</w:t>
      </w:r>
      <w:r w:rsidR="00451FAF">
        <w:rPr>
          <w:rFonts w:hint="eastAsia"/>
        </w:rPr>
        <w:t>并</w:t>
      </w:r>
      <w:r>
        <w:rPr>
          <w:rFonts w:hint="eastAsia"/>
        </w:rPr>
        <w:t>利用大</w:t>
      </w:r>
      <w:r>
        <w:rPr>
          <w:rFonts w:hint="eastAsia"/>
        </w:rPr>
        <w:t>M</w:t>
      </w:r>
      <w:r>
        <w:rPr>
          <w:rFonts w:hint="eastAsia"/>
        </w:rPr>
        <w:t>法与壳</w:t>
      </w:r>
      <w:r w:rsidR="004B1DC5">
        <w:rPr>
          <w:rFonts w:hint="eastAsia"/>
        </w:rPr>
        <w:t>-</w:t>
      </w:r>
      <w:r>
        <w:rPr>
          <w:rFonts w:hint="eastAsia"/>
        </w:rPr>
        <w:t>重建法分别对</w:t>
      </w:r>
      <w:r w:rsidR="00A11C3D">
        <w:rPr>
          <w:rFonts w:hint="eastAsia"/>
        </w:rPr>
        <w:t>广义</w:t>
      </w:r>
      <w:r>
        <w:rPr>
          <w:rFonts w:hint="eastAsia"/>
        </w:rPr>
        <w:t>析取</w:t>
      </w:r>
      <w:r w:rsidR="00A11C3D">
        <w:rPr>
          <w:rFonts w:hint="eastAsia"/>
        </w:rPr>
        <w:t>规划</w:t>
      </w:r>
      <w:r>
        <w:rPr>
          <w:rFonts w:hint="eastAsia"/>
        </w:rPr>
        <w:t>模型重建模</w:t>
      </w:r>
      <w:r w:rsidR="00574B22">
        <w:rPr>
          <w:rFonts w:hint="eastAsia"/>
        </w:rPr>
        <w:t>，并</w:t>
      </w:r>
      <w:r w:rsidR="00451FAF">
        <w:rPr>
          <w:rFonts w:hint="eastAsia"/>
        </w:rPr>
        <w:t>使用</w:t>
      </w:r>
      <w:r>
        <w:rPr>
          <w:rFonts w:hint="eastAsia"/>
        </w:rPr>
        <w:t>G</w:t>
      </w:r>
      <w:r>
        <w:t>UROBI</w:t>
      </w:r>
      <w:r w:rsidR="00574B22">
        <w:rPr>
          <w:rFonts w:hint="eastAsia"/>
        </w:rPr>
        <w:t>求解器</w:t>
      </w:r>
      <w:r w:rsidR="00451FAF">
        <w:rPr>
          <w:rFonts w:hint="eastAsia"/>
        </w:rPr>
        <w:t>对比求解</w:t>
      </w:r>
      <w:r>
        <w:rPr>
          <w:rFonts w:hint="eastAsia"/>
        </w:rPr>
        <w:t>验证模型的正确性</w:t>
      </w:r>
      <w:r w:rsidR="00574B22">
        <w:rPr>
          <w:rFonts w:hint="eastAsia"/>
        </w:rPr>
        <w:t>，</w:t>
      </w:r>
      <w:r w:rsidR="00451FAF">
        <w:rPr>
          <w:rFonts w:hint="eastAsia"/>
        </w:rPr>
        <w:t>同时对两种重建模方法进行对比分析</w:t>
      </w:r>
      <w:r>
        <w:rPr>
          <w:rFonts w:hint="eastAsia"/>
        </w:rPr>
        <w:t>。</w:t>
      </w:r>
    </w:p>
    <w:bookmarkEnd w:id="196"/>
    <w:p w14:paraId="5CD5C947" w14:textId="77777777" w:rsidR="006F669F" w:rsidRDefault="006F669F" w:rsidP="00574B22">
      <w:pPr>
        <w:pStyle w:val="aff0"/>
        <w:ind w:firstLineChars="0" w:firstLine="0"/>
      </w:pPr>
    </w:p>
    <w:p w14:paraId="10978ED9" w14:textId="77777777" w:rsidR="006F669F" w:rsidRDefault="00D610A4">
      <w:pPr>
        <w:pStyle w:val="2"/>
        <w:spacing w:before="163" w:after="163"/>
        <w:rPr>
          <w:b w:val="0"/>
          <w:color w:val="auto"/>
        </w:rPr>
      </w:pPr>
      <w:bookmarkStart w:id="197" w:name="_Toc134541550"/>
      <w:r>
        <w:rPr>
          <w:b w:val="0"/>
          <w:color w:val="auto"/>
        </w:rPr>
        <w:lastRenderedPageBreak/>
        <w:t>3.</w:t>
      </w:r>
      <w:r>
        <w:rPr>
          <w:rFonts w:hint="eastAsia"/>
          <w:b w:val="0"/>
          <w:color w:val="auto"/>
        </w:rPr>
        <w:t>1</w:t>
      </w:r>
      <w:r>
        <w:rPr>
          <w:b w:val="0"/>
          <w:color w:val="auto"/>
        </w:rPr>
        <w:t xml:space="preserve"> </w:t>
      </w:r>
      <w:r>
        <w:rPr>
          <w:rFonts w:hint="eastAsia"/>
          <w:b w:val="0"/>
          <w:color w:val="auto"/>
        </w:rPr>
        <w:t>问题背景</w:t>
      </w:r>
      <w:bookmarkEnd w:id="197"/>
    </w:p>
    <w:p w14:paraId="214FDD72" w14:textId="77777777" w:rsidR="006F669F" w:rsidRDefault="00407D84">
      <w:pPr>
        <w:spacing w:line="360" w:lineRule="auto"/>
        <w:jc w:val="center"/>
      </w:pPr>
      <w:r>
        <w:object w:dxaOrig="20475" w:dyaOrig="12120" w14:anchorId="06D72F76">
          <v:shape id="_x0000_i1103" type="#_x0000_t75" style="width:424.85pt;height:251.5pt" o:ole="">
            <v:imagedata r:id="rId169" o:title=""/>
          </v:shape>
          <o:OLEObject Type="Embed" ProgID="Visio.Drawing.15" ShapeID="_x0000_i1103" DrawAspect="Content" ObjectID="_1752734752" r:id="rId170"/>
        </w:object>
      </w:r>
    </w:p>
    <w:p w14:paraId="0FEF2440" w14:textId="77777777" w:rsidR="006F669F" w:rsidRPr="007962E9" w:rsidRDefault="00D610A4" w:rsidP="007962E9">
      <w:pPr>
        <w:spacing w:line="240" w:lineRule="auto"/>
        <w:jc w:val="center"/>
        <w:rPr>
          <w:kern w:val="0"/>
          <w:sz w:val="21"/>
        </w:rPr>
      </w:pPr>
      <w:r w:rsidRPr="007962E9">
        <w:rPr>
          <w:rFonts w:hint="eastAsia"/>
          <w:kern w:val="0"/>
          <w:sz w:val="21"/>
        </w:rPr>
        <w:t>图</w:t>
      </w:r>
      <w:r w:rsidRPr="007962E9">
        <w:rPr>
          <w:kern w:val="0"/>
          <w:sz w:val="21"/>
        </w:rPr>
        <w:t xml:space="preserve">3.1 </w:t>
      </w:r>
      <w:r w:rsidRPr="007962E9">
        <w:rPr>
          <w:rFonts w:hint="eastAsia"/>
          <w:kern w:val="0"/>
          <w:sz w:val="21"/>
        </w:rPr>
        <w:t>钢铁企业氧气系统</w:t>
      </w:r>
      <w:r w:rsidR="00407D84">
        <w:rPr>
          <w:rFonts w:hint="eastAsia"/>
          <w:kern w:val="0"/>
          <w:sz w:val="21"/>
        </w:rPr>
        <w:t>示意</w:t>
      </w:r>
      <w:r w:rsidRPr="007962E9">
        <w:rPr>
          <w:rFonts w:hint="eastAsia"/>
          <w:kern w:val="0"/>
          <w:sz w:val="21"/>
        </w:rPr>
        <w:t>图</w:t>
      </w:r>
    </w:p>
    <w:p w14:paraId="644E69D0" w14:textId="77777777" w:rsidR="006F669F" w:rsidRPr="007962E9" w:rsidRDefault="00D610A4" w:rsidP="007962E9">
      <w:pPr>
        <w:spacing w:line="240" w:lineRule="auto"/>
        <w:jc w:val="center"/>
        <w:rPr>
          <w:kern w:val="0"/>
          <w:sz w:val="21"/>
        </w:rPr>
      </w:pPr>
      <w:r w:rsidRPr="007962E9">
        <w:rPr>
          <w:kern w:val="0"/>
          <w:sz w:val="21"/>
        </w:rPr>
        <w:t xml:space="preserve">Fig. 3.1 </w:t>
      </w:r>
      <w:r w:rsidR="00407D84" w:rsidRPr="00407D84">
        <w:rPr>
          <w:kern w:val="0"/>
          <w:sz w:val="21"/>
        </w:rPr>
        <w:t>Diagram of oxygen system in iron and steel enterprise</w:t>
      </w:r>
    </w:p>
    <w:p w14:paraId="2F3E441A" w14:textId="77777777" w:rsidR="009B761F" w:rsidRDefault="00D610A4" w:rsidP="006112B1">
      <w:pPr>
        <w:pStyle w:val="15"/>
        <w:ind w:firstLineChars="0" w:firstLine="482"/>
      </w:pPr>
      <w:r>
        <w:rPr>
          <w:rFonts w:hint="eastAsia"/>
        </w:rPr>
        <w:t>钢铁企业氧气系统</w:t>
      </w:r>
      <w:r w:rsidR="00407D84">
        <w:rPr>
          <w:rFonts w:hint="eastAsia"/>
        </w:rPr>
        <w:t>示意</w:t>
      </w:r>
      <w:r>
        <w:rPr>
          <w:rFonts w:hint="eastAsia"/>
        </w:rPr>
        <w:t>图如图</w:t>
      </w:r>
      <w:r>
        <w:t>3.1</w:t>
      </w:r>
      <w:r>
        <w:rPr>
          <w:rFonts w:hint="eastAsia"/>
        </w:rPr>
        <w:t>所示</w:t>
      </w:r>
      <w:r w:rsidR="006112B1">
        <w:rPr>
          <w:rFonts w:hint="eastAsia"/>
        </w:rPr>
        <w:t>，</w:t>
      </w:r>
      <w:r w:rsidR="00574B22" w:rsidRPr="00574B22">
        <w:rPr>
          <w:rFonts w:hint="eastAsia"/>
        </w:rPr>
        <w:t>空分机</w:t>
      </w:r>
      <w:r w:rsidR="00407D84">
        <w:rPr>
          <w:rFonts w:hint="eastAsia"/>
        </w:rPr>
        <w:t>组</w:t>
      </w:r>
      <w:r w:rsidR="00574B22">
        <w:rPr>
          <w:rFonts w:hint="eastAsia"/>
        </w:rPr>
        <w:t>产出</w:t>
      </w:r>
      <w:r w:rsidR="00574B22" w:rsidRPr="00574B22">
        <w:rPr>
          <w:rFonts w:hint="eastAsia"/>
        </w:rPr>
        <w:t>气态和液态</w:t>
      </w:r>
      <w:r w:rsidR="00574B22">
        <w:rPr>
          <w:rFonts w:hint="eastAsia"/>
        </w:rPr>
        <w:t>氧气</w:t>
      </w:r>
      <w:r w:rsidR="00574B22" w:rsidRPr="00574B22">
        <w:rPr>
          <w:rFonts w:hint="eastAsia"/>
        </w:rPr>
        <w:t>两种产品，分别送往不同的储存设备和用户。</w:t>
      </w:r>
      <w:r w:rsidR="00407D84">
        <w:rPr>
          <w:rFonts w:hint="eastAsia"/>
        </w:rPr>
        <w:t>其中</w:t>
      </w:r>
      <w:r w:rsidR="00574B22">
        <w:rPr>
          <w:rFonts w:hint="eastAsia"/>
        </w:rPr>
        <w:t>气态氧气</w:t>
      </w:r>
      <w:r w:rsidR="00407D84">
        <w:rPr>
          <w:rFonts w:hint="eastAsia"/>
        </w:rPr>
        <w:t>经氧气站阀门室调压后根据高炉富氧、炼钢车间、冷轧、热轧和连铸等用户的不同需求进行对应供给，多余氧气存往氧气储罐或放散</w:t>
      </w:r>
      <w:r w:rsidR="00574B22" w:rsidRPr="00574B22">
        <w:rPr>
          <w:rFonts w:hint="eastAsia"/>
        </w:rPr>
        <w:t>。</w:t>
      </w:r>
      <w:r w:rsidR="00407D84">
        <w:rPr>
          <w:rFonts w:hint="eastAsia"/>
        </w:rPr>
        <w:t>液氧储槽与</w:t>
      </w:r>
      <w:r w:rsidR="00407D84" w:rsidRPr="00574B22">
        <w:rPr>
          <w:rFonts w:hint="eastAsia"/>
        </w:rPr>
        <w:t>氧气储罐</w:t>
      </w:r>
      <w:r w:rsidR="00574B22" w:rsidRPr="00574B22">
        <w:rPr>
          <w:rFonts w:hint="eastAsia"/>
        </w:rPr>
        <w:t>作为缓冲容器可以提高氧气系统的缓冲能力。液氧可以通过气化器气化成氧气，满足用户需求。当氧气需求较小时，可以将气</w:t>
      </w:r>
      <w:r w:rsidR="003149C7">
        <w:rPr>
          <w:rFonts w:hint="eastAsia"/>
        </w:rPr>
        <w:t>态</w:t>
      </w:r>
      <w:r w:rsidR="00574B22" w:rsidRPr="00574B22">
        <w:rPr>
          <w:rFonts w:hint="eastAsia"/>
        </w:rPr>
        <w:t>氧液化为液氧，用于紧急供应或出售给外部人员。</w:t>
      </w:r>
    </w:p>
    <w:p w14:paraId="02C776BC" w14:textId="29B3BA1F" w:rsidR="006F669F" w:rsidRDefault="00407D84" w:rsidP="00D13D0D">
      <w:pPr>
        <w:pStyle w:val="15"/>
        <w:ind w:firstLineChars="0" w:firstLine="482"/>
      </w:pPr>
      <w:r>
        <w:rPr>
          <w:rFonts w:hint="eastAsia"/>
        </w:rPr>
        <w:t>由于</w:t>
      </w:r>
      <w:r w:rsidR="00F61750" w:rsidRPr="00F61750">
        <w:rPr>
          <w:rFonts w:hint="eastAsia"/>
        </w:rPr>
        <w:t>目前我国钢铁企业</w:t>
      </w:r>
      <w:r>
        <w:rPr>
          <w:rFonts w:hint="eastAsia"/>
        </w:rPr>
        <w:t>中</w:t>
      </w:r>
      <w:r w:rsidRPr="00F61750">
        <w:rPr>
          <w:rFonts w:hint="eastAsia"/>
        </w:rPr>
        <w:t>空分机组</w:t>
      </w:r>
      <w:r>
        <w:rPr>
          <w:rFonts w:hint="eastAsia"/>
        </w:rPr>
        <w:t>变负荷范围小以及</w:t>
      </w:r>
      <w:r w:rsidRPr="00F61750">
        <w:rPr>
          <w:rFonts w:hint="eastAsia"/>
        </w:rPr>
        <w:t>管网球罐的缓冲能力有限</w:t>
      </w:r>
      <w:r>
        <w:rPr>
          <w:rFonts w:hint="eastAsia"/>
        </w:rPr>
        <w:t>导致</w:t>
      </w:r>
      <w:r w:rsidR="00F61750" w:rsidRPr="00F61750">
        <w:rPr>
          <w:rFonts w:hint="eastAsia"/>
        </w:rPr>
        <w:t>氧气放散率</w:t>
      </w:r>
      <w:r>
        <w:rPr>
          <w:rFonts w:hint="eastAsia"/>
        </w:rPr>
        <w:t>普遍较</w:t>
      </w:r>
      <w:r w:rsidR="00F61750" w:rsidRPr="00F61750">
        <w:rPr>
          <w:rFonts w:hint="eastAsia"/>
        </w:rPr>
        <w:t>高，</w:t>
      </w:r>
      <w:r>
        <w:rPr>
          <w:rFonts w:hint="eastAsia"/>
        </w:rPr>
        <w:t>转炉用氧量波动较大，而空分机组生产为连续过程</w:t>
      </w:r>
      <w:r w:rsidR="006112B1">
        <w:rPr>
          <w:rFonts w:hint="eastAsia"/>
        </w:rPr>
        <w:t>导致</w:t>
      </w:r>
      <w:r>
        <w:rPr>
          <w:rFonts w:hint="eastAsia"/>
        </w:rPr>
        <w:t>氧气</w:t>
      </w:r>
      <w:r w:rsidR="006112B1">
        <w:rPr>
          <w:rFonts w:hint="eastAsia"/>
        </w:rPr>
        <w:t>供需不平衡时有发生，因此需要对氧气系统进行合理调度以提高企业经济效益。</w:t>
      </w:r>
    </w:p>
    <w:p w14:paraId="3922C33E" w14:textId="77777777" w:rsidR="006F669F" w:rsidRDefault="00D610A4">
      <w:pPr>
        <w:pStyle w:val="2"/>
        <w:spacing w:before="163" w:after="163"/>
        <w:rPr>
          <w:b w:val="0"/>
          <w:color w:val="auto"/>
        </w:rPr>
      </w:pPr>
      <w:bookmarkStart w:id="198" w:name="_Toc134541551"/>
      <w:r>
        <w:rPr>
          <w:b w:val="0"/>
          <w:color w:val="auto"/>
        </w:rPr>
        <w:t xml:space="preserve">3.2 </w:t>
      </w:r>
      <w:r>
        <w:rPr>
          <w:rFonts w:hint="eastAsia"/>
          <w:b w:val="0"/>
          <w:color w:val="auto"/>
        </w:rPr>
        <w:t>氧气系统中各设备的运行特性</w:t>
      </w:r>
      <w:bookmarkEnd w:id="198"/>
    </w:p>
    <w:p w14:paraId="05A8FD2B" w14:textId="77777777" w:rsidR="006F669F" w:rsidRDefault="00D610A4">
      <w:pPr>
        <w:pStyle w:val="3"/>
        <w:spacing w:before="163" w:after="163"/>
      </w:pPr>
      <w:bookmarkStart w:id="199" w:name="_Toc134541552"/>
      <w:r>
        <w:t>3</w:t>
      </w:r>
      <w:r>
        <w:rPr>
          <w:rFonts w:hint="eastAsia"/>
        </w:rPr>
        <w:t>.</w:t>
      </w:r>
      <w:r>
        <w:t>2</w:t>
      </w:r>
      <w:r>
        <w:rPr>
          <w:rFonts w:hint="eastAsia"/>
        </w:rPr>
        <w:t>.</w:t>
      </w:r>
      <w:r>
        <w:t xml:space="preserve">1 </w:t>
      </w:r>
      <w:r>
        <w:rPr>
          <w:rFonts w:hint="eastAsia"/>
        </w:rPr>
        <w:t>空分机组的运行特性</w:t>
      </w:r>
      <w:bookmarkEnd w:id="199"/>
    </w:p>
    <w:p w14:paraId="3F05045B" w14:textId="77777777" w:rsidR="00F61750" w:rsidRDefault="006112B1" w:rsidP="00F61750">
      <w:pPr>
        <w:pStyle w:val="15"/>
        <w:ind w:firstLineChars="0" w:firstLine="482"/>
      </w:pPr>
      <w:r w:rsidRPr="006112B1">
        <w:rPr>
          <w:rFonts w:hint="eastAsia"/>
        </w:rPr>
        <w:t>目前，钢铁企业使用的氧气主要由空气分离设备通过深度冷冻法进行制备。</w:t>
      </w:r>
      <w:r w:rsidR="00F61750">
        <w:rPr>
          <w:rFonts w:hint="eastAsia"/>
        </w:rPr>
        <w:t>其工艺流程如图</w:t>
      </w:r>
      <w:r w:rsidR="00F61750">
        <w:rPr>
          <w:rFonts w:hint="eastAsia"/>
        </w:rPr>
        <w:t>3</w:t>
      </w:r>
      <w:r w:rsidR="00F61750">
        <w:t>.2</w:t>
      </w:r>
      <w:r w:rsidR="00F61750">
        <w:rPr>
          <w:rFonts w:hint="eastAsia"/>
        </w:rPr>
        <w:t>所示：</w:t>
      </w:r>
    </w:p>
    <w:p w14:paraId="3E84F791" w14:textId="77777777" w:rsidR="006F669F" w:rsidRDefault="00002806" w:rsidP="00F61750">
      <w:pPr>
        <w:spacing w:line="360" w:lineRule="auto"/>
        <w:jc w:val="center"/>
      </w:pPr>
      <w:r>
        <w:object w:dxaOrig="13056" w:dyaOrig="8436" w14:anchorId="08447A24">
          <v:shape id="_x0000_i1104" type="#_x0000_t75" style="width:365.55pt;height:236.2pt" o:ole="">
            <v:imagedata r:id="rId171" o:title=""/>
          </v:shape>
          <o:OLEObject Type="Embed" ProgID="Visio.Drawing.15" ShapeID="_x0000_i1104" DrawAspect="Content" ObjectID="_1752734753" r:id="rId172"/>
        </w:object>
      </w:r>
    </w:p>
    <w:p w14:paraId="0E1A4DB8" w14:textId="77777777" w:rsidR="006F669F" w:rsidRPr="0009112C" w:rsidRDefault="00D610A4" w:rsidP="0009112C">
      <w:pPr>
        <w:spacing w:line="240" w:lineRule="auto"/>
        <w:jc w:val="center"/>
        <w:rPr>
          <w:kern w:val="0"/>
          <w:sz w:val="21"/>
        </w:rPr>
      </w:pPr>
      <w:r w:rsidRPr="0009112C">
        <w:rPr>
          <w:rFonts w:hint="eastAsia"/>
          <w:kern w:val="0"/>
          <w:sz w:val="21"/>
        </w:rPr>
        <w:t>图</w:t>
      </w:r>
      <w:r w:rsidRPr="0009112C">
        <w:rPr>
          <w:kern w:val="0"/>
          <w:sz w:val="21"/>
        </w:rPr>
        <w:t xml:space="preserve">3.2 </w:t>
      </w:r>
      <w:r w:rsidRPr="0009112C">
        <w:rPr>
          <w:rFonts w:hint="eastAsia"/>
          <w:kern w:val="0"/>
          <w:sz w:val="21"/>
        </w:rPr>
        <w:t>低温分离技术工艺流程图</w:t>
      </w:r>
    </w:p>
    <w:p w14:paraId="22244FBB" w14:textId="77777777" w:rsidR="006F669F" w:rsidRPr="0009112C" w:rsidRDefault="00D610A4" w:rsidP="0009112C">
      <w:pPr>
        <w:spacing w:line="240" w:lineRule="auto"/>
        <w:jc w:val="center"/>
        <w:rPr>
          <w:kern w:val="0"/>
          <w:sz w:val="21"/>
        </w:rPr>
      </w:pPr>
      <w:r w:rsidRPr="0009112C">
        <w:rPr>
          <w:kern w:val="0"/>
          <w:sz w:val="21"/>
        </w:rPr>
        <w:t>Fig. 3.2 Process flow diagram of low temperature separation technology</w:t>
      </w:r>
    </w:p>
    <w:p w14:paraId="66138223" w14:textId="77777777" w:rsidR="009B761F" w:rsidRDefault="00F61750" w:rsidP="00D13D0D">
      <w:pPr>
        <w:pStyle w:val="15"/>
        <w:ind w:firstLineChars="0" w:firstLine="482"/>
      </w:pPr>
      <w:r w:rsidRPr="00F61750">
        <w:rPr>
          <w:rFonts w:hint="eastAsia"/>
        </w:rPr>
        <w:t>利用深度冷冻法，可以通过空气分离设备生产纯净的氧气。这种方法利用低温冷冻原理，经过压缩、净化、冷却、干燥、液化、精馏等步骤，最终得到纯净的氧气。在这个过程中，空气经过多个设备的处理，包括过滤器、分子筛净化器、换热器、节流阀和膨胀机等。</w:t>
      </w:r>
    </w:p>
    <w:p w14:paraId="15746451" w14:textId="77777777" w:rsidR="006F669F" w:rsidRDefault="002E095B" w:rsidP="002E095B">
      <w:pPr>
        <w:pStyle w:val="15"/>
        <w:ind w:firstLineChars="0" w:firstLine="482"/>
      </w:pPr>
      <w:r>
        <w:rPr>
          <w:rFonts w:hint="eastAsia"/>
        </w:rPr>
        <w:t>为了更好地满足氧气用户的需求，特别是转炉炼钢用氧用户的负荷变化，钢铁企业制氧厂通常配备自动调节负荷的空分机组。</w:t>
      </w:r>
      <w:r w:rsidR="006112B1">
        <w:rPr>
          <w:rFonts w:hint="eastAsia"/>
        </w:rPr>
        <w:t>其</w:t>
      </w:r>
      <w:r>
        <w:rPr>
          <w:rFonts w:hint="eastAsia"/>
        </w:rPr>
        <w:t>负荷调节范围通常在</w:t>
      </w:r>
      <w:r>
        <w:rPr>
          <w:rFonts w:hint="eastAsia"/>
        </w:rPr>
        <w:t>75%</w:t>
      </w:r>
      <w:r>
        <w:rPr>
          <w:rFonts w:hint="eastAsia"/>
        </w:rPr>
        <w:t>到</w:t>
      </w:r>
      <w:r>
        <w:rPr>
          <w:rFonts w:hint="eastAsia"/>
        </w:rPr>
        <w:t>105%</w:t>
      </w:r>
      <w:r>
        <w:rPr>
          <w:rFonts w:hint="eastAsia"/>
        </w:rPr>
        <w:t>之间。同时，液氧也会按一定比例生产出来。可用以下公式来描述：</w:t>
      </w:r>
      <w:r w:rsidR="00D610A4">
        <w:rPr>
          <w:rFonts w:hint="eastAsia"/>
        </w:rPr>
        <w:t>：</w:t>
      </w:r>
    </w:p>
    <w:tbl>
      <w:tblPr>
        <w:tblStyle w:val="afb"/>
        <w:tblW w:w="0" w:type="auto"/>
        <w:tblLook w:val="04A0" w:firstRow="1" w:lastRow="0" w:firstColumn="1" w:lastColumn="0" w:noHBand="0" w:noVBand="1"/>
      </w:tblPr>
      <w:tblGrid>
        <w:gridCol w:w="7230"/>
        <w:gridCol w:w="1265"/>
      </w:tblGrid>
      <w:tr w:rsidR="006F669F" w14:paraId="62A2086D" w14:textId="77777777">
        <w:tc>
          <w:tcPr>
            <w:tcW w:w="7230" w:type="dxa"/>
          </w:tcPr>
          <w:p w14:paraId="2D39249C" w14:textId="77777777" w:rsidR="006F669F" w:rsidRDefault="00C54DE5">
            <w:pPr>
              <w:spacing w:line="300" w:lineRule="auto"/>
              <w:jc w:val="center"/>
            </w:pPr>
            <w:r w:rsidRPr="000B7688">
              <w:rPr>
                <w:position w:val="-12"/>
              </w:rPr>
              <w:object w:dxaOrig="2120" w:dyaOrig="360" w14:anchorId="460E7A5D">
                <v:shape id="_x0000_i1105" type="#_x0000_t75" style="width:106.55pt;height:18.75pt" o:ole="">
                  <v:imagedata r:id="rId173" o:title=""/>
                </v:shape>
                <o:OLEObject Type="Embed" ProgID="Equation.DSMT4" ShapeID="_x0000_i1105" DrawAspect="Content" ObjectID="_1752734754" r:id="rId174"/>
              </w:object>
            </w:r>
          </w:p>
        </w:tc>
        <w:tc>
          <w:tcPr>
            <w:tcW w:w="1265" w:type="dxa"/>
            <w:vAlign w:val="center"/>
          </w:tcPr>
          <w:p w14:paraId="043E3C75" w14:textId="77777777" w:rsidR="006F669F" w:rsidRDefault="00D610A4">
            <w:pPr>
              <w:spacing w:line="300" w:lineRule="auto"/>
              <w:jc w:val="right"/>
            </w:pPr>
            <w:r>
              <w:rPr>
                <w:position w:val="-10"/>
              </w:rPr>
              <w:object w:dxaOrig="497" w:dyaOrig="314" w14:anchorId="34791FF9">
                <v:shape id="_x0000_i1106" type="#_x0000_t75" style="width:24.75pt;height:15.75pt" o:ole="">
                  <v:imagedata r:id="rId175" o:title=""/>
                </v:shape>
                <o:OLEObject Type="Embed" ProgID="Equation.DSMT4" ShapeID="_x0000_i1106" DrawAspect="Content" ObjectID="_1752734755" r:id="rId176"/>
              </w:object>
            </w:r>
          </w:p>
        </w:tc>
      </w:tr>
      <w:tr w:rsidR="006F669F" w14:paraId="453E5CCB" w14:textId="77777777">
        <w:tc>
          <w:tcPr>
            <w:tcW w:w="7230" w:type="dxa"/>
          </w:tcPr>
          <w:p w14:paraId="7D2A3913" w14:textId="77777777" w:rsidR="006F669F" w:rsidRDefault="0073707D">
            <w:pPr>
              <w:spacing w:line="300" w:lineRule="auto"/>
              <w:jc w:val="center"/>
            </w:pPr>
            <w:r w:rsidRPr="000B7688">
              <w:rPr>
                <w:position w:val="-12"/>
              </w:rPr>
              <w:object w:dxaOrig="1140" w:dyaOrig="360" w14:anchorId="25CC534C">
                <v:shape id="_x0000_i1107" type="#_x0000_t75" style="width:57.75pt;height:18.75pt" o:ole="">
                  <v:imagedata r:id="rId177" o:title=""/>
                </v:shape>
                <o:OLEObject Type="Embed" ProgID="Equation.DSMT4" ShapeID="_x0000_i1107" DrawAspect="Content" ObjectID="_1752734756" r:id="rId178"/>
              </w:object>
            </w:r>
          </w:p>
        </w:tc>
        <w:tc>
          <w:tcPr>
            <w:tcW w:w="1265" w:type="dxa"/>
            <w:vAlign w:val="center"/>
          </w:tcPr>
          <w:p w14:paraId="57DC9B4A" w14:textId="77777777" w:rsidR="006F669F" w:rsidRDefault="00D610A4">
            <w:pPr>
              <w:spacing w:line="300" w:lineRule="auto"/>
              <w:jc w:val="right"/>
            </w:pPr>
            <w:r>
              <w:rPr>
                <w:position w:val="-10"/>
              </w:rPr>
              <w:object w:dxaOrig="524" w:dyaOrig="314" w14:anchorId="2AA45B29">
                <v:shape id="_x0000_i1108" type="#_x0000_t75" style="width:27pt;height:15.75pt" o:ole="">
                  <v:imagedata r:id="rId179" o:title=""/>
                </v:shape>
                <o:OLEObject Type="Embed" ProgID="Equation.DSMT4" ShapeID="_x0000_i1108" DrawAspect="Content" ObjectID="_1752734757" r:id="rId180"/>
              </w:object>
            </w:r>
          </w:p>
        </w:tc>
      </w:tr>
    </w:tbl>
    <w:p w14:paraId="047ABBB4" w14:textId="77777777" w:rsidR="009B761F" w:rsidRDefault="00D610A4" w:rsidP="00D13D0D">
      <w:pPr>
        <w:pStyle w:val="15"/>
        <w:ind w:firstLineChars="0" w:firstLine="482"/>
      </w:pPr>
      <w:bookmarkStart w:id="200" w:name="_Hlk126934545"/>
      <w:r>
        <w:rPr>
          <w:rFonts w:hint="eastAsia"/>
        </w:rPr>
        <w:t>其中</w:t>
      </w:r>
      <w:r w:rsidR="00D57B77">
        <w:rPr>
          <w:rFonts w:hint="eastAsia"/>
        </w:rPr>
        <w:t>，</w:t>
      </w:r>
      <w:r w:rsidR="00FE7102" w:rsidRPr="00D13D0D">
        <w:rPr>
          <w:rFonts w:hint="eastAsia"/>
        </w:rPr>
        <w:t>G</w:t>
      </w:r>
      <w:r>
        <w:rPr>
          <w:rFonts w:hint="eastAsia"/>
        </w:rPr>
        <w:t>为空分氧气产量，</w:t>
      </w:r>
      <w:r w:rsidR="00FE7102" w:rsidRPr="00D13D0D">
        <w:t>L</w:t>
      </w:r>
      <w:r>
        <w:rPr>
          <w:rFonts w:hint="eastAsia"/>
        </w:rPr>
        <w:t>为空分液氧产量，</w:t>
      </w:r>
      <w:r w:rsidR="00C54DE5" w:rsidRPr="00D13D0D">
        <w:rPr>
          <w:rFonts w:hint="eastAsia"/>
        </w:rPr>
        <w:t>P</w:t>
      </w:r>
      <w:r w:rsidR="00C54DE5" w:rsidRPr="00D13D0D">
        <w:t>SG</w:t>
      </w:r>
      <w:r w:rsidR="00C54DE5">
        <w:rPr>
          <w:rFonts w:hint="eastAsia"/>
        </w:rPr>
        <w:t>为当前空分运行状态，</w:t>
      </w:r>
      <w:r w:rsidR="009B761F" w:rsidRPr="00D13D0D">
        <w:object w:dxaOrig="460" w:dyaOrig="360" w14:anchorId="7E49F17B">
          <v:shape id="_x0000_i1109" type="#_x0000_t75" style="width:22.5pt;height:18.75pt" o:ole="">
            <v:imagedata r:id="rId181" o:title=""/>
          </v:shape>
          <o:OLEObject Type="Embed" ProgID="Equation.DSMT4" ShapeID="_x0000_i1109" DrawAspect="Content" ObjectID="_1752734758" r:id="rId182"/>
        </w:object>
      </w:r>
      <w:r w:rsidR="00FE7102">
        <w:rPr>
          <w:rFonts w:hint="eastAsia"/>
        </w:rPr>
        <w:t>为空分氧气产量下限值，</w:t>
      </w:r>
      <w:r w:rsidR="009B761F" w:rsidRPr="00D13D0D">
        <w:object w:dxaOrig="480" w:dyaOrig="360" w14:anchorId="75C207B9">
          <v:shape id="_x0000_i1110" type="#_x0000_t75" style="width:24pt;height:18.75pt" o:ole="">
            <v:imagedata r:id="rId183" o:title=""/>
          </v:shape>
          <o:OLEObject Type="Embed" ProgID="Equation.DSMT4" ShapeID="_x0000_i1110" DrawAspect="Content" ObjectID="_1752734759" r:id="rId184"/>
        </w:object>
      </w:r>
      <w:r w:rsidR="00FE7102" w:rsidRPr="00FE7102">
        <w:rPr>
          <w:rFonts w:hint="eastAsia"/>
        </w:rPr>
        <w:t>为空分氧气产量</w:t>
      </w:r>
      <w:r w:rsidR="00FE7102">
        <w:rPr>
          <w:rFonts w:hint="eastAsia"/>
        </w:rPr>
        <w:t>上</w:t>
      </w:r>
      <w:r w:rsidR="00FE7102" w:rsidRPr="00FE7102">
        <w:rPr>
          <w:rFonts w:hint="eastAsia"/>
        </w:rPr>
        <w:t>限值</w:t>
      </w:r>
      <w:r>
        <w:rPr>
          <w:rFonts w:hint="eastAsia"/>
        </w:rPr>
        <w:t>，</w:t>
      </w:r>
      <w:r w:rsidR="009B761F" w:rsidRPr="00D13D0D">
        <w:object w:dxaOrig="440" w:dyaOrig="360" w14:anchorId="2FAF30C8">
          <v:shape id="_x0000_i1111" type="#_x0000_t75" style="width:21.75pt;height:18.75pt" o:ole="">
            <v:imagedata r:id="rId185" o:title=""/>
          </v:shape>
          <o:OLEObject Type="Embed" ProgID="Equation.DSMT4" ShapeID="_x0000_i1111" DrawAspect="Content" ObjectID="_1752734760" r:id="rId186"/>
        </w:object>
      </w:r>
      <w:r>
        <w:rPr>
          <w:rFonts w:hint="eastAsia"/>
        </w:rPr>
        <w:t>为空分</w:t>
      </w:r>
      <w:r w:rsidR="0002146C">
        <w:rPr>
          <w:rFonts w:hint="eastAsia"/>
        </w:rPr>
        <w:t>生产时气态与液态氧气产品的比例</w:t>
      </w:r>
      <w:r>
        <w:rPr>
          <w:rFonts w:hint="eastAsia"/>
        </w:rPr>
        <w:t>。</w:t>
      </w:r>
      <w:bookmarkEnd w:id="200"/>
    </w:p>
    <w:p w14:paraId="737FA7B4" w14:textId="77777777" w:rsidR="006F669F" w:rsidRDefault="00F024DF" w:rsidP="00D13D0D">
      <w:pPr>
        <w:pStyle w:val="15"/>
        <w:ind w:firstLineChars="0" w:firstLine="482"/>
      </w:pPr>
      <w:r>
        <w:rPr>
          <w:rFonts w:hint="eastAsia"/>
        </w:rPr>
        <w:t>同时，</w:t>
      </w:r>
      <w:r w:rsidR="00DA2A99">
        <w:rPr>
          <w:rFonts w:hint="eastAsia"/>
        </w:rPr>
        <w:t>根据空分运行</w:t>
      </w:r>
      <w:r w:rsidR="00895736">
        <w:rPr>
          <w:rFonts w:hint="eastAsia"/>
        </w:rPr>
        <w:t>负荷</w:t>
      </w:r>
      <w:r w:rsidR="00DA2A99">
        <w:rPr>
          <w:rFonts w:hint="eastAsia"/>
        </w:rPr>
        <w:t>状态不同，可以将空分机组运行状态分为</w:t>
      </w:r>
      <w:r w:rsidR="00895736">
        <w:rPr>
          <w:rFonts w:hint="eastAsia"/>
        </w:rPr>
        <w:t>五</w:t>
      </w:r>
      <w:r w:rsidR="00DA2A99">
        <w:rPr>
          <w:rFonts w:hint="eastAsia"/>
        </w:rPr>
        <w:t>种，分别是最</w:t>
      </w:r>
      <w:r w:rsidR="00895736">
        <w:rPr>
          <w:rFonts w:hint="eastAsia"/>
        </w:rPr>
        <w:t>低负荷</w:t>
      </w:r>
      <w:r w:rsidR="00DA2A99">
        <w:rPr>
          <w:rFonts w:hint="eastAsia"/>
        </w:rPr>
        <w:t>运行</w:t>
      </w:r>
      <w:bookmarkStart w:id="201" w:name="_Hlk127274735"/>
      <w:r w:rsidR="00895736">
        <w:rPr>
          <w:rFonts w:hint="eastAsia"/>
        </w:rPr>
        <w:t>状态</w:t>
      </w:r>
      <w:bookmarkEnd w:id="201"/>
      <w:r w:rsidR="00DA2A99">
        <w:rPr>
          <w:rFonts w:hint="eastAsia"/>
        </w:rPr>
        <w:t>、</w:t>
      </w:r>
      <w:r w:rsidR="00895736">
        <w:rPr>
          <w:rFonts w:hint="eastAsia"/>
        </w:rPr>
        <w:t>低负荷</w:t>
      </w:r>
      <w:r w:rsidR="00DA2A99">
        <w:rPr>
          <w:rFonts w:hint="eastAsia"/>
        </w:rPr>
        <w:t>运行</w:t>
      </w:r>
      <w:r w:rsidR="00895736">
        <w:rPr>
          <w:rFonts w:hint="eastAsia"/>
        </w:rPr>
        <w:t>状态</w:t>
      </w:r>
      <w:r w:rsidR="00DA2A99">
        <w:rPr>
          <w:rFonts w:hint="eastAsia"/>
        </w:rPr>
        <w:t>、</w:t>
      </w:r>
      <w:r w:rsidR="00B45F47">
        <w:rPr>
          <w:rFonts w:hint="eastAsia"/>
        </w:rPr>
        <w:t>额定</w:t>
      </w:r>
      <w:r w:rsidR="00950AC5">
        <w:rPr>
          <w:rFonts w:hint="eastAsia"/>
        </w:rPr>
        <w:t>负荷</w:t>
      </w:r>
      <w:r w:rsidR="009603BD">
        <w:rPr>
          <w:rFonts w:hint="eastAsia"/>
        </w:rPr>
        <w:t>运行</w:t>
      </w:r>
      <w:r w:rsidR="00895736">
        <w:rPr>
          <w:rFonts w:hint="eastAsia"/>
        </w:rPr>
        <w:t>状态</w:t>
      </w:r>
      <w:r w:rsidR="009603BD">
        <w:rPr>
          <w:rFonts w:hint="eastAsia"/>
        </w:rPr>
        <w:t>、</w:t>
      </w:r>
      <w:bookmarkStart w:id="202" w:name="_Hlk127274719"/>
      <w:r w:rsidR="00895736">
        <w:rPr>
          <w:rFonts w:hint="eastAsia"/>
        </w:rPr>
        <w:t>高负荷</w:t>
      </w:r>
      <w:bookmarkEnd w:id="202"/>
      <w:r w:rsidR="00DA2A99">
        <w:rPr>
          <w:rFonts w:hint="eastAsia"/>
        </w:rPr>
        <w:t>运行</w:t>
      </w:r>
      <w:r w:rsidR="00895736">
        <w:rPr>
          <w:rFonts w:hint="eastAsia"/>
        </w:rPr>
        <w:t>状态</w:t>
      </w:r>
      <w:r w:rsidR="00DA2A99">
        <w:rPr>
          <w:rFonts w:hint="eastAsia"/>
        </w:rPr>
        <w:t>以及</w:t>
      </w:r>
      <w:r w:rsidR="00895736">
        <w:rPr>
          <w:rFonts w:hint="eastAsia"/>
        </w:rPr>
        <w:t>最高负荷</w:t>
      </w:r>
      <w:r w:rsidR="00DA2A99">
        <w:rPr>
          <w:rFonts w:hint="eastAsia"/>
        </w:rPr>
        <w:t>运行</w:t>
      </w:r>
      <w:r w:rsidR="00895736">
        <w:rPr>
          <w:rFonts w:hint="eastAsia"/>
        </w:rPr>
        <w:t>状态</w:t>
      </w:r>
      <w:r w:rsidR="00DA2A99">
        <w:rPr>
          <w:rFonts w:hint="eastAsia"/>
        </w:rPr>
        <w:t>，</w:t>
      </w:r>
      <w:r w:rsidR="006112B1">
        <w:rPr>
          <w:rFonts w:hint="eastAsia"/>
        </w:rPr>
        <w:t>空分机组</w:t>
      </w:r>
      <w:r w:rsidR="00332DAF">
        <w:rPr>
          <w:rFonts w:hint="eastAsia"/>
        </w:rPr>
        <w:t>在</w:t>
      </w:r>
      <w:r w:rsidR="00FF1B89">
        <w:rPr>
          <w:rFonts w:hint="eastAsia"/>
        </w:rPr>
        <w:t>低负荷</w:t>
      </w:r>
      <w:r w:rsidR="00332DAF">
        <w:rPr>
          <w:rFonts w:hint="eastAsia"/>
        </w:rPr>
        <w:t>与</w:t>
      </w:r>
      <w:r w:rsidR="00FF1B89">
        <w:rPr>
          <w:rFonts w:hint="eastAsia"/>
        </w:rPr>
        <w:t>高负荷</w:t>
      </w:r>
      <w:r w:rsidR="00332DAF">
        <w:rPr>
          <w:rFonts w:hint="eastAsia"/>
        </w:rPr>
        <w:t>运行时</w:t>
      </w:r>
      <w:r>
        <w:rPr>
          <w:rFonts w:hint="eastAsia"/>
        </w:rPr>
        <w:t>的氧气产量变化率存在上限，即：</w:t>
      </w:r>
    </w:p>
    <w:tbl>
      <w:tblPr>
        <w:tblStyle w:val="afb"/>
        <w:tblW w:w="0" w:type="auto"/>
        <w:tblLook w:val="04A0" w:firstRow="1" w:lastRow="0" w:firstColumn="1" w:lastColumn="0" w:noHBand="0" w:noVBand="1"/>
      </w:tblPr>
      <w:tblGrid>
        <w:gridCol w:w="7230"/>
        <w:gridCol w:w="1265"/>
      </w:tblGrid>
      <w:tr w:rsidR="006F669F" w14:paraId="328436FA" w14:textId="77777777">
        <w:tc>
          <w:tcPr>
            <w:tcW w:w="7230" w:type="dxa"/>
            <w:vAlign w:val="center"/>
          </w:tcPr>
          <w:bookmarkStart w:id="203" w:name="_Hlk129795531"/>
          <w:p w14:paraId="035190E4" w14:textId="77777777" w:rsidR="006F669F" w:rsidRDefault="00D31E38" w:rsidP="00D31E38">
            <w:pPr>
              <w:spacing w:line="300" w:lineRule="auto"/>
              <w:ind w:right="960"/>
              <w:jc w:val="right"/>
            </w:pPr>
            <w:r w:rsidRPr="00D31E38">
              <w:rPr>
                <w:position w:val="-34"/>
                <w:szCs w:val="22"/>
              </w:rPr>
              <w:object w:dxaOrig="3820" w:dyaOrig="800" w14:anchorId="6EEF23C6">
                <v:shape id="_x0000_i1112" type="#_x0000_t75" style="width:190.45pt;height:40.5pt" o:ole="">
                  <v:imagedata r:id="rId187" o:title=""/>
                </v:shape>
                <o:OLEObject Type="Embed" ProgID="Equation.DSMT4" ShapeID="_x0000_i1112" DrawAspect="Content" ObjectID="_1752734761" r:id="rId188"/>
              </w:object>
            </w:r>
            <w:bookmarkEnd w:id="203"/>
          </w:p>
        </w:tc>
        <w:tc>
          <w:tcPr>
            <w:tcW w:w="1265" w:type="dxa"/>
            <w:vAlign w:val="center"/>
          </w:tcPr>
          <w:p w14:paraId="6B302EE7" w14:textId="77777777" w:rsidR="006F669F" w:rsidRDefault="00D610A4">
            <w:pPr>
              <w:spacing w:line="300" w:lineRule="auto"/>
              <w:jc w:val="right"/>
            </w:pPr>
            <w:r>
              <w:rPr>
                <w:position w:val="-10"/>
              </w:rPr>
              <w:object w:dxaOrig="497" w:dyaOrig="314" w14:anchorId="673C48D5">
                <v:shape id="_x0000_i1113" type="#_x0000_t75" style="width:24.75pt;height:15.75pt" o:ole="">
                  <v:imagedata r:id="rId189" o:title=""/>
                </v:shape>
                <o:OLEObject Type="Embed" ProgID="Equation.DSMT4" ShapeID="_x0000_i1113" DrawAspect="Content" ObjectID="_1752734762" r:id="rId190"/>
              </w:object>
            </w:r>
          </w:p>
        </w:tc>
      </w:tr>
    </w:tbl>
    <w:p w14:paraId="153DE452" w14:textId="77777777" w:rsidR="006F669F" w:rsidRDefault="00D610A4" w:rsidP="00D13D0D">
      <w:pPr>
        <w:pStyle w:val="15"/>
        <w:ind w:firstLineChars="0" w:firstLine="482"/>
      </w:pPr>
      <w:r>
        <w:rPr>
          <w:rFonts w:hint="eastAsia"/>
        </w:rPr>
        <w:t>其中，</w:t>
      </w:r>
      <w:r w:rsidR="009B761F" w:rsidRPr="00D13D0D">
        <w:object w:dxaOrig="279" w:dyaOrig="360" w14:anchorId="0EC2EE6C">
          <v:shape id="_x0000_i1114" type="#_x0000_t75" style="width:14.25pt;height:18.75pt" o:ole="">
            <v:imagedata r:id="rId191" o:title=""/>
          </v:shape>
          <o:OLEObject Type="Embed" ProgID="Equation.DSMT4" ShapeID="_x0000_i1114" DrawAspect="Content" ObjectID="_1752734763" r:id="rId192"/>
        </w:object>
      </w:r>
      <w:r>
        <w:rPr>
          <w:rFonts w:hint="eastAsia"/>
        </w:rPr>
        <w:t>为</w:t>
      </w:r>
      <w:r>
        <w:object w:dxaOrig="144" w:dyaOrig="223" w14:anchorId="67414CF2">
          <v:shape id="_x0000_i1115" type="#_x0000_t75" style="width:7.5pt;height:12pt" o:ole="">
            <v:imagedata r:id="rId193" o:title=""/>
          </v:shape>
          <o:OLEObject Type="Embed" ProgID="Equation.DSMT4" ShapeID="_x0000_i1115" DrawAspect="Content" ObjectID="_1752734764" r:id="rId194"/>
        </w:object>
      </w:r>
      <w:r>
        <w:rPr>
          <w:rFonts w:hint="eastAsia"/>
        </w:rPr>
        <w:t>时刻</w:t>
      </w:r>
      <w:r w:rsidR="00DE1547">
        <w:rPr>
          <w:rFonts w:hint="eastAsia"/>
        </w:rPr>
        <w:t>空分</w:t>
      </w:r>
      <w:r>
        <w:rPr>
          <w:rFonts w:hint="eastAsia"/>
        </w:rPr>
        <w:t>氧气产量，</w:t>
      </w:r>
      <w:r w:rsidR="009B761F" w:rsidRPr="00D13D0D">
        <w:object w:dxaOrig="560" w:dyaOrig="360" w14:anchorId="4F31C418">
          <v:shape id="_x0000_i1116" type="#_x0000_t75" style="width:27.75pt;height:18.75pt" o:ole="">
            <v:imagedata r:id="rId195" o:title=""/>
          </v:shape>
          <o:OLEObject Type="Embed" ProgID="Equation.DSMT4" ShapeID="_x0000_i1116" DrawAspect="Content" ObjectID="_1752734765" r:id="rId196"/>
        </w:object>
      </w:r>
      <w:r>
        <w:rPr>
          <w:rFonts w:hint="eastAsia"/>
        </w:rPr>
        <w:t>为</w:t>
      </w:r>
      <w:r>
        <w:object w:dxaOrig="144" w:dyaOrig="223" w14:anchorId="433CA0F0">
          <v:shape id="_x0000_i1117" type="#_x0000_t75" style="width:7.5pt;height:12pt" o:ole="">
            <v:imagedata r:id="rId193" o:title=""/>
          </v:shape>
          <o:OLEObject Type="Embed" ProgID="Equation.DSMT4" ShapeID="_x0000_i1117" DrawAspect="Content" ObjectID="_1752734766" r:id="rId197"/>
        </w:object>
      </w:r>
      <w:r>
        <w:rPr>
          <w:rFonts w:hint="eastAsia"/>
        </w:rPr>
        <w:t>时刻空分启停状态，</w:t>
      </w:r>
      <w:r w:rsidR="009B761F" w:rsidRPr="00D13D0D">
        <w:object w:dxaOrig="220" w:dyaOrig="279" w14:anchorId="07F6F753">
          <v:shape id="_x0000_i1118" type="#_x0000_t75" style="width:12pt;height:14.25pt" o:ole="">
            <v:imagedata r:id="rId198" o:title=""/>
          </v:shape>
          <o:OLEObject Type="Embed" ProgID="Equation.DSMT4" ShapeID="_x0000_i1118" DrawAspect="Content" ObjectID="_1752734767" r:id="rId199"/>
        </w:object>
      </w:r>
      <w:r>
        <w:rPr>
          <w:rFonts w:hint="eastAsia"/>
        </w:rPr>
        <w:t>为空分运</w:t>
      </w:r>
      <w:r>
        <w:rPr>
          <w:rFonts w:hint="eastAsia"/>
        </w:rPr>
        <w:lastRenderedPageBreak/>
        <w:t>行时氧气产量变化率</w:t>
      </w:r>
      <w:r w:rsidR="002E095B">
        <w:rPr>
          <w:rFonts w:hint="eastAsia"/>
        </w:rPr>
        <w:t>最大值</w:t>
      </w:r>
      <w:r>
        <w:rPr>
          <w:rFonts w:hint="eastAsia"/>
        </w:rPr>
        <w:t>，</w:t>
      </w:r>
      <w:r w:rsidR="009B761F" w:rsidRPr="00D13D0D">
        <w:object w:dxaOrig="340" w:dyaOrig="380" w14:anchorId="287AE05A">
          <v:shape id="_x0000_i1119" type="#_x0000_t75" style="width:17.25pt;height:19.5pt" o:ole="">
            <v:imagedata r:id="rId200" o:title=""/>
          </v:shape>
          <o:OLEObject Type="Embed" ProgID="Equation.DSMT4" ShapeID="_x0000_i1119" DrawAspect="Content" ObjectID="_1752734768" r:id="rId201"/>
        </w:object>
      </w:r>
      <w:r>
        <w:rPr>
          <w:rFonts w:hint="eastAsia"/>
        </w:rPr>
        <w:t>为空分在启停</w:t>
      </w:r>
      <w:r w:rsidR="002E095B">
        <w:rPr>
          <w:rFonts w:hint="eastAsia"/>
        </w:rPr>
        <w:t>时</w:t>
      </w:r>
      <w:r>
        <w:rPr>
          <w:rFonts w:hint="eastAsia"/>
        </w:rPr>
        <w:t>的</w:t>
      </w:r>
      <w:r w:rsidR="00C54DE5" w:rsidRPr="00C54DE5">
        <w:rPr>
          <w:rFonts w:hint="eastAsia"/>
        </w:rPr>
        <w:t>氧气</w:t>
      </w:r>
      <w:r>
        <w:rPr>
          <w:rFonts w:hint="eastAsia"/>
        </w:rPr>
        <w:t>产量变化率</w:t>
      </w:r>
      <w:r w:rsidR="002E095B">
        <w:rPr>
          <w:rFonts w:hint="eastAsia"/>
        </w:rPr>
        <w:t>最大值</w:t>
      </w:r>
      <w:r>
        <w:rPr>
          <w:rFonts w:hint="eastAsia"/>
        </w:rPr>
        <w:t>。</w:t>
      </w:r>
    </w:p>
    <w:p w14:paraId="026CECEB" w14:textId="77777777" w:rsidR="006F669F" w:rsidRDefault="006112B1" w:rsidP="002E095B">
      <w:pPr>
        <w:pStyle w:val="15"/>
        <w:ind w:firstLineChars="0" w:firstLine="482"/>
      </w:pPr>
      <w:r>
        <w:rPr>
          <w:rFonts w:hint="eastAsia"/>
        </w:rPr>
        <w:t>空分机组运行时，往往不能频繁启停，其开机与关机后需持续一定时间，否则对机组寿命会有较大损害，本章加入最小开关机时间约束，其中</w:t>
      </w:r>
      <w:r w:rsidR="002E095B" w:rsidRPr="002E095B">
        <w:rPr>
          <w:rFonts w:hint="eastAsia"/>
        </w:rPr>
        <w:t>最小开机时间为</w:t>
      </w:r>
      <w:r w:rsidR="002E095B">
        <w:object w:dxaOrig="380" w:dyaOrig="300" w14:anchorId="0CFDB530">
          <v:shape id="_x0000_i1120" type="#_x0000_t75" style="width:19.5pt;height:15pt" o:ole="">
            <v:imagedata r:id="rId202" o:title=""/>
          </v:shape>
          <o:OLEObject Type="Embed" ProgID="Equation.DSMT4" ShapeID="_x0000_i1120" DrawAspect="Content" ObjectID="_1752734769" r:id="rId203"/>
        </w:object>
      </w:r>
      <w:r w:rsidR="002E095B" w:rsidRPr="002E095B">
        <w:rPr>
          <w:rFonts w:hint="eastAsia"/>
        </w:rPr>
        <w:t>；</w:t>
      </w:r>
      <w:r>
        <w:rPr>
          <w:rFonts w:hint="eastAsia"/>
        </w:rPr>
        <w:t>关机过程包括关机时间与待机时间，即</w:t>
      </w:r>
      <w:r w:rsidR="002E095B">
        <w:object w:dxaOrig="1020" w:dyaOrig="300" w14:anchorId="7C1CB9C4">
          <v:shape id="_x0000_i1121" type="#_x0000_t75" style="width:51pt;height:15pt" o:ole="">
            <v:imagedata r:id="rId204" o:title=""/>
          </v:shape>
          <o:OLEObject Type="Embed" ProgID="Equation.DSMT4" ShapeID="_x0000_i1121" DrawAspect="Content" ObjectID="_1752734770" r:id="rId205"/>
        </w:object>
      </w:r>
      <w:r w:rsidR="002E095B" w:rsidRPr="002E095B">
        <w:rPr>
          <w:rFonts w:hint="eastAsia"/>
        </w:rPr>
        <w:t>。</w:t>
      </w:r>
      <w:r w:rsidR="00B57B00">
        <w:rPr>
          <w:rFonts w:hint="eastAsia"/>
        </w:rPr>
        <w:t>最小开关机时间约束的数学表达式如下：</w:t>
      </w:r>
    </w:p>
    <w:tbl>
      <w:tblPr>
        <w:tblStyle w:val="afb"/>
        <w:tblW w:w="0" w:type="auto"/>
        <w:tblLook w:val="04A0" w:firstRow="1" w:lastRow="0" w:firstColumn="1" w:lastColumn="0" w:noHBand="0" w:noVBand="1"/>
      </w:tblPr>
      <w:tblGrid>
        <w:gridCol w:w="7230"/>
        <w:gridCol w:w="1265"/>
      </w:tblGrid>
      <w:tr w:rsidR="006F669F" w14:paraId="51D623C0" w14:textId="77777777">
        <w:tc>
          <w:tcPr>
            <w:tcW w:w="7230" w:type="dxa"/>
            <w:vAlign w:val="center"/>
          </w:tcPr>
          <w:bookmarkStart w:id="204" w:name="_Hlk126935209"/>
          <w:p w14:paraId="27C99FA8" w14:textId="77777777" w:rsidR="006F669F" w:rsidRDefault="00227DD6">
            <w:pPr>
              <w:spacing w:line="300" w:lineRule="auto"/>
              <w:jc w:val="center"/>
            </w:pPr>
            <w:r>
              <w:rPr>
                <w:position w:val="-34"/>
                <w:szCs w:val="22"/>
              </w:rPr>
              <w:object w:dxaOrig="3159" w:dyaOrig="800" w14:anchorId="750F9168">
                <v:shape id="_x0000_i1122" type="#_x0000_t75" style="width:158.25pt;height:40.5pt" o:ole="">
                  <v:imagedata r:id="rId206" o:title=""/>
                </v:shape>
                <o:OLEObject Type="Embed" ProgID="Equation.DSMT4" ShapeID="_x0000_i1122" DrawAspect="Content" ObjectID="_1752734771" r:id="rId207"/>
              </w:object>
            </w:r>
          </w:p>
        </w:tc>
        <w:tc>
          <w:tcPr>
            <w:tcW w:w="1265" w:type="dxa"/>
            <w:vAlign w:val="center"/>
          </w:tcPr>
          <w:p w14:paraId="7CFEB0EB" w14:textId="77777777" w:rsidR="006F669F" w:rsidRDefault="00DD6BA7">
            <w:pPr>
              <w:spacing w:line="300" w:lineRule="auto"/>
              <w:jc w:val="right"/>
            </w:pPr>
            <w:r>
              <w:rPr>
                <w:position w:val="-10"/>
              </w:rPr>
              <w:object w:dxaOrig="540" w:dyaOrig="320" w14:anchorId="714A30B3">
                <v:shape id="_x0000_i1123" type="#_x0000_t75" style="width:27pt;height:15.75pt" o:ole="">
                  <v:imagedata r:id="rId208" o:title=""/>
                </v:shape>
                <o:OLEObject Type="Embed" ProgID="Equation.DSMT4" ShapeID="_x0000_i1123" DrawAspect="Content" ObjectID="_1752734772" r:id="rId209"/>
              </w:object>
            </w:r>
          </w:p>
        </w:tc>
      </w:tr>
    </w:tbl>
    <w:bookmarkEnd w:id="204"/>
    <w:p w14:paraId="1F266AAC" w14:textId="77777777" w:rsidR="009B761F" w:rsidRDefault="00D610A4" w:rsidP="00D13D0D">
      <w:pPr>
        <w:pStyle w:val="15"/>
        <w:ind w:firstLineChars="0" w:firstLine="482"/>
      </w:pPr>
      <w:r>
        <w:rPr>
          <w:rFonts w:hint="eastAsia"/>
        </w:rPr>
        <w:t>其中，</w:t>
      </w:r>
      <w:r>
        <w:object w:dxaOrig="301" w:dyaOrig="314" w14:anchorId="463B2ED9">
          <v:shape id="_x0000_i1124" type="#_x0000_t75" style="width:15pt;height:15.75pt" o:ole="">
            <v:imagedata r:id="rId210" o:title=""/>
          </v:shape>
          <o:OLEObject Type="Embed" ProgID="Equation.DSMT4" ShapeID="_x0000_i1124" DrawAspect="Content" ObjectID="_1752734773" r:id="rId211"/>
        </w:object>
      </w:r>
      <w:r w:rsidR="002E095B">
        <w:rPr>
          <w:rFonts w:hint="eastAsia"/>
        </w:rPr>
        <w:t>表示</w:t>
      </w:r>
      <w:r w:rsidR="002E095B">
        <w:object w:dxaOrig="144" w:dyaOrig="223" w14:anchorId="6781235B">
          <v:shape id="_x0000_i1125" type="#_x0000_t75" style="width:7.5pt;height:12pt" o:ole="">
            <v:imagedata r:id="rId193" o:title=""/>
          </v:shape>
          <o:OLEObject Type="Embed" ProgID="Equation.DSMT4" ShapeID="_x0000_i1125" DrawAspect="Content" ObjectID="_1752734774" r:id="rId212"/>
        </w:object>
      </w:r>
      <w:r w:rsidR="002E095B">
        <w:rPr>
          <w:rFonts w:hint="eastAsia"/>
        </w:rPr>
        <w:t>时刻空分</w:t>
      </w:r>
      <w:r w:rsidR="00DA2CAA">
        <w:rPr>
          <w:rFonts w:hint="eastAsia"/>
        </w:rPr>
        <w:t>运行</w:t>
      </w:r>
      <w:r w:rsidR="002E095B">
        <w:rPr>
          <w:rFonts w:hint="eastAsia"/>
        </w:rPr>
        <w:t>持续时间</w:t>
      </w:r>
      <w:r>
        <w:rPr>
          <w:rFonts w:hint="eastAsia"/>
        </w:rPr>
        <w:t>，</w:t>
      </w:r>
      <w:r>
        <w:object w:dxaOrig="367" w:dyaOrig="314" w14:anchorId="603642CF">
          <v:shape id="_x0000_i1126" type="#_x0000_t75" style="width:18.75pt;height:15.75pt" o:ole="">
            <v:imagedata r:id="rId213" o:title=""/>
          </v:shape>
          <o:OLEObject Type="Embed" ProgID="Equation.DSMT4" ShapeID="_x0000_i1126" DrawAspect="Content" ObjectID="_1752734775" r:id="rId214"/>
        </w:object>
      </w:r>
      <w:r w:rsidR="00DA2CAA">
        <w:rPr>
          <w:rFonts w:hint="eastAsia"/>
        </w:rPr>
        <w:t>表示</w:t>
      </w:r>
      <w:r>
        <w:rPr>
          <w:rFonts w:hint="eastAsia"/>
        </w:rPr>
        <w:t>空分关机</w:t>
      </w:r>
      <w:r w:rsidR="00227DD6">
        <w:rPr>
          <w:rFonts w:hint="eastAsia"/>
        </w:rPr>
        <w:t>状态</w:t>
      </w:r>
      <w:r>
        <w:rPr>
          <w:rFonts w:hint="eastAsia"/>
        </w:rPr>
        <w:t>持续时间。</w:t>
      </w:r>
    </w:p>
    <w:p w14:paraId="1FD70DDF" w14:textId="77777777" w:rsidR="006F669F" w:rsidRDefault="005F37B1" w:rsidP="00D13D0D">
      <w:pPr>
        <w:pStyle w:val="15"/>
        <w:ind w:firstLineChars="0" w:firstLine="482"/>
      </w:pPr>
      <w:r w:rsidRPr="005F37B1">
        <w:rPr>
          <w:rFonts w:hint="eastAsia"/>
        </w:rPr>
        <w:t>空分机组制氧成本分为两部分，即运行成本和启停成本。其中，空分机组的运行成本与产量</w:t>
      </w:r>
      <w:r>
        <w:rPr>
          <w:rFonts w:hint="eastAsia"/>
        </w:rPr>
        <w:t>相</w:t>
      </w:r>
      <w:r w:rsidRPr="005F37B1">
        <w:rPr>
          <w:rFonts w:hint="eastAsia"/>
        </w:rPr>
        <w:t>关，而启停成本则与机组从</w:t>
      </w:r>
      <w:r>
        <w:rPr>
          <w:rFonts w:hint="eastAsia"/>
        </w:rPr>
        <w:t>开关机</w:t>
      </w:r>
      <w:r w:rsidRPr="005F37B1">
        <w:rPr>
          <w:rFonts w:hint="eastAsia"/>
        </w:rPr>
        <w:t>次数有关。</w:t>
      </w:r>
      <w:r>
        <w:rPr>
          <w:rFonts w:hint="eastAsia"/>
        </w:rPr>
        <w:t>同</w:t>
      </w:r>
      <w:r w:rsidR="00227DD6">
        <w:rPr>
          <w:rFonts w:hint="eastAsia"/>
        </w:rPr>
        <w:t>时这两部分都与实际电价有关，因此在实际调度时，应考虑分时电价对空分成本的影响</w:t>
      </w:r>
      <w:r w:rsidR="00D610A4">
        <w:rPr>
          <w:rFonts w:hint="eastAsia"/>
        </w:rPr>
        <w:t>，</w:t>
      </w:r>
      <w:r w:rsidR="00227DD6">
        <w:t>t</w:t>
      </w:r>
      <w:r w:rsidR="00227DD6">
        <w:rPr>
          <w:rFonts w:hint="eastAsia"/>
        </w:rPr>
        <w:t>时刻</w:t>
      </w:r>
      <w:r w:rsidR="00D610A4">
        <w:rPr>
          <w:rFonts w:hint="eastAsia"/>
        </w:rPr>
        <w:t>空分机组的制氧成本的计算公式如下：</w:t>
      </w:r>
    </w:p>
    <w:tbl>
      <w:tblPr>
        <w:tblStyle w:val="afb"/>
        <w:tblW w:w="0" w:type="auto"/>
        <w:tblLook w:val="04A0" w:firstRow="1" w:lastRow="0" w:firstColumn="1" w:lastColumn="0" w:noHBand="0" w:noVBand="1"/>
      </w:tblPr>
      <w:tblGrid>
        <w:gridCol w:w="7230"/>
        <w:gridCol w:w="1265"/>
      </w:tblGrid>
      <w:tr w:rsidR="006F669F" w14:paraId="323937DE" w14:textId="77777777">
        <w:tc>
          <w:tcPr>
            <w:tcW w:w="7230" w:type="dxa"/>
            <w:vAlign w:val="center"/>
          </w:tcPr>
          <w:p w14:paraId="183BDF22" w14:textId="77777777" w:rsidR="006F669F" w:rsidRDefault="008222D6">
            <w:pPr>
              <w:spacing w:line="300" w:lineRule="auto"/>
              <w:jc w:val="center"/>
            </w:pPr>
            <w:r>
              <w:rPr>
                <w:position w:val="-14"/>
              </w:rPr>
              <w:object w:dxaOrig="5140" w:dyaOrig="400" w14:anchorId="1CADD67E">
                <v:shape id="_x0000_i1127" type="#_x0000_t75" style="width:258.05pt;height:20.25pt" o:ole="">
                  <v:imagedata r:id="rId215" o:title=""/>
                </v:shape>
                <o:OLEObject Type="Embed" ProgID="Equation.DSMT4" ShapeID="_x0000_i1127" DrawAspect="Content" ObjectID="_1752734776" r:id="rId216"/>
              </w:object>
            </w:r>
          </w:p>
        </w:tc>
        <w:tc>
          <w:tcPr>
            <w:tcW w:w="1265" w:type="dxa"/>
            <w:vAlign w:val="center"/>
          </w:tcPr>
          <w:p w14:paraId="4BEBDAE4" w14:textId="77777777" w:rsidR="006F669F" w:rsidRDefault="00DD6BA7">
            <w:pPr>
              <w:spacing w:line="300" w:lineRule="auto"/>
              <w:jc w:val="right"/>
            </w:pPr>
            <w:r>
              <w:rPr>
                <w:position w:val="-10"/>
              </w:rPr>
              <w:object w:dxaOrig="520" w:dyaOrig="320" w14:anchorId="540A6AB3">
                <v:shape id="_x0000_i1128" type="#_x0000_t75" style="width:27pt;height:15.75pt" o:ole="">
                  <v:imagedata r:id="rId217" o:title=""/>
                </v:shape>
                <o:OLEObject Type="Embed" ProgID="Equation.DSMT4" ShapeID="_x0000_i1128" DrawAspect="Content" ObjectID="_1752734777" r:id="rId218"/>
              </w:object>
            </w:r>
          </w:p>
        </w:tc>
      </w:tr>
    </w:tbl>
    <w:p w14:paraId="58210DB9" w14:textId="77777777" w:rsidR="006F669F" w:rsidRDefault="00D610A4" w:rsidP="00D13D0D">
      <w:pPr>
        <w:pStyle w:val="15"/>
        <w:ind w:firstLineChars="0" w:firstLine="482"/>
      </w:pPr>
      <w:r>
        <w:rPr>
          <w:rFonts w:hint="eastAsia"/>
        </w:rPr>
        <w:t>其中，</w:t>
      </w:r>
      <w:r w:rsidR="009B761F" w:rsidRPr="00D13D0D">
        <w:object w:dxaOrig="240" w:dyaOrig="360" w14:anchorId="2EAC4772">
          <v:shape id="_x0000_i1129" type="#_x0000_t75" style="width:12pt;height:18.75pt" o:ole="">
            <v:imagedata r:id="rId219" o:title=""/>
          </v:shape>
          <o:OLEObject Type="Embed" ProgID="Equation.DSMT4" ShapeID="_x0000_i1129" DrawAspect="Content" ObjectID="_1752734778" r:id="rId220"/>
        </w:object>
      </w:r>
      <w:r w:rsidR="00227DD6">
        <w:rPr>
          <w:rFonts w:hint="eastAsia"/>
        </w:rPr>
        <w:t>为当前时刻电价，</w:t>
      </w:r>
      <w:r w:rsidR="009B761F" w:rsidRPr="00D13D0D">
        <w:object w:dxaOrig="240" w:dyaOrig="220" w14:anchorId="223DA1E7">
          <v:shape id="_x0000_i1130" type="#_x0000_t75" style="width:12.75pt;height:11.25pt" o:ole="">
            <v:imagedata r:id="rId221" o:title=""/>
          </v:shape>
          <o:OLEObject Type="Embed" ProgID="Equation.DSMT4" ShapeID="_x0000_i1130" DrawAspect="Content" ObjectID="_1752734779" r:id="rId222"/>
        </w:object>
      </w:r>
      <w:r>
        <w:rPr>
          <w:rFonts w:hint="eastAsia"/>
        </w:rPr>
        <w:t>为氧气</w:t>
      </w:r>
      <w:r w:rsidR="00D57B77">
        <w:rPr>
          <w:rFonts w:hint="eastAsia"/>
        </w:rPr>
        <w:t>生产</w:t>
      </w:r>
      <w:r>
        <w:rPr>
          <w:rFonts w:hint="eastAsia"/>
        </w:rPr>
        <w:t>成本系数，</w:t>
      </w:r>
      <w:r w:rsidR="009B761F" w:rsidRPr="00D13D0D">
        <w:object w:dxaOrig="240" w:dyaOrig="320" w14:anchorId="3178EB51">
          <v:shape id="_x0000_i1131" type="#_x0000_t75" style="width:12.75pt;height:15.75pt" o:ole="">
            <v:imagedata r:id="rId223" o:title=""/>
          </v:shape>
          <o:OLEObject Type="Embed" ProgID="Equation.DSMT4" ShapeID="_x0000_i1131" DrawAspect="Content" ObjectID="_1752734780" r:id="rId224"/>
        </w:object>
      </w:r>
      <w:r>
        <w:rPr>
          <w:rFonts w:hint="eastAsia"/>
        </w:rPr>
        <w:t>为液氧</w:t>
      </w:r>
      <w:r w:rsidR="00D57B77">
        <w:rPr>
          <w:rFonts w:hint="eastAsia"/>
        </w:rPr>
        <w:t>生产</w:t>
      </w:r>
      <w:r>
        <w:rPr>
          <w:rFonts w:hint="eastAsia"/>
        </w:rPr>
        <w:t>成本系数，</w:t>
      </w:r>
      <w:r w:rsidR="009B761F" w:rsidRPr="00D13D0D">
        <w:object w:dxaOrig="220" w:dyaOrig="279" w14:anchorId="06E85873">
          <v:shape id="_x0000_i1132" type="#_x0000_t75" style="width:11.25pt;height:14.25pt" o:ole="">
            <v:imagedata r:id="rId225" o:title=""/>
          </v:shape>
          <o:OLEObject Type="Embed" ProgID="Equation.DSMT4" ShapeID="_x0000_i1132" DrawAspect="Content" ObjectID="_1752734781" r:id="rId226"/>
        </w:object>
      </w:r>
      <w:r>
        <w:rPr>
          <w:rFonts w:hint="eastAsia"/>
        </w:rPr>
        <w:t>为空分的</w:t>
      </w:r>
      <w:r w:rsidR="00D57B77">
        <w:rPr>
          <w:rFonts w:hint="eastAsia"/>
        </w:rPr>
        <w:t>启停</w:t>
      </w:r>
      <w:r w:rsidR="00944103" w:rsidRPr="00944103">
        <w:rPr>
          <w:rFonts w:hint="eastAsia"/>
        </w:rPr>
        <w:t>成本</w:t>
      </w:r>
      <w:r>
        <w:rPr>
          <w:rFonts w:hint="eastAsia"/>
        </w:rPr>
        <w:t>。</w:t>
      </w:r>
    </w:p>
    <w:p w14:paraId="07185664" w14:textId="77777777" w:rsidR="006F669F" w:rsidRDefault="00D610A4">
      <w:pPr>
        <w:pStyle w:val="3"/>
        <w:spacing w:before="163" w:after="163"/>
      </w:pPr>
      <w:bookmarkStart w:id="205" w:name="_Toc134541553"/>
      <w:r>
        <w:t>3</w:t>
      </w:r>
      <w:r>
        <w:rPr>
          <w:rFonts w:hint="eastAsia"/>
        </w:rPr>
        <w:t>.</w:t>
      </w:r>
      <w:r>
        <w:t>2</w:t>
      </w:r>
      <w:r>
        <w:rPr>
          <w:rFonts w:hint="eastAsia"/>
        </w:rPr>
        <w:t>.</w:t>
      </w:r>
      <w:r>
        <w:t xml:space="preserve">2 </w:t>
      </w:r>
      <w:r>
        <w:rPr>
          <w:rFonts w:hint="eastAsia"/>
        </w:rPr>
        <w:t>气化器机组的运行特性</w:t>
      </w:r>
      <w:bookmarkEnd w:id="205"/>
    </w:p>
    <w:p w14:paraId="4BB6E82F" w14:textId="77777777" w:rsidR="006F669F" w:rsidRDefault="00DA2CAA" w:rsidP="00D13D0D">
      <w:pPr>
        <w:pStyle w:val="15"/>
        <w:ind w:firstLineChars="0" w:firstLine="482"/>
      </w:pPr>
      <w:r w:rsidRPr="00DA2CAA">
        <w:rPr>
          <w:rFonts w:hint="eastAsia"/>
        </w:rPr>
        <w:t>空分机组无法满足氧气用户需求或出现故障</w:t>
      </w:r>
      <w:r w:rsidR="006112B1">
        <w:rPr>
          <w:rFonts w:hint="eastAsia"/>
        </w:rPr>
        <w:t>时</w:t>
      </w:r>
      <w:r w:rsidRPr="00DA2CAA">
        <w:rPr>
          <w:rFonts w:hint="eastAsia"/>
        </w:rPr>
        <w:t>。</w:t>
      </w:r>
      <w:r w:rsidR="006112B1">
        <w:rPr>
          <w:rFonts w:hint="eastAsia"/>
        </w:rPr>
        <w:t>气化器启动，将存储的液氧转换为气态氧气以保障用氧用户的用氧需求。</w:t>
      </w:r>
      <w:r w:rsidR="009222B2">
        <w:rPr>
          <w:rFonts w:hint="eastAsia"/>
        </w:rPr>
        <w:t>钢铁企业中</w:t>
      </w:r>
      <w:r w:rsidRPr="00DA2CAA">
        <w:rPr>
          <w:rFonts w:hint="eastAsia"/>
        </w:rPr>
        <w:t>气化器通常是水浴式的，</w:t>
      </w:r>
      <w:r w:rsidR="00D57B77">
        <w:rPr>
          <w:rFonts w:hint="eastAsia"/>
        </w:rPr>
        <w:t>利用</w:t>
      </w:r>
      <w:r w:rsidRPr="00DA2CAA">
        <w:rPr>
          <w:rFonts w:hint="eastAsia"/>
        </w:rPr>
        <w:t>热水</w:t>
      </w:r>
      <w:r w:rsidR="007E6573">
        <w:rPr>
          <w:rFonts w:hint="eastAsia"/>
        </w:rPr>
        <w:t>将</w:t>
      </w:r>
      <w:r w:rsidR="00D57B77">
        <w:rPr>
          <w:rFonts w:hint="eastAsia"/>
        </w:rPr>
        <w:t>液氧</w:t>
      </w:r>
      <w:r w:rsidRPr="00DA2CAA">
        <w:rPr>
          <w:rFonts w:hint="eastAsia"/>
        </w:rPr>
        <w:t>气化成气态</w:t>
      </w:r>
      <w:r w:rsidR="00D57B77">
        <w:rPr>
          <w:rFonts w:hint="eastAsia"/>
        </w:rPr>
        <w:t>氧气</w:t>
      </w:r>
      <w:r w:rsidRPr="00DA2CAA">
        <w:rPr>
          <w:rFonts w:hint="eastAsia"/>
        </w:rPr>
        <w:t>。气化器的氧气产量也有上下限，可以用以下数学表达式表示：</w:t>
      </w:r>
    </w:p>
    <w:tbl>
      <w:tblPr>
        <w:tblStyle w:val="afb"/>
        <w:tblW w:w="0" w:type="auto"/>
        <w:tblLook w:val="04A0" w:firstRow="1" w:lastRow="0" w:firstColumn="1" w:lastColumn="0" w:noHBand="0" w:noVBand="1"/>
      </w:tblPr>
      <w:tblGrid>
        <w:gridCol w:w="7230"/>
        <w:gridCol w:w="1265"/>
      </w:tblGrid>
      <w:tr w:rsidR="006F669F" w14:paraId="6BF7516A" w14:textId="77777777">
        <w:tc>
          <w:tcPr>
            <w:tcW w:w="7230" w:type="dxa"/>
            <w:vAlign w:val="center"/>
          </w:tcPr>
          <w:p w14:paraId="42F63335" w14:textId="77777777" w:rsidR="006F669F" w:rsidRDefault="00DD6BA7">
            <w:pPr>
              <w:spacing w:line="300" w:lineRule="auto"/>
              <w:jc w:val="center"/>
            </w:pPr>
            <w:r>
              <w:rPr>
                <w:position w:val="-12"/>
              </w:rPr>
              <w:object w:dxaOrig="2780" w:dyaOrig="360" w14:anchorId="1A95D4F9">
                <v:shape id="_x0000_i1133" type="#_x0000_t75" style="width:138.7pt;height:18.75pt" o:ole="">
                  <v:imagedata r:id="rId227" o:title=""/>
                </v:shape>
                <o:OLEObject Type="Embed" ProgID="Equation.DSMT4" ShapeID="_x0000_i1133" DrawAspect="Content" ObjectID="_1752734782" r:id="rId228"/>
              </w:object>
            </w:r>
          </w:p>
        </w:tc>
        <w:tc>
          <w:tcPr>
            <w:tcW w:w="1265" w:type="dxa"/>
            <w:vAlign w:val="center"/>
          </w:tcPr>
          <w:p w14:paraId="7A1753D0" w14:textId="77777777" w:rsidR="006F669F" w:rsidRDefault="00DD6BA7">
            <w:pPr>
              <w:spacing w:line="300" w:lineRule="auto"/>
              <w:jc w:val="right"/>
            </w:pPr>
            <w:r>
              <w:rPr>
                <w:position w:val="-10"/>
              </w:rPr>
              <w:object w:dxaOrig="540" w:dyaOrig="320" w14:anchorId="011819D8">
                <v:shape id="_x0000_i1134" type="#_x0000_t75" style="width:27pt;height:15.75pt" o:ole="">
                  <v:imagedata r:id="rId229" o:title=""/>
                </v:shape>
                <o:OLEObject Type="Embed" ProgID="Equation.DSMT4" ShapeID="_x0000_i1134" DrawAspect="Content" ObjectID="_1752734783" r:id="rId230"/>
              </w:object>
            </w:r>
          </w:p>
        </w:tc>
      </w:tr>
    </w:tbl>
    <w:p w14:paraId="09FB3D48" w14:textId="77777777" w:rsidR="006537AD" w:rsidRDefault="00DA2A99" w:rsidP="00D13D0D">
      <w:pPr>
        <w:pStyle w:val="15"/>
        <w:ind w:firstLineChars="0" w:firstLine="482"/>
      </w:pPr>
      <w:r>
        <w:rPr>
          <w:rFonts w:hint="eastAsia"/>
        </w:rPr>
        <w:t>其中</w:t>
      </w:r>
      <w:r w:rsidRPr="00D13D0D">
        <w:rPr>
          <w:rFonts w:hint="eastAsia"/>
        </w:rPr>
        <w:t>G</w:t>
      </w:r>
      <w:r w:rsidRPr="00D13D0D">
        <w:t>C</w:t>
      </w:r>
      <w:r>
        <w:rPr>
          <w:rFonts w:hint="eastAsia"/>
        </w:rPr>
        <w:t>为</w:t>
      </w:r>
      <w:r w:rsidR="00DE1547">
        <w:rPr>
          <w:rFonts w:hint="eastAsia"/>
        </w:rPr>
        <w:t>气化器</w:t>
      </w:r>
      <w:r>
        <w:rPr>
          <w:rFonts w:hint="eastAsia"/>
        </w:rPr>
        <w:t>的氧气产量，</w:t>
      </w:r>
      <w:r w:rsidRPr="00D13D0D">
        <w:rPr>
          <w:rFonts w:hint="eastAsia"/>
        </w:rPr>
        <w:t>P</w:t>
      </w:r>
      <w:r w:rsidRPr="00D13D0D">
        <w:t>SGC</w:t>
      </w:r>
      <w:r>
        <w:rPr>
          <w:rFonts w:hint="eastAsia"/>
        </w:rPr>
        <w:t>为当前气化器运行状态，</w:t>
      </w:r>
      <w:r w:rsidR="009B761F" w:rsidRPr="00D13D0D">
        <w:object w:dxaOrig="620" w:dyaOrig="360" w14:anchorId="14A42E97">
          <v:shape id="_x0000_i1135" type="#_x0000_t75" style="width:30.75pt;height:18.75pt" o:ole="">
            <v:imagedata r:id="rId231" o:title=""/>
          </v:shape>
          <o:OLEObject Type="Embed" ProgID="Equation.DSMT4" ShapeID="_x0000_i1135" DrawAspect="Content" ObjectID="_1752734784" r:id="rId232"/>
        </w:object>
      </w:r>
      <w:r>
        <w:rPr>
          <w:rFonts w:hint="eastAsia"/>
        </w:rPr>
        <w:t>为气化器氧气产量的下限值，</w:t>
      </w:r>
      <w:r w:rsidR="009B761F" w:rsidRPr="00D13D0D">
        <w:object w:dxaOrig="639" w:dyaOrig="360" w14:anchorId="799C1665">
          <v:shape id="_x0000_i1136" type="#_x0000_t75" style="width:31.5pt;height:18.75pt" o:ole="">
            <v:imagedata r:id="rId233" o:title=""/>
          </v:shape>
          <o:OLEObject Type="Embed" ProgID="Equation.DSMT4" ShapeID="_x0000_i1136" DrawAspect="Content" ObjectID="_1752734785" r:id="rId234"/>
        </w:object>
      </w:r>
      <w:r w:rsidRPr="00FE7102">
        <w:rPr>
          <w:rFonts w:hint="eastAsia"/>
        </w:rPr>
        <w:t>为</w:t>
      </w:r>
      <w:r>
        <w:rPr>
          <w:rFonts w:hint="eastAsia"/>
        </w:rPr>
        <w:t>气化器</w:t>
      </w:r>
      <w:r w:rsidRPr="00FE7102">
        <w:rPr>
          <w:rFonts w:hint="eastAsia"/>
        </w:rPr>
        <w:t>氧气产量的</w:t>
      </w:r>
      <w:r>
        <w:rPr>
          <w:rFonts w:hint="eastAsia"/>
        </w:rPr>
        <w:t>上</w:t>
      </w:r>
      <w:r w:rsidRPr="00FE7102">
        <w:rPr>
          <w:rFonts w:hint="eastAsia"/>
        </w:rPr>
        <w:t>限值</w:t>
      </w:r>
      <w:r>
        <w:rPr>
          <w:rFonts w:hint="eastAsia"/>
        </w:rPr>
        <w:t>。</w:t>
      </w:r>
    </w:p>
    <w:p w14:paraId="066AAAAF" w14:textId="77777777" w:rsidR="00DA2A99" w:rsidRDefault="006537AD" w:rsidP="00D13D0D">
      <w:pPr>
        <w:pStyle w:val="15"/>
        <w:ind w:firstLineChars="0" w:firstLine="482"/>
      </w:pPr>
      <w:r>
        <w:rPr>
          <w:rFonts w:hint="eastAsia"/>
        </w:rPr>
        <w:t>同空分机组，</w:t>
      </w:r>
      <w:r w:rsidR="00DA2A99">
        <w:rPr>
          <w:rFonts w:hint="eastAsia"/>
        </w:rPr>
        <w:t>气化器的氧气产量变化率可以</w:t>
      </w:r>
      <w:r>
        <w:rPr>
          <w:rFonts w:hint="eastAsia"/>
        </w:rPr>
        <w:t>用</w:t>
      </w:r>
      <w:r w:rsidR="00DA2A99">
        <w:rPr>
          <w:rFonts w:hint="eastAsia"/>
        </w:rPr>
        <w:t>如下数学表达式</w:t>
      </w:r>
      <w:r>
        <w:rPr>
          <w:rFonts w:hint="eastAsia"/>
        </w:rPr>
        <w:t>表示</w:t>
      </w:r>
      <w:r w:rsidR="00DA2A99">
        <w:rPr>
          <w:rFonts w:hint="eastAsia"/>
        </w:rPr>
        <w:t>：</w:t>
      </w:r>
    </w:p>
    <w:tbl>
      <w:tblPr>
        <w:tblStyle w:val="afb"/>
        <w:tblW w:w="0" w:type="auto"/>
        <w:tblLook w:val="04A0" w:firstRow="1" w:lastRow="0" w:firstColumn="1" w:lastColumn="0" w:noHBand="0" w:noVBand="1"/>
      </w:tblPr>
      <w:tblGrid>
        <w:gridCol w:w="7230"/>
        <w:gridCol w:w="1265"/>
      </w:tblGrid>
      <w:tr w:rsidR="00DA2A99" w14:paraId="6A0FF7B6" w14:textId="77777777" w:rsidTr="00D610A4">
        <w:tc>
          <w:tcPr>
            <w:tcW w:w="7230" w:type="dxa"/>
            <w:vAlign w:val="center"/>
          </w:tcPr>
          <w:p w14:paraId="45229F8A" w14:textId="77777777" w:rsidR="00DA2A99" w:rsidRDefault="00DA2A99" w:rsidP="00332DAF">
            <w:pPr>
              <w:spacing w:line="300" w:lineRule="auto"/>
              <w:ind w:right="480"/>
              <w:jc w:val="right"/>
            </w:pPr>
            <w:r w:rsidRPr="00DA2A99">
              <w:rPr>
                <w:position w:val="-34"/>
                <w:szCs w:val="22"/>
              </w:rPr>
              <w:object w:dxaOrig="4599" w:dyaOrig="800" w14:anchorId="7414073A">
                <v:shape id="_x0000_i1137" type="#_x0000_t75" style="width:230.2pt;height:40.5pt" o:ole="">
                  <v:imagedata r:id="rId235" o:title=""/>
                </v:shape>
                <o:OLEObject Type="Embed" ProgID="Equation.DSMT4" ShapeID="_x0000_i1137" DrawAspect="Content" ObjectID="_1752734786" r:id="rId236"/>
              </w:object>
            </w:r>
          </w:p>
        </w:tc>
        <w:tc>
          <w:tcPr>
            <w:tcW w:w="1265" w:type="dxa"/>
            <w:vAlign w:val="center"/>
          </w:tcPr>
          <w:p w14:paraId="5C4F522A" w14:textId="77777777" w:rsidR="00DA2A99" w:rsidRDefault="00DA2A99" w:rsidP="00D610A4">
            <w:pPr>
              <w:spacing w:line="300" w:lineRule="auto"/>
              <w:jc w:val="right"/>
            </w:pPr>
            <w:r>
              <w:rPr>
                <w:position w:val="-10"/>
              </w:rPr>
              <w:object w:dxaOrig="540" w:dyaOrig="320" w14:anchorId="3F663F45">
                <v:shape id="_x0000_i1138" type="#_x0000_t75" style="width:27pt;height:15.75pt" o:ole="">
                  <v:imagedata r:id="rId237" o:title=""/>
                </v:shape>
                <o:OLEObject Type="Embed" ProgID="Equation.DSMT4" ShapeID="_x0000_i1138" DrawAspect="Content" ObjectID="_1752734787" r:id="rId238"/>
              </w:object>
            </w:r>
          </w:p>
        </w:tc>
      </w:tr>
    </w:tbl>
    <w:p w14:paraId="019EF4E3" w14:textId="77777777" w:rsidR="00AC17CF" w:rsidRDefault="00DA2A99" w:rsidP="00D13D0D">
      <w:pPr>
        <w:pStyle w:val="15"/>
        <w:ind w:firstLineChars="0" w:firstLine="482"/>
      </w:pPr>
      <w:r>
        <w:rPr>
          <w:rFonts w:hint="eastAsia"/>
        </w:rPr>
        <w:t>其中，</w:t>
      </w:r>
      <w:r w:rsidR="009B761F" w:rsidRPr="00D13D0D">
        <w:object w:dxaOrig="440" w:dyaOrig="360" w14:anchorId="50961601">
          <v:shape id="_x0000_i1139" type="#_x0000_t75" style="width:22.5pt;height:18.75pt" o:ole="">
            <v:imagedata r:id="rId239" o:title=""/>
          </v:shape>
          <o:OLEObject Type="Embed" ProgID="Equation.DSMT4" ShapeID="_x0000_i1139" DrawAspect="Content" ObjectID="_1752734788" r:id="rId240"/>
        </w:object>
      </w:r>
      <w:r>
        <w:rPr>
          <w:rFonts w:hint="eastAsia"/>
        </w:rPr>
        <w:t>为</w:t>
      </w:r>
      <w:r>
        <w:object w:dxaOrig="144" w:dyaOrig="223" w14:anchorId="28D6F955">
          <v:shape id="_x0000_i1140" type="#_x0000_t75" style="width:7.5pt;height:12pt" o:ole="">
            <v:imagedata r:id="rId193" o:title=""/>
          </v:shape>
          <o:OLEObject Type="Embed" ProgID="Equation.DSMT4" ShapeID="_x0000_i1140" DrawAspect="Content" ObjectID="_1752734789" r:id="rId241"/>
        </w:object>
      </w:r>
      <w:r>
        <w:rPr>
          <w:rFonts w:hint="eastAsia"/>
        </w:rPr>
        <w:t>时刻</w:t>
      </w:r>
      <w:r w:rsidR="009B761F">
        <w:rPr>
          <w:rFonts w:hint="eastAsia"/>
        </w:rPr>
        <w:t>气化器</w:t>
      </w:r>
      <w:r>
        <w:rPr>
          <w:rFonts w:hint="eastAsia"/>
        </w:rPr>
        <w:t>氧气产量，</w:t>
      </w:r>
      <w:r w:rsidR="009B761F" w:rsidRPr="00D13D0D">
        <w:object w:dxaOrig="720" w:dyaOrig="360" w14:anchorId="5A280AF8">
          <v:shape id="_x0000_i1141" type="#_x0000_t75" style="width:35.25pt;height:18.75pt" o:ole="">
            <v:imagedata r:id="rId242" o:title=""/>
          </v:shape>
          <o:OLEObject Type="Embed" ProgID="Equation.DSMT4" ShapeID="_x0000_i1141" DrawAspect="Content" ObjectID="_1752734790" r:id="rId243"/>
        </w:object>
      </w:r>
      <w:r>
        <w:rPr>
          <w:rFonts w:hint="eastAsia"/>
        </w:rPr>
        <w:t>为</w:t>
      </w:r>
      <w:r>
        <w:object w:dxaOrig="144" w:dyaOrig="223" w14:anchorId="4D39A4CF">
          <v:shape id="_x0000_i1142" type="#_x0000_t75" style="width:7.5pt;height:12pt" o:ole="">
            <v:imagedata r:id="rId193" o:title=""/>
          </v:shape>
          <o:OLEObject Type="Embed" ProgID="Equation.DSMT4" ShapeID="_x0000_i1142" DrawAspect="Content" ObjectID="_1752734791" r:id="rId244"/>
        </w:object>
      </w:r>
      <w:r>
        <w:rPr>
          <w:rFonts w:hint="eastAsia"/>
        </w:rPr>
        <w:t>时刻</w:t>
      </w:r>
      <w:r w:rsidR="009B761F">
        <w:rPr>
          <w:rFonts w:hint="eastAsia"/>
        </w:rPr>
        <w:t>气化器</w:t>
      </w:r>
      <w:r>
        <w:rPr>
          <w:rFonts w:hint="eastAsia"/>
        </w:rPr>
        <w:t>启停状态，</w:t>
      </w:r>
      <w:r w:rsidR="009B761F" w:rsidRPr="00D13D0D">
        <w:object w:dxaOrig="320" w:dyaOrig="279" w14:anchorId="37747570">
          <v:shape id="_x0000_i1143" type="#_x0000_t75" style="width:16.5pt;height:14.25pt" o:ole="">
            <v:imagedata r:id="rId245" o:title=""/>
          </v:shape>
          <o:OLEObject Type="Embed" ProgID="Equation.DSMT4" ShapeID="_x0000_i1143" DrawAspect="Content" ObjectID="_1752734792" r:id="rId246"/>
        </w:object>
      </w:r>
      <w:r>
        <w:rPr>
          <w:rFonts w:hint="eastAsia"/>
        </w:rPr>
        <w:t>为</w:t>
      </w:r>
      <w:r w:rsidR="00D57B77">
        <w:rPr>
          <w:rFonts w:hint="eastAsia"/>
        </w:rPr>
        <w:t>气化器</w:t>
      </w:r>
      <w:r>
        <w:rPr>
          <w:rFonts w:hint="eastAsia"/>
        </w:rPr>
        <w:t>运行时氧气产量变化率</w:t>
      </w:r>
      <w:r w:rsidR="00DA2CAA">
        <w:rPr>
          <w:rFonts w:hint="eastAsia"/>
        </w:rPr>
        <w:t>最大值</w:t>
      </w:r>
      <w:r>
        <w:rPr>
          <w:rFonts w:hint="eastAsia"/>
        </w:rPr>
        <w:t>，</w:t>
      </w:r>
      <w:r w:rsidR="009B761F" w:rsidRPr="00D13D0D">
        <w:object w:dxaOrig="460" w:dyaOrig="380" w14:anchorId="09CA142B">
          <v:shape id="_x0000_i1144" type="#_x0000_t75" style="width:23.25pt;height:19.5pt" o:ole="">
            <v:imagedata r:id="rId247" o:title=""/>
          </v:shape>
          <o:OLEObject Type="Embed" ProgID="Equation.DSMT4" ShapeID="_x0000_i1144" DrawAspect="Content" ObjectID="_1752734793" r:id="rId248"/>
        </w:object>
      </w:r>
      <w:r>
        <w:rPr>
          <w:rFonts w:hint="eastAsia"/>
        </w:rPr>
        <w:t>为</w:t>
      </w:r>
      <w:r w:rsidR="009B761F">
        <w:rPr>
          <w:rFonts w:hint="eastAsia"/>
        </w:rPr>
        <w:t>气化器</w:t>
      </w:r>
      <w:r>
        <w:rPr>
          <w:rFonts w:hint="eastAsia"/>
        </w:rPr>
        <w:t>启停时</w:t>
      </w:r>
      <w:r w:rsidRPr="00C54DE5">
        <w:rPr>
          <w:rFonts w:hint="eastAsia"/>
        </w:rPr>
        <w:t>氧气</w:t>
      </w:r>
      <w:r>
        <w:rPr>
          <w:rFonts w:hint="eastAsia"/>
        </w:rPr>
        <w:t>产量变化率</w:t>
      </w:r>
      <w:r w:rsidR="00DA2CAA">
        <w:rPr>
          <w:rFonts w:hint="eastAsia"/>
        </w:rPr>
        <w:t>最大值</w:t>
      </w:r>
      <w:r>
        <w:rPr>
          <w:rFonts w:hint="eastAsia"/>
        </w:rPr>
        <w:t>。</w:t>
      </w:r>
    </w:p>
    <w:p w14:paraId="4A254DEE" w14:textId="77777777" w:rsidR="00332DAF" w:rsidRDefault="00332DAF" w:rsidP="00D13D0D">
      <w:pPr>
        <w:pStyle w:val="15"/>
        <w:ind w:firstLineChars="0" w:firstLine="482"/>
      </w:pPr>
      <w:bookmarkStart w:id="206" w:name="_Hlk132315023"/>
      <w:r>
        <w:rPr>
          <w:rFonts w:hint="eastAsia"/>
        </w:rPr>
        <w:t>频繁的启停同样会对气化器产生影响且产生较高的能耗，其最小开关机时间</w:t>
      </w:r>
      <w:r>
        <w:rPr>
          <w:rFonts w:hint="eastAsia"/>
        </w:rPr>
        <w:lastRenderedPageBreak/>
        <w:t>可以抽象为如下数学表达式：</w:t>
      </w:r>
    </w:p>
    <w:tbl>
      <w:tblPr>
        <w:tblStyle w:val="afb"/>
        <w:tblW w:w="0" w:type="auto"/>
        <w:tblLook w:val="04A0" w:firstRow="1" w:lastRow="0" w:firstColumn="1" w:lastColumn="0" w:noHBand="0" w:noVBand="1"/>
      </w:tblPr>
      <w:tblGrid>
        <w:gridCol w:w="7230"/>
        <w:gridCol w:w="1265"/>
      </w:tblGrid>
      <w:tr w:rsidR="00332DAF" w14:paraId="2558859B" w14:textId="77777777" w:rsidTr="00D610A4">
        <w:tc>
          <w:tcPr>
            <w:tcW w:w="7230" w:type="dxa"/>
            <w:vAlign w:val="center"/>
          </w:tcPr>
          <w:bookmarkEnd w:id="206"/>
          <w:p w14:paraId="142B7669" w14:textId="77777777" w:rsidR="00332DAF" w:rsidRDefault="00332DAF" w:rsidP="00D610A4">
            <w:pPr>
              <w:spacing w:line="300" w:lineRule="auto"/>
              <w:jc w:val="center"/>
            </w:pPr>
            <w:r>
              <w:rPr>
                <w:position w:val="-34"/>
                <w:szCs w:val="22"/>
              </w:rPr>
              <w:object w:dxaOrig="3340" w:dyaOrig="800" w14:anchorId="28747E3A">
                <v:shape id="_x0000_i1145" type="#_x0000_t75" style="width:166.5pt;height:40.5pt" o:ole="">
                  <v:imagedata r:id="rId249" o:title=""/>
                </v:shape>
                <o:OLEObject Type="Embed" ProgID="Equation.DSMT4" ShapeID="_x0000_i1145" DrawAspect="Content" ObjectID="_1752734794" r:id="rId250"/>
              </w:object>
            </w:r>
          </w:p>
        </w:tc>
        <w:tc>
          <w:tcPr>
            <w:tcW w:w="1265" w:type="dxa"/>
            <w:vAlign w:val="center"/>
          </w:tcPr>
          <w:p w14:paraId="626A5C01" w14:textId="77777777" w:rsidR="00332DAF" w:rsidRDefault="00332DAF" w:rsidP="00D610A4">
            <w:pPr>
              <w:spacing w:line="300" w:lineRule="auto"/>
              <w:jc w:val="right"/>
            </w:pPr>
            <w:r>
              <w:rPr>
                <w:position w:val="-10"/>
              </w:rPr>
              <w:object w:dxaOrig="520" w:dyaOrig="320" w14:anchorId="181B5149">
                <v:shape id="_x0000_i1146" type="#_x0000_t75" style="width:27pt;height:15.75pt" o:ole="">
                  <v:imagedata r:id="rId251" o:title=""/>
                </v:shape>
                <o:OLEObject Type="Embed" ProgID="Equation.DSMT4" ShapeID="_x0000_i1146" DrawAspect="Content" ObjectID="_1752734795" r:id="rId252"/>
              </w:object>
            </w:r>
          </w:p>
        </w:tc>
      </w:tr>
    </w:tbl>
    <w:p w14:paraId="500A4CB8" w14:textId="77777777" w:rsidR="006F669F" w:rsidRDefault="00332DAF" w:rsidP="00D13D0D">
      <w:pPr>
        <w:pStyle w:val="15"/>
        <w:ind w:firstLineChars="0" w:firstLine="482"/>
      </w:pPr>
      <w:r>
        <w:rPr>
          <w:rFonts w:hint="eastAsia"/>
        </w:rPr>
        <w:t>与空分机组相同，气化器的制氧成本</w:t>
      </w:r>
      <w:r w:rsidR="00936338">
        <w:rPr>
          <w:rFonts w:hint="eastAsia"/>
        </w:rPr>
        <w:t>也包括</w:t>
      </w:r>
      <w:r>
        <w:rPr>
          <w:rFonts w:hint="eastAsia"/>
        </w:rPr>
        <w:t>运行成本和</w:t>
      </w:r>
      <w:r w:rsidR="00D57B77">
        <w:rPr>
          <w:rFonts w:hint="eastAsia"/>
        </w:rPr>
        <w:t>启停</w:t>
      </w:r>
      <w:r w:rsidR="00944103" w:rsidRPr="00944103">
        <w:rPr>
          <w:rFonts w:hint="eastAsia"/>
        </w:rPr>
        <w:t>成本</w:t>
      </w:r>
      <w:r w:rsidR="00936338">
        <w:rPr>
          <w:rFonts w:hint="eastAsia"/>
        </w:rPr>
        <w:t>，</w:t>
      </w:r>
      <w:r w:rsidR="00936338" w:rsidRPr="00936338">
        <w:rPr>
          <w:rFonts w:hint="eastAsia"/>
        </w:rPr>
        <w:t>可以抽象为如下数学表达式</w:t>
      </w:r>
      <w:r>
        <w:rPr>
          <w:rFonts w:hint="eastAsia"/>
        </w:rPr>
        <w:t>：</w:t>
      </w:r>
    </w:p>
    <w:tbl>
      <w:tblPr>
        <w:tblStyle w:val="afb"/>
        <w:tblW w:w="0" w:type="auto"/>
        <w:tblLook w:val="04A0" w:firstRow="1" w:lastRow="0" w:firstColumn="1" w:lastColumn="0" w:noHBand="0" w:noVBand="1"/>
      </w:tblPr>
      <w:tblGrid>
        <w:gridCol w:w="7230"/>
        <w:gridCol w:w="1265"/>
      </w:tblGrid>
      <w:tr w:rsidR="006F669F" w14:paraId="788AC33D" w14:textId="77777777">
        <w:tc>
          <w:tcPr>
            <w:tcW w:w="7230" w:type="dxa"/>
            <w:vAlign w:val="center"/>
          </w:tcPr>
          <w:p w14:paraId="362E1EA3" w14:textId="77777777" w:rsidR="006F669F" w:rsidRDefault="008222D6">
            <w:pPr>
              <w:spacing w:line="300" w:lineRule="auto"/>
              <w:jc w:val="center"/>
            </w:pPr>
            <w:r w:rsidRPr="008222D6">
              <w:rPr>
                <w:position w:val="-12"/>
              </w:rPr>
              <w:object w:dxaOrig="4940" w:dyaOrig="360" w14:anchorId="6B0A2BAB">
                <v:shape id="_x0000_i1147" type="#_x0000_t75" style="width:246pt;height:18.75pt" o:ole="">
                  <v:imagedata r:id="rId253" o:title=""/>
                </v:shape>
                <o:OLEObject Type="Embed" ProgID="Equation.DSMT4" ShapeID="_x0000_i1147" DrawAspect="Content" ObjectID="_1752734796" r:id="rId254"/>
              </w:object>
            </w:r>
          </w:p>
        </w:tc>
        <w:tc>
          <w:tcPr>
            <w:tcW w:w="1265" w:type="dxa"/>
            <w:vAlign w:val="center"/>
          </w:tcPr>
          <w:p w14:paraId="225A2D5B" w14:textId="77777777" w:rsidR="006F669F" w:rsidRDefault="00D610A4">
            <w:pPr>
              <w:spacing w:line="300" w:lineRule="auto"/>
              <w:jc w:val="right"/>
            </w:pPr>
            <w:r>
              <w:rPr>
                <w:position w:val="-10"/>
              </w:rPr>
              <w:object w:dxaOrig="524" w:dyaOrig="314" w14:anchorId="003A2A46">
                <v:shape id="_x0000_i1148" type="#_x0000_t75" style="width:27pt;height:15.75pt" o:ole="">
                  <v:imagedata r:id="rId255" o:title=""/>
                </v:shape>
                <o:OLEObject Type="Embed" ProgID="Equation.DSMT4" ShapeID="_x0000_i1148" DrawAspect="Content" ObjectID="_1752734797" r:id="rId256"/>
              </w:object>
            </w:r>
          </w:p>
        </w:tc>
      </w:tr>
    </w:tbl>
    <w:p w14:paraId="7E70EA6D" w14:textId="77777777" w:rsidR="00332DAF" w:rsidRDefault="00D610A4" w:rsidP="00D13D0D">
      <w:pPr>
        <w:pStyle w:val="15"/>
        <w:ind w:firstLineChars="0" w:firstLine="482"/>
      </w:pPr>
      <w:r>
        <w:rPr>
          <w:rFonts w:hint="eastAsia"/>
        </w:rPr>
        <w:t>其中</w:t>
      </w:r>
      <w:r w:rsidR="00576A1D" w:rsidRPr="00D13D0D">
        <w:object w:dxaOrig="240" w:dyaOrig="320" w14:anchorId="52746950">
          <v:shape id="_x0000_i1149" type="#_x0000_t75" style="width:12.75pt;height:15.75pt" o:ole="">
            <v:imagedata r:id="rId257" o:title=""/>
          </v:shape>
          <o:OLEObject Type="Embed" ProgID="Equation.DSMT4" ShapeID="_x0000_i1149" DrawAspect="Content" ObjectID="_1752734798" r:id="rId258"/>
        </w:object>
      </w:r>
      <w:r>
        <w:rPr>
          <w:rFonts w:hint="eastAsia"/>
        </w:rPr>
        <w:t>为气化器</w:t>
      </w:r>
      <w:r w:rsidR="00D57B77">
        <w:rPr>
          <w:rFonts w:hint="eastAsia"/>
        </w:rPr>
        <w:t>生产</w:t>
      </w:r>
      <w:r>
        <w:rPr>
          <w:rFonts w:hint="eastAsia"/>
        </w:rPr>
        <w:t>成本系数，</w:t>
      </w:r>
      <w:r w:rsidR="00576A1D" w:rsidRPr="00D13D0D">
        <w:object w:dxaOrig="220" w:dyaOrig="279" w14:anchorId="56F91082">
          <v:shape id="_x0000_i1150" type="#_x0000_t75" style="width:11.25pt;height:14.25pt" o:ole="">
            <v:imagedata r:id="rId259" o:title=""/>
          </v:shape>
          <o:OLEObject Type="Embed" ProgID="Equation.DSMT4" ShapeID="_x0000_i1150" DrawAspect="Content" ObjectID="_1752734799" r:id="rId260"/>
        </w:object>
      </w:r>
      <w:r>
        <w:rPr>
          <w:rFonts w:hint="eastAsia"/>
        </w:rPr>
        <w:t>为气化器</w:t>
      </w:r>
      <w:r w:rsidR="00D57B77">
        <w:rPr>
          <w:rFonts w:hint="eastAsia"/>
        </w:rPr>
        <w:t>启停</w:t>
      </w:r>
      <w:r w:rsidR="00944103" w:rsidRPr="00944103">
        <w:rPr>
          <w:rFonts w:hint="eastAsia"/>
        </w:rPr>
        <w:t>成本</w:t>
      </w:r>
      <w:r>
        <w:rPr>
          <w:rFonts w:hint="eastAsia"/>
        </w:rPr>
        <w:t>。</w:t>
      </w:r>
    </w:p>
    <w:p w14:paraId="4CDE4DC2" w14:textId="77777777" w:rsidR="00332DAF" w:rsidRDefault="00332DAF" w:rsidP="00332DAF">
      <w:pPr>
        <w:pStyle w:val="3"/>
        <w:spacing w:before="163" w:after="163"/>
      </w:pPr>
      <w:bookmarkStart w:id="207" w:name="_Toc134541554"/>
      <w:r>
        <w:t>3</w:t>
      </w:r>
      <w:r>
        <w:rPr>
          <w:rFonts w:hint="eastAsia"/>
        </w:rPr>
        <w:t>.</w:t>
      </w:r>
      <w:r>
        <w:t>2</w:t>
      </w:r>
      <w:r>
        <w:rPr>
          <w:rFonts w:hint="eastAsia"/>
        </w:rPr>
        <w:t>.</w:t>
      </w:r>
      <w:r>
        <w:t xml:space="preserve">3 </w:t>
      </w:r>
      <w:r>
        <w:rPr>
          <w:rFonts w:hint="eastAsia"/>
        </w:rPr>
        <w:t>液化器机组的运行特性</w:t>
      </w:r>
      <w:bookmarkEnd w:id="207"/>
    </w:p>
    <w:p w14:paraId="0759F68E" w14:textId="77777777" w:rsidR="00332DAF" w:rsidRDefault="00332DAF" w:rsidP="00D13D0D">
      <w:pPr>
        <w:pStyle w:val="15"/>
        <w:ind w:firstLineChars="0" w:firstLine="482"/>
      </w:pPr>
      <w:r>
        <w:rPr>
          <w:rFonts w:hint="eastAsia"/>
        </w:rPr>
        <w:t>当空分机组制备的氧气产量超出当前氧气用户的用氧需求时，为减小氧气放散量，需要启动液化器机组将氧气储罐中的氧气液化</w:t>
      </w:r>
      <w:r w:rsidR="001A1F0D">
        <w:rPr>
          <w:rFonts w:hint="eastAsia"/>
        </w:rPr>
        <w:t>为液氧以便于存储或外卖给外部用户并</w:t>
      </w:r>
      <w:r>
        <w:rPr>
          <w:rFonts w:hint="eastAsia"/>
        </w:rPr>
        <w:t>以此来增加企业经济效益。</w:t>
      </w:r>
      <w:r w:rsidR="00554C3F">
        <w:rPr>
          <w:rFonts w:hint="eastAsia"/>
        </w:rPr>
        <w:t>钢铁企业中液化器主要</w:t>
      </w:r>
      <w:r w:rsidR="00554C3F" w:rsidRPr="00554C3F">
        <w:rPr>
          <w:rFonts w:hint="eastAsia"/>
        </w:rPr>
        <w:t>通过液氮冷却将气态氧气液化</w:t>
      </w:r>
      <w:r w:rsidR="00554C3F">
        <w:rPr>
          <w:rFonts w:hint="eastAsia"/>
        </w:rPr>
        <w:t>。</w:t>
      </w:r>
      <w:r>
        <w:rPr>
          <w:rFonts w:hint="eastAsia"/>
        </w:rPr>
        <w:t>与空分机组相同，其</w:t>
      </w:r>
      <w:r w:rsidR="00554C3F">
        <w:rPr>
          <w:rFonts w:hint="eastAsia"/>
        </w:rPr>
        <w:t>液氧</w:t>
      </w:r>
      <w:r w:rsidR="00DE1547">
        <w:rPr>
          <w:rFonts w:hint="eastAsia"/>
        </w:rPr>
        <w:t>产</w:t>
      </w:r>
      <w:r>
        <w:rPr>
          <w:rFonts w:hint="eastAsia"/>
        </w:rPr>
        <w:t>量同样存在上限，</w:t>
      </w:r>
      <w:r w:rsidR="00DA2CAA">
        <w:rPr>
          <w:rFonts w:hint="eastAsia"/>
        </w:rPr>
        <w:t>液</w:t>
      </w:r>
      <w:r>
        <w:rPr>
          <w:rFonts w:hint="eastAsia"/>
        </w:rPr>
        <w:t>化器的</w:t>
      </w:r>
      <w:r w:rsidR="00DA2CAA">
        <w:rPr>
          <w:rFonts w:hint="eastAsia"/>
        </w:rPr>
        <w:t>液氧</w:t>
      </w:r>
      <w:r>
        <w:rPr>
          <w:rFonts w:hint="eastAsia"/>
        </w:rPr>
        <w:t>产量上下限可以抽象为如下数学表达式：</w:t>
      </w:r>
    </w:p>
    <w:tbl>
      <w:tblPr>
        <w:tblStyle w:val="afb"/>
        <w:tblW w:w="0" w:type="auto"/>
        <w:tblLook w:val="04A0" w:firstRow="1" w:lastRow="0" w:firstColumn="1" w:lastColumn="0" w:noHBand="0" w:noVBand="1"/>
      </w:tblPr>
      <w:tblGrid>
        <w:gridCol w:w="7230"/>
        <w:gridCol w:w="1265"/>
      </w:tblGrid>
      <w:tr w:rsidR="00332DAF" w14:paraId="7A690CD1" w14:textId="77777777" w:rsidTr="00D610A4">
        <w:tc>
          <w:tcPr>
            <w:tcW w:w="7230" w:type="dxa"/>
            <w:vAlign w:val="center"/>
          </w:tcPr>
          <w:p w14:paraId="2154485B" w14:textId="77777777" w:rsidR="00332DAF" w:rsidRDefault="00554C3F" w:rsidP="00D610A4">
            <w:pPr>
              <w:spacing w:line="300" w:lineRule="auto"/>
              <w:jc w:val="center"/>
            </w:pPr>
            <w:r>
              <w:rPr>
                <w:position w:val="-12"/>
              </w:rPr>
              <w:object w:dxaOrig="2620" w:dyaOrig="360" w14:anchorId="2BFB296A">
                <v:shape id="_x0000_i1151" type="#_x0000_t75" style="width:132.05pt;height:18.75pt" o:ole="">
                  <v:imagedata r:id="rId261" o:title=""/>
                </v:shape>
                <o:OLEObject Type="Embed" ProgID="Equation.DSMT4" ShapeID="_x0000_i1151" DrawAspect="Content" ObjectID="_1752734800" r:id="rId262"/>
              </w:object>
            </w:r>
          </w:p>
        </w:tc>
        <w:tc>
          <w:tcPr>
            <w:tcW w:w="1265" w:type="dxa"/>
            <w:vAlign w:val="center"/>
          </w:tcPr>
          <w:p w14:paraId="39688953" w14:textId="77777777" w:rsidR="00332DAF" w:rsidRDefault="00554C3F" w:rsidP="00D610A4">
            <w:pPr>
              <w:spacing w:line="300" w:lineRule="auto"/>
              <w:jc w:val="right"/>
            </w:pPr>
            <w:r>
              <w:rPr>
                <w:position w:val="-10"/>
              </w:rPr>
              <w:object w:dxaOrig="660" w:dyaOrig="320" w14:anchorId="5D708758">
                <v:shape id="_x0000_i1152" type="#_x0000_t75" style="width:33pt;height:15.75pt" o:ole="">
                  <v:imagedata r:id="rId263" o:title=""/>
                </v:shape>
                <o:OLEObject Type="Embed" ProgID="Equation.DSMT4" ShapeID="_x0000_i1152" DrawAspect="Content" ObjectID="_1752734801" r:id="rId264"/>
              </w:object>
            </w:r>
          </w:p>
        </w:tc>
      </w:tr>
    </w:tbl>
    <w:p w14:paraId="2B1D9BB3" w14:textId="77777777" w:rsidR="00332DAF" w:rsidRDefault="00332DAF" w:rsidP="00D13D0D">
      <w:pPr>
        <w:pStyle w:val="15"/>
        <w:ind w:firstLineChars="0" w:firstLine="482"/>
      </w:pPr>
      <w:r>
        <w:rPr>
          <w:rFonts w:hint="eastAsia"/>
        </w:rPr>
        <w:t>其中</w:t>
      </w:r>
      <w:r w:rsidRPr="00D13D0D">
        <w:rPr>
          <w:rFonts w:hint="eastAsia"/>
        </w:rPr>
        <w:t>G</w:t>
      </w:r>
      <w:r w:rsidR="00554C3F" w:rsidRPr="00D13D0D">
        <w:t>L</w:t>
      </w:r>
      <w:r>
        <w:rPr>
          <w:rFonts w:hint="eastAsia"/>
        </w:rPr>
        <w:t>为</w:t>
      </w:r>
      <w:r w:rsidR="00554C3F">
        <w:rPr>
          <w:rFonts w:hint="eastAsia"/>
        </w:rPr>
        <w:t>液化器</w:t>
      </w:r>
      <w:r>
        <w:rPr>
          <w:rFonts w:hint="eastAsia"/>
        </w:rPr>
        <w:t>的</w:t>
      </w:r>
      <w:r w:rsidR="00554C3F">
        <w:rPr>
          <w:rFonts w:hint="eastAsia"/>
        </w:rPr>
        <w:t>液氧</w:t>
      </w:r>
      <w:r>
        <w:rPr>
          <w:rFonts w:hint="eastAsia"/>
        </w:rPr>
        <w:t>产量，</w:t>
      </w:r>
      <w:r w:rsidRPr="00D13D0D">
        <w:rPr>
          <w:rFonts w:hint="eastAsia"/>
        </w:rPr>
        <w:t>P</w:t>
      </w:r>
      <w:r w:rsidRPr="00D13D0D">
        <w:t>SG</w:t>
      </w:r>
      <w:r w:rsidR="00554C3F" w:rsidRPr="00D13D0D">
        <w:t>L</w:t>
      </w:r>
      <w:r>
        <w:rPr>
          <w:rFonts w:hint="eastAsia"/>
        </w:rPr>
        <w:t>为当前</w:t>
      </w:r>
      <w:r w:rsidR="00554C3F">
        <w:rPr>
          <w:rFonts w:hint="eastAsia"/>
        </w:rPr>
        <w:t>液化器</w:t>
      </w:r>
      <w:r>
        <w:rPr>
          <w:rFonts w:hint="eastAsia"/>
        </w:rPr>
        <w:t>运行状态，</w:t>
      </w:r>
      <w:r w:rsidR="00576A1D" w:rsidRPr="00D13D0D">
        <w:object w:dxaOrig="580" w:dyaOrig="360" w14:anchorId="410531E1">
          <v:shape id="_x0000_i1153" type="#_x0000_t75" style="width:29.25pt;height:18.75pt" o:ole="">
            <v:imagedata r:id="rId265" o:title=""/>
          </v:shape>
          <o:OLEObject Type="Embed" ProgID="Equation.DSMT4" ShapeID="_x0000_i1153" DrawAspect="Content" ObjectID="_1752734802" r:id="rId266"/>
        </w:object>
      </w:r>
      <w:r>
        <w:rPr>
          <w:rFonts w:hint="eastAsia"/>
        </w:rPr>
        <w:t>为</w:t>
      </w:r>
      <w:r w:rsidR="00554C3F">
        <w:rPr>
          <w:rFonts w:hint="eastAsia"/>
        </w:rPr>
        <w:t>液</w:t>
      </w:r>
      <w:r>
        <w:rPr>
          <w:rFonts w:hint="eastAsia"/>
        </w:rPr>
        <w:t>化器</w:t>
      </w:r>
      <w:r w:rsidR="00554C3F">
        <w:rPr>
          <w:rFonts w:hint="eastAsia"/>
        </w:rPr>
        <w:t>液氧</w:t>
      </w:r>
      <w:r>
        <w:rPr>
          <w:rFonts w:hint="eastAsia"/>
        </w:rPr>
        <w:t>产量的下限值，</w:t>
      </w:r>
      <w:r w:rsidR="00576A1D" w:rsidRPr="00D13D0D">
        <w:object w:dxaOrig="620" w:dyaOrig="360" w14:anchorId="7F5768B0">
          <v:shape id="_x0000_i1154" type="#_x0000_t75" style="width:30.75pt;height:18.75pt" o:ole="">
            <v:imagedata r:id="rId267" o:title=""/>
          </v:shape>
          <o:OLEObject Type="Embed" ProgID="Equation.DSMT4" ShapeID="_x0000_i1154" DrawAspect="Content" ObjectID="_1752734803" r:id="rId268"/>
        </w:object>
      </w:r>
      <w:r w:rsidRPr="00FE7102">
        <w:rPr>
          <w:rFonts w:hint="eastAsia"/>
        </w:rPr>
        <w:t>为</w:t>
      </w:r>
      <w:r w:rsidR="00554C3F">
        <w:rPr>
          <w:rFonts w:hint="eastAsia"/>
        </w:rPr>
        <w:t>液</w:t>
      </w:r>
      <w:r>
        <w:rPr>
          <w:rFonts w:hint="eastAsia"/>
        </w:rPr>
        <w:t>化器</w:t>
      </w:r>
      <w:r w:rsidR="00554C3F">
        <w:rPr>
          <w:rFonts w:hint="eastAsia"/>
        </w:rPr>
        <w:t>液氧</w:t>
      </w:r>
      <w:r w:rsidRPr="00FE7102">
        <w:rPr>
          <w:rFonts w:hint="eastAsia"/>
        </w:rPr>
        <w:t>产量的</w:t>
      </w:r>
      <w:r>
        <w:rPr>
          <w:rFonts w:hint="eastAsia"/>
        </w:rPr>
        <w:t>上</w:t>
      </w:r>
      <w:r w:rsidRPr="00FE7102">
        <w:rPr>
          <w:rFonts w:hint="eastAsia"/>
        </w:rPr>
        <w:t>限值</w:t>
      </w:r>
      <w:r>
        <w:rPr>
          <w:rFonts w:hint="eastAsia"/>
        </w:rPr>
        <w:t>。</w:t>
      </w:r>
    </w:p>
    <w:p w14:paraId="29EAD98D" w14:textId="77777777" w:rsidR="00332DAF" w:rsidRDefault="00554C3F" w:rsidP="00D13D0D">
      <w:pPr>
        <w:pStyle w:val="15"/>
        <w:ind w:firstLineChars="0" w:firstLine="482"/>
      </w:pPr>
      <w:r>
        <w:rPr>
          <w:rFonts w:hint="eastAsia"/>
        </w:rPr>
        <w:t>液</w:t>
      </w:r>
      <w:r w:rsidR="00332DAF">
        <w:rPr>
          <w:rFonts w:hint="eastAsia"/>
        </w:rPr>
        <w:t>化器的</w:t>
      </w:r>
      <w:r>
        <w:rPr>
          <w:rFonts w:hint="eastAsia"/>
        </w:rPr>
        <w:t>液化</w:t>
      </w:r>
      <w:r w:rsidR="00332DAF">
        <w:rPr>
          <w:rFonts w:hint="eastAsia"/>
        </w:rPr>
        <w:t>成本也分为运行成本和</w:t>
      </w:r>
      <w:r w:rsidR="00D57B77">
        <w:rPr>
          <w:rFonts w:hint="eastAsia"/>
        </w:rPr>
        <w:t>启停</w:t>
      </w:r>
      <w:r w:rsidR="00944103" w:rsidRPr="00944103">
        <w:rPr>
          <w:rFonts w:hint="eastAsia"/>
        </w:rPr>
        <w:t>成本</w:t>
      </w:r>
      <w:r w:rsidR="00332DAF">
        <w:rPr>
          <w:rFonts w:hint="eastAsia"/>
        </w:rPr>
        <w:t>两部分，计算公式如下：</w:t>
      </w:r>
    </w:p>
    <w:tbl>
      <w:tblPr>
        <w:tblStyle w:val="afb"/>
        <w:tblW w:w="0" w:type="auto"/>
        <w:tblLook w:val="04A0" w:firstRow="1" w:lastRow="0" w:firstColumn="1" w:lastColumn="0" w:noHBand="0" w:noVBand="1"/>
      </w:tblPr>
      <w:tblGrid>
        <w:gridCol w:w="7230"/>
        <w:gridCol w:w="1265"/>
      </w:tblGrid>
      <w:tr w:rsidR="00332DAF" w14:paraId="55FC1A11" w14:textId="77777777" w:rsidTr="00D610A4">
        <w:tc>
          <w:tcPr>
            <w:tcW w:w="7230" w:type="dxa"/>
            <w:vAlign w:val="center"/>
          </w:tcPr>
          <w:p w14:paraId="31A8C08D" w14:textId="77777777" w:rsidR="00332DAF" w:rsidRDefault="008222D6" w:rsidP="00D610A4">
            <w:pPr>
              <w:spacing w:line="300" w:lineRule="auto"/>
              <w:jc w:val="center"/>
            </w:pPr>
            <w:r>
              <w:rPr>
                <w:position w:val="-14"/>
              </w:rPr>
              <w:object w:dxaOrig="5080" w:dyaOrig="400" w14:anchorId="575833FA">
                <v:shape id="_x0000_i1155" type="#_x0000_t75" style="width:253.5pt;height:20.25pt" o:ole="">
                  <v:imagedata r:id="rId269" o:title=""/>
                </v:shape>
                <o:OLEObject Type="Embed" ProgID="Equation.DSMT4" ShapeID="_x0000_i1155" DrawAspect="Content" ObjectID="_1752734804" r:id="rId270"/>
              </w:object>
            </w:r>
          </w:p>
        </w:tc>
        <w:tc>
          <w:tcPr>
            <w:tcW w:w="1265" w:type="dxa"/>
            <w:vAlign w:val="center"/>
          </w:tcPr>
          <w:p w14:paraId="31EFC242" w14:textId="77777777" w:rsidR="00332DAF" w:rsidRDefault="00554C3F" w:rsidP="00D610A4">
            <w:pPr>
              <w:spacing w:line="300" w:lineRule="auto"/>
              <w:jc w:val="right"/>
            </w:pPr>
            <w:r>
              <w:rPr>
                <w:position w:val="-10"/>
              </w:rPr>
              <w:object w:dxaOrig="639" w:dyaOrig="320" w14:anchorId="6DCEEA64">
                <v:shape id="_x0000_i1156" type="#_x0000_t75" style="width:31.5pt;height:15.75pt" o:ole="">
                  <v:imagedata r:id="rId271" o:title=""/>
                </v:shape>
                <o:OLEObject Type="Embed" ProgID="Equation.DSMT4" ShapeID="_x0000_i1156" DrawAspect="Content" ObjectID="_1752734805" r:id="rId272"/>
              </w:object>
            </w:r>
          </w:p>
        </w:tc>
      </w:tr>
    </w:tbl>
    <w:p w14:paraId="4380F1F1" w14:textId="77777777" w:rsidR="00332DAF" w:rsidRDefault="00332DAF" w:rsidP="00D13D0D">
      <w:pPr>
        <w:pStyle w:val="15"/>
        <w:ind w:firstLineChars="0" w:firstLine="482"/>
      </w:pPr>
      <w:r>
        <w:rPr>
          <w:rFonts w:hint="eastAsia"/>
        </w:rPr>
        <w:t>其中</w:t>
      </w:r>
      <w:r w:rsidR="00576A1D" w:rsidRPr="00D13D0D">
        <w:object w:dxaOrig="240" w:dyaOrig="320" w14:anchorId="3602DFBC">
          <v:shape id="_x0000_i1157" type="#_x0000_t75" style="width:12.75pt;height:15.75pt" o:ole="">
            <v:imagedata r:id="rId273" o:title=""/>
          </v:shape>
          <o:OLEObject Type="Embed" ProgID="Equation.DSMT4" ShapeID="_x0000_i1157" DrawAspect="Content" ObjectID="_1752734806" r:id="rId274"/>
        </w:object>
      </w:r>
      <w:r>
        <w:rPr>
          <w:rFonts w:hint="eastAsia"/>
        </w:rPr>
        <w:t>为</w:t>
      </w:r>
      <w:r w:rsidR="00554C3F">
        <w:rPr>
          <w:rFonts w:hint="eastAsia"/>
        </w:rPr>
        <w:t>液</w:t>
      </w:r>
      <w:r>
        <w:rPr>
          <w:rFonts w:hint="eastAsia"/>
        </w:rPr>
        <w:t>化器的</w:t>
      </w:r>
      <w:r w:rsidR="00554C3F">
        <w:rPr>
          <w:rFonts w:hint="eastAsia"/>
        </w:rPr>
        <w:t>液化</w:t>
      </w:r>
      <w:r>
        <w:rPr>
          <w:rFonts w:hint="eastAsia"/>
        </w:rPr>
        <w:t>成本系数，</w:t>
      </w:r>
      <w:r w:rsidR="00576A1D" w:rsidRPr="00D13D0D">
        <w:object w:dxaOrig="220" w:dyaOrig="279" w14:anchorId="274E0E3C">
          <v:shape id="_x0000_i1158" type="#_x0000_t75" style="width:11.25pt;height:14.25pt" o:ole="">
            <v:imagedata r:id="rId275" o:title=""/>
          </v:shape>
          <o:OLEObject Type="Embed" ProgID="Equation.DSMT4" ShapeID="_x0000_i1158" DrawAspect="Content" ObjectID="_1752734807" r:id="rId276"/>
        </w:object>
      </w:r>
      <w:r>
        <w:rPr>
          <w:rFonts w:hint="eastAsia"/>
        </w:rPr>
        <w:t>为</w:t>
      </w:r>
      <w:r w:rsidR="00554C3F">
        <w:rPr>
          <w:rFonts w:hint="eastAsia"/>
        </w:rPr>
        <w:t>液</w:t>
      </w:r>
      <w:r>
        <w:rPr>
          <w:rFonts w:hint="eastAsia"/>
        </w:rPr>
        <w:t>化器的</w:t>
      </w:r>
      <w:r w:rsidR="00D57B77">
        <w:rPr>
          <w:rFonts w:hint="eastAsia"/>
        </w:rPr>
        <w:t>启停</w:t>
      </w:r>
      <w:r w:rsidR="00944103" w:rsidRPr="00944103">
        <w:rPr>
          <w:rFonts w:hint="eastAsia"/>
        </w:rPr>
        <w:t>成本</w:t>
      </w:r>
      <w:r>
        <w:rPr>
          <w:rFonts w:hint="eastAsia"/>
        </w:rPr>
        <w:t>。</w:t>
      </w:r>
    </w:p>
    <w:p w14:paraId="44CE7661" w14:textId="77777777" w:rsidR="006F669F" w:rsidRDefault="00D610A4">
      <w:pPr>
        <w:pStyle w:val="3"/>
        <w:spacing w:before="163" w:after="163"/>
      </w:pPr>
      <w:bookmarkStart w:id="208" w:name="_Toc134541555"/>
      <w:r>
        <w:t>3</w:t>
      </w:r>
      <w:r>
        <w:rPr>
          <w:rFonts w:hint="eastAsia"/>
        </w:rPr>
        <w:t>.</w:t>
      </w:r>
      <w:r>
        <w:t>2</w:t>
      </w:r>
      <w:r>
        <w:rPr>
          <w:rFonts w:hint="eastAsia"/>
        </w:rPr>
        <w:t>.</w:t>
      </w:r>
      <w:r>
        <w:t xml:space="preserve">3 </w:t>
      </w:r>
      <w:r>
        <w:rPr>
          <w:rFonts w:hint="eastAsia"/>
        </w:rPr>
        <w:t>存储设备的</w:t>
      </w:r>
      <w:r w:rsidR="008222D6">
        <w:rPr>
          <w:rFonts w:hint="eastAsia"/>
        </w:rPr>
        <w:t>存储</w:t>
      </w:r>
      <w:r>
        <w:rPr>
          <w:rFonts w:hint="eastAsia"/>
        </w:rPr>
        <w:t>特性</w:t>
      </w:r>
      <w:bookmarkEnd w:id="208"/>
    </w:p>
    <w:p w14:paraId="3FA03A2F" w14:textId="77777777" w:rsidR="006F669F" w:rsidRDefault="00DA2CAA" w:rsidP="00CB4B7F">
      <w:pPr>
        <w:pStyle w:val="15"/>
        <w:ind w:firstLineChars="0" w:firstLine="482"/>
      </w:pPr>
      <w:r w:rsidRPr="00DA2CAA">
        <w:rPr>
          <w:rFonts w:hint="eastAsia"/>
        </w:rPr>
        <w:t>为了平衡氧气供需，钢铁企业在设计氧气系统时会尽可能增加管网和储罐的体积。</w:t>
      </w:r>
      <w:r>
        <w:rPr>
          <w:rFonts w:hint="eastAsia"/>
        </w:rPr>
        <w:t>这代表了氧气系统的存储能力，</w:t>
      </w:r>
      <w:r w:rsidRPr="00DA2CAA">
        <w:rPr>
          <w:rFonts w:hint="eastAsia"/>
        </w:rPr>
        <w:t>储存能力越大，系统对氧气不平衡的缓冲效果越好。主要的存储设备包括氧气储罐和液氧储槽，前者用于存储和调整，后者用于紧急供应。</w:t>
      </w:r>
      <w:r w:rsidR="00CB4B7F">
        <w:rPr>
          <w:rFonts w:hint="eastAsia"/>
        </w:rPr>
        <w:t>其存储量上下限建立</w:t>
      </w:r>
      <w:r w:rsidR="008222D6">
        <w:rPr>
          <w:rFonts w:hint="eastAsia"/>
        </w:rPr>
        <w:t>数学表达式</w:t>
      </w:r>
      <w:r w:rsidR="00CB4B7F">
        <w:rPr>
          <w:rFonts w:hint="eastAsia"/>
        </w:rPr>
        <w:t>如下</w:t>
      </w:r>
      <w:r w:rsidR="008222D6">
        <w:rPr>
          <w:rFonts w:hint="eastAsia"/>
        </w:rPr>
        <w:t>：</w:t>
      </w:r>
    </w:p>
    <w:tbl>
      <w:tblPr>
        <w:tblStyle w:val="afb"/>
        <w:tblW w:w="0" w:type="auto"/>
        <w:tblLook w:val="04A0" w:firstRow="1" w:lastRow="0" w:firstColumn="1" w:lastColumn="0" w:noHBand="0" w:noVBand="1"/>
      </w:tblPr>
      <w:tblGrid>
        <w:gridCol w:w="7230"/>
        <w:gridCol w:w="1265"/>
      </w:tblGrid>
      <w:tr w:rsidR="006F669F" w14:paraId="2B354E57" w14:textId="77777777">
        <w:tc>
          <w:tcPr>
            <w:tcW w:w="7230" w:type="dxa"/>
            <w:vAlign w:val="center"/>
          </w:tcPr>
          <w:p w14:paraId="00E4F9D7" w14:textId="77777777" w:rsidR="006F669F" w:rsidRDefault="003753D3">
            <w:pPr>
              <w:spacing w:line="300" w:lineRule="auto"/>
              <w:jc w:val="center"/>
            </w:pPr>
            <w:r>
              <w:rPr>
                <w:position w:val="-12"/>
              </w:rPr>
              <w:object w:dxaOrig="1939" w:dyaOrig="360" w14:anchorId="7884CC97">
                <v:shape id="_x0000_i1159" type="#_x0000_t75" style="width:97.55pt;height:18.75pt" o:ole="">
                  <v:imagedata r:id="rId277" o:title=""/>
                </v:shape>
                <o:OLEObject Type="Embed" ProgID="Equation.DSMT4" ShapeID="_x0000_i1159" DrawAspect="Content" ObjectID="_1752734808" r:id="rId278"/>
              </w:object>
            </w:r>
          </w:p>
        </w:tc>
        <w:tc>
          <w:tcPr>
            <w:tcW w:w="1265" w:type="dxa"/>
            <w:vAlign w:val="center"/>
          </w:tcPr>
          <w:p w14:paraId="6B515BA2" w14:textId="77777777" w:rsidR="006F669F" w:rsidRDefault="003753D3">
            <w:pPr>
              <w:spacing w:line="300" w:lineRule="auto"/>
              <w:jc w:val="right"/>
            </w:pPr>
            <w:r>
              <w:rPr>
                <w:position w:val="-10"/>
              </w:rPr>
              <w:object w:dxaOrig="660" w:dyaOrig="320" w14:anchorId="19A9B0EC">
                <v:shape id="_x0000_i1160" type="#_x0000_t75" style="width:33pt;height:15.75pt" o:ole="">
                  <v:imagedata r:id="rId279" o:title=""/>
                </v:shape>
                <o:OLEObject Type="Embed" ProgID="Equation.DSMT4" ShapeID="_x0000_i1160" DrawAspect="Content" ObjectID="_1752734809" r:id="rId280"/>
              </w:object>
            </w:r>
          </w:p>
        </w:tc>
      </w:tr>
      <w:tr w:rsidR="006F669F" w14:paraId="71A44826" w14:textId="77777777">
        <w:tc>
          <w:tcPr>
            <w:tcW w:w="7230" w:type="dxa"/>
            <w:vAlign w:val="center"/>
          </w:tcPr>
          <w:p w14:paraId="370B219E" w14:textId="77777777" w:rsidR="006F669F" w:rsidRDefault="003753D3">
            <w:pPr>
              <w:spacing w:line="300" w:lineRule="auto"/>
              <w:jc w:val="center"/>
            </w:pPr>
            <w:r>
              <w:rPr>
                <w:position w:val="-12"/>
              </w:rPr>
              <w:object w:dxaOrig="1860" w:dyaOrig="360" w14:anchorId="1DF50F26">
                <v:shape id="_x0000_i1161" type="#_x0000_t75" style="width:93pt;height:18.75pt" o:ole="">
                  <v:imagedata r:id="rId281" o:title=""/>
                </v:shape>
                <o:OLEObject Type="Embed" ProgID="Equation.DSMT4" ShapeID="_x0000_i1161" DrawAspect="Content" ObjectID="_1752734810" r:id="rId282"/>
              </w:object>
            </w:r>
          </w:p>
        </w:tc>
        <w:tc>
          <w:tcPr>
            <w:tcW w:w="1265" w:type="dxa"/>
            <w:vAlign w:val="center"/>
          </w:tcPr>
          <w:p w14:paraId="41158536" w14:textId="77777777" w:rsidR="006F669F" w:rsidRDefault="003753D3">
            <w:pPr>
              <w:spacing w:line="300" w:lineRule="auto"/>
              <w:jc w:val="right"/>
            </w:pPr>
            <w:r>
              <w:rPr>
                <w:position w:val="-10"/>
              </w:rPr>
              <w:object w:dxaOrig="639" w:dyaOrig="320" w14:anchorId="5D52EE3C">
                <v:shape id="_x0000_i1162" type="#_x0000_t75" style="width:31.5pt;height:15.75pt" o:ole="">
                  <v:imagedata r:id="rId283" o:title=""/>
                </v:shape>
                <o:OLEObject Type="Embed" ProgID="Equation.DSMT4" ShapeID="_x0000_i1162" DrawAspect="Content" ObjectID="_1752734811" r:id="rId284"/>
              </w:object>
            </w:r>
          </w:p>
        </w:tc>
      </w:tr>
    </w:tbl>
    <w:p w14:paraId="4670CA59" w14:textId="77777777" w:rsidR="006F669F" w:rsidRDefault="00D610A4" w:rsidP="00D13D0D">
      <w:pPr>
        <w:pStyle w:val="15"/>
        <w:ind w:firstLineChars="0" w:firstLine="482"/>
      </w:pPr>
      <w:r>
        <w:rPr>
          <w:rFonts w:hint="eastAsia"/>
        </w:rPr>
        <w:t>其中，</w:t>
      </w:r>
      <w:r w:rsidR="00576A1D" w:rsidRPr="00D13D0D">
        <w:object w:dxaOrig="600" w:dyaOrig="360" w14:anchorId="518A4DEF">
          <v:shape id="_x0000_i1163" type="#_x0000_t75" style="width:30pt;height:18.75pt" o:ole="">
            <v:imagedata r:id="rId285" o:title=""/>
          </v:shape>
          <o:OLEObject Type="Embed" ProgID="Equation.DSMT4" ShapeID="_x0000_i1163" DrawAspect="Content" ObjectID="_1752734812" r:id="rId286"/>
        </w:object>
      </w:r>
      <w:r w:rsidR="003753D3">
        <w:rPr>
          <w:rFonts w:hint="eastAsia"/>
        </w:rPr>
        <w:t>为氧气存储量下限</w:t>
      </w:r>
      <w:r>
        <w:rPr>
          <w:rFonts w:hint="eastAsia"/>
        </w:rPr>
        <w:t>，</w:t>
      </w:r>
      <w:r w:rsidR="00576A1D" w:rsidRPr="00D13D0D">
        <w:object w:dxaOrig="620" w:dyaOrig="360" w14:anchorId="41DCB75F">
          <v:shape id="_x0000_i1164" type="#_x0000_t75" style="width:30.75pt;height:18.75pt" o:ole="">
            <v:imagedata r:id="rId287" o:title=""/>
          </v:shape>
          <o:OLEObject Type="Embed" ProgID="Equation.DSMT4" ShapeID="_x0000_i1164" DrawAspect="Content" ObjectID="_1752734813" r:id="rId288"/>
        </w:object>
      </w:r>
      <w:r w:rsidR="003753D3">
        <w:rPr>
          <w:rFonts w:hint="eastAsia"/>
        </w:rPr>
        <w:t>为氧气存储量上限</w:t>
      </w:r>
      <w:r>
        <w:rPr>
          <w:rFonts w:hint="eastAsia"/>
        </w:rPr>
        <w:t>，</w:t>
      </w:r>
      <w:r w:rsidR="00576A1D" w:rsidRPr="00D13D0D">
        <w:object w:dxaOrig="560" w:dyaOrig="360" w14:anchorId="4B73806B">
          <v:shape id="_x0000_i1165" type="#_x0000_t75" style="width:27.75pt;height:18.75pt" o:ole="">
            <v:imagedata r:id="rId289" o:title=""/>
          </v:shape>
          <o:OLEObject Type="Embed" ProgID="Equation.DSMT4" ShapeID="_x0000_i1165" DrawAspect="Content" ObjectID="_1752734814" r:id="rId290"/>
        </w:object>
      </w:r>
      <w:r w:rsidR="003753D3">
        <w:rPr>
          <w:rFonts w:hint="eastAsia"/>
        </w:rPr>
        <w:t>为液氧存储量下限</w:t>
      </w:r>
      <w:r>
        <w:rPr>
          <w:rFonts w:hint="eastAsia"/>
        </w:rPr>
        <w:t>，</w:t>
      </w:r>
      <w:r w:rsidR="003753D3">
        <w:object w:dxaOrig="600" w:dyaOrig="360" w14:anchorId="29125899">
          <v:shape id="_x0000_i1166" type="#_x0000_t75" style="width:30pt;height:18.75pt" o:ole="">
            <v:imagedata r:id="rId291" o:title=""/>
          </v:shape>
          <o:OLEObject Type="Embed" ProgID="Equation.DSMT4" ShapeID="_x0000_i1166" DrawAspect="Content" ObjectID="_1752734815" r:id="rId292"/>
        </w:object>
      </w:r>
      <w:r>
        <w:rPr>
          <w:rFonts w:hint="eastAsia"/>
        </w:rPr>
        <w:t>为液氧存储量上限。</w:t>
      </w:r>
    </w:p>
    <w:p w14:paraId="700F8B93" w14:textId="77777777" w:rsidR="003753D3" w:rsidRDefault="003753D3" w:rsidP="003753D3">
      <w:pPr>
        <w:pStyle w:val="3"/>
        <w:spacing w:before="163" w:after="163"/>
      </w:pPr>
      <w:bookmarkStart w:id="209" w:name="_Toc134541556"/>
      <w:r>
        <w:lastRenderedPageBreak/>
        <w:t>3</w:t>
      </w:r>
      <w:r>
        <w:rPr>
          <w:rFonts w:hint="eastAsia"/>
        </w:rPr>
        <w:t>.</w:t>
      </w:r>
      <w:r>
        <w:t>2</w:t>
      </w:r>
      <w:r>
        <w:rPr>
          <w:rFonts w:hint="eastAsia"/>
        </w:rPr>
        <w:t>.</w:t>
      </w:r>
      <w:r>
        <w:t xml:space="preserve">4 </w:t>
      </w:r>
      <w:r>
        <w:rPr>
          <w:rFonts w:hint="eastAsia"/>
        </w:rPr>
        <w:t>氧气用户的用氧特性</w:t>
      </w:r>
      <w:bookmarkEnd w:id="209"/>
    </w:p>
    <w:p w14:paraId="1F6A7F0A" w14:textId="77777777" w:rsidR="001A1F0D" w:rsidRDefault="003753D3" w:rsidP="00D13D0D">
      <w:pPr>
        <w:pStyle w:val="15"/>
        <w:ind w:firstLineChars="0" w:firstLine="482"/>
      </w:pPr>
      <w:r>
        <w:t>在钢铁企业中，炼钢工序是氧气消耗占比最大的用户，因此该用户的氧气需求规律对氧气系统优化调度影响最大。根据钢铁企业实际数据，获得转炉耗氧量流量图，</w:t>
      </w:r>
      <w:r w:rsidRPr="007028E0">
        <w:t>如图</w:t>
      </w:r>
      <w:r w:rsidRPr="007028E0">
        <w:t>3.3</w:t>
      </w:r>
      <w:r w:rsidRPr="007028E0">
        <w:t>所示。</w:t>
      </w:r>
    </w:p>
    <w:p w14:paraId="53986731" w14:textId="77777777" w:rsidR="000B0174" w:rsidRDefault="000B0174" w:rsidP="001A1F0D">
      <w:pPr>
        <w:pStyle w:val="affd"/>
        <w:spacing w:line="288" w:lineRule="auto"/>
        <w:rPr>
          <w:szCs w:val="21"/>
        </w:rPr>
      </w:pPr>
      <w:r w:rsidRPr="000B0174">
        <w:rPr>
          <w:noProof/>
          <w:szCs w:val="21"/>
        </w:rPr>
        <w:drawing>
          <wp:inline distT="0" distB="0" distL="0" distR="0" wp14:anchorId="599E760D" wp14:editId="2F23AE16">
            <wp:extent cx="4688958" cy="2642689"/>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5985" cy="2646650"/>
                    </a:xfrm>
                    <a:prstGeom prst="rect">
                      <a:avLst/>
                    </a:prstGeom>
                    <a:noFill/>
                    <a:ln>
                      <a:noFill/>
                    </a:ln>
                  </pic:spPr>
                </pic:pic>
              </a:graphicData>
            </a:graphic>
          </wp:inline>
        </w:drawing>
      </w:r>
    </w:p>
    <w:p w14:paraId="18BBA45C" w14:textId="77777777" w:rsidR="001A1F0D" w:rsidRPr="0009112C" w:rsidRDefault="001A1F0D" w:rsidP="0009112C">
      <w:pPr>
        <w:spacing w:line="240" w:lineRule="auto"/>
        <w:jc w:val="center"/>
        <w:rPr>
          <w:kern w:val="0"/>
          <w:sz w:val="21"/>
        </w:rPr>
      </w:pPr>
      <w:r w:rsidRPr="0009112C">
        <w:rPr>
          <w:kern w:val="0"/>
          <w:sz w:val="21"/>
        </w:rPr>
        <w:t>图</w:t>
      </w:r>
      <w:r w:rsidRPr="0009112C">
        <w:rPr>
          <w:kern w:val="0"/>
          <w:sz w:val="21"/>
        </w:rPr>
        <w:t xml:space="preserve">3.3 </w:t>
      </w:r>
      <w:r w:rsidRPr="0009112C">
        <w:rPr>
          <w:rFonts w:hint="eastAsia"/>
          <w:kern w:val="0"/>
          <w:sz w:val="21"/>
        </w:rPr>
        <w:t>多台转炉同时吹炼时的</w:t>
      </w:r>
      <w:r w:rsidR="00936338">
        <w:rPr>
          <w:rFonts w:hint="eastAsia"/>
          <w:kern w:val="0"/>
          <w:sz w:val="21"/>
        </w:rPr>
        <w:t>用氧需求量</w:t>
      </w:r>
    </w:p>
    <w:p w14:paraId="719D23ED" w14:textId="77777777" w:rsidR="001A1F0D" w:rsidRPr="0009112C" w:rsidRDefault="001A1F0D" w:rsidP="0009112C">
      <w:pPr>
        <w:spacing w:line="240" w:lineRule="auto"/>
        <w:jc w:val="center"/>
        <w:rPr>
          <w:kern w:val="0"/>
          <w:sz w:val="21"/>
        </w:rPr>
      </w:pPr>
      <w:r w:rsidRPr="0009112C">
        <w:rPr>
          <w:kern w:val="0"/>
          <w:sz w:val="21"/>
        </w:rPr>
        <w:t xml:space="preserve">Fig. 3.3 </w:t>
      </w:r>
      <w:r w:rsidR="00936338" w:rsidRPr="00936338">
        <w:rPr>
          <w:kern w:val="0"/>
          <w:sz w:val="21"/>
        </w:rPr>
        <w:t>The line chart of oxygen demand in simultaneous blowing of multiple converter</w:t>
      </w:r>
    </w:p>
    <w:p w14:paraId="34783861" w14:textId="0CD90008" w:rsidR="003753D3" w:rsidRDefault="00BC5C87" w:rsidP="00D13D0D">
      <w:pPr>
        <w:pStyle w:val="15"/>
        <w:ind w:firstLineChars="0" w:firstLine="482"/>
      </w:pPr>
      <w:r>
        <w:rPr>
          <w:rFonts w:hint="eastAsia"/>
        </w:rPr>
        <w:t>图</w:t>
      </w:r>
      <w:r>
        <w:rPr>
          <w:rFonts w:hint="eastAsia"/>
        </w:rPr>
        <w:t>3</w:t>
      </w:r>
      <w:r>
        <w:t>.3</w:t>
      </w:r>
      <w:r>
        <w:rPr>
          <w:rFonts w:hint="eastAsia"/>
        </w:rPr>
        <w:t>中</w:t>
      </w:r>
      <w:r w:rsidRPr="00BC5C87">
        <w:rPr>
          <w:rFonts w:hint="eastAsia"/>
        </w:rPr>
        <w:t>可以明显观察到多个转炉的用氧量叠加引起的极大氧气需求波动。在转炉炼钢的吹炼环节中，单个转炉的氧气需求呈周期性变化。因此，对未来一段时间内转炉吹炼所需氧气量进行分析是必要的。</w:t>
      </w:r>
      <w:r w:rsidR="00591853" w:rsidRPr="00BC5C87">
        <w:rPr>
          <w:rFonts w:hint="eastAsia"/>
        </w:rPr>
        <w:t>作为</w:t>
      </w:r>
      <w:r w:rsidRPr="00BC5C87">
        <w:rPr>
          <w:rFonts w:hint="eastAsia"/>
        </w:rPr>
        <w:t>氧气消耗占比较大的部分，</w:t>
      </w:r>
      <w:r w:rsidR="00591853" w:rsidRPr="00BC5C87">
        <w:rPr>
          <w:rFonts w:hint="eastAsia"/>
        </w:rPr>
        <w:t>炼铁工序</w:t>
      </w:r>
      <w:r w:rsidRPr="00BC5C87">
        <w:rPr>
          <w:rFonts w:hint="eastAsia"/>
        </w:rPr>
        <w:t>氧气需求量相对平稳且为连续用氧，因此一般可以视为常数。</w:t>
      </w:r>
    </w:p>
    <w:p w14:paraId="0317AFB1" w14:textId="77777777" w:rsidR="00D20B83" w:rsidRDefault="00D20B83" w:rsidP="00D20B83">
      <w:pPr>
        <w:pStyle w:val="2"/>
        <w:spacing w:before="163" w:after="163"/>
        <w:rPr>
          <w:b w:val="0"/>
          <w:color w:val="auto"/>
        </w:rPr>
      </w:pPr>
      <w:bookmarkStart w:id="210" w:name="_Toc134541557"/>
      <w:bookmarkStart w:id="211" w:name="_Hlk127889320"/>
      <w:r>
        <w:rPr>
          <w:b w:val="0"/>
          <w:color w:val="auto"/>
        </w:rPr>
        <w:t>3.</w:t>
      </w:r>
      <w:r w:rsidR="00576A1D">
        <w:rPr>
          <w:b w:val="0"/>
          <w:color w:val="auto"/>
        </w:rPr>
        <w:t>3</w:t>
      </w:r>
      <w:r>
        <w:rPr>
          <w:b w:val="0"/>
          <w:color w:val="auto"/>
        </w:rPr>
        <w:t xml:space="preserve"> </w:t>
      </w:r>
      <w:r>
        <w:rPr>
          <w:rFonts w:hint="eastAsia"/>
          <w:b w:val="0"/>
          <w:color w:val="auto"/>
        </w:rPr>
        <w:t>问题描述</w:t>
      </w:r>
      <w:bookmarkEnd w:id="210"/>
    </w:p>
    <w:bookmarkEnd w:id="211"/>
    <w:p w14:paraId="3EBBD398" w14:textId="77777777" w:rsidR="00576A1D" w:rsidRDefault="00D57B77" w:rsidP="00D13D0D">
      <w:pPr>
        <w:pStyle w:val="15"/>
        <w:ind w:firstLineChars="0" w:firstLine="482"/>
      </w:pPr>
      <w:r>
        <w:rPr>
          <w:rFonts w:hint="eastAsia"/>
        </w:rPr>
        <w:t>结合钢铁企业氧气系统调度需求对氧气优化调度问题进行描述：某</w:t>
      </w:r>
      <w:r w:rsidR="00DA2CAA" w:rsidRPr="00DA2CAA">
        <w:rPr>
          <w:rFonts w:hint="eastAsia"/>
        </w:rPr>
        <w:t>氧气系统中</w:t>
      </w:r>
      <w:r>
        <w:rPr>
          <w:rFonts w:hint="eastAsia"/>
        </w:rPr>
        <w:t>有</w:t>
      </w:r>
      <w:r w:rsidR="00DA2CAA" w:rsidRPr="00DA2CAA">
        <w:rPr>
          <w:rFonts w:hint="eastAsia"/>
          <w:i/>
          <w:iCs/>
        </w:rPr>
        <w:t>N</w:t>
      </w:r>
      <w:r w:rsidR="00DA2CAA" w:rsidRPr="00DA2CAA">
        <w:rPr>
          <w:rFonts w:hint="eastAsia"/>
        </w:rPr>
        <w:t>台制氧机组、</w:t>
      </w:r>
      <w:r w:rsidR="00DA2CAA" w:rsidRPr="00DA2CAA">
        <w:rPr>
          <w:rFonts w:hint="eastAsia"/>
          <w:i/>
          <w:iCs/>
        </w:rPr>
        <w:t>J</w:t>
      </w:r>
      <w:r w:rsidR="00DA2CAA" w:rsidRPr="00DA2CAA">
        <w:rPr>
          <w:rFonts w:hint="eastAsia"/>
        </w:rPr>
        <w:t>台液化器、</w:t>
      </w:r>
      <w:r w:rsidR="00DA2CAA" w:rsidRPr="00DA2CAA">
        <w:rPr>
          <w:rFonts w:hint="eastAsia"/>
          <w:i/>
          <w:iCs/>
        </w:rPr>
        <w:t>K</w:t>
      </w:r>
      <w:r w:rsidR="00DA2CAA" w:rsidRPr="00DA2CAA">
        <w:rPr>
          <w:rFonts w:hint="eastAsia"/>
        </w:rPr>
        <w:t>台气化器和</w:t>
      </w:r>
      <w:r w:rsidR="00DA2CAA" w:rsidRPr="00DA2CAA">
        <w:rPr>
          <w:rFonts w:hint="eastAsia"/>
          <w:i/>
          <w:iCs/>
        </w:rPr>
        <w:t>M</w:t>
      </w:r>
      <w:r w:rsidR="00DA2CAA" w:rsidRPr="00DA2CAA">
        <w:rPr>
          <w:rFonts w:hint="eastAsia"/>
        </w:rPr>
        <w:t>套</w:t>
      </w:r>
      <w:r>
        <w:rPr>
          <w:rFonts w:hint="eastAsia"/>
        </w:rPr>
        <w:t>氧气球罐与液氧储槽</w:t>
      </w:r>
      <w:r w:rsidR="00DA2CAA" w:rsidRPr="00DA2CAA">
        <w:rPr>
          <w:rFonts w:hint="eastAsia"/>
        </w:rPr>
        <w:t>。在满足用户需求、物料平衡、存储要求和机组运行约束下，确定</w:t>
      </w:r>
      <w:r w:rsidR="00A11187">
        <w:rPr>
          <w:rFonts w:hint="eastAsia"/>
        </w:rPr>
        <w:t>未来调度周</w:t>
      </w:r>
      <w:r w:rsidR="00DA2CAA" w:rsidRPr="00DA2CAA">
        <w:rPr>
          <w:rFonts w:hint="eastAsia"/>
        </w:rPr>
        <w:t>期内各个机组的启停状态和生产量，以达到系统总经济效益的最大化。</w:t>
      </w:r>
    </w:p>
    <w:p w14:paraId="46B15433" w14:textId="77777777" w:rsidR="00576A1D" w:rsidRDefault="00D20B83" w:rsidP="00D13D0D">
      <w:pPr>
        <w:pStyle w:val="15"/>
        <w:ind w:firstLineChars="0" w:firstLine="482"/>
      </w:pPr>
      <w:r>
        <w:rPr>
          <w:rFonts w:hint="eastAsia"/>
        </w:rPr>
        <w:t>产品端考虑</w:t>
      </w:r>
      <w:r w:rsidR="0040348B">
        <w:rPr>
          <w:rFonts w:hint="eastAsia"/>
        </w:rPr>
        <w:t>气态</w:t>
      </w:r>
      <w:r>
        <w:rPr>
          <w:rFonts w:hint="eastAsia"/>
        </w:rPr>
        <w:t>氧气及液态氧气两种产品建立模型，</w:t>
      </w:r>
      <w:r w:rsidR="0040348B">
        <w:rPr>
          <w:rFonts w:hint="eastAsia"/>
        </w:rPr>
        <w:t>气态</w:t>
      </w:r>
      <w:r>
        <w:rPr>
          <w:rFonts w:hint="eastAsia"/>
        </w:rPr>
        <w:t>氧气存储设备为氧气球罐；收益来源为用户用氧。液态氧气存储设备为液氧储槽；收益来源为外卖给外部用户。</w:t>
      </w:r>
    </w:p>
    <w:p w14:paraId="1BF7FB2D" w14:textId="77777777" w:rsidR="00D20B83" w:rsidRDefault="00D20B83" w:rsidP="00D13D0D">
      <w:pPr>
        <w:pStyle w:val="15"/>
        <w:ind w:firstLineChars="0" w:firstLine="482"/>
      </w:pPr>
      <w:r>
        <w:rPr>
          <w:rFonts w:hint="eastAsia"/>
        </w:rPr>
        <w:t>生产端考虑空分机组、液化器、液化器三类机组：其中空分机组生产气态氧气，设备约束主要考虑</w:t>
      </w:r>
      <w:bookmarkStart w:id="212" w:name="_Hlk127005061"/>
      <w:r>
        <w:rPr>
          <w:rFonts w:hint="eastAsia"/>
        </w:rPr>
        <w:t>爬坡约束与最小开关机约束</w:t>
      </w:r>
      <w:bookmarkEnd w:id="212"/>
      <w:r>
        <w:rPr>
          <w:rFonts w:hint="eastAsia"/>
        </w:rPr>
        <w:t>。气化器可将少部分液氧转换为气态氧气，同样考虑其</w:t>
      </w:r>
      <w:r w:rsidRPr="00D373F5">
        <w:rPr>
          <w:rFonts w:hint="eastAsia"/>
        </w:rPr>
        <w:t>爬坡约束与最小开关机约束</w:t>
      </w:r>
      <w:r>
        <w:rPr>
          <w:rFonts w:hint="eastAsia"/>
        </w:rPr>
        <w:t>。液化器可将少部分气态氧</w:t>
      </w:r>
      <w:r>
        <w:rPr>
          <w:rFonts w:hint="eastAsia"/>
        </w:rPr>
        <w:lastRenderedPageBreak/>
        <w:t>气转换为液态氧气。</w:t>
      </w:r>
    </w:p>
    <w:p w14:paraId="136BAE3D" w14:textId="77777777" w:rsidR="006F669F" w:rsidRDefault="00D610A4">
      <w:pPr>
        <w:pStyle w:val="2"/>
        <w:spacing w:before="163" w:after="163"/>
        <w:rPr>
          <w:b w:val="0"/>
          <w:color w:val="auto"/>
        </w:rPr>
      </w:pPr>
      <w:bookmarkStart w:id="213" w:name="_Toc134541558"/>
      <w:r>
        <w:rPr>
          <w:b w:val="0"/>
          <w:color w:val="auto"/>
        </w:rPr>
        <w:t>3.</w:t>
      </w:r>
      <w:r w:rsidR="00576A1D">
        <w:rPr>
          <w:b w:val="0"/>
          <w:color w:val="auto"/>
        </w:rPr>
        <w:t>4</w:t>
      </w:r>
      <w:r>
        <w:rPr>
          <w:b w:val="0"/>
          <w:color w:val="auto"/>
        </w:rPr>
        <w:t xml:space="preserve"> </w:t>
      </w:r>
      <w:r w:rsidR="00A11C3D">
        <w:rPr>
          <w:rFonts w:hint="eastAsia"/>
          <w:b w:val="0"/>
          <w:color w:val="auto"/>
        </w:rPr>
        <w:t>氧气系统广义</w:t>
      </w:r>
      <w:r w:rsidR="00B05E38">
        <w:rPr>
          <w:rFonts w:hint="eastAsia"/>
          <w:b w:val="0"/>
          <w:color w:val="auto"/>
        </w:rPr>
        <w:t>析取</w:t>
      </w:r>
      <w:r w:rsidR="00A11C3D">
        <w:rPr>
          <w:rFonts w:hint="eastAsia"/>
          <w:b w:val="0"/>
          <w:color w:val="auto"/>
        </w:rPr>
        <w:t>规划</w:t>
      </w:r>
      <w:r>
        <w:rPr>
          <w:rFonts w:hint="eastAsia"/>
          <w:b w:val="0"/>
          <w:color w:val="auto"/>
        </w:rPr>
        <w:t>模型及其</w:t>
      </w:r>
      <w:r w:rsidR="00B05E38">
        <w:rPr>
          <w:rFonts w:hint="eastAsia"/>
          <w:b w:val="0"/>
          <w:color w:val="auto"/>
        </w:rPr>
        <w:t>重建模</w:t>
      </w:r>
      <w:bookmarkEnd w:id="213"/>
    </w:p>
    <w:p w14:paraId="2508192D" w14:textId="77777777" w:rsidR="006F669F" w:rsidRDefault="00D610A4">
      <w:pPr>
        <w:pStyle w:val="3"/>
        <w:spacing w:before="163" w:after="163"/>
      </w:pPr>
      <w:bookmarkStart w:id="214" w:name="_Toc134541559"/>
      <w:r>
        <w:t>3</w:t>
      </w:r>
      <w:r>
        <w:rPr>
          <w:rFonts w:hint="eastAsia"/>
        </w:rPr>
        <w:t>.</w:t>
      </w:r>
      <w:r w:rsidR="00576A1D">
        <w:t>4</w:t>
      </w:r>
      <w:r>
        <w:rPr>
          <w:rFonts w:hint="eastAsia"/>
        </w:rPr>
        <w:t>.</w:t>
      </w:r>
      <w:r>
        <w:t xml:space="preserve">1 </w:t>
      </w:r>
      <w:r w:rsidR="00A11C3D">
        <w:rPr>
          <w:rFonts w:hint="eastAsia"/>
        </w:rPr>
        <w:t>氧气</w:t>
      </w:r>
      <w:r w:rsidR="00A11C3D" w:rsidRPr="00A11C3D">
        <w:rPr>
          <w:rFonts w:hint="eastAsia"/>
        </w:rPr>
        <w:t>系统广义析取规划模型</w:t>
      </w:r>
      <w:bookmarkEnd w:id="214"/>
    </w:p>
    <w:p w14:paraId="42BAA3F8" w14:textId="067F2E16" w:rsidR="00576A1D" w:rsidRDefault="00576A1D" w:rsidP="00D13D0D">
      <w:pPr>
        <w:pStyle w:val="15"/>
        <w:ind w:firstLineChars="0" w:firstLine="482"/>
      </w:pPr>
      <w:r w:rsidRPr="009A7B63">
        <w:rPr>
          <w:rFonts w:hint="eastAsia"/>
        </w:rPr>
        <w:t>广义析取规划</w:t>
      </w:r>
      <w:r w:rsidR="007F4A45">
        <w:rPr>
          <w:rFonts w:hint="eastAsia"/>
        </w:rPr>
        <w:t>(</w:t>
      </w:r>
      <w:r w:rsidRPr="00576A1D">
        <w:rPr>
          <w:rFonts w:hint="eastAsia"/>
        </w:rPr>
        <w:t>Generalized Disjunctive Programming, GDP</w:t>
      </w:r>
      <w:r w:rsidR="007F4A45">
        <w:rPr>
          <w:rFonts w:hint="eastAsia"/>
        </w:rPr>
        <w:t>)</w:t>
      </w:r>
      <w:r w:rsidR="00591853" w:rsidRPr="00591853">
        <w:rPr>
          <w:rFonts w:hint="eastAsia"/>
          <w:vertAlign w:val="superscript"/>
        </w:rPr>
        <w:t>[</w:t>
      </w:r>
      <w:r w:rsidR="00591853" w:rsidRPr="00591853">
        <w:rPr>
          <w:vertAlign w:val="superscript"/>
        </w:rPr>
        <w:t>22</w:t>
      </w:r>
      <w:r w:rsidR="00591853" w:rsidRPr="00591853">
        <w:rPr>
          <w:rFonts w:hint="eastAsia"/>
          <w:vertAlign w:val="superscript"/>
        </w:rPr>
        <w:t>]</w:t>
      </w:r>
      <w:r w:rsidRPr="00273DC8">
        <w:rPr>
          <w:rFonts w:hint="eastAsia"/>
        </w:rPr>
        <w:t>是</w:t>
      </w:r>
      <w:r w:rsidRPr="00D52C69">
        <w:rPr>
          <w:rFonts w:hint="eastAsia"/>
        </w:rPr>
        <w:t>由</w:t>
      </w:r>
      <w:r w:rsidRPr="00D13D0D">
        <w:rPr>
          <w:rFonts w:hint="eastAsia"/>
        </w:rPr>
        <w:t>Raman</w:t>
      </w:r>
      <w:r w:rsidRPr="00D52C69">
        <w:rPr>
          <w:rFonts w:hint="eastAsia"/>
        </w:rPr>
        <w:t>和</w:t>
      </w:r>
      <w:r w:rsidRPr="00D13D0D">
        <w:rPr>
          <w:rFonts w:hint="eastAsia"/>
        </w:rPr>
        <w:t>Grossmann</w:t>
      </w:r>
      <w:r w:rsidRPr="00D52C69">
        <w:rPr>
          <w:rFonts w:hint="eastAsia"/>
        </w:rPr>
        <w:t>提出的一种建模方法</w:t>
      </w:r>
      <w:r w:rsidR="008A303F">
        <w:rPr>
          <w:rFonts w:hint="eastAsia"/>
        </w:rPr>
        <w:t>，</w:t>
      </w:r>
      <w:r w:rsidRPr="00576A1D">
        <w:rPr>
          <w:rFonts w:hint="eastAsia"/>
        </w:rPr>
        <w:t>G</w:t>
      </w:r>
      <w:r w:rsidRPr="00576A1D">
        <w:t>DP</w:t>
      </w:r>
      <w:r w:rsidRPr="0098781A">
        <w:rPr>
          <w:rFonts w:hint="eastAsia"/>
        </w:rPr>
        <w:t>模型</w:t>
      </w:r>
      <w:r w:rsidR="008A303F">
        <w:rPr>
          <w:rFonts w:hint="eastAsia"/>
        </w:rPr>
        <w:t>利用</w:t>
      </w:r>
      <w:r w:rsidRPr="0098781A">
        <w:rPr>
          <w:rFonts w:hint="eastAsia"/>
        </w:rPr>
        <w:t>逻辑结构表达混合整数优化问题。它能更清晰地描述离散</w:t>
      </w:r>
      <w:r w:rsidRPr="0098781A">
        <w:rPr>
          <w:rFonts w:hint="eastAsia"/>
        </w:rPr>
        <w:t>-</w:t>
      </w:r>
      <w:r w:rsidRPr="0098781A">
        <w:rPr>
          <w:rFonts w:hint="eastAsia"/>
        </w:rPr>
        <w:t>连续优化问题，与直接建立的</w:t>
      </w:r>
      <w:r w:rsidRPr="0098781A">
        <w:rPr>
          <w:rFonts w:hint="eastAsia"/>
        </w:rPr>
        <w:t>MIP</w:t>
      </w:r>
      <w:r w:rsidRPr="0098781A">
        <w:rPr>
          <w:rFonts w:hint="eastAsia"/>
        </w:rPr>
        <w:t>模型不同，它由代数方程、</w:t>
      </w:r>
      <w:r w:rsidR="00DA2CAA" w:rsidRPr="0098781A">
        <w:rPr>
          <w:rFonts w:hint="eastAsia"/>
        </w:rPr>
        <w:t>逻辑</w:t>
      </w:r>
      <w:r w:rsidRPr="0098781A">
        <w:rPr>
          <w:rFonts w:hint="eastAsia"/>
        </w:rPr>
        <w:t>表达式和</w:t>
      </w:r>
      <w:r w:rsidR="00DA2CAA" w:rsidRPr="0098781A">
        <w:rPr>
          <w:rFonts w:hint="eastAsia"/>
        </w:rPr>
        <w:t>析取</w:t>
      </w:r>
      <w:r w:rsidRPr="0098781A">
        <w:rPr>
          <w:rFonts w:hint="eastAsia"/>
        </w:rPr>
        <w:t>表达式三部分组成。</w:t>
      </w:r>
    </w:p>
    <w:p w14:paraId="0D314C05" w14:textId="77777777" w:rsidR="006F669F" w:rsidRDefault="00DA2CAA" w:rsidP="00D13D0D">
      <w:pPr>
        <w:pStyle w:val="15"/>
        <w:ind w:firstLineChars="0" w:firstLine="482"/>
      </w:pPr>
      <w:r>
        <w:rPr>
          <w:rFonts w:hint="eastAsia"/>
        </w:rPr>
        <w:t>本文</w:t>
      </w:r>
      <w:r w:rsidRPr="00DA2CAA">
        <w:rPr>
          <w:rFonts w:hint="eastAsia"/>
        </w:rPr>
        <w:t>建立了一个钢铁企业氧气系统优化调度</w:t>
      </w:r>
      <w:r w:rsidR="00A11C3D" w:rsidRPr="00A11C3D">
        <w:rPr>
          <w:rFonts w:hint="eastAsia"/>
        </w:rPr>
        <w:t>广义析取规划模型</w:t>
      </w:r>
      <w:r w:rsidRPr="00DA2CAA">
        <w:rPr>
          <w:rFonts w:hint="eastAsia"/>
        </w:rPr>
        <w:t>，旨在达到最大化企业经济效益的目标。该模型包含以下参数和决策变量</w:t>
      </w:r>
      <w:r w:rsidR="00D610A4">
        <w:rPr>
          <w:rFonts w:hint="eastAsia"/>
        </w:rPr>
        <w:t>：</w:t>
      </w:r>
    </w:p>
    <w:p w14:paraId="373E1703" w14:textId="77777777" w:rsidR="006F669F" w:rsidRDefault="00D610A4">
      <w:bookmarkStart w:id="215" w:name="_Hlk130931921"/>
      <w:r>
        <w:rPr>
          <w:rFonts w:hint="eastAsia"/>
        </w:rPr>
        <w:t>索引</w:t>
      </w:r>
    </w:p>
    <w:tbl>
      <w:tblPr>
        <w:tblStyle w:val="afb"/>
        <w:tblW w:w="5000" w:type="pct"/>
        <w:tblLook w:val="04A0" w:firstRow="1" w:lastRow="0" w:firstColumn="1" w:lastColumn="0" w:noHBand="0" w:noVBand="1"/>
      </w:tblPr>
      <w:tblGrid>
        <w:gridCol w:w="2126"/>
        <w:gridCol w:w="6379"/>
      </w:tblGrid>
      <w:tr w:rsidR="006F669F" w14:paraId="58DB64F3" w14:textId="77777777">
        <w:trPr>
          <w:trHeight w:val="397"/>
        </w:trPr>
        <w:tc>
          <w:tcPr>
            <w:tcW w:w="1250" w:type="pct"/>
            <w:vAlign w:val="center"/>
          </w:tcPr>
          <w:p w14:paraId="64059498" w14:textId="77777777" w:rsidR="006F669F" w:rsidRDefault="00D610A4">
            <w:pPr>
              <w:rPr>
                <w:position w:val="-4"/>
              </w:rPr>
            </w:pPr>
            <w:r>
              <w:rPr>
                <w:position w:val="-4"/>
              </w:rPr>
              <w:object w:dxaOrig="144" w:dyaOrig="223" w14:anchorId="276B0DC8">
                <v:shape id="_x0000_i1167" type="#_x0000_t75" style="width:7.5pt;height:12pt" o:ole="">
                  <v:imagedata r:id="rId293" o:title=""/>
                </v:shape>
                <o:OLEObject Type="Embed" ProgID="Equation.DSMT4" ShapeID="_x0000_i1167" DrawAspect="Content" ObjectID="_1752734816" r:id="rId294"/>
              </w:object>
            </w:r>
          </w:p>
        </w:tc>
        <w:tc>
          <w:tcPr>
            <w:tcW w:w="3887" w:type="pct"/>
            <w:vAlign w:val="center"/>
          </w:tcPr>
          <w:p w14:paraId="45228880" w14:textId="77777777" w:rsidR="006F669F" w:rsidRDefault="00D610A4">
            <w:pPr>
              <w:rPr>
                <w:position w:val="-4"/>
              </w:rPr>
            </w:pPr>
            <w:r>
              <w:rPr>
                <w:rFonts w:hint="eastAsia"/>
                <w:position w:val="-4"/>
              </w:rPr>
              <w:t>时间段</w:t>
            </w:r>
          </w:p>
        </w:tc>
      </w:tr>
      <w:tr w:rsidR="006F669F" w14:paraId="389FC68E" w14:textId="77777777">
        <w:trPr>
          <w:trHeight w:val="397"/>
        </w:trPr>
        <w:tc>
          <w:tcPr>
            <w:tcW w:w="1250" w:type="pct"/>
            <w:vAlign w:val="center"/>
          </w:tcPr>
          <w:p w14:paraId="73BC9EEF" w14:textId="77777777" w:rsidR="006F669F" w:rsidRDefault="00D610A4">
            <w:pPr>
              <w:rPr>
                <w:position w:val="-4"/>
              </w:rPr>
            </w:pPr>
            <w:r>
              <w:rPr>
                <w:position w:val="-4"/>
              </w:rPr>
              <w:object w:dxaOrig="144" w:dyaOrig="301" w14:anchorId="50FC8C78">
                <v:shape id="_x0000_i1168" type="#_x0000_t75" style="width:7.5pt;height:15pt" o:ole="">
                  <v:imagedata r:id="rId295" o:title=""/>
                </v:shape>
                <o:OLEObject Type="Embed" ProgID="Equation.DSMT4" ShapeID="_x0000_i1168" DrawAspect="Content" ObjectID="_1752734817" r:id="rId296"/>
              </w:object>
            </w:r>
          </w:p>
        </w:tc>
        <w:tc>
          <w:tcPr>
            <w:tcW w:w="3887" w:type="pct"/>
            <w:vAlign w:val="center"/>
          </w:tcPr>
          <w:p w14:paraId="262A1CCE" w14:textId="77777777" w:rsidR="006F669F" w:rsidRDefault="00D610A4">
            <w:pPr>
              <w:rPr>
                <w:position w:val="-4"/>
              </w:rPr>
            </w:pPr>
            <w:r>
              <w:rPr>
                <w:rFonts w:hint="eastAsia"/>
                <w:position w:val="-4"/>
              </w:rPr>
              <w:t>空分机组</w:t>
            </w:r>
          </w:p>
        </w:tc>
      </w:tr>
      <w:tr w:rsidR="006F669F" w14:paraId="44B4E978" w14:textId="77777777">
        <w:trPr>
          <w:trHeight w:val="397"/>
        </w:trPr>
        <w:tc>
          <w:tcPr>
            <w:tcW w:w="1250" w:type="pct"/>
            <w:vAlign w:val="center"/>
          </w:tcPr>
          <w:p w14:paraId="64910682" w14:textId="77777777" w:rsidR="006F669F" w:rsidRDefault="00D610A4">
            <w:pPr>
              <w:rPr>
                <w:position w:val="-4"/>
              </w:rPr>
            </w:pPr>
            <w:r>
              <w:rPr>
                <w:position w:val="-4"/>
              </w:rPr>
              <w:object w:dxaOrig="157" w:dyaOrig="301" w14:anchorId="03A5B722">
                <v:shape id="_x0000_i1169" type="#_x0000_t75" style="width:7.5pt;height:15pt" o:ole="">
                  <v:imagedata r:id="rId297" o:title=""/>
                </v:shape>
                <o:OLEObject Type="Embed" ProgID="Equation.DSMT4" ShapeID="_x0000_i1169" DrawAspect="Content" ObjectID="_1752734818" r:id="rId298"/>
              </w:object>
            </w:r>
          </w:p>
        </w:tc>
        <w:tc>
          <w:tcPr>
            <w:tcW w:w="3887" w:type="pct"/>
            <w:vAlign w:val="center"/>
          </w:tcPr>
          <w:p w14:paraId="2AB389A9" w14:textId="77777777" w:rsidR="006F669F" w:rsidRDefault="00D373F5">
            <w:pPr>
              <w:rPr>
                <w:position w:val="-4"/>
              </w:rPr>
            </w:pPr>
            <w:r>
              <w:rPr>
                <w:rFonts w:hint="eastAsia"/>
                <w:position w:val="-4"/>
              </w:rPr>
              <w:t>液化器</w:t>
            </w:r>
          </w:p>
        </w:tc>
      </w:tr>
      <w:tr w:rsidR="00D373F5" w14:paraId="00882F0D" w14:textId="77777777">
        <w:trPr>
          <w:trHeight w:val="397"/>
        </w:trPr>
        <w:tc>
          <w:tcPr>
            <w:tcW w:w="1250" w:type="pct"/>
            <w:vAlign w:val="center"/>
          </w:tcPr>
          <w:p w14:paraId="6B6D6899" w14:textId="77777777" w:rsidR="00D373F5" w:rsidRPr="00D373F5" w:rsidRDefault="00D373F5">
            <w:pPr>
              <w:rPr>
                <w:i/>
                <w:iCs/>
              </w:rPr>
            </w:pPr>
            <w:r w:rsidRPr="00D373F5">
              <w:rPr>
                <w:rFonts w:hint="eastAsia"/>
                <w:i/>
                <w:iCs/>
              </w:rPr>
              <w:t>k</w:t>
            </w:r>
          </w:p>
        </w:tc>
        <w:tc>
          <w:tcPr>
            <w:tcW w:w="3887" w:type="pct"/>
            <w:vAlign w:val="center"/>
          </w:tcPr>
          <w:p w14:paraId="5F52A4C6" w14:textId="77777777" w:rsidR="00D373F5" w:rsidRDefault="00D373F5">
            <w:pPr>
              <w:rPr>
                <w:position w:val="-4"/>
              </w:rPr>
            </w:pPr>
            <w:r>
              <w:rPr>
                <w:rFonts w:hint="eastAsia"/>
                <w:position w:val="-4"/>
              </w:rPr>
              <w:t>气化器</w:t>
            </w:r>
          </w:p>
        </w:tc>
      </w:tr>
    </w:tbl>
    <w:p w14:paraId="0381C784" w14:textId="77777777" w:rsidR="006F669F" w:rsidRDefault="00D610A4">
      <w:r>
        <w:rPr>
          <w:rFonts w:hint="eastAsia"/>
        </w:rPr>
        <w:t>集合</w:t>
      </w:r>
    </w:p>
    <w:tbl>
      <w:tblPr>
        <w:tblStyle w:val="afb"/>
        <w:tblW w:w="5000" w:type="pct"/>
        <w:tblLook w:val="04A0" w:firstRow="1" w:lastRow="0" w:firstColumn="1" w:lastColumn="0" w:noHBand="0" w:noVBand="1"/>
      </w:tblPr>
      <w:tblGrid>
        <w:gridCol w:w="2126"/>
        <w:gridCol w:w="6379"/>
      </w:tblGrid>
      <w:tr w:rsidR="006F669F" w14:paraId="41179678" w14:textId="77777777">
        <w:tc>
          <w:tcPr>
            <w:tcW w:w="1250" w:type="pct"/>
            <w:vAlign w:val="center"/>
          </w:tcPr>
          <w:p w14:paraId="24CFB280" w14:textId="77777777" w:rsidR="006F669F" w:rsidRDefault="00D610A4">
            <w:r>
              <w:rPr>
                <w:position w:val="-4"/>
              </w:rPr>
              <w:object w:dxaOrig="223" w:dyaOrig="301" w14:anchorId="076F372C">
                <v:shape id="_x0000_i1170" type="#_x0000_t75" style="width:12pt;height:15pt" o:ole="">
                  <v:imagedata r:id="rId299" o:title=""/>
                </v:shape>
                <o:OLEObject Type="Embed" ProgID="Equation.DSMT4" ShapeID="_x0000_i1170" DrawAspect="Content" ObjectID="_1752734819" r:id="rId300"/>
              </w:object>
            </w:r>
          </w:p>
        </w:tc>
        <w:tc>
          <w:tcPr>
            <w:tcW w:w="3892" w:type="pct"/>
            <w:vAlign w:val="center"/>
          </w:tcPr>
          <w:p w14:paraId="4EFFA988" w14:textId="77777777" w:rsidR="006F669F" w:rsidRDefault="00D610A4">
            <w:r>
              <w:rPr>
                <w:rFonts w:hint="eastAsia"/>
              </w:rPr>
              <w:t>调度展望期内离散时间点集合</w:t>
            </w:r>
          </w:p>
        </w:tc>
      </w:tr>
      <w:tr w:rsidR="006F669F" w14:paraId="617DE750" w14:textId="77777777">
        <w:tc>
          <w:tcPr>
            <w:tcW w:w="1250" w:type="pct"/>
            <w:vAlign w:val="center"/>
          </w:tcPr>
          <w:p w14:paraId="40F44379" w14:textId="77777777" w:rsidR="006F669F" w:rsidRDefault="00D610A4">
            <w:r>
              <w:rPr>
                <w:position w:val="-4"/>
              </w:rPr>
              <w:object w:dxaOrig="157" w:dyaOrig="301" w14:anchorId="50A43FB7">
                <v:shape id="_x0000_i1171" type="#_x0000_t75" style="width:7.5pt;height:15pt" o:ole="">
                  <v:imagedata r:id="rId301" o:title=""/>
                </v:shape>
                <o:OLEObject Type="Embed" ProgID="Equation.DSMT4" ShapeID="_x0000_i1171" DrawAspect="Content" ObjectID="_1752734820" r:id="rId302"/>
              </w:object>
            </w:r>
          </w:p>
        </w:tc>
        <w:tc>
          <w:tcPr>
            <w:tcW w:w="3892" w:type="pct"/>
            <w:vAlign w:val="center"/>
          </w:tcPr>
          <w:p w14:paraId="75CD568A" w14:textId="77777777" w:rsidR="006F669F" w:rsidRDefault="00D610A4">
            <w:r>
              <w:rPr>
                <w:rFonts w:hint="eastAsia"/>
              </w:rPr>
              <w:t>空分机组集合</w:t>
            </w:r>
          </w:p>
        </w:tc>
      </w:tr>
      <w:tr w:rsidR="008A1CEF" w14:paraId="142F0BB3" w14:textId="77777777">
        <w:tc>
          <w:tcPr>
            <w:tcW w:w="1250" w:type="pct"/>
            <w:vAlign w:val="center"/>
          </w:tcPr>
          <w:p w14:paraId="361FD994" w14:textId="77777777" w:rsidR="008A1CEF" w:rsidRDefault="008A1CEF">
            <w:r>
              <w:rPr>
                <w:position w:val="-6"/>
              </w:rPr>
              <w:object w:dxaOrig="223" w:dyaOrig="301" w14:anchorId="482D3A2E">
                <v:shape id="_x0000_i1172" type="#_x0000_t75" style="width:12pt;height:15pt" o:ole="">
                  <v:imagedata r:id="rId303" o:title=""/>
                </v:shape>
                <o:OLEObject Type="Embed" ProgID="Equation.DSMT4" ShapeID="_x0000_i1172" DrawAspect="Content" ObjectID="_1752734821" r:id="rId304"/>
              </w:object>
            </w:r>
          </w:p>
        </w:tc>
        <w:tc>
          <w:tcPr>
            <w:tcW w:w="3892" w:type="pct"/>
            <w:vAlign w:val="center"/>
          </w:tcPr>
          <w:p w14:paraId="7EEAE3B8" w14:textId="77777777" w:rsidR="008A1CEF" w:rsidRDefault="008A1CEF">
            <w:r>
              <w:rPr>
                <w:rFonts w:hint="eastAsia"/>
              </w:rPr>
              <w:t>液化器集合</w:t>
            </w:r>
          </w:p>
        </w:tc>
      </w:tr>
      <w:tr w:rsidR="006F669F" w14:paraId="09AB1C31" w14:textId="77777777">
        <w:tc>
          <w:tcPr>
            <w:tcW w:w="1250" w:type="pct"/>
            <w:vAlign w:val="center"/>
          </w:tcPr>
          <w:p w14:paraId="6BE07D42" w14:textId="77777777" w:rsidR="006F669F" w:rsidRDefault="008A1CEF">
            <w:r w:rsidRPr="008A1CEF">
              <w:rPr>
                <w:position w:val="-4"/>
              </w:rPr>
              <w:object w:dxaOrig="260" w:dyaOrig="260" w14:anchorId="0A1DC35E">
                <v:shape id="_x0000_i1173" type="#_x0000_t75" style="width:13.5pt;height:13.5pt" o:ole="">
                  <v:imagedata r:id="rId305" o:title=""/>
                </v:shape>
                <o:OLEObject Type="Embed" ProgID="Equation.DSMT4" ShapeID="_x0000_i1173" DrawAspect="Content" ObjectID="_1752734822" r:id="rId306"/>
              </w:object>
            </w:r>
          </w:p>
        </w:tc>
        <w:tc>
          <w:tcPr>
            <w:tcW w:w="3892" w:type="pct"/>
            <w:vAlign w:val="center"/>
          </w:tcPr>
          <w:p w14:paraId="1E3245C3" w14:textId="77777777" w:rsidR="006F669F" w:rsidRDefault="00D610A4">
            <w:r>
              <w:rPr>
                <w:rFonts w:hint="eastAsia"/>
              </w:rPr>
              <w:t>气化器集合</w:t>
            </w:r>
          </w:p>
        </w:tc>
      </w:tr>
      <w:tr w:rsidR="008A1CEF" w14:paraId="00FF89BA" w14:textId="77777777">
        <w:tc>
          <w:tcPr>
            <w:tcW w:w="1250" w:type="pct"/>
            <w:vAlign w:val="center"/>
          </w:tcPr>
          <w:p w14:paraId="046528D2" w14:textId="77777777" w:rsidR="008A1CEF" w:rsidRDefault="008A1CEF">
            <w:r w:rsidRPr="008A1CEF">
              <w:rPr>
                <w:position w:val="-4"/>
              </w:rPr>
              <w:object w:dxaOrig="320" w:dyaOrig="260" w14:anchorId="32DC99A8">
                <v:shape id="_x0000_i1174" type="#_x0000_t75" style="width:15.75pt;height:13.5pt" o:ole="">
                  <v:imagedata r:id="rId307" o:title=""/>
                </v:shape>
                <o:OLEObject Type="Embed" ProgID="Equation.DSMT4" ShapeID="_x0000_i1174" DrawAspect="Content" ObjectID="_1752734823" r:id="rId308"/>
              </w:object>
            </w:r>
          </w:p>
        </w:tc>
        <w:tc>
          <w:tcPr>
            <w:tcW w:w="3892" w:type="pct"/>
            <w:vAlign w:val="center"/>
          </w:tcPr>
          <w:p w14:paraId="37DBA96D" w14:textId="77777777" w:rsidR="008A1CEF" w:rsidRDefault="008A1CEF">
            <w:r>
              <w:rPr>
                <w:rFonts w:hint="eastAsia"/>
              </w:rPr>
              <w:t>存储设备集合</w:t>
            </w:r>
          </w:p>
        </w:tc>
      </w:tr>
    </w:tbl>
    <w:p w14:paraId="665350DA" w14:textId="77777777" w:rsidR="006F669F" w:rsidRDefault="00D610A4">
      <w:r>
        <w:rPr>
          <w:rFonts w:hint="eastAsia"/>
        </w:rPr>
        <w:t>参数</w:t>
      </w:r>
    </w:p>
    <w:tbl>
      <w:tblPr>
        <w:tblStyle w:val="afb"/>
        <w:tblW w:w="5000" w:type="pct"/>
        <w:tblLook w:val="04A0" w:firstRow="1" w:lastRow="0" w:firstColumn="1" w:lastColumn="0" w:noHBand="0" w:noVBand="1"/>
      </w:tblPr>
      <w:tblGrid>
        <w:gridCol w:w="2126"/>
        <w:gridCol w:w="6379"/>
      </w:tblGrid>
      <w:tr w:rsidR="009C45DC" w14:paraId="59950C95" w14:textId="77777777" w:rsidTr="00D610A4">
        <w:tc>
          <w:tcPr>
            <w:tcW w:w="1250" w:type="pct"/>
            <w:vAlign w:val="center"/>
          </w:tcPr>
          <w:bookmarkStart w:id="216" w:name="_Hlk127267742"/>
          <w:p w14:paraId="2551A273" w14:textId="77777777" w:rsidR="009C45DC" w:rsidRDefault="009C45DC" w:rsidP="00D610A4">
            <w:r w:rsidRPr="00637367">
              <w:rPr>
                <w:position w:val="-14"/>
              </w:rPr>
              <w:object w:dxaOrig="1140" w:dyaOrig="380" w14:anchorId="53FF97D3">
                <v:shape id="_x0000_i1175" type="#_x0000_t75" style="width:57pt;height:19.5pt" o:ole="">
                  <v:imagedata r:id="rId309" o:title=""/>
                </v:shape>
                <o:OLEObject Type="Embed" ProgID="Equation.DSMT4" ShapeID="_x0000_i1175" DrawAspect="Content" ObjectID="_1752734824" r:id="rId310"/>
              </w:object>
            </w:r>
          </w:p>
        </w:tc>
        <w:tc>
          <w:tcPr>
            <w:tcW w:w="3750" w:type="pct"/>
            <w:vAlign w:val="center"/>
          </w:tcPr>
          <w:p w14:paraId="47D1E042" w14:textId="77777777" w:rsidR="009C45DC" w:rsidRDefault="009C45DC" w:rsidP="00D610A4">
            <w:r>
              <w:rPr>
                <w:rFonts w:hint="eastAsia"/>
              </w:rPr>
              <w:t>空分机组</w:t>
            </w:r>
            <w:r>
              <w:rPr>
                <w:position w:val="-6"/>
              </w:rPr>
              <w:object w:dxaOrig="144" w:dyaOrig="301" w14:anchorId="0F7052AC">
                <v:shape id="_x0000_i1176" type="#_x0000_t75" style="width:7.5pt;height:15pt" o:ole="">
                  <v:imagedata r:id="rId311" o:title=""/>
                </v:shape>
                <o:OLEObject Type="Embed" ProgID="Equation.DSMT4" ShapeID="_x0000_i1176" DrawAspect="Content" ObjectID="_1752734825" r:id="rId312"/>
              </w:object>
            </w:r>
            <w:r>
              <w:rPr>
                <w:rFonts w:hint="eastAsia"/>
              </w:rPr>
              <w:t>的氧气产量下限与上限</w:t>
            </w:r>
          </w:p>
        </w:tc>
      </w:tr>
      <w:tr w:rsidR="006F669F" w14:paraId="7E150A0B" w14:textId="77777777">
        <w:tc>
          <w:tcPr>
            <w:tcW w:w="1250" w:type="pct"/>
            <w:vAlign w:val="center"/>
          </w:tcPr>
          <w:p w14:paraId="46108A58" w14:textId="77777777" w:rsidR="006F669F" w:rsidRDefault="009C45DC">
            <w:r w:rsidRPr="00637367">
              <w:rPr>
                <w:position w:val="-14"/>
              </w:rPr>
              <w:object w:dxaOrig="400" w:dyaOrig="380" w14:anchorId="63203BDE">
                <v:shape id="_x0000_i1177" type="#_x0000_t75" style="width:20.25pt;height:19.5pt" o:ole="">
                  <v:imagedata r:id="rId313" o:title=""/>
                </v:shape>
                <o:OLEObject Type="Embed" ProgID="Equation.DSMT4" ShapeID="_x0000_i1177" DrawAspect="Content" ObjectID="_1752734826" r:id="rId314"/>
              </w:object>
            </w:r>
          </w:p>
        </w:tc>
        <w:tc>
          <w:tcPr>
            <w:tcW w:w="3750" w:type="pct"/>
            <w:vAlign w:val="center"/>
          </w:tcPr>
          <w:p w14:paraId="0398201F" w14:textId="77777777" w:rsidR="006F669F" w:rsidRDefault="00D610A4">
            <w:r>
              <w:rPr>
                <w:rFonts w:hint="eastAsia"/>
              </w:rPr>
              <w:t>空分机组</w:t>
            </w:r>
            <w:r>
              <w:rPr>
                <w:position w:val="-6"/>
              </w:rPr>
              <w:object w:dxaOrig="144" w:dyaOrig="301" w14:anchorId="66A59401">
                <v:shape id="_x0000_i1178" type="#_x0000_t75" style="width:7.5pt;height:15pt" o:ole="">
                  <v:imagedata r:id="rId311" o:title=""/>
                </v:shape>
                <o:OLEObject Type="Embed" ProgID="Equation.DSMT4" ShapeID="_x0000_i1178" DrawAspect="Content" ObjectID="_1752734827" r:id="rId315"/>
              </w:object>
            </w:r>
            <w:r>
              <w:rPr>
                <w:rFonts w:hint="eastAsia"/>
              </w:rPr>
              <w:t>的</w:t>
            </w:r>
            <w:r w:rsidR="009C45DC">
              <w:rPr>
                <w:rFonts w:hint="eastAsia"/>
              </w:rPr>
              <w:t>额定</w:t>
            </w:r>
            <w:r>
              <w:rPr>
                <w:rFonts w:hint="eastAsia"/>
              </w:rPr>
              <w:t>氧气产量</w:t>
            </w:r>
          </w:p>
        </w:tc>
      </w:tr>
      <w:bookmarkEnd w:id="216"/>
      <w:tr w:rsidR="006F669F" w14:paraId="088FFE01" w14:textId="77777777">
        <w:tc>
          <w:tcPr>
            <w:tcW w:w="1250" w:type="pct"/>
            <w:vAlign w:val="center"/>
          </w:tcPr>
          <w:p w14:paraId="082F3E76" w14:textId="77777777" w:rsidR="006F669F" w:rsidRDefault="00B21F27">
            <w:r w:rsidRPr="00B21F27">
              <w:rPr>
                <w:position w:val="-14"/>
              </w:rPr>
              <w:object w:dxaOrig="1460" w:dyaOrig="380" w14:anchorId="792BDAD4">
                <v:shape id="_x0000_i1179" type="#_x0000_t75" style="width:72.8pt;height:19.5pt" o:ole="">
                  <v:imagedata r:id="rId316" o:title=""/>
                </v:shape>
                <o:OLEObject Type="Embed" ProgID="Equation.DSMT4" ShapeID="_x0000_i1179" DrawAspect="Content" ObjectID="_1752734828" r:id="rId317"/>
              </w:object>
            </w:r>
          </w:p>
        </w:tc>
        <w:tc>
          <w:tcPr>
            <w:tcW w:w="3750" w:type="pct"/>
            <w:vAlign w:val="center"/>
          </w:tcPr>
          <w:p w14:paraId="177BEF17" w14:textId="77777777" w:rsidR="006F669F" w:rsidRDefault="00B21F27">
            <w:r>
              <w:rPr>
                <w:rFonts w:hint="eastAsia"/>
              </w:rPr>
              <w:t>液化器</w:t>
            </w:r>
            <w:r w:rsidRPr="00B21F27">
              <w:rPr>
                <w:position w:val="-10"/>
              </w:rPr>
              <w:object w:dxaOrig="200" w:dyaOrig="300" w14:anchorId="2276E982">
                <v:shape id="_x0000_i1180" type="#_x0000_t75" style="width:11.25pt;height:15pt" o:ole="">
                  <v:imagedata r:id="rId318" o:title=""/>
                </v:shape>
                <o:OLEObject Type="Embed" ProgID="Equation.DSMT4" ShapeID="_x0000_i1180" DrawAspect="Content" ObjectID="_1752734829" r:id="rId319"/>
              </w:object>
            </w:r>
            <w:r>
              <w:rPr>
                <w:rFonts w:hint="eastAsia"/>
              </w:rPr>
              <w:t>的液氧产量下限与上限</w:t>
            </w:r>
          </w:p>
        </w:tc>
      </w:tr>
      <w:tr w:rsidR="006F669F" w14:paraId="72841DC0" w14:textId="77777777">
        <w:tc>
          <w:tcPr>
            <w:tcW w:w="1250" w:type="pct"/>
            <w:vAlign w:val="center"/>
          </w:tcPr>
          <w:p w14:paraId="17102C21" w14:textId="77777777" w:rsidR="006F669F" w:rsidRDefault="00B21F27">
            <w:r>
              <w:rPr>
                <w:position w:val="-14"/>
              </w:rPr>
              <w:object w:dxaOrig="1540" w:dyaOrig="380" w14:anchorId="46E8E8AF">
                <v:shape id="_x0000_i1181" type="#_x0000_t75" style="width:77.25pt;height:20.25pt" o:ole="">
                  <v:imagedata r:id="rId320" o:title=""/>
                </v:shape>
                <o:OLEObject Type="Embed" ProgID="Equation.DSMT4" ShapeID="_x0000_i1181" DrawAspect="Content" ObjectID="_1752734830" r:id="rId321"/>
              </w:object>
            </w:r>
          </w:p>
        </w:tc>
        <w:tc>
          <w:tcPr>
            <w:tcW w:w="3750" w:type="pct"/>
            <w:vAlign w:val="center"/>
          </w:tcPr>
          <w:p w14:paraId="6279B791" w14:textId="77777777" w:rsidR="006F669F" w:rsidRDefault="00D610A4">
            <w:r>
              <w:rPr>
                <w:rFonts w:hint="eastAsia"/>
              </w:rPr>
              <w:t>气化器</w:t>
            </w:r>
            <w:r w:rsidR="00B21F27" w:rsidRPr="00B21F27">
              <w:rPr>
                <w:position w:val="-6"/>
              </w:rPr>
              <w:object w:dxaOrig="200" w:dyaOrig="279" w14:anchorId="70334DD9">
                <v:shape id="_x0000_i1182" type="#_x0000_t75" style="width:9pt;height:13.5pt" o:ole="">
                  <v:imagedata r:id="rId322" o:title=""/>
                </v:shape>
                <o:OLEObject Type="Embed" ProgID="Equation.DSMT4" ShapeID="_x0000_i1182" DrawAspect="Content" ObjectID="_1752734831" r:id="rId323"/>
              </w:object>
            </w:r>
            <w:r>
              <w:rPr>
                <w:rFonts w:hint="eastAsia"/>
              </w:rPr>
              <w:t>的氧气产量下限与上限</w:t>
            </w:r>
          </w:p>
        </w:tc>
      </w:tr>
    </w:tbl>
    <w:tbl>
      <w:tblPr>
        <w:tblStyle w:val="6"/>
        <w:tblW w:w="488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6230"/>
      </w:tblGrid>
      <w:tr w:rsidR="00AD2953" w14:paraId="2B502FB5" w14:textId="77777777" w:rsidTr="00AD2953">
        <w:tc>
          <w:tcPr>
            <w:tcW w:w="1250" w:type="pct"/>
            <w:vAlign w:val="center"/>
          </w:tcPr>
          <w:p w14:paraId="5176340D" w14:textId="77777777" w:rsidR="00AD2953" w:rsidRDefault="00AD2953" w:rsidP="00FF7DC3">
            <w:r>
              <w:rPr>
                <w:position w:val="-12"/>
              </w:rPr>
              <w:object w:dxaOrig="340" w:dyaOrig="360" w14:anchorId="7B3E7A96">
                <v:shape id="_x0000_i1183" type="#_x0000_t75" style="width:17.25pt;height:17.25pt" o:ole="">
                  <v:imagedata r:id="rId324" o:title=""/>
                </v:shape>
                <o:OLEObject Type="Embed" ProgID="Equation.DSMT4" ShapeID="_x0000_i1183" DrawAspect="Content" ObjectID="_1752734832" r:id="rId325"/>
              </w:object>
            </w:r>
          </w:p>
        </w:tc>
        <w:tc>
          <w:tcPr>
            <w:tcW w:w="3750" w:type="pct"/>
            <w:vAlign w:val="center"/>
          </w:tcPr>
          <w:p w14:paraId="3EB7C6BE" w14:textId="77777777" w:rsidR="00AD2953" w:rsidRDefault="00AD2953" w:rsidP="00FF7DC3">
            <w:r>
              <w:rPr>
                <w:rFonts w:hint="eastAsia"/>
              </w:rPr>
              <w:t>空分机组</w:t>
            </w:r>
            <w:r>
              <w:rPr>
                <w:position w:val="-6"/>
              </w:rPr>
              <w:object w:dxaOrig="144" w:dyaOrig="301" w14:anchorId="26F1B6F8">
                <v:shape id="_x0000_i1184" type="#_x0000_t75" style="width:7.5pt;height:15pt" o:ole="">
                  <v:imagedata r:id="rId311" o:title=""/>
                </v:shape>
                <o:OLEObject Type="Embed" ProgID="Equation.DSMT4" ShapeID="_x0000_i1184" DrawAspect="Content" ObjectID="_1752734833" r:id="rId326"/>
              </w:object>
            </w:r>
            <w:r>
              <w:rPr>
                <w:rFonts w:hint="eastAsia"/>
              </w:rPr>
              <w:t>低负荷运行时的氧气产量变化率上限</w:t>
            </w:r>
          </w:p>
        </w:tc>
      </w:tr>
      <w:tr w:rsidR="00AD2953" w14:paraId="404E697C" w14:textId="77777777" w:rsidTr="00AD2953">
        <w:tc>
          <w:tcPr>
            <w:tcW w:w="1250" w:type="pct"/>
            <w:vAlign w:val="center"/>
          </w:tcPr>
          <w:p w14:paraId="3E42ED93" w14:textId="77777777" w:rsidR="00AD2953" w:rsidRDefault="00AD2953" w:rsidP="00FF7DC3">
            <w:r>
              <w:rPr>
                <w:position w:val="-12"/>
              </w:rPr>
              <w:object w:dxaOrig="380" w:dyaOrig="360" w14:anchorId="2204FFEB">
                <v:shape id="_x0000_i1185" type="#_x0000_t75" style="width:19.5pt;height:17.25pt" o:ole="">
                  <v:imagedata r:id="rId327" o:title=""/>
                </v:shape>
                <o:OLEObject Type="Embed" ProgID="Equation.DSMT4" ShapeID="_x0000_i1185" DrawAspect="Content" ObjectID="_1752734834" r:id="rId328"/>
              </w:object>
            </w:r>
          </w:p>
        </w:tc>
        <w:tc>
          <w:tcPr>
            <w:tcW w:w="3750" w:type="pct"/>
            <w:vAlign w:val="center"/>
          </w:tcPr>
          <w:p w14:paraId="28A0EA6F" w14:textId="77777777" w:rsidR="00AD2953" w:rsidRDefault="00AD2953" w:rsidP="00FF7DC3">
            <w:r>
              <w:rPr>
                <w:rFonts w:hint="eastAsia"/>
              </w:rPr>
              <w:t>空分机组</w:t>
            </w:r>
            <w:r>
              <w:rPr>
                <w:position w:val="-6"/>
              </w:rPr>
              <w:object w:dxaOrig="144" w:dyaOrig="301" w14:anchorId="34DA9A36">
                <v:shape id="_x0000_i1186" type="#_x0000_t75" style="width:7.5pt;height:15pt" o:ole="">
                  <v:imagedata r:id="rId311" o:title=""/>
                </v:shape>
                <o:OLEObject Type="Embed" ProgID="Equation.DSMT4" ShapeID="_x0000_i1186" DrawAspect="Content" ObjectID="_1752734835" r:id="rId329"/>
              </w:object>
            </w:r>
            <w:r>
              <w:rPr>
                <w:rFonts w:hint="eastAsia"/>
              </w:rPr>
              <w:t>高负荷运行时的氧气产量变化率上限</w:t>
            </w:r>
          </w:p>
        </w:tc>
      </w:tr>
    </w:tbl>
    <w:tbl>
      <w:tblPr>
        <w:tblStyle w:val="afb"/>
        <w:tblW w:w="5000" w:type="pct"/>
        <w:tblLook w:val="04A0" w:firstRow="1" w:lastRow="0" w:firstColumn="1" w:lastColumn="0" w:noHBand="0" w:noVBand="1"/>
      </w:tblPr>
      <w:tblGrid>
        <w:gridCol w:w="2126"/>
        <w:gridCol w:w="6379"/>
      </w:tblGrid>
      <w:tr w:rsidR="006F669F" w14:paraId="509E0A75" w14:textId="77777777">
        <w:tc>
          <w:tcPr>
            <w:tcW w:w="1250" w:type="pct"/>
            <w:vAlign w:val="center"/>
          </w:tcPr>
          <w:p w14:paraId="1B3186A0" w14:textId="77777777" w:rsidR="006F669F" w:rsidRDefault="008A5317">
            <w:r>
              <w:rPr>
                <w:position w:val="-14"/>
              </w:rPr>
              <w:object w:dxaOrig="340" w:dyaOrig="380" w14:anchorId="415ADA2A">
                <v:shape id="_x0000_i1187" type="#_x0000_t75" style="width:17.25pt;height:20.25pt" o:ole="">
                  <v:imagedata r:id="rId330" o:title=""/>
                </v:shape>
                <o:OLEObject Type="Embed" ProgID="Equation.DSMT4" ShapeID="_x0000_i1187" DrawAspect="Content" ObjectID="_1752734836" r:id="rId331"/>
              </w:object>
            </w:r>
          </w:p>
        </w:tc>
        <w:tc>
          <w:tcPr>
            <w:tcW w:w="3750" w:type="pct"/>
            <w:vAlign w:val="center"/>
          </w:tcPr>
          <w:p w14:paraId="56067407" w14:textId="77777777" w:rsidR="006F669F" w:rsidRDefault="008A5317">
            <w:r>
              <w:rPr>
                <w:rFonts w:hint="eastAsia"/>
              </w:rPr>
              <w:t>液化器</w:t>
            </w:r>
            <w:r>
              <w:rPr>
                <w:position w:val="-10"/>
              </w:rPr>
              <w:object w:dxaOrig="157" w:dyaOrig="301" w14:anchorId="55706136">
                <v:shape id="_x0000_i1188" type="#_x0000_t75" style="width:7.5pt;height:15pt" o:ole="">
                  <v:imagedata r:id="rId332" o:title=""/>
                </v:shape>
                <o:OLEObject Type="Embed" ProgID="Equation.DSMT4" ShapeID="_x0000_i1188" DrawAspect="Content" ObjectID="_1752734837" r:id="rId333"/>
              </w:object>
            </w:r>
            <w:r>
              <w:rPr>
                <w:rFonts w:hint="eastAsia"/>
              </w:rPr>
              <w:t>运行时的液氧产量变化率上限</w:t>
            </w:r>
          </w:p>
        </w:tc>
      </w:tr>
      <w:tr w:rsidR="006F669F" w14:paraId="0B724FB8" w14:textId="77777777">
        <w:tc>
          <w:tcPr>
            <w:tcW w:w="1250" w:type="pct"/>
            <w:vAlign w:val="center"/>
          </w:tcPr>
          <w:p w14:paraId="5A040325" w14:textId="77777777" w:rsidR="006F669F" w:rsidRDefault="008A5317">
            <w:r w:rsidRPr="008A5317">
              <w:rPr>
                <w:position w:val="-12"/>
              </w:rPr>
              <w:object w:dxaOrig="400" w:dyaOrig="360" w14:anchorId="534E3A4B">
                <v:shape id="_x0000_i1189" type="#_x0000_t75" style="width:20.25pt;height:18.75pt" o:ole="">
                  <v:imagedata r:id="rId334" o:title=""/>
                </v:shape>
                <o:OLEObject Type="Embed" ProgID="Equation.DSMT4" ShapeID="_x0000_i1189" DrawAspect="Content" ObjectID="_1752734838" r:id="rId335"/>
              </w:object>
            </w:r>
          </w:p>
        </w:tc>
        <w:tc>
          <w:tcPr>
            <w:tcW w:w="3750" w:type="pct"/>
            <w:vAlign w:val="center"/>
          </w:tcPr>
          <w:p w14:paraId="66F977B5" w14:textId="77777777" w:rsidR="006F669F" w:rsidRDefault="00D610A4">
            <w:r>
              <w:rPr>
                <w:rFonts w:hint="eastAsia"/>
              </w:rPr>
              <w:t>气化器</w:t>
            </w:r>
            <w:r w:rsidR="008A5317" w:rsidRPr="008A5317">
              <w:rPr>
                <w:position w:val="-6"/>
              </w:rPr>
              <w:object w:dxaOrig="200" w:dyaOrig="279" w14:anchorId="7B1F3BBD">
                <v:shape id="_x0000_i1190" type="#_x0000_t75" style="width:9pt;height:13.5pt" o:ole="">
                  <v:imagedata r:id="rId336" o:title=""/>
                </v:shape>
                <o:OLEObject Type="Embed" ProgID="Equation.DSMT4" ShapeID="_x0000_i1190" DrawAspect="Content" ObjectID="_1752734839" r:id="rId337"/>
              </w:object>
            </w:r>
            <w:r>
              <w:rPr>
                <w:rFonts w:hint="eastAsia"/>
              </w:rPr>
              <w:t>启动时的氧气产量变化率上限</w:t>
            </w:r>
          </w:p>
        </w:tc>
      </w:tr>
      <w:bookmarkStart w:id="217" w:name="_Hlk127098556"/>
      <w:tr w:rsidR="006F669F" w14:paraId="6BB06BF8" w14:textId="77777777">
        <w:tc>
          <w:tcPr>
            <w:tcW w:w="1250" w:type="pct"/>
            <w:vAlign w:val="center"/>
          </w:tcPr>
          <w:p w14:paraId="3B690E13" w14:textId="77777777" w:rsidR="006F669F" w:rsidRDefault="00C50C88">
            <w:r>
              <w:rPr>
                <w:position w:val="-12"/>
              </w:rPr>
              <w:object w:dxaOrig="1080" w:dyaOrig="360" w14:anchorId="7843C275">
                <v:shape id="_x0000_i1191" type="#_x0000_t75" style="width:53.25pt;height:17.25pt" o:ole="">
                  <v:imagedata r:id="rId338" o:title=""/>
                </v:shape>
                <o:OLEObject Type="Embed" ProgID="Equation.DSMT4" ShapeID="_x0000_i1191" DrawAspect="Content" ObjectID="_1752734840" r:id="rId339"/>
              </w:object>
            </w:r>
          </w:p>
        </w:tc>
        <w:tc>
          <w:tcPr>
            <w:tcW w:w="3750" w:type="pct"/>
            <w:vAlign w:val="center"/>
          </w:tcPr>
          <w:p w14:paraId="484DCCA3" w14:textId="77777777" w:rsidR="006F669F" w:rsidRDefault="00D610A4">
            <w:r>
              <w:rPr>
                <w:rFonts w:hint="eastAsia"/>
              </w:rPr>
              <w:t>空分机组</w:t>
            </w:r>
            <w:r>
              <w:rPr>
                <w:position w:val="-6"/>
              </w:rPr>
              <w:object w:dxaOrig="144" w:dyaOrig="301" w14:anchorId="5A880BFF">
                <v:shape id="_x0000_i1192" type="#_x0000_t75" style="width:7.5pt;height:15pt" o:ole="">
                  <v:imagedata r:id="rId311" o:title=""/>
                </v:shape>
                <o:OLEObject Type="Embed" ProgID="Equation.DSMT4" ShapeID="_x0000_i1192" DrawAspect="Content" ObjectID="_1752734841" r:id="rId340"/>
              </w:object>
            </w:r>
            <w:r>
              <w:rPr>
                <w:rFonts w:hint="eastAsia"/>
              </w:rPr>
              <w:t>的最小开机</w:t>
            </w:r>
            <w:r>
              <w:rPr>
                <w:rFonts w:hint="eastAsia"/>
              </w:rPr>
              <w:t>/</w:t>
            </w:r>
            <w:r>
              <w:rPr>
                <w:rFonts w:hint="eastAsia"/>
              </w:rPr>
              <w:t>关机时间</w:t>
            </w:r>
          </w:p>
        </w:tc>
      </w:tr>
      <w:tr w:rsidR="006F669F" w14:paraId="130842E0" w14:textId="77777777">
        <w:tc>
          <w:tcPr>
            <w:tcW w:w="1250" w:type="pct"/>
          </w:tcPr>
          <w:p w14:paraId="6A2AF25E" w14:textId="77777777" w:rsidR="006F669F" w:rsidRDefault="00D610A4">
            <w:r>
              <w:rPr>
                <w:position w:val="-12"/>
              </w:rPr>
              <w:object w:dxaOrig="681" w:dyaOrig="380" w14:anchorId="30411B77">
                <v:shape id="_x0000_i1193" type="#_x0000_t75" style="width:34.5pt;height:19.5pt" o:ole="">
                  <v:imagedata r:id="rId341" o:title=""/>
                </v:shape>
                <o:OLEObject Type="Embed" ProgID="Equation.DSMT4" ShapeID="_x0000_i1193" DrawAspect="Content" ObjectID="_1752734842" r:id="rId342"/>
              </w:object>
            </w:r>
          </w:p>
        </w:tc>
        <w:tc>
          <w:tcPr>
            <w:tcW w:w="3750" w:type="pct"/>
          </w:tcPr>
          <w:p w14:paraId="0CA0E1EF" w14:textId="77777777" w:rsidR="006F669F" w:rsidRDefault="00D610A4">
            <w:r>
              <w:rPr>
                <w:rFonts w:hint="eastAsia"/>
              </w:rPr>
              <w:t>空分机组</w:t>
            </w:r>
            <w:r>
              <w:rPr>
                <w:position w:val="-6"/>
              </w:rPr>
              <w:object w:dxaOrig="144" w:dyaOrig="301" w14:anchorId="4CC7784D">
                <v:shape id="_x0000_i1194" type="#_x0000_t75" style="width:7.5pt;height:15pt" o:ole="">
                  <v:imagedata r:id="rId343" o:title=""/>
                </v:shape>
                <o:OLEObject Type="Embed" ProgID="Equation.DSMT4" ShapeID="_x0000_i1194" DrawAspect="Content" ObjectID="_1752734843" r:id="rId344"/>
              </w:object>
            </w:r>
            <w:r>
              <w:rPr>
                <w:rFonts w:hint="eastAsia"/>
              </w:rPr>
              <w:t>的在初始时刻的持续开机</w:t>
            </w:r>
            <w:r>
              <w:rPr>
                <w:rFonts w:hint="eastAsia"/>
              </w:rPr>
              <w:t>/</w:t>
            </w:r>
            <w:r>
              <w:rPr>
                <w:rFonts w:hint="eastAsia"/>
              </w:rPr>
              <w:t>关机时间</w:t>
            </w:r>
          </w:p>
        </w:tc>
      </w:tr>
      <w:bookmarkEnd w:id="217"/>
      <w:tr w:rsidR="003F7F25" w14:paraId="5C143E5C" w14:textId="77777777" w:rsidTr="00D610A4">
        <w:tc>
          <w:tcPr>
            <w:tcW w:w="1250" w:type="pct"/>
            <w:vAlign w:val="center"/>
          </w:tcPr>
          <w:p w14:paraId="3EFA55EE" w14:textId="77777777" w:rsidR="003F7F25" w:rsidRDefault="003F7F25" w:rsidP="003F7F25">
            <w:r>
              <w:rPr>
                <w:position w:val="-12"/>
              </w:rPr>
              <w:object w:dxaOrig="1060" w:dyaOrig="360" w14:anchorId="1B5EF42C">
                <v:shape id="_x0000_i1195" type="#_x0000_t75" style="width:52.5pt;height:17.25pt" o:ole="">
                  <v:imagedata r:id="rId345" o:title=""/>
                </v:shape>
                <o:OLEObject Type="Embed" ProgID="Equation.DSMT4" ShapeID="_x0000_i1195" DrawAspect="Content" ObjectID="_1752734844" r:id="rId346"/>
              </w:object>
            </w:r>
          </w:p>
        </w:tc>
        <w:tc>
          <w:tcPr>
            <w:tcW w:w="3750" w:type="pct"/>
            <w:vAlign w:val="center"/>
          </w:tcPr>
          <w:p w14:paraId="24BF5B09" w14:textId="77777777" w:rsidR="003F7F25" w:rsidRDefault="003F7F25" w:rsidP="003F7F25">
            <w:r>
              <w:rPr>
                <w:rFonts w:hint="eastAsia"/>
              </w:rPr>
              <w:t>气化器</w:t>
            </w:r>
            <w:r>
              <w:rPr>
                <w:position w:val="-6"/>
              </w:rPr>
              <w:object w:dxaOrig="144" w:dyaOrig="301" w14:anchorId="24C9F96D">
                <v:shape id="_x0000_i1196" type="#_x0000_t75" style="width:7.5pt;height:15pt" o:ole="">
                  <v:imagedata r:id="rId311" o:title=""/>
                </v:shape>
                <o:OLEObject Type="Embed" ProgID="Equation.DSMT4" ShapeID="_x0000_i1196" DrawAspect="Content" ObjectID="_1752734845" r:id="rId347"/>
              </w:object>
            </w:r>
            <w:r>
              <w:rPr>
                <w:rFonts w:hint="eastAsia"/>
              </w:rPr>
              <w:t>的最小开机</w:t>
            </w:r>
            <w:r>
              <w:rPr>
                <w:rFonts w:hint="eastAsia"/>
              </w:rPr>
              <w:t>/</w:t>
            </w:r>
            <w:r>
              <w:rPr>
                <w:rFonts w:hint="eastAsia"/>
              </w:rPr>
              <w:t>关机时间</w:t>
            </w:r>
          </w:p>
        </w:tc>
      </w:tr>
      <w:tr w:rsidR="003F7F25" w14:paraId="1E64BC03" w14:textId="77777777">
        <w:tc>
          <w:tcPr>
            <w:tcW w:w="1250" w:type="pct"/>
          </w:tcPr>
          <w:p w14:paraId="0FA94450" w14:textId="77777777" w:rsidR="003F7F25" w:rsidRDefault="003F7F25" w:rsidP="003F7F25">
            <w:r>
              <w:rPr>
                <w:position w:val="-12"/>
              </w:rPr>
              <w:object w:dxaOrig="680" w:dyaOrig="380" w14:anchorId="7372A256">
                <v:shape id="_x0000_i1197" type="#_x0000_t75" style="width:34.5pt;height:19.5pt" o:ole="">
                  <v:imagedata r:id="rId348" o:title=""/>
                </v:shape>
                <o:OLEObject Type="Embed" ProgID="Equation.DSMT4" ShapeID="_x0000_i1197" DrawAspect="Content" ObjectID="_1752734846" r:id="rId349"/>
              </w:object>
            </w:r>
          </w:p>
        </w:tc>
        <w:tc>
          <w:tcPr>
            <w:tcW w:w="3750" w:type="pct"/>
          </w:tcPr>
          <w:p w14:paraId="6BAE7253" w14:textId="77777777" w:rsidR="003F7F25" w:rsidRDefault="003F7F25" w:rsidP="003F7F25">
            <w:r>
              <w:rPr>
                <w:rFonts w:hint="eastAsia"/>
              </w:rPr>
              <w:t>气化器</w:t>
            </w:r>
            <w:r>
              <w:rPr>
                <w:position w:val="-6"/>
              </w:rPr>
              <w:object w:dxaOrig="144" w:dyaOrig="301" w14:anchorId="0FCAB1FC">
                <v:shape id="_x0000_i1198" type="#_x0000_t75" style="width:7.5pt;height:15pt" o:ole="">
                  <v:imagedata r:id="rId343" o:title=""/>
                </v:shape>
                <o:OLEObject Type="Embed" ProgID="Equation.DSMT4" ShapeID="_x0000_i1198" DrawAspect="Content" ObjectID="_1752734847" r:id="rId350"/>
              </w:object>
            </w:r>
            <w:r>
              <w:rPr>
                <w:rFonts w:hint="eastAsia"/>
              </w:rPr>
              <w:t>的在初始时刻的持续开机</w:t>
            </w:r>
            <w:r>
              <w:rPr>
                <w:rFonts w:hint="eastAsia"/>
              </w:rPr>
              <w:t>/</w:t>
            </w:r>
            <w:r>
              <w:rPr>
                <w:rFonts w:hint="eastAsia"/>
              </w:rPr>
              <w:t>关机时间</w:t>
            </w:r>
          </w:p>
        </w:tc>
      </w:tr>
      <w:tr w:rsidR="003F7F25" w14:paraId="1A8F890B" w14:textId="77777777">
        <w:tc>
          <w:tcPr>
            <w:tcW w:w="1250" w:type="pct"/>
            <w:vAlign w:val="center"/>
          </w:tcPr>
          <w:p w14:paraId="198D7B43" w14:textId="77777777" w:rsidR="003F7F25" w:rsidRDefault="00C64F41" w:rsidP="003F7F25">
            <w:r>
              <w:rPr>
                <w:position w:val="-12"/>
              </w:rPr>
              <w:object w:dxaOrig="420" w:dyaOrig="360" w14:anchorId="6E1AC405">
                <v:shape id="_x0000_i1199" type="#_x0000_t75" style="width:20.25pt;height:17.25pt" o:ole="">
                  <v:imagedata r:id="rId351" o:title=""/>
                </v:shape>
                <o:OLEObject Type="Embed" ProgID="Equation.DSMT4" ShapeID="_x0000_i1199" DrawAspect="Content" ObjectID="_1752734848" r:id="rId352"/>
              </w:object>
            </w:r>
          </w:p>
        </w:tc>
        <w:tc>
          <w:tcPr>
            <w:tcW w:w="3750" w:type="pct"/>
            <w:vAlign w:val="center"/>
          </w:tcPr>
          <w:p w14:paraId="63BE6758" w14:textId="77777777" w:rsidR="003F7F25" w:rsidRDefault="003F7F25" w:rsidP="003F7F25">
            <w:r>
              <w:rPr>
                <w:position w:val="-6"/>
              </w:rPr>
              <w:object w:dxaOrig="144" w:dyaOrig="223" w14:anchorId="13DEEBDB">
                <v:shape id="_x0000_i1200" type="#_x0000_t75" style="width:7.5pt;height:12pt" o:ole="">
                  <v:imagedata r:id="rId353" o:title=""/>
                </v:shape>
                <o:OLEObject Type="Embed" ProgID="Equation.DSMT4" ShapeID="_x0000_i1200" DrawAspect="Content" ObjectID="_1752734849" r:id="rId354"/>
              </w:object>
            </w:r>
            <w:r>
              <w:rPr>
                <w:rFonts w:hint="eastAsia"/>
              </w:rPr>
              <w:t>时段的氧气需求量</w:t>
            </w:r>
          </w:p>
        </w:tc>
      </w:tr>
      <w:bookmarkStart w:id="218" w:name="_Hlk127268971"/>
      <w:tr w:rsidR="00DC7036" w14:paraId="6355D263" w14:textId="77777777">
        <w:tc>
          <w:tcPr>
            <w:tcW w:w="1250" w:type="pct"/>
            <w:vAlign w:val="center"/>
          </w:tcPr>
          <w:p w14:paraId="0F8917F5" w14:textId="77777777" w:rsidR="00DC7036" w:rsidRDefault="00107609" w:rsidP="003F7F25">
            <w:r w:rsidRPr="00107609">
              <w:rPr>
                <w:position w:val="-6"/>
              </w:rPr>
              <w:object w:dxaOrig="240" w:dyaOrig="220" w14:anchorId="6A0AE3BB">
                <v:shape id="_x0000_i1201" type="#_x0000_t75" style="width:12pt;height:11.25pt" o:ole="">
                  <v:imagedata r:id="rId355" o:title=""/>
                </v:shape>
                <o:OLEObject Type="Embed" ProgID="Equation.DSMT4" ShapeID="_x0000_i1201" DrawAspect="Content" ObjectID="_1752734850" r:id="rId356"/>
              </w:object>
            </w:r>
          </w:p>
        </w:tc>
        <w:tc>
          <w:tcPr>
            <w:tcW w:w="3750" w:type="pct"/>
            <w:vAlign w:val="center"/>
          </w:tcPr>
          <w:p w14:paraId="1968C4E2" w14:textId="77777777" w:rsidR="00DC7036" w:rsidRDefault="004F6E7B" w:rsidP="003F7F25">
            <w:r>
              <w:rPr>
                <w:rFonts w:hint="eastAsia"/>
              </w:rPr>
              <w:t>氧气放散惩罚系数</w:t>
            </w:r>
          </w:p>
        </w:tc>
      </w:tr>
      <w:bookmarkStart w:id="219" w:name="_Hlk127100539"/>
      <w:tr w:rsidR="00891F71" w14:paraId="462B4A2A" w14:textId="77777777" w:rsidTr="00D610A4">
        <w:tc>
          <w:tcPr>
            <w:tcW w:w="1250" w:type="pct"/>
            <w:vAlign w:val="center"/>
          </w:tcPr>
          <w:p w14:paraId="6E751A52" w14:textId="77777777" w:rsidR="00891F71" w:rsidRDefault="00891F71" w:rsidP="00D610A4">
            <w:r>
              <w:rPr>
                <w:position w:val="-12"/>
              </w:rPr>
              <w:object w:dxaOrig="279" w:dyaOrig="360" w14:anchorId="3ECF7F76">
                <v:shape id="_x0000_i1202" type="#_x0000_t75" style="width:14.25pt;height:17.25pt" o:ole="">
                  <v:imagedata r:id="rId357" o:title=""/>
                </v:shape>
                <o:OLEObject Type="Embed" ProgID="Equation.DSMT4" ShapeID="_x0000_i1202" DrawAspect="Content" ObjectID="_1752734851" r:id="rId358"/>
              </w:object>
            </w:r>
          </w:p>
        </w:tc>
        <w:tc>
          <w:tcPr>
            <w:tcW w:w="3750" w:type="pct"/>
            <w:vAlign w:val="center"/>
          </w:tcPr>
          <w:p w14:paraId="1D7FAD62" w14:textId="77777777" w:rsidR="00891F71" w:rsidRDefault="00891F71" w:rsidP="00D610A4">
            <w:r>
              <w:rPr>
                <w:rFonts w:hint="eastAsia"/>
              </w:rPr>
              <w:t>空分机组</w:t>
            </w:r>
            <w:r>
              <w:rPr>
                <w:position w:val="-6"/>
              </w:rPr>
              <w:object w:dxaOrig="144" w:dyaOrig="301" w14:anchorId="39599561">
                <v:shape id="_x0000_i1203" type="#_x0000_t75" style="width:7.5pt;height:15pt" o:ole="">
                  <v:imagedata r:id="rId311" o:title=""/>
                </v:shape>
                <o:OLEObject Type="Embed" ProgID="Equation.DSMT4" ShapeID="_x0000_i1203" DrawAspect="Content" ObjectID="_1752734852" r:id="rId359"/>
              </w:object>
            </w:r>
            <w:r>
              <w:rPr>
                <w:rFonts w:hint="eastAsia"/>
              </w:rPr>
              <w:t>的运行能耗</w:t>
            </w:r>
          </w:p>
        </w:tc>
      </w:tr>
      <w:bookmarkEnd w:id="218"/>
      <w:tr w:rsidR="00891F71" w14:paraId="5C7BEE1C" w14:textId="77777777" w:rsidTr="00D610A4">
        <w:tc>
          <w:tcPr>
            <w:tcW w:w="1250" w:type="pct"/>
            <w:vAlign w:val="center"/>
          </w:tcPr>
          <w:p w14:paraId="05C904A1" w14:textId="77777777" w:rsidR="00891F71" w:rsidRDefault="00891F71" w:rsidP="00D610A4">
            <w:r>
              <w:rPr>
                <w:position w:val="-14"/>
              </w:rPr>
              <w:object w:dxaOrig="420" w:dyaOrig="380" w14:anchorId="3CC476F7">
                <v:shape id="_x0000_i1204" type="#_x0000_t75" style="width:21pt;height:19.5pt" o:ole="">
                  <v:imagedata r:id="rId360" o:title=""/>
                </v:shape>
                <o:OLEObject Type="Embed" ProgID="Equation.DSMT4" ShapeID="_x0000_i1204" DrawAspect="Content" ObjectID="_1752734853" r:id="rId361"/>
              </w:object>
            </w:r>
          </w:p>
        </w:tc>
        <w:tc>
          <w:tcPr>
            <w:tcW w:w="3750" w:type="pct"/>
            <w:vAlign w:val="center"/>
          </w:tcPr>
          <w:p w14:paraId="0BC34006" w14:textId="77777777" w:rsidR="00891F71" w:rsidRDefault="00C66C54" w:rsidP="00D610A4">
            <w:r>
              <w:rPr>
                <w:rFonts w:hint="eastAsia"/>
              </w:rPr>
              <w:t>液</w:t>
            </w:r>
            <w:r w:rsidR="00891F71">
              <w:rPr>
                <w:rFonts w:hint="eastAsia"/>
              </w:rPr>
              <w:t>化器</w:t>
            </w:r>
            <w:r w:rsidR="00891F71">
              <w:rPr>
                <w:position w:val="-10"/>
              </w:rPr>
              <w:object w:dxaOrig="157" w:dyaOrig="301" w14:anchorId="5814BB91">
                <v:shape id="_x0000_i1205" type="#_x0000_t75" style="width:7.5pt;height:15pt" o:ole="">
                  <v:imagedata r:id="rId332" o:title=""/>
                </v:shape>
                <o:OLEObject Type="Embed" ProgID="Equation.DSMT4" ShapeID="_x0000_i1205" DrawAspect="Content" ObjectID="_1752734854" r:id="rId362"/>
              </w:object>
            </w:r>
            <w:r w:rsidR="00891F71">
              <w:rPr>
                <w:rFonts w:hint="eastAsia"/>
              </w:rPr>
              <w:t>的运行能耗</w:t>
            </w:r>
          </w:p>
        </w:tc>
      </w:tr>
      <w:tr w:rsidR="00891F71" w14:paraId="307D433D" w14:textId="77777777" w:rsidTr="00D610A4">
        <w:tc>
          <w:tcPr>
            <w:tcW w:w="1250" w:type="pct"/>
            <w:vAlign w:val="center"/>
          </w:tcPr>
          <w:p w14:paraId="196A9066" w14:textId="77777777" w:rsidR="00891F71" w:rsidRDefault="00C1151B" w:rsidP="00D610A4">
            <w:r w:rsidRPr="00160D6B">
              <w:rPr>
                <w:position w:val="-12"/>
              </w:rPr>
              <w:object w:dxaOrig="460" w:dyaOrig="360" w14:anchorId="2E6CA1B6">
                <v:shape id="_x0000_i1206" type="#_x0000_t75" style="width:22.5pt;height:17.25pt" o:ole="">
                  <v:imagedata r:id="rId363" o:title=""/>
                </v:shape>
                <o:OLEObject Type="Embed" ProgID="Equation.DSMT4" ShapeID="_x0000_i1206" DrawAspect="Content" ObjectID="_1752734855" r:id="rId364"/>
              </w:object>
            </w:r>
          </w:p>
        </w:tc>
        <w:tc>
          <w:tcPr>
            <w:tcW w:w="3750" w:type="pct"/>
            <w:vAlign w:val="center"/>
          </w:tcPr>
          <w:p w14:paraId="283265EF" w14:textId="77777777" w:rsidR="00891F71" w:rsidRDefault="00891F71" w:rsidP="00D610A4">
            <w:r>
              <w:rPr>
                <w:rFonts w:hint="eastAsia"/>
              </w:rPr>
              <w:t>气化器</w:t>
            </w:r>
            <w:r w:rsidR="00C66C54" w:rsidRPr="00C66C54">
              <w:rPr>
                <w:position w:val="-6"/>
              </w:rPr>
              <w:object w:dxaOrig="200" w:dyaOrig="279" w14:anchorId="18849C82">
                <v:shape id="_x0000_i1207" type="#_x0000_t75" style="width:9.75pt;height:14.25pt" o:ole="">
                  <v:imagedata r:id="rId365" o:title=""/>
                </v:shape>
                <o:OLEObject Type="Embed" ProgID="Equation.DSMT4" ShapeID="_x0000_i1207" DrawAspect="Content" ObjectID="_1752734856" r:id="rId366"/>
              </w:object>
            </w:r>
            <w:r>
              <w:rPr>
                <w:rFonts w:hint="eastAsia"/>
              </w:rPr>
              <w:t>的运行</w:t>
            </w:r>
            <w:r w:rsidRPr="00891F71">
              <w:rPr>
                <w:rFonts w:hint="eastAsia"/>
              </w:rPr>
              <w:t>能耗</w:t>
            </w:r>
          </w:p>
        </w:tc>
      </w:tr>
      <w:tr w:rsidR="003F7F25" w14:paraId="0A2CB3D2" w14:textId="77777777">
        <w:tc>
          <w:tcPr>
            <w:tcW w:w="1250" w:type="pct"/>
            <w:vAlign w:val="center"/>
          </w:tcPr>
          <w:p w14:paraId="50894497" w14:textId="77777777" w:rsidR="003F7F25" w:rsidRDefault="00C1151B" w:rsidP="003F7F25">
            <w:r>
              <w:rPr>
                <w:position w:val="-12"/>
              </w:rPr>
              <w:object w:dxaOrig="440" w:dyaOrig="360" w14:anchorId="3274F574">
                <v:shape id="_x0000_i1208" type="#_x0000_t75" style="width:22.5pt;height:17.25pt" o:ole="">
                  <v:imagedata r:id="rId367" o:title=""/>
                </v:shape>
                <o:OLEObject Type="Embed" ProgID="Equation.DSMT4" ShapeID="_x0000_i1208" DrawAspect="Content" ObjectID="_1752734857" r:id="rId368"/>
              </w:object>
            </w:r>
          </w:p>
        </w:tc>
        <w:tc>
          <w:tcPr>
            <w:tcW w:w="3750" w:type="pct"/>
            <w:vAlign w:val="center"/>
          </w:tcPr>
          <w:p w14:paraId="3D192EFF" w14:textId="77777777" w:rsidR="003F7F25" w:rsidRDefault="003F7F25" w:rsidP="003F7F25">
            <w:r>
              <w:rPr>
                <w:rFonts w:hint="eastAsia"/>
              </w:rPr>
              <w:t>空分机组</w:t>
            </w:r>
            <w:r>
              <w:rPr>
                <w:position w:val="-6"/>
              </w:rPr>
              <w:object w:dxaOrig="144" w:dyaOrig="301" w14:anchorId="4BF92EE5">
                <v:shape id="_x0000_i1209" type="#_x0000_t75" style="width:7.5pt;height:15pt" o:ole="">
                  <v:imagedata r:id="rId311" o:title=""/>
                </v:shape>
                <o:OLEObject Type="Embed" ProgID="Equation.DSMT4" ShapeID="_x0000_i1209" DrawAspect="Content" ObjectID="_1752734858" r:id="rId369"/>
              </w:object>
            </w:r>
            <w:r>
              <w:rPr>
                <w:rFonts w:hint="eastAsia"/>
              </w:rPr>
              <w:t>的</w:t>
            </w:r>
            <w:r w:rsidR="00891F71">
              <w:rPr>
                <w:rFonts w:hint="eastAsia"/>
              </w:rPr>
              <w:t>启停能耗</w:t>
            </w:r>
          </w:p>
        </w:tc>
      </w:tr>
      <w:tr w:rsidR="003F7F25" w14:paraId="1D70697F" w14:textId="77777777">
        <w:tc>
          <w:tcPr>
            <w:tcW w:w="1250" w:type="pct"/>
            <w:vAlign w:val="center"/>
          </w:tcPr>
          <w:p w14:paraId="6FFB4831" w14:textId="77777777" w:rsidR="003F7F25" w:rsidRDefault="00C1151B" w:rsidP="003F7F25">
            <w:r>
              <w:rPr>
                <w:position w:val="-14"/>
              </w:rPr>
              <w:object w:dxaOrig="600" w:dyaOrig="380" w14:anchorId="3188D32B">
                <v:shape id="_x0000_i1210" type="#_x0000_t75" style="width:29.25pt;height:19.5pt" o:ole="">
                  <v:imagedata r:id="rId370" o:title=""/>
                </v:shape>
                <o:OLEObject Type="Embed" ProgID="Equation.DSMT4" ShapeID="_x0000_i1210" DrawAspect="Content" ObjectID="_1752734859" r:id="rId371"/>
              </w:object>
            </w:r>
          </w:p>
        </w:tc>
        <w:tc>
          <w:tcPr>
            <w:tcW w:w="3750" w:type="pct"/>
            <w:vAlign w:val="center"/>
          </w:tcPr>
          <w:p w14:paraId="160D75E4" w14:textId="77777777" w:rsidR="003F7F25" w:rsidRDefault="00C66C54" w:rsidP="003F7F25">
            <w:r>
              <w:rPr>
                <w:rFonts w:hint="eastAsia"/>
              </w:rPr>
              <w:t>液</w:t>
            </w:r>
            <w:r w:rsidR="003F7F25">
              <w:rPr>
                <w:rFonts w:hint="eastAsia"/>
              </w:rPr>
              <w:t>化器</w:t>
            </w:r>
            <w:r w:rsidR="003F7F25">
              <w:rPr>
                <w:position w:val="-10"/>
              </w:rPr>
              <w:object w:dxaOrig="157" w:dyaOrig="301" w14:anchorId="6919F980">
                <v:shape id="_x0000_i1211" type="#_x0000_t75" style="width:7.5pt;height:15pt" o:ole="">
                  <v:imagedata r:id="rId332" o:title=""/>
                </v:shape>
                <o:OLEObject Type="Embed" ProgID="Equation.DSMT4" ShapeID="_x0000_i1211" DrawAspect="Content" ObjectID="_1752734860" r:id="rId372"/>
              </w:object>
            </w:r>
            <w:r w:rsidR="003F7F25">
              <w:rPr>
                <w:rFonts w:hint="eastAsia"/>
              </w:rPr>
              <w:t>的启</w:t>
            </w:r>
            <w:r w:rsidR="00891F71">
              <w:rPr>
                <w:rFonts w:hint="eastAsia"/>
              </w:rPr>
              <w:t>停能耗</w:t>
            </w:r>
          </w:p>
        </w:tc>
      </w:tr>
      <w:tr w:rsidR="00160D6B" w14:paraId="29A8A3C7" w14:textId="77777777">
        <w:tc>
          <w:tcPr>
            <w:tcW w:w="1250" w:type="pct"/>
            <w:vAlign w:val="center"/>
          </w:tcPr>
          <w:p w14:paraId="7C8BF36B" w14:textId="77777777" w:rsidR="00160D6B" w:rsidRDefault="00C1151B" w:rsidP="00160D6B">
            <w:r w:rsidRPr="00160D6B">
              <w:rPr>
                <w:position w:val="-12"/>
              </w:rPr>
              <w:object w:dxaOrig="639" w:dyaOrig="360" w14:anchorId="24859E62">
                <v:shape id="_x0000_i1212" type="#_x0000_t75" style="width:30.75pt;height:17.25pt" o:ole="">
                  <v:imagedata r:id="rId373" o:title=""/>
                </v:shape>
                <o:OLEObject Type="Embed" ProgID="Equation.DSMT4" ShapeID="_x0000_i1212" DrawAspect="Content" ObjectID="_1752734861" r:id="rId374"/>
              </w:object>
            </w:r>
          </w:p>
        </w:tc>
        <w:tc>
          <w:tcPr>
            <w:tcW w:w="3750" w:type="pct"/>
            <w:vAlign w:val="center"/>
          </w:tcPr>
          <w:p w14:paraId="20063840" w14:textId="77777777" w:rsidR="00160D6B" w:rsidRDefault="00160D6B" w:rsidP="00160D6B">
            <w:r>
              <w:rPr>
                <w:rFonts w:hint="eastAsia"/>
              </w:rPr>
              <w:t>气化器</w:t>
            </w:r>
            <w:r w:rsidR="00C66C54" w:rsidRPr="00C66C54">
              <w:rPr>
                <w:position w:val="-6"/>
              </w:rPr>
              <w:object w:dxaOrig="200" w:dyaOrig="279" w14:anchorId="3519EB3F">
                <v:shape id="_x0000_i1213" type="#_x0000_t75" style="width:9.75pt;height:14.25pt" o:ole="">
                  <v:imagedata r:id="rId375" o:title=""/>
                </v:shape>
                <o:OLEObject Type="Embed" ProgID="Equation.DSMT4" ShapeID="_x0000_i1213" DrawAspect="Content" ObjectID="_1752734862" r:id="rId376"/>
              </w:object>
            </w:r>
            <w:r>
              <w:rPr>
                <w:rFonts w:hint="eastAsia"/>
              </w:rPr>
              <w:t>的启</w:t>
            </w:r>
            <w:r w:rsidR="00891F71" w:rsidRPr="00891F71">
              <w:rPr>
                <w:rFonts w:hint="eastAsia"/>
              </w:rPr>
              <w:t>停能耗</w:t>
            </w:r>
          </w:p>
        </w:tc>
      </w:tr>
      <w:bookmarkEnd w:id="219"/>
      <w:tr w:rsidR="00160D6B" w14:paraId="6B141C12" w14:textId="77777777">
        <w:tc>
          <w:tcPr>
            <w:tcW w:w="1250" w:type="pct"/>
            <w:vAlign w:val="center"/>
          </w:tcPr>
          <w:p w14:paraId="459FC96E" w14:textId="77777777" w:rsidR="00160D6B" w:rsidRDefault="008B366B" w:rsidP="00160D6B">
            <w:r w:rsidRPr="008B366B">
              <w:rPr>
                <w:position w:val="-12"/>
              </w:rPr>
              <w:object w:dxaOrig="1240" w:dyaOrig="360" w14:anchorId="3E629AF7">
                <v:shape id="_x0000_i1214" type="#_x0000_t75" style="width:60.75pt;height:17.25pt" o:ole="">
                  <v:imagedata r:id="rId377" o:title=""/>
                </v:shape>
                <o:OLEObject Type="Embed" ProgID="Equation.DSMT4" ShapeID="_x0000_i1214" DrawAspect="Content" ObjectID="_1752734863" r:id="rId378"/>
              </w:object>
            </w:r>
          </w:p>
        </w:tc>
        <w:tc>
          <w:tcPr>
            <w:tcW w:w="3750" w:type="pct"/>
            <w:vAlign w:val="center"/>
          </w:tcPr>
          <w:p w14:paraId="1DFF6D62" w14:textId="77777777" w:rsidR="00160D6B" w:rsidRDefault="00160D6B" w:rsidP="00160D6B">
            <w:r>
              <w:rPr>
                <w:rFonts w:hint="eastAsia"/>
              </w:rPr>
              <w:t>氧气</w:t>
            </w:r>
            <w:r w:rsidR="00AD2953">
              <w:rPr>
                <w:rFonts w:hint="eastAsia"/>
              </w:rPr>
              <w:t>管网与</w:t>
            </w:r>
            <w:r w:rsidR="008B366B">
              <w:rPr>
                <w:rFonts w:hint="eastAsia"/>
              </w:rPr>
              <w:t>储罐</w:t>
            </w:r>
            <w:r>
              <w:rPr>
                <w:rFonts w:hint="eastAsia"/>
              </w:rPr>
              <w:t>存储量下限与上限</w:t>
            </w:r>
          </w:p>
        </w:tc>
      </w:tr>
      <w:tr w:rsidR="00160D6B" w14:paraId="3F496E85" w14:textId="77777777">
        <w:tc>
          <w:tcPr>
            <w:tcW w:w="1250" w:type="pct"/>
            <w:vAlign w:val="center"/>
          </w:tcPr>
          <w:p w14:paraId="7D85C5B6" w14:textId="77777777" w:rsidR="00160D6B" w:rsidRDefault="008B366B" w:rsidP="00160D6B">
            <w:r w:rsidRPr="008B366B">
              <w:rPr>
                <w:position w:val="-12"/>
              </w:rPr>
              <w:object w:dxaOrig="1200" w:dyaOrig="360" w14:anchorId="67DFCFB8">
                <v:shape id="_x0000_i1215" type="#_x0000_t75" style="width:60pt;height:17.25pt" o:ole="">
                  <v:imagedata r:id="rId379" o:title=""/>
                </v:shape>
                <o:OLEObject Type="Embed" ProgID="Equation.DSMT4" ShapeID="_x0000_i1215" DrawAspect="Content" ObjectID="_1752734864" r:id="rId380"/>
              </w:object>
            </w:r>
          </w:p>
        </w:tc>
        <w:tc>
          <w:tcPr>
            <w:tcW w:w="3750" w:type="pct"/>
            <w:vAlign w:val="center"/>
          </w:tcPr>
          <w:p w14:paraId="0FFEDBF8" w14:textId="77777777" w:rsidR="00160D6B" w:rsidRDefault="00160D6B" w:rsidP="00160D6B">
            <w:r>
              <w:rPr>
                <w:rFonts w:hint="eastAsia"/>
              </w:rPr>
              <w:t>液氧</w:t>
            </w:r>
            <w:r w:rsidR="008B366B">
              <w:rPr>
                <w:rFonts w:hint="eastAsia"/>
              </w:rPr>
              <w:t>储槽</w:t>
            </w:r>
            <w:r>
              <w:rPr>
                <w:rFonts w:hint="eastAsia"/>
              </w:rPr>
              <w:t>存储量下限与上限</w:t>
            </w:r>
          </w:p>
        </w:tc>
      </w:tr>
      <w:bookmarkStart w:id="220" w:name="_Hlk127101757"/>
      <w:bookmarkStart w:id="221" w:name="_Hlk127101373"/>
      <w:tr w:rsidR="008B366B" w14:paraId="19848FCD" w14:textId="77777777">
        <w:tc>
          <w:tcPr>
            <w:tcW w:w="1250" w:type="pct"/>
            <w:vAlign w:val="center"/>
          </w:tcPr>
          <w:p w14:paraId="7F21AB58" w14:textId="77777777" w:rsidR="008B366B" w:rsidRDefault="008B366B" w:rsidP="00160D6B">
            <w:r>
              <w:rPr>
                <w:position w:val="-12"/>
              </w:rPr>
              <w:object w:dxaOrig="240" w:dyaOrig="360" w14:anchorId="1030A575">
                <v:shape id="_x0000_i1216" type="#_x0000_t75" style="width:12pt;height:17.25pt" o:ole="">
                  <v:imagedata r:id="rId381" o:title=""/>
                </v:shape>
                <o:OLEObject Type="Embed" ProgID="Equation.DSMT4" ShapeID="_x0000_i1216" DrawAspect="Content" ObjectID="_1752734865" r:id="rId382"/>
              </w:object>
            </w:r>
          </w:p>
        </w:tc>
        <w:tc>
          <w:tcPr>
            <w:tcW w:w="3750" w:type="pct"/>
            <w:vAlign w:val="center"/>
          </w:tcPr>
          <w:p w14:paraId="49B756AA" w14:textId="77777777" w:rsidR="008B366B" w:rsidRDefault="008B366B" w:rsidP="00160D6B">
            <w:r w:rsidRPr="008B366B">
              <w:rPr>
                <w:position w:val="-6"/>
              </w:rPr>
              <w:object w:dxaOrig="139" w:dyaOrig="240" w14:anchorId="3548244A">
                <v:shape id="_x0000_i1217" type="#_x0000_t75" style="width:6.75pt;height:12pt" o:ole="">
                  <v:imagedata r:id="rId383" o:title=""/>
                </v:shape>
                <o:OLEObject Type="Embed" ProgID="Equation.DSMT4" ShapeID="_x0000_i1217" DrawAspect="Content" ObjectID="_1752734866" r:id="rId384"/>
              </w:object>
            </w:r>
            <w:r>
              <w:rPr>
                <w:rFonts w:hint="eastAsia"/>
              </w:rPr>
              <w:t>时</w:t>
            </w:r>
            <w:r w:rsidR="00E72DF2">
              <w:rPr>
                <w:rFonts w:hint="eastAsia"/>
              </w:rPr>
              <w:t>段</w:t>
            </w:r>
            <w:r>
              <w:rPr>
                <w:rFonts w:hint="eastAsia"/>
              </w:rPr>
              <w:t>电价</w:t>
            </w:r>
          </w:p>
        </w:tc>
      </w:tr>
      <w:bookmarkStart w:id="222" w:name="_Hlk127107018"/>
      <w:bookmarkEnd w:id="220"/>
      <w:tr w:rsidR="004F6E7B" w14:paraId="457716B9" w14:textId="77777777" w:rsidTr="00D610A4">
        <w:tc>
          <w:tcPr>
            <w:tcW w:w="1250" w:type="pct"/>
            <w:vAlign w:val="center"/>
          </w:tcPr>
          <w:p w14:paraId="0D8D6F5C" w14:textId="77777777" w:rsidR="004F6E7B" w:rsidRDefault="004F6E7B" w:rsidP="00D610A4">
            <w:r>
              <w:rPr>
                <w:position w:val="-12"/>
              </w:rPr>
              <w:object w:dxaOrig="400" w:dyaOrig="360" w14:anchorId="2BA4F9DC">
                <v:shape id="_x0000_i1218" type="#_x0000_t75" style="width:20.25pt;height:17.25pt" o:ole="">
                  <v:imagedata r:id="rId385" o:title=""/>
                </v:shape>
                <o:OLEObject Type="Embed" ProgID="Equation.DSMT4" ShapeID="_x0000_i1218" DrawAspect="Content" ObjectID="_1752734867" r:id="rId386"/>
              </w:object>
            </w:r>
          </w:p>
        </w:tc>
        <w:tc>
          <w:tcPr>
            <w:tcW w:w="3750" w:type="pct"/>
            <w:vAlign w:val="center"/>
          </w:tcPr>
          <w:p w14:paraId="05F5E5A1" w14:textId="77777777" w:rsidR="004F6E7B" w:rsidRDefault="004F6E7B" w:rsidP="00D610A4">
            <w:r w:rsidRPr="008B366B">
              <w:rPr>
                <w:position w:val="-6"/>
              </w:rPr>
              <w:object w:dxaOrig="139" w:dyaOrig="240" w14:anchorId="731231A1">
                <v:shape id="_x0000_i1219" type="#_x0000_t75" style="width:6.75pt;height:12pt" o:ole="">
                  <v:imagedata r:id="rId383" o:title=""/>
                </v:shape>
                <o:OLEObject Type="Embed" ProgID="Equation.DSMT4" ShapeID="_x0000_i1219" DrawAspect="Content" ObjectID="_1752734868" r:id="rId387"/>
              </w:object>
            </w:r>
            <w:r>
              <w:rPr>
                <w:rFonts w:hint="eastAsia"/>
              </w:rPr>
              <w:t>时</w:t>
            </w:r>
            <w:r w:rsidR="00E72DF2">
              <w:rPr>
                <w:rFonts w:hint="eastAsia"/>
              </w:rPr>
              <w:t>段</w:t>
            </w:r>
            <w:r>
              <w:rPr>
                <w:rFonts w:hint="eastAsia"/>
              </w:rPr>
              <w:t>氧气消耗价格</w:t>
            </w:r>
          </w:p>
        </w:tc>
      </w:tr>
      <w:tr w:rsidR="00757BAF" w14:paraId="669C8C7A" w14:textId="77777777" w:rsidTr="00D610A4">
        <w:tc>
          <w:tcPr>
            <w:tcW w:w="1250" w:type="pct"/>
            <w:vAlign w:val="center"/>
          </w:tcPr>
          <w:p w14:paraId="04AF8AC2" w14:textId="77777777" w:rsidR="00757BAF" w:rsidRDefault="00757BAF" w:rsidP="00D610A4">
            <w:r>
              <w:rPr>
                <w:position w:val="-12"/>
              </w:rPr>
              <w:object w:dxaOrig="380" w:dyaOrig="360" w14:anchorId="1C06DCFC">
                <v:shape id="_x0000_i1220" type="#_x0000_t75" style="width:20.25pt;height:17.25pt" o:ole="">
                  <v:imagedata r:id="rId388" o:title=""/>
                </v:shape>
                <o:OLEObject Type="Embed" ProgID="Equation.DSMT4" ShapeID="_x0000_i1220" DrawAspect="Content" ObjectID="_1752734869" r:id="rId389"/>
              </w:object>
            </w:r>
          </w:p>
        </w:tc>
        <w:tc>
          <w:tcPr>
            <w:tcW w:w="3750" w:type="pct"/>
            <w:vAlign w:val="center"/>
          </w:tcPr>
          <w:p w14:paraId="5D6AD5E5" w14:textId="77777777" w:rsidR="00757BAF" w:rsidRDefault="00757BAF" w:rsidP="00D610A4">
            <w:r w:rsidRPr="008B366B">
              <w:rPr>
                <w:position w:val="-6"/>
              </w:rPr>
              <w:object w:dxaOrig="139" w:dyaOrig="240" w14:anchorId="4E586DD0">
                <v:shape id="_x0000_i1221" type="#_x0000_t75" style="width:6.75pt;height:12pt" o:ole="">
                  <v:imagedata r:id="rId383" o:title=""/>
                </v:shape>
                <o:OLEObject Type="Embed" ProgID="Equation.DSMT4" ShapeID="_x0000_i1221" DrawAspect="Content" ObjectID="_1752734870" r:id="rId390"/>
              </w:object>
            </w:r>
            <w:r>
              <w:rPr>
                <w:rFonts w:hint="eastAsia"/>
              </w:rPr>
              <w:t>时</w:t>
            </w:r>
            <w:r w:rsidR="00E72DF2">
              <w:rPr>
                <w:rFonts w:hint="eastAsia"/>
              </w:rPr>
              <w:t>段</w:t>
            </w:r>
            <w:r>
              <w:rPr>
                <w:rFonts w:hint="eastAsia"/>
              </w:rPr>
              <w:t>液氧外卖价格</w:t>
            </w:r>
          </w:p>
        </w:tc>
      </w:tr>
      <w:bookmarkEnd w:id="222"/>
      <w:tr w:rsidR="00757BAF" w14:paraId="030418FA" w14:textId="77777777" w:rsidTr="00D610A4">
        <w:tc>
          <w:tcPr>
            <w:tcW w:w="1250" w:type="pct"/>
            <w:vAlign w:val="center"/>
          </w:tcPr>
          <w:p w14:paraId="1EC61FCE" w14:textId="77777777" w:rsidR="00757BAF" w:rsidRDefault="007028E0" w:rsidP="00D610A4">
            <w:r>
              <w:rPr>
                <w:position w:val="-12"/>
              </w:rPr>
              <w:object w:dxaOrig="440" w:dyaOrig="360" w14:anchorId="31799C3B">
                <v:shape id="_x0000_i1222" type="#_x0000_t75" style="width:22.5pt;height:17.25pt" o:ole="">
                  <v:imagedata r:id="rId391" o:title=""/>
                </v:shape>
                <o:OLEObject Type="Embed" ProgID="Equation.DSMT4" ShapeID="_x0000_i1222" DrawAspect="Content" ObjectID="_1752734871" r:id="rId392"/>
              </w:object>
            </w:r>
          </w:p>
        </w:tc>
        <w:tc>
          <w:tcPr>
            <w:tcW w:w="3750" w:type="pct"/>
            <w:vAlign w:val="center"/>
          </w:tcPr>
          <w:p w14:paraId="31BEE280" w14:textId="77777777" w:rsidR="00757BAF" w:rsidRDefault="007028E0" w:rsidP="00D610A4">
            <w:r>
              <w:rPr>
                <w:rFonts w:hint="eastAsia"/>
              </w:rPr>
              <w:t>空分生产时氧气与液氧</w:t>
            </w:r>
            <w:r w:rsidR="00641716">
              <w:rPr>
                <w:rFonts w:hint="eastAsia"/>
              </w:rPr>
              <w:t>的</w:t>
            </w:r>
            <w:r>
              <w:rPr>
                <w:rFonts w:hint="eastAsia"/>
              </w:rPr>
              <w:t>比例</w:t>
            </w:r>
            <w:r w:rsidR="00641716">
              <w:rPr>
                <w:rFonts w:hint="eastAsia"/>
              </w:rPr>
              <w:t>系数</w:t>
            </w:r>
          </w:p>
        </w:tc>
      </w:tr>
      <w:tr w:rsidR="007028E0" w14:paraId="6587CCF4" w14:textId="77777777" w:rsidTr="00FF7DC3">
        <w:tc>
          <w:tcPr>
            <w:tcW w:w="1250" w:type="pct"/>
            <w:vAlign w:val="center"/>
          </w:tcPr>
          <w:p w14:paraId="4F3EE571" w14:textId="77777777" w:rsidR="007028E0" w:rsidRDefault="007028E0" w:rsidP="00FF7DC3">
            <w:r>
              <w:rPr>
                <w:position w:val="-12"/>
              </w:rPr>
              <w:object w:dxaOrig="400" w:dyaOrig="360" w14:anchorId="216B4AD8">
                <v:shape id="_x0000_i1223" type="#_x0000_t75" style="width:20.25pt;height:17.25pt" o:ole="">
                  <v:imagedata r:id="rId393" o:title=""/>
                </v:shape>
                <o:OLEObject Type="Embed" ProgID="Equation.DSMT4" ShapeID="_x0000_i1223" DrawAspect="Content" ObjectID="_1752734872" r:id="rId394"/>
              </w:object>
            </w:r>
          </w:p>
        </w:tc>
        <w:tc>
          <w:tcPr>
            <w:tcW w:w="3750" w:type="pct"/>
            <w:vAlign w:val="center"/>
          </w:tcPr>
          <w:p w14:paraId="3AF509DA" w14:textId="77777777" w:rsidR="007028E0" w:rsidRDefault="007028E0" w:rsidP="00FF7DC3">
            <w:r>
              <w:rPr>
                <w:rFonts w:hint="eastAsia"/>
              </w:rPr>
              <w:t>氧气转换为液氧的转换系数</w:t>
            </w:r>
          </w:p>
        </w:tc>
      </w:tr>
      <w:tr w:rsidR="00757BAF" w14:paraId="59B66DAF" w14:textId="77777777">
        <w:tc>
          <w:tcPr>
            <w:tcW w:w="1250" w:type="pct"/>
            <w:vAlign w:val="center"/>
          </w:tcPr>
          <w:p w14:paraId="25CEA7E6" w14:textId="77777777" w:rsidR="00757BAF" w:rsidRDefault="00641716" w:rsidP="00160D6B">
            <w:r>
              <w:rPr>
                <w:position w:val="-12"/>
              </w:rPr>
              <w:object w:dxaOrig="420" w:dyaOrig="360" w14:anchorId="2C22F7EB">
                <v:shape id="_x0000_i1224" type="#_x0000_t75" style="width:21.75pt;height:17.25pt" o:ole="">
                  <v:imagedata r:id="rId395" o:title=""/>
                </v:shape>
                <o:OLEObject Type="Embed" ProgID="Equation.DSMT4" ShapeID="_x0000_i1224" DrawAspect="Content" ObjectID="_1752734873" r:id="rId396"/>
              </w:object>
            </w:r>
          </w:p>
        </w:tc>
        <w:tc>
          <w:tcPr>
            <w:tcW w:w="3750" w:type="pct"/>
            <w:vAlign w:val="center"/>
          </w:tcPr>
          <w:p w14:paraId="040BF4AE" w14:textId="77777777" w:rsidR="00757BAF" w:rsidRDefault="00641716" w:rsidP="00160D6B">
            <w:r>
              <w:rPr>
                <w:rFonts w:hint="eastAsia"/>
              </w:rPr>
              <w:t>液氧转换为氧气的转换系数</w:t>
            </w:r>
          </w:p>
        </w:tc>
      </w:tr>
    </w:tbl>
    <w:bookmarkEnd w:id="221"/>
    <w:p w14:paraId="469AAE70" w14:textId="77777777" w:rsidR="006F669F" w:rsidRDefault="00641716">
      <w:r>
        <w:rPr>
          <w:rFonts w:hint="eastAsia"/>
        </w:rPr>
        <w:t>连续变量</w:t>
      </w:r>
    </w:p>
    <w:tbl>
      <w:tblPr>
        <w:tblStyle w:val="afb"/>
        <w:tblW w:w="5000" w:type="pct"/>
        <w:tblLook w:val="04A0" w:firstRow="1" w:lastRow="0" w:firstColumn="1" w:lastColumn="0" w:noHBand="0" w:noVBand="1"/>
      </w:tblPr>
      <w:tblGrid>
        <w:gridCol w:w="2126"/>
        <w:gridCol w:w="6379"/>
      </w:tblGrid>
      <w:tr w:rsidR="006F669F" w14:paraId="7A4FDF24" w14:textId="77777777">
        <w:tc>
          <w:tcPr>
            <w:tcW w:w="1250" w:type="pct"/>
          </w:tcPr>
          <w:p w14:paraId="3722CCB0" w14:textId="77777777" w:rsidR="006F669F" w:rsidRDefault="00641716">
            <w:r w:rsidRPr="00641716">
              <w:rPr>
                <w:position w:val="-14"/>
              </w:rPr>
              <w:object w:dxaOrig="360" w:dyaOrig="380" w14:anchorId="548DB5BB">
                <v:shape id="_x0000_i1225" type="#_x0000_t75" style="width:18.75pt;height:19.5pt" o:ole="">
                  <v:imagedata r:id="rId397" o:title=""/>
                </v:shape>
                <o:OLEObject Type="Embed" ProgID="Equation.DSMT4" ShapeID="_x0000_i1225" DrawAspect="Content" ObjectID="_1752734874" r:id="rId398"/>
              </w:object>
            </w:r>
          </w:p>
        </w:tc>
        <w:tc>
          <w:tcPr>
            <w:tcW w:w="3750" w:type="pct"/>
          </w:tcPr>
          <w:p w14:paraId="4D135926" w14:textId="77777777" w:rsidR="006F669F" w:rsidRDefault="00D610A4">
            <w:r>
              <w:rPr>
                <w:position w:val="-6"/>
              </w:rPr>
              <w:object w:dxaOrig="144" w:dyaOrig="223" w14:anchorId="5B81AC16">
                <v:shape id="_x0000_i1226" type="#_x0000_t75" style="width:7.5pt;height:12pt" o:ole="">
                  <v:imagedata r:id="rId353" o:title=""/>
                </v:shape>
                <o:OLEObject Type="Embed" ProgID="Equation.DSMT4" ShapeID="_x0000_i1226" DrawAspect="Content" ObjectID="_1752734875" r:id="rId399"/>
              </w:object>
            </w:r>
            <w:r>
              <w:rPr>
                <w:rFonts w:hint="eastAsia"/>
              </w:rPr>
              <w:t>时段空分机组</w:t>
            </w:r>
            <w:r>
              <w:rPr>
                <w:position w:val="-6"/>
              </w:rPr>
              <w:object w:dxaOrig="144" w:dyaOrig="301" w14:anchorId="18B3AA13">
                <v:shape id="_x0000_i1227" type="#_x0000_t75" style="width:7.5pt;height:15pt" o:ole="">
                  <v:imagedata r:id="rId311" o:title=""/>
                </v:shape>
                <o:OLEObject Type="Embed" ProgID="Equation.DSMT4" ShapeID="_x0000_i1227" DrawAspect="Content" ObjectID="_1752734876" r:id="rId400"/>
              </w:object>
            </w:r>
            <w:r>
              <w:rPr>
                <w:rFonts w:hint="eastAsia"/>
              </w:rPr>
              <w:t>的氧气产量</w:t>
            </w:r>
          </w:p>
        </w:tc>
      </w:tr>
      <w:tr w:rsidR="006F669F" w14:paraId="434C0282" w14:textId="77777777">
        <w:tc>
          <w:tcPr>
            <w:tcW w:w="1250" w:type="pct"/>
          </w:tcPr>
          <w:p w14:paraId="65306E33" w14:textId="77777777" w:rsidR="006F669F" w:rsidRDefault="00641716">
            <w:r w:rsidRPr="00641716">
              <w:rPr>
                <w:position w:val="-14"/>
              </w:rPr>
              <w:object w:dxaOrig="340" w:dyaOrig="380" w14:anchorId="3F906BD3">
                <v:shape id="_x0000_i1228" type="#_x0000_t75" style="width:15.75pt;height:19.5pt" o:ole="">
                  <v:imagedata r:id="rId401" o:title=""/>
                </v:shape>
                <o:OLEObject Type="Embed" ProgID="Equation.DSMT4" ShapeID="_x0000_i1228" DrawAspect="Content" ObjectID="_1752734877" r:id="rId402"/>
              </w:object>
            </w:r>
          </w:p>
        </w:tc>
        <w:tc>
          <w:tcPr>
            <w:tcW w:w="3750" w:type="pct"/>
          </w:tcPr>
          <w:p w14:paraId="0E0079C4" w14:textId="77777777" w:rsidR="006F669F" w:rsidRDefault="00D610A4">
            <w:r>
              <w:rPr>
                <w:position w:val="-6"/>
              </w:rPr>
              <w:object w:dxaOrig="144" w:dyaOrig="223" w14:anchorId="22855E16">
                <v:shape id="_x0000_i1229" type="#_x0000_t75" style="width:7.5pt;height:12pt" o:ole="">
                  <v:imagedata r:id="rId353" o:title=""/>
                </v:shape>
                <o:OLEObject Type="Embed" ProgID="Equation.DSMT4" ShapeID="_x0000_i1229" DrawAspect="Content" ObjectID="_1752734878" r:id="rId403"/>
              </w:object>
            </w:r>
            <w:r>
              <w:rPr>
                <w:rFonts w:hint="eastAsia"/>
              </w:rPr>
              <w:t>时段空分机组</w:t>
            </w:r>
            <w:r>
              <w:rPr>
                <w:position w:val="-6"/>
              </w:rPr>
              <w:object w:dxaOrig="144" w:dyaOrig="301" w14:anchorId="71774310">
                <v:shape id="_x0000_i1230" type="#_x0000_t75" style="width:7.5pt;height:15pt" o:ole="">
                  <v:imagedata r:id="rId311" o:title=""/>
                </v:shape>
                <o:OLEObject Type="Embed" ProgID="Equation.DSMT4" ShapeID="_x0000_i1230" DrawAspect="Content" ObjectID="_1752734879" r:id="rId404"/>
              </w:object>
            </w:r>
            <w:r>
              <w:rPr>
                <w:rFonts w:hint="eastAsia"/>
              </w:rPr>
              <w:t>的液氧产量</w:t>
            </w:r>
          </w:p>
        </w:tc>
      </w:tr>
      <w:tr w:rsidR="00B95370" w14:paraId="2581B402" w14:textId="77777777" w:rsidTr="00FF7DC3">
        <w:tc>
          <w:tcPr>
            <w:tcW w:w="1250" w:type="pct"/>
          </w:tcPr>
          <w:p w14:paraId="560918CE" w14:textId="77777777" w:rsidR="00B95370" w:rsidRDefault="00B95370" w:rsidP="00FF7DC3">
            <w:r w:rsidRPr="00641716">
              <w:rPr>
                <w:position w:val="-14"/>
              </w:rPr>
              <w:object w:dxaOrig="520" w:dyaOrig="380" w14:anchorId="0754AB30">
                <v:shape id="_x0000_i1231" type="#_x0000_t75" style="width:26.25pt;height:19.5pt" o:ole="">
                  <v:imagedata r:id="rId405" o:title=""/>
                </v:shape>
                <o:OLEObject Type="Embed" ProgID="Equation.DSMT4" ShapeID="_x0000_i1231" DrawAspect="Content" ObjectID="_1752734880" r:id="rId406"/>
              </w:object>
            </w:r>
          </w:p>
        </w:tc>
        <w:tc>
          <w:tcPr>
            <w:tcW w:w="3750" w:type="pct"/>
          </w:tcPr>
          <w:p w14:paraId="36098009" w14:textId="77777777" w:rsidR="00B95370" w:rsidRDefault="00B95370" w:rsidP="00FF7DC3">
            <w:r>
              <w:rPr>
                <w:position w:val="-6"/>
              </w:rPr>
              <w:object w:dxaOrig="144" w:dyaOrig="223" w14:anchorId="5637F2FA">
                <v:shape id="_x0000_i1232" type="#_x0000_t75" style="width:7.5pt;height:12pt" o:ole="">
                  <v:imagedata r:id="rId353" o:title=""/>
                </v:shape>
                <o:OLEObject Type="Embed" ProgID="Equation.DSMT4" ShapeID="_x0000_i1232" DrawAspect="Content" ObjectID="_1752734881" r:id="rId407"/>
              </w:object>
            </w:r>
            <w:r>
              <w:rPr>
                <w:rFonts w:hint="eastAsia"/>
              </w:rPr>
              <w:t>时段液化器</w:t>
            </w:r>
            <w:r w:rsidRPr="00CB063B">
              <w:rPr>
                <w:position w:val="-10"/>
              </w:rPr>
              <w:object w:dxaOrig="200" w:dyaOrig="300" w14:anchorId="3B7156E8">
                <v:shape id="_x0000_i1233" type="#_x0000_t75" style="width:11.25pt;height:15pt" o:ole="">
                  <v:imagedata r:id="rId408" o:title=""/>
                </v:shape>
                <o:OLEObject Type="Embed" ProgID="Equation.DSMT4" ShapeID="_x0000_i1233" DrawAspect="Content" ObjectID="_1752734882" r:id="rId409"/>
              </w:object>
            </w:r>
            <w:r>
              <w:rPr>
                <w:rFonts w:hint="eastAsia"/>
              </w:rPr>
              <w:t>的液氧产量</w:t>
            </w:r>
          </w:p>
        </w:tc>
      </w:tr>
      <w:tr w:rsidR="00641716" w14:paraId="7D4B5DA7" w14:textId="77777777" w:rsidTr="00D610A4">
        <w:tc>
          <w:tcPr>
            <w:tcW w:w="1250" w:type="pct"/>
          </w:tcPr>
          <w:p w14:paraId="7BE3894A" w14:textId="77777777" w:rsidR="00641716" w:rsidRDefault="00B95370" w:rsidP="00D610A4">
            <w:r w:rsidRPr="00641716">
              <w:rPr>
                <w:position w:val="-14"/>
              </w:rPr>
              <w:object w:dxaOrig="560" w:dyaOrig="380" w14:anchorId="061FE650">
                <v:shape id="_x0000_i1234" type="#_x0000_t75" style="width:27.75pt;height:19.5pt" o:ole="">
                  <v:imagedata r:id="rId410" o:title=""/>
                </v:shape>
                <o:OLEObject Type="Embed" ProgID="Equation.DSMT4" ShapeID="_x0000_i1234" DrawAspect="Content" ObjectID="_1752734883" r:id="rId411"/>
              </w:object>
            </w:r>
          </w:p>
        </w:tc>
        <w:tc>
          <w:tcPr>
            <w:tcW w:w="3750" w:type="pct"/>
          </w:tcPr>
          <w:p w14:paraId="6316D08B" w14:textId="77777777" w:rsidR="00641716" w:rsidRDefault="00641716" w:rsidP="00D610A4">
            <w:r>
              <w:rPr>
                <w:position w:val="-6"/>
              </w:rPr>
              <w:object w:dxaOrig="144" w:dyaOrig="223" w14:anchorId="10D35159">
                <v:shape id="_x0000_i1235" type="#_x0000_t75" style="width:7.5pt;height:12pt" o:ole="">
                  <v:imagedata r:id="rId353" o:title=""/>
                </v:shape>
                <o:OLEObject Type="Embed" ProgID="Equation.DSMT4" ShapeID="_x0000_i1235" DrawAspect="Content" ObjectID="_1752734884" r:id="rId412"/>
              </w:object>
            </w:r>
            <w:r>
              <w:rPr>
                <w:rFonts w:hint="eastAsia"/>
              </w:rPr>
              <w:t>时段</w:t>
            </w:r>
            <w:r w:rsidR="00CB063B">
              <w:rPr>
                <w:rFonts w:hint="eastAsia"/>
              </w:rPr>
              <w:t>液化器</w:t>
            </w:r>
            <w:r w:rsidR="00CB063B" w:rsidRPr="00CB063B">
              <w:rPr>
                <w:position w:val="-10"/>
              </w:rPr>
              <w:object w:dxaOrig="200" w:dyaOrig="300" w14:anchorId="15E48559">
                <v:shape id="_x0000_i1236" type="#_x0000_t75" style="width:11.25pt;height:15pt" o:ole="">
                  <v:imagedata r:id="rId408" o:title=""/>
                </v:shape>
                <o:OLEObject Type="Embed" ProgID="Equation.DSMT4" ShapeID="_x0000_i1236" DrawAspect="Content" ObjectID="_1752734885" r:id="rId413"/>
              </w:object>
            </w:r>
            <w:r>
              <w:rPr>
                <w:rFonts w:hint="eastAsia"/>
              </w:rPr>
              <w:t>的氧气</w:t>
            </w:r>
            <w:r w:rsidR="00B95370">
              <w:rPr>
                <w:rFonts w:hint="eastAsia"/>
              </w:rPr>
              <w:t>消耗量</w:t>
            </w:r>
          </w:p>
        </w:tc>
      </w:tr>
      <w:tr w:rsidR="00B95370" w14:paraId="5CD59809" w14:textId="77777777" w:rsidTr="00FF7DC3">
        <w:tc>
          <w:tcPr>
            <w:tcW w:w="1250" w:type="pct"/>
          </w:tcPr>
          <w:p w14:paraId="4F54C4DB" w14:textId="77777777" w:rsidR="00B95370" w:rsidRDefault="00B95370" w:rsidP="00FF7DC3">
            <w:r w:rsidRPr="00641716">
              <w:rPr>
                <w:position w:val="-14"/>
              </w:rPr>
              <w:object w:dxaOrig="560" w:dyaOrig="380" w14:anchorId="7ADC5BC7">
                <v:shape id="_x0000_i1237" type="#_x0000_t75" style="width:27.75pt;height:19.5pt" o:ole="">
                  <v:imagedata r:id="rId414" o:title=""/>
                </v:shape>
                <o:OLEObject Type="Embed" ProgID="Equation.DSMT4" ShapeID="_x0000_i1237" DrawAspect="Content" ObjectID="_1752734886" r:id="rId415"/>
              </w:object>
            </w:r>
          </w:p>
        </w:tc>
        <w:tc>
          <w:tcPr>
            <w:tcW w:w="3750" w:type="pct"/>
          </w:tcPr>
          <w:p w14:paraId="0210E2B3" w14:textId="77777777" w:rsidR="00B95370" w:rsidRDefault="00B95370" w:rsidP="00FF7DC3">
            <w:r>
              <w:rPr>
                <w:position w:val="-6"/>
              </w:rPr>
              <w:object w:dxaOrig="144" w:dyaOrig="223" w14:anchorId="72B9E730">
                <v:shape id="_x0000_i1238" type="#_x0000_t75" style="width:7.5pt;height:12pt" o:ole="">
                  <v:imagedata r:id="rId353" o:title=""/>
                </v:shape>
                <o:OLEObject Type="Embed" ProgID="Equation.DSMT4" ShapeID="_x0000_i1238" DrawAspect="Content" ObjectID="_1752734887" r:id="rId416"/>
              </w:object>
            </w:r>
            <w:r>
              <w:rPr>
                <w:rFonts w:hint="eastAsia"/>
              </w:rPr>
              <w:t>时段气化器</w:t>
            </w:r>
            <w:r>
              <w:rPr>
                <w:position w:val="-6"/>
              </w:rPr>
              <w:object w:dxaOrig="200" w:dyaOrig="279" w14:anchorId="60E70D0E">
                <v:shape id="_x0000_i1239" type="#_x0000_t75" style="width:11.25pt;height:13.5pt" o:ole="">
                  <v:imagedata r:id="rId417" o:title=""/>
                </v:shape>
                <o:OLEObject Type="Embed" ProgID="Equation.DSMT4" ShapeID="_x0000_i1239" DrawAspect="Content" ObjectID="_1752734888" r:id="rId418"/>
              </w:object>
            </w:r>
            <w:r>
              <w:rPr>
                <w:rFonts w:hint="eastAsia"/>
              </w:rPr>
              <w:t>的氧气产量</w:t>
            </w:r>
          </w:p>
        </w:tc>
      </w:tr>
      <w:tr w:rsidR="00641716" w14:paraId="70D43780" w14:textId="77777777" w:rsidTr="00D610A4">
        <w:tc>
          <w:tcPr>
            <w:tcW w:w="1250" w:type="pct"/>
          </w:tcPr>
          <w:p w14:paraId="09367528" w14:textId="77777777" w:rsidR="00641716" w:rsidRDefault="00B95370" w:rsidP="00D610A4">
            <w:r w:rsidRPr="00641716">
              <w:rPr>
                <w:position w:val="-14"/>
              </w:rPr>
              <w:object w:dxaOrig="560" w:dyaOrig="380" w14:anchorId="1AECAC3A">
                <v:shape id="_x0000_i1240" type="#_x0000_t75" style="width:27.75pt;height:19.5pt" o:ole="">
                  <v:imagedata r:id="rId419" o:title=""/>
                </v:shape>
                <o:OLEObject Type="Embed" ProgID="Equation.DSMT4" ShapeID="_x0000_i1240" DrawAspect="Content" ObjectID="_1752734889" r:id="rId420"/>
              </w:object>
            </w:r>
          </w:p>
        </w:tc>
        <w:tc>
          <w:tcPr>
            <w:tcW w:w="3750" w:type="pct"/>
          </w:tcPr>
          <w:p w14:paraId="09392885" w14:textId="77777777" w:rsidR="00641716" w:rsidRDefault="00641716" w:rsidP="00D610A4">
            <w:r>
              <w:rPr>
                <w:position w:val="-6"/>
              </w:rPr>
              <w:object w:dxaOrig="144" w:dyaOrig="223" w14:anchorId="0497F442">
                <v:shape id="_x0000_i1241" type="#_x0000_t75" style="width:7.5pt;height:12pt" o:ole="">
                  <v:imagedata r:id="rId353" o:title=""/>
                </v:shape>
                <o:OLEObject Type="Embed" ProgID="Equation.DSMT4" ShapeID="_x0000_i1241" DrawAspect="Content" ObjectID="_1752734890" r:id="rId421"/>
              </w:object>
            </w:r>
            <w:r>
              <w:rPr>
                <w:rFonts w:hint="eastAsia"/>
              </w:rPr>
              <w:t>时段</w:t>
            </w:r>
            <w:r w:rsidR="00CB063B">
              <w:rPr>
                <w:rFonts w:hint="eastAsia"/>
              </w:rPr>
              <w:t>气化器</w:t>
            </w:r>
            <w:r w:rsidR="00CB063B">
              <w:rPr>
                <w:position w:val="-6"/>
              </w:rPr>
              <w:object w:dxaOrig="200" w:dyaOrig="279" w14:anchorId="54822A85">
                <v:shape id="_x0000_i1242" type="#_x0000_t75" style="width:11.25pt;height:13.5pt" o:ole="">
                  <v:imagedata r:id="rId417" o:title=""/>
                </v:shape>
                <o:OLEObject Type="Embed" ProgID="Equation.DSMT4" ShapeID="_x0000_i1242" DrawAspect="Content" ObjectID="_1752734891" r:id="rId422"/>
              </w:object>
            </w:r>
            <w:r>
              <w:rPr>
                <w:rFonts w:hint="eastAsia"/>
              </w:rPr>
              <w:t>的液氧</w:t>
            </w:r>
            <w:r w:rsidR="00B95370">
              <w:rPr>
                <w:rFonts w:hint="eastAsia"/>
              </w:rPr>
              <w:t>消耗量</w:t>
            </w:r>
          </w:p>
        </w:tc>
      </w:tr>
      <w:tr w:rsidR="006F669F" w14:paraId="1CD9D98B" w14:textId="77777777">
        <w:tc>
          <w:tcPr>
            <w:tcW w:w="1250" w:type="pct"/>
          </w:tcPr>
          <w:p w14:paraId="18622AC1" w14:textId="77777777" w:rsidR="006F669F" w:rsidRDefault="00070AEB">
            <w:r>
              <w:rPr>
                <w:position w:val="-12"/>
              </w:rPr>
              <w:object w:dxaOrig="420" w:dyaOrig="360" w14:anchorId="20A6000B">
                <v:shape id="_x0000_i1243" type="#_x0000_t75" style="width:20.25pt;height:17.25pt" o:ole="">
                  <v:imagedata r:id="rId423" o:title=""/>
                </v:shape>
                <o:OLEObject Type="Embed" ProgID="Equation.DSMT4" ShapeID="_x0000_i1243" DrawAspect="Content" ObjectID="_1752734892" r:id="rId424"/>
              </w:object>
            </w:r>
          </w:p>
        </w:tc>
        <w:tc>
          <w:tcPr>
            <w:tcW w:w="3750" w:type="pct"/>
          </w:tcPr>
          <w:p w14:paraId="090EEE55" w14:textId="77777777" w:rsidR="006F669F" w:rsidRDefault="00D610A4">
            <w:r>
              <w:rPr>
                <w:position w:val="-6"/>
              </w:rPr>
              <w:object w:dxaOrig="144" w:dyaOrig="223" w14:anchorId="1B5C63AA">
                <v:shape id="_x0000_i1244" type="#_x0000_t75" style="width:7.5pt;height:12pt" o:ole="">
                  <v:imagedata r:id="rId353" o:title=""/>
                </v:shape>
                <o:OLEObject Type="Embed" ProgID="Equation.DSMT4" ShapeID="_x0000_i1244" DrawAspect="Content" ObjectID="_1752734893" r:id="rId425"/>
              </w:object>
            </w:r>
            <w:r>
              <w:rPr>
                <w:rFonts w:hint="eastAsia"/>
              </w:rPr>
              <w:t>时段氧气的存储量</w:t>
            </w:r>
          </w:p>
        </w:tc>
      </w:tr>
      <w:bookmarkStart w:id="223" w:name="_Hlk127103316"/>
      <w:tr w:rsidR="006F669F" w14:paraId="0F6D40DC" w14:textId="77777777">
        <w:tc>
          <w:tcPr>
            <w:tcW w:w="1250" w:type="pct"/>
          </w:tcPr>
          <w:p w14:paraId="6C7B78D8" w14:textId="77777777" w:rsidR="006F669F" w:rsidRDefault="00070AEB">
            <w:r>
              <w:rPr>
                <w:position w:val="-12"/>
              </w:rPr>
              <w:object w:dxaOrig="400" w:dyaOrig="360" w14:anchorId="4268370A">
                <v:shape id="_x0000_i1245" type="#_x0000_t75" style="width:20.25pt;height:17.25pt" o:ole="">
                  <v:imagedata r:id="rId426" o:title=""/>
                </v:shape>
                <o:OLEObject Type="Embed" ProgID="Equation.DSMT4" ShapeID="_x0000_i1245" DrawAspect="Content" ObjectID="_1752734894" r:id="rId427"/>
              </w:object>
            </w:r>
          </w:p>
        </w:tc>
        <w:tc>
          <w:tcPr>
            <w:tcW w:w="3750" w:type="pct"/>
          </w:tcPr>
          <w:p w14:paraId="57D7DE05" w14:textId="77777777" w:rsidR="006F669F" w:rsidRDefault="00D610A4">
            <w:r>
              <w:rPr>
                <w:position w:val="-6"/>
              </w:rPr>
              <w:object w:dxaOrig="144" w:dyaOrig="223" w14:anchorId="33146302">
                <v:shape id="_x0000_i1246" type="#_x0000_t75" style="width:7.5pt;height:12pt" o:ole="">
                  <v:imagedata r:id="rId353" o:title=""/>
                </v:shape>
                <o:OLEObject Type="Embed" ProgID="Equation.DSMT4" ShapeID="_x0000_i1246" DrawAspect="Content" ObjectID="_1752734895" r:id="rId428"/>
              </w:object>
            </w:r>
            <w:r>
              <w:rPr>
                <w:rFonts w:hint="eastAsia"/>
              </w:rPr>
              <w:t>时段液氧的存储量</w:t>
            </w:r>
          </w:p>
        </w:tc>
      </w:tr>
      <w:bookmarkEnd w:id="223"/>
      <w:tr w:rsidR="00070AEB" w14:paraId="0947BD34" w14:textId="77777777">
        <w:tc>
          <w:tcPr>
            <w:tcW w:w="1250" w:type="pct"/>
          </w:tcPr>
          <w:p w14:paraId="6D5DDFA2" w14:textId="77777777" w:rsidR="00070AEB" w:rsidRDefault="00070AEB">
            <w:r>
              <w:rPr>
                <w:position w:val="-12"/>
              </w:rPr>
              <w:object w:dxaOrig="420" w:dyaOrig="360" w14:anchorId="30271E8A">
                <v:shape id="_x0000_i1247" type="#_x0000_t75" style="width:20.25pt;height:17.25pt" o:ole="">
                  <v:imagedata r:id="rId429" o:title=""/>
                </v:shape>
                <o:OLEObject Type="Embed" ProgID="Equation.DSMT4" ShapeID="_x0000_i1247" DrawAspect="Content" ObjectID="_1752734896" r:id="rId430"/>
              </w:object>
            </w:r>
          </w:p>
        </w:tc>
        <w:tc>
          <w:tcPr>
            <w:tcW w:w="3750" w:type="pct"/>
          </w:tcPr>
          <w:p w14:paraId="45592E08" w14:textId="77777777" w:rsidR="00070AEB" w:rsidRDefault="00070AEB">
            <w:r>
              <w:rPr>
                <w:position w:val="-6"/>
              </w:rPr>
              <w:object w:dxaOrig="144" w:dyaOrig="223" w14:anchorId="67CB73AA">
                <v:shape id="_x0000_i1248" type="#_x0000_t75" style="width:7.5pt;height:12pt" o:ole="">
                  <v:imagedata r:id="rId353" o:title=""/>
                </v:shape>
                <o:OLEObject Type="Embed" ProgID="Equation.DSMT4" ShapeID="_x0000_i1248" DrawAspect="Content" ObjectID="_1752734897" r:id="rId431"/>
              </w:object>
            </w:r>
            <w:r>
              <w:rPr>
                <w:rFonts w:hint="eastAsia"/>
              </w:rPr>
              <w:t>时段液氧外卖量</w:t>
            </w:r>
          </w:p>
        </w:tc>
      </w:tr>
      <w:tr w:rsidR="00070AEB" w14:paraId="18171254" w14:textId="77777777" w:rsidTr="00D610A4">
        <w:tc>
          <w:tcPr>
            <w:tcW w:w="1250" w:type="pct"/>
          </w:tcPr>
          <w:p w14:paraId="203234A2" w14:textId="77777777" w:rsidR="00070AEB" w:rsidRDefault="00070AEB" w:rsidP="00D610A4">
            <w:r>
              <w:rPr>
                <w:position w:val="-12"/>
              </w:rPr>
              <w:object w:dxaOrig="260" w:dyaOrig="360" w14:anchorId="0321314E">
                <v:shape id="_x0000_i1249" type="#_x0000_t75" style="width:12pt;height:17.25pt" o:ole="">
                  <v:imagedata r:id="rId432" o:title=""/>
                </v:shape>
                <o:OLEObject Type="Embed" ProgID="Equation.DSMT4" ShapeID="_x0000_i1249" DrawAspect="Content" ObjectID="_1752734898" r:id="rId433"/>
              </w:object>
            </w:r>
          </w:p>
        </w:tc>
        <w:tc>
          <w:tcPr>
            <w:tcW w:w="3750" w:type="pct"/>
          </w:tcPr>
          <w:p w14:paraId="4119DBEE" w14:textId="77777777" w:rsidR="00070AEB" w:rsidRDefault="00070AEB" w:rsidP="00D610A4">
            <w:r>
              <w:rPr>
                <w:position w:val="-6"/>
              </w:rPr>
              <w:object w:dxaOrig="144" w:dyaOrig="223" w14:anchorId="2B6D2A12">
                <v:shape id="_x0000_i1250" type="#_x0000_t75" style="width:7.5pt;height:12pt" o:ole="">
                  <v:imagedata r:id="rId353" o:title=""/>
                </v:shape>
                <o:OLEObject Type="Embed" ProgID="Equation.DSMT4" ShapeID="_x0000_i1250" DrawAspect="Content" ObjectID="_1752734899" r:id="rId434"/>
              </w:object>
            </w:r>
            <w:r>
              <w:rPr>
                <w:rFonts w:hint="eastAsia"/>
              </w:rPr>
              <w:t>时段氧气放散量</w:t>
            </w:r>
          </w:p>
        </w:tc>
      </w:tr>
    </w:tbl>
    <w:p w14:paraId="4826E453" w14:textId="77777777" w:rsidR="00070AEB" w:rsidRDefault="00070AEB" w:rsidP="00070AEB">
      <w:r>
        <w:rPr>
          <w:rFonts w:hint="eastAsia"/>
        </w:rPr>
        <w:t>逻辑变量</w:t>
      </w:r>
    </w:p>
    <w:tbl>
      <w:tblPr>
        <w:tblStyle w:val="afb"/>
        <w:tblW w:w="3880" w:type="pct"/>
        <w:tblLook w:val="04A0" w:firstRow="1" w:lastRow="0" w:firstColumn="1" w:lastColumn="0" w:noHBand="0" w:noVBand="1"/>
      </w:tblPr>
      <w:tblGrid>
        <w:gridCol w:w="6600"/>
      </w:tblGrid>
      <w:tr w:rsidR="006F7EC3" w14:paraId="2F4BB178" w14:textId="77777777" w:rsidTr="009603BD">
        <w:trPr>
          <w:trHeight w:val="610"/>
        </w:trPr>
        <w:tc>
          <w:tcPr>
            <w:tcW w:w="5000" w:type="pct"/>
          </w:tcPr>
          <w:bookmarkStart w:id="224" w:name="_Hlk127266902"/>
          <w:p w14:paraId="17122CC1" w14:textId="77777777" w:rsidR="006F7EC3" w:rsidRDefault="0040348B" w:rsidP="00B803B7">
            <w:pPr>
              <w:spacing w:line="240" w:lineRule="atLeast"/>
            </w:pPr>
            <w:r w:rsidRPr="008D09FD">
              <w:rPr>
                <w:position w:val="-32"/>
              </w:rPr>
              <w:object w:dxaOrig="5420" w:dyaOrig="760" w14:anchorId="15F3B8E1">
                <v:shape id="_x0000_i1251" type="#_x0000_t75" style="width:266.1pt;height:36.75pt" o:ole="">
                  <v:imagedata r:id="rId435" o:title=""/>
                </v:shape>
                <o:OLEObject Type="Embed" ProgID="Equation.DSMT4" ShapeID="_x0000_i1251" DrawAspect="Content" ObjectID="_1752734900" r:id="rId436"/>
              </w:object>
            </w:r>
          </w:p>
        </w:tc>
      </w:tr>
      <w:tr w:rsidR="00A637D9" w:rsidRPr="00A920F6" w14:paraId="1B09F982" w14:textId="77777777" w:rsidTr="00A920F6">
        <w:trPr>
          <w:trHeight w:val="610"/>
        </w:trPr>
        <w:tc>
          <w:tcPr>
            <w:tcW w:w="5000" w:type="pct"/>
          </w:tcPr>
          <w:p w14:paraId="05E41BC5" w14:textId="77777777" w:rsidR="00A637D9" w:rsidRPr="00A920F6" w:rsidRDefault="00757983" w:rsidP="00D610A4">
            <w:pPr>
              <w:spacing w:line="240" w:lineRule="atLeast"/>
              <w:rPr>
                <w:position w:val="-32"/>
              </w:rPr>
            </w:pPr>
            <w:r w:rsidRPr="008D09FD">
              <w:rPr>
                <w:position w:val="-32"/>
              </w:rPr>
              <w:object w:dxaOrig="6480" w:dyaOrig="760" w14:anchorId="42084D08">
                <v:shape id="_x0000_i1252" type="#_x0000_t75" style="width:317.2pt;height:36.75pt" o:ole="">
                  <v:imagedata r:id="rId437" o:title=""/>
                </v:shape>
                <o:OLEObject Type="Embed" ProgID="Equation.DSMT4" ShapeID="_x0000_i1252" DrawAspect="Content" ObjectID="_1752734901" r:id="rId438"/>
              </w:object>
            </w:r>
          </w:p>
        </w:tc>
      </w:tr>
      <w:bookmarkEnd w:id="224"/>
      <w:tr w:rsidR="006F7EC3" w14:paraId="1E7DBDB9" w14:textId="77777777" w:rsidTr="009603BD">
        <w:trPr>
          <w:trHeight w:val="594"/>
        </w:trPr>
        <w:tc>
          <w:tcPr>
            <w:tcW w:w="5000" w:type="pct"/>
          </w:tcPr>
          <w:p w14:paraId="68B5B8C1" w14:textId="77777777" w:rsidR="006F7EC3" w:rsidRDefault="00757983" w:rsidP="009603BD">
            <w:pPr>
              <w:spacing w:line="240" w:lineRule="atLeast"/>
            </w:pPr>
            <w:r w:rsidRPr="008D09FD">
              <w:rPr>
                <w:position w:val="-32"/>
              </w:rPr>
              <w:object w:dxaOrig="6280" w:dyaOrig="760" w14:anchorId="537FF5B6">
                <v:shape id="_x0000_i1253" type="#_x0000_t75" style="width:307.4pt;height:36.75pt" o:ole="">
                  <v:imagedata r:id="rId439" o:title=""/>
                </v:shape>
                <o:OLEObject Type="Embed" ProgID="Equation.DSMT4" ShapeID="_x0000_i1253" DrawAspect="Content" ObjectID="_1752734902" r:id="rId440"/>
              </w:object>
            </w:r>
          </w:p>
        </w:tc>
      </w:tr>
      <w:tr w:rsidR="006F7EC3" w14:paraId="45BE1718" w14:textId="77777777" w:rsidTr="009603BD">
        <w:trPr>
          <w:trHeight w:val="610"/>
        </w:trPr>
        <w:tc>
          <w:tcPr>
            <w:tcW w:w="5000" w:type="pct"/>
          </w:tcPr>
          <w:p w14:paraId="58E4347A" w14:textId="77777777" w:rsidR="006F7EC3" w:rsidRDefault="00757983" w:rsidP="009603BD">
            <w:pPr>
              <w:spacing w:line="240" w:lineRule="atLeast"/>
            </w:pPr>
            <w:r w:rsidRPr="008D09FD">
              <w:rPr>
                <w:position w:val="-32"/>
              </w:rPr>
              <w:object w:dxaOrig="6500" w:dyaOrig="760" w14:anchorId="6F021DBB">
                <v:shape id="_x0000_i1254" type="#_x0000_t75" style="width:317.85pt;height:36.75pt" o:ole="">
                  <v:imagedata r:id="rId441" o:title=""/>
                </v:shape>
                <o:OLEObject Type="Embed" ProgID="Equation.DSMT4" ShapeID="_x0000_i1254" DrawAspect="Content" ObjectID="_1752734903" r:id="rId442"/>
              </w:object>
            </w:r>
          </w:p>
        </w:tc>
      </w:tr>
      <w:tr w:rsidR="006F7EC3" w14:paraId="2254235B" w14:textId="77777777" w:rsidTr="009603BD">
        <w:trPr>
          <w:trHeight w:val="610"/>
        </w:trPr>
        <w:tc>
          <w:tcPr>
            <w:tcW w:w="5000" w:type="pct"/>
          </w:tcPr>
          <w:p w14:paraId="2888C757" w14:textId="77777777" w:rsidR="006F7EC3" w:rsidRDefault="00757983" w:rsidP="009603BD">
            <w:pPr>
              <w:spacing w:line="240" w:lineRule="atLeast"/>
            </w:pPr>
            <w:r w:rsidRPr="008D09FD">
              <w:rPr>
                <w:position w:val="-32"/>
              </w:rPr>
              <w:object w:dxaOrig="6280" w:dyaOrig="760" w14:anchorId="3F3B8E3D">
                <v:shape id="_x0000_i1255" type="#_x0000_t75" style="width:307.4pt;height:36.75pt" o:ole="">
                  <v:imagedata r:id="rId443" o:title=""/>
                </v:shape>
                <o:OLEObject Type="Embed" ProgID="Equation.DSMT4" ShapeID="_x0000_i1255" DrawAspect="Content" ObjectID="_1752734904" r:id="rId444"/>
              </w:object>
            </w:r>
          </w:p>
        </w:tc>
      </w:tr>
      <w:tr w:rsidR="006F7EC3" w14:paraId="108FF691" w14:textId="77777777" w:rsidTr="009603BD">
        <w:trPr>
          <w:trHeight w:val="594"/>
        </w:trPr>
        <w:tc>
          <w:tcPr>
            <w:tcW w:w="5000" w:type="pct"/>
          </w:tcPr>
          <w:p w14:paraId="10DD303B" w14:textId="77777777" w:rsidR="006F7EC3" w:rsidRDefault="00757983" w:rsidP="009603BD">
            <w:pPr>
              <w:spacing w:line="240" w:lineRule="atLeast"/>
            </w:pPr>
            <w:r w:rsidRPr="008D09FD">
              <w:rPr>
                <w:position w:val="-32"/>
              </w:rPr>
              <w:object w:dxaOrig="6020" w:dyaOrig="760" w14:anchorId="6ACC8503">
                <v:shape id="_x0000_i1256" type="#_x0000_t75" style="width:294.7pt;height:36.75pt" o:ole="">
                  <v:imagedata r:id="rId445" o:title=""/>
                </v:shape>
                <o:OLEObject Type="Embed" ProgID="Equation.DSMT4" ShapeID="_x0000_i1256" DrawAspect="Content" ObjectID="_1752734905" r:id="rId446"/>
              </w:object>
            </w:r>
          </w:p>
        </w:tc>
      </w:tr>
      <w:tr w:rsidR="006F7EC3" w14:paraId="68019528" w14:textId="77777777" w:rsidTr="009603BD">
        <w:trPr>
          <w:trHeight w:val="610"/>
        </w:trPr>
        <w:tc>
          <w:tcPr>
            <w:tcW w:w="5000" w:type="pct"/>
          </w:tcPr>
          <w:p w14:paraId="7DF2D5D0" w14:textId="77777777" w:rsidR="006F7EC3" w:rsidRDefault="00757983" w:rsidP="009603BD">
            <w:pPr>
              <w:spacing w:line="240" w:lineRule="atLeast"/>
            </w:pPr>
            <w:r w:rsidRPr="008D09FD">
              <w:rPr>
                <w:position w:val="-32"/>
              </w:rPr>
              <w:object w:dxaOrig="5420" w:dyaOrig="760" w14:anchorId="4317AF8A">
                <v:shape id="_x0000_i1257" type="#_x0000_t75" style="width:264.75pt;height:36.75pt" o:ole="">
                  <v:imagedata r:id="rId447" o:title=""/>
                </v:shape>
                <o:OLEObject Type="Embed" ProgID="Equation.DSMT4" ShapeID="_x0000_i1257" DrawAspect="Content" ObjectID="_1752734906" r:id="rId448"/>
              </w:object>
            </w:r>
          </w:p>
        </w:tc>
      </w:tr>
      <w:tr w:rsidR="00757983" w14:paraId="3D05FA64" w14:textId="77777777" w:rsidTr="009603BD">
        <w:trPr>
          <w:trHeight w:val="610"/>
        </w:trPr>
        <w:tc>
          <w:tcPr>
            <w:tcW w:w="5000" w:type="pct"/>
          </w:tcPr>
          <w:p w14:paraId="1FC3FE78" w14:textId="77777777" w:rsidR="00757983" w:rsidRPr="008D09FD" w:rsidRDefault="00757983" w:rsidP="009603BD">
            <w:pPr>
              <w:spacing w:line="240" w:lineRule="atLeast"/>
            </w:pPr>
            <w:r w:rsidRPr="008D09FD">
              <w:rPr>
                <w:position w:val="-32"/>
              </w:rPr>
              <w:object w:dxaOrig="5340" w:dyaOrig="760" w14:anchorId="7EB606E3">
                <v:shape id="_x0000_i1258" type="#_x0000_t75" style="width:261.15pt;height:36.75pt" o:ole="">
                  <v:imagedata r:id="rId449" o:title=""/>
                </v:shape>
                <o:OLEObject Type="Embed" ProgID="Equation.DSMT4" ShapeID="_x0000_i1258" DrawAspect="Content" ObjectID="_1752734907" r:id="rId450"/>
              </w:object>
            </w:r>
          </w:p>
        </w:tc>
      </w:tr>
    </w:tbl>
    <w:p w14:paraId="29639C08" w14:textId="77777777" w:rsidR="00A637D9" w:rsidRDefault="00A637D9" w:rsidP="00A637D9">
      <w:bookmarkStart w:id="225" w:name="_Hlk127268955"/>
      <w:r>
        <w:rPr>
          <w:rFonts w:hint="eastAsia"/>
        </w:rPr>
        <w:t>0</w:t>
      </w:r>
      <w:r>
        <w:t>-1</w:t>
      </w:r>
      <w:r>
        <w:rPr>
          <w:rFonts w:hint="eastAsia"/>
        </w:rPr>
        <w:t>变量</w:t>
      </w:r>
    </w:p>
    <w:tbl>
      <w:tblPr>
        <w:tblStyle w:val="afb"/>
        <w:tblW w:w="3880" w:type="pct"/>
        <w:tblLook w:val="04A0" w:firstRow="1" w:lastRow="0" w:firstColumn="1" w:lastColumn="0" w:noHBand="0" w:noVBand="1"/>
      </w:tblPr>
      <w:tblGrid>
        <w:gridCol w:w="6600"/>
      </w:tblGrid>
      <w:tr w:rsidR="00A637D9" w14:paraId="6EC15358" w14:textId="77777777" w:rsidTr="00D610A4">
        <w:trPr>
          <w:trHeight w:val="610"/>
        </w:trPr>
        <w:tc>
          <w:tcPr>
            <w:tcW w:w="5000" w:type="pct"/>
          </w:tcPr>
          <w:bookmarkStart w:id="226" w:name="_Hlk127267014"/>
          <w:p w14:paraId="6D65A03E" w14:textId="77777777" w:rsidR="00A637D9" w:rsidRDefault="00757983" w:rsidP="00D610A4">
            <w:pPr>
              <w:spacing w:line="240" w:lineRule="atLeast"/>
            </w:pPr>
            <w:r w:rsidRPr="008D09FD">
              <w:rPr>
                <w:position w:val="-32"/>
              </w:rPr>
              <w:object w:dxaOrig="5000" w:dyaOrig="760" w14:anchorId="283336CA">
                <v:shape id="_x0000_i1259" type="#_x0000_t75" style="width:244.5pt;height:36.75pt" o:ole="">
                  <v:imagedata r:id="rId451" o:title=""/>
                </v:shape>
                <o:OLEObject Type="Embed" ProgID="Equation.DSMT4" ShapeID="_x0000_i1259" DrawAspect="Content" ObjectID="_1752734908" r:id="rId452"/>
              </w:object>
            </w:r>
          </w:p>
        </w:tc>
      </w:tr>
      <w:bookmarkEnd w:id="226"/>
      <w:tr w:rsidR="00A920F6" w14:paraId="74747CF8" w14:textId="77777777" w:rsidTr="00D610A4">
        <w:trPr>
          <w:trHeight w:val="610"/>
        </w:trPr>
        <w:tc>
          <w:tcPr>
            <w:tcW w:w="5000" w:type="pct"/>
          </w:tcPr>
          <w:p w14:paraId="09A75BAC" w14:textId="77777777" w:rsidR="00A920F6" w:rsidRDefault="00757983" w:rsidP="00D610A4">
            <w:pPr>
              <w:spacing w:line="240" w:lineRule="atLeast"/>
            </w:pPr>
            <w:r w:rsidRPr="008D09FD">
              <w:rPr>
                <w:position w:val="-32"/>
              </w:rPr>
              <w:object w:dxaOrig="6060" w:dyaOrig="760" w14:anchorId="4FC9B4D4">
                <v:shape id="_x0000_i1260" type="#_x0000_t75" style="width:296.95pt;height:36.75pt" o:ole="">
                  <v:imagedata r:id="rId453" o:title=""/>
                </v:shape>
                <o:OLEObject Type="Embed" ProgID="Equation.DSMT4" ShapeID="_x0000_i1260" DrawAspect="Content" ObjectID="_1752734909" r:id="rId454"/>
              </w:object>
            </w:r>
          </w:p>
        </w:tc>
      </w:tr>
      <w:bookmarkEnd w:id="225"/>
      <w:tr w:rsidR="00A637D9" w14:paraId="5FF985AA" w14:textId="77777777" w:rsidTr="00D610A4">
        <w:trPr>
          <w:trHeight w:val="594"/>
        </w:trPr>
        <w:tc>
          <w:tcPr>
            <w:tcW w:w="5000" w:type="pct"/>
          </w:tcPr>
          <w:p w14:paraId="33EB2BBB" w14:textId="77777777" w:rsidR="00A637D9" w:rsidRDefault="00757983" w:rsidP="00D610A4">
            <w:pPr>
              <w:spacing w:line="240" w:lineRule="atLeast"/>
            </w:pPr>
            <w:r w:rsidRPr="008D09FD">
              <w:rPr>
                <w:position w:val="-32"/>
              </w:rPr>
              <w:object w:dxaOrig="5860" w:dyaOrig="760" w14:anchorId="082B13DE">
                <v:shape id="_x0000_i1261" type="#_x0000_t75" style="width:287.15pt;height:36.75pt" o:ole="">
                  <v:imagedata r:id="rId455" o:title=""/>
                </v:shape>
                <o:OLEObject Type="Embed" ProgID="Equation.DSMT4" ShapeID="_x0000_i1261" DrawAspect="Content" ObjectID="_1752734910" r:id="rId456"/>
              </w:object>
            </w:r>
          </w:p>
        </w:tc>
      </w:tr>
      <w:tr w:rsidR="00A637D9" w14:paraId="78595246" w14:textId="77777777" w:rsidTr="00D610A4">
        <w:trPr>
          <w:trHeight w:val="610"/>
        </w:trPr>
        <w:tc>
          <w:tcPr>
            <w:tcW w:w="5000" w:type="pct"/>
          </w:tcPr>
          <w:p w14:paraId="0289B7B5" w14:textId="77777777" w:rsidR="00A637D9" w:rsidRDefault="00757983" w:rsidP="00D610A4">
            <w:pPr>
              <w:spacing w:line="240" w:lineRule="atLeast"/>
            </w:pPr>
            <w:r w:rsidRPr="008D09FD">
              <w:rPr>
                <w:position w:val="-32"/>
              </w:rPr>
              <w:object w:dxaOrig="6080" w:dyaOrig="760" w14:anchorId="77A5DFDF">
                <v:shape id="_x0000_i1262" type="#_x0000_t75" style="width:297pt;height:36.75pt" o:ole="">
                  <v:imagedata r:id="rId457" o:title=""/>
                </v:shape>
                <o:OLEObject Type="Embed" ProgID="Equation.DSMT4" ShapeID="_x0000_i1262" DrawAspect="Content" ObjectID="_1752734911" r:id="rId458"/>
              </w:object>
            </w:r>
          </w:p>
        </w:tc>
      </w:tr>
      <w:tr w:rsidR="00A637D9" w14:paraId="0A93F560" w14:textId="77777777" w:rsidTr="00D610A4">
        <w:trPr>
          <w:trHeight w:val="610"/>
        </w:trPr>
        <w:tc>
          <w:tcPr>
            <w:tcW w:w="5000" w:type="pct"/>
          </w:tcPr>
          <w:p w14:paraId="15B63821" w14:textId="77777777" w:rsidR="00A637D9" w:rsidRDefault="00757983" w:rsidP="00D610A4">
            <w:pPr>
              <w:spacing w:line="240" w:lineRule="atLeast"/>
            </w:pPr>
            <w:r w:rsidRPr="008D09FD">
              <w:rPr>
                <w:position w:val="-32"/>
              </w:rPr>
              <w:object w:dxaOrig="5860" w:dyaOrig="760" w14:anchorId="318A5F01">
                <v:shape id="_x0000_i1263" type="#_x0000_t75" style="width:287.15pt;height:36.75pt" o:ole="">
                  <v:imagedata r:id="rId459" o:title=""/>
                </v:shape>
                <o:OLEObject Type="Embed" ProgID="Equation.DSMT4" ShapeID="_x0000_i1263" DrawAspect="Content" ObjectID="_1752734912" r:id="rId460"/>
              </w:object>
            </w:r>
          </w:p>
        </w:tc>
      </w:tr>
      <w:tr w:rsidR="00A637D9" w14:paraId="4F3BBE1D" w14:textId="77777777" w:rsidTr="00D610A4">
        <w:trPr>
          <w:trHeight w:val="594"/>
        </w:trPr>
        <w:tc>
          <w:tcPr>
            <w:tcW w:w="5000" w:type="pct"/>
          </w:tcPr>
          <w:p w14:paraId="69391DDE" w14:textId="77777777" w:rsidR="00A637D9" w:rsidRDefault="00757983" w:rsidP="00D610A4">
            <w:pPr>
              <w:spacing w:line="240" w:lineRule="atLeast"/>
            </w:pPr>
            <w:r w:rsidRPr="008D09FD">
              <w:rPr>
                <w:position w:val="-32"/>
              </w:rPr>
              <w:object w:dxaOrig="5620" w:dyaOrig="760" w14:anchorId="246B7FE8">
                <v:shape id="_x0000_i1264" type="#_x0000_t75" style="width:274.55pt;height:36.75pt" o:ole="">
                  <v:imagedata r:id="rId461" o:title=""/>
                </v:shape>
                <o:OLEObject Type="Embed" ProgID="Equation.DSMT4" ShapeID="_x0000_i1264" DrawAspect="Content" ObjectID="_1752734913" r:id="rId462"/>
              </w:object>
            </w:r>
          </w:p>
        </w:tc>
      </w:tr>
      <w:tr w:rsidR="00F460D5" w14:paraId="14A64200" w14:textId="77777777" w:rsidTr="00FF7DC3">
        <w:trPr>
          <w:trHeight w:val="610"/>
        </w:trPr>
        <w:tc>
          <w:tcPr>
            <w:tcW w:w="5000" w:type="pct"/>
          </w:tcPr>
          <w:p w14:paraId="41F95107" w14:textId="77777777" w:rsidR="00F460D5" w:rsidRDefault="00757983" w:rsidP="00FF7DC3">
            <w:pPr>
              <w:spacing w:line="240" w:lineRule="atLeast"/>
            </w:pPr>
            <w:r w:rsidRPr="008D09FD">
              <w:rPr>
                <w:position w:val="-32"/>
              </w:rPr>
              <w:object w:dxaOrig="4940" w:dyaOrig="760" w14:anchorId="4B16B941">
                <v:shape id="_x0000_i1265" type="#_x0000_t75" style="width:242.3pt;height:36.75pt" o:ole="">
                  <v:imagedata r:id="rId463" o:title=""/>
                </v:shape>
                <o:OLEObject Type="Embed" ProgID="Equation.DSMT4" ShapeID="_x0000_i1265" DrawAspect="Content" ObjectID="_1752734914" r:id="rId464"/>
              </w:object>
            </w:r>
          </w:p>
        </w:tc>
      </w:tr>
      <w:tr w:rsidR="00A637D9" w14:paraId="08496830" w14:textId="77777777" w:rsidTr="00D610A4">
        <w:trPr>
          <w:trHeight w:val="610"/>
        </w:trPr>
        <w:tc>
          <w:tcPr>
            <w:tcW w:w="5000" w:type="pct"/>
          </w:tcPr>
          <w:p w14:paraId="493EC647" w14:textId="77777777" w:rsidR="00A637D9" w:rsidRDefault="00757983" w:rsidP="00D610A4">
            <w:pPr>
              <w:spacing w:line="240" w:lineRule="atLeast"/>
            </w:pPr>
            <w:r w:rsidRPr="008D09FD">
              <w:rPr>
                <w:position w:val="-32"/>
              </w:rPr>
              <w:object w:dxaOrig="4860" w:dyaOrig="760" w14:anchorId="41CDC183">
                <v:shape id="_x0000_i1266" type="#_x0000_t75" style="width:237.65pt;height:36.75pt" o:ole="">
                  <v:imagedata r:id="rId465" o:title=""/>
                </v:shape>
                <o:OLEObject Type="Embed" ProgID="Equation.DSMT4" ShapeID="_x0000_i1266" DrawAspect="Content" ObjectID="_1752734915" r:id="rId466"/>
              </w:object>
            </w:r>
          </w:p>
        </w:tc>
      </w:tr>
    </w:tbl>
    <w:p w14:paraId="032EBD7A" w14:textId="77777777" w:rsidR="00272948" w:rsidRDefault="00272948" w:rsidP="00272948">
      <w:r>
        <w:rPr>
          <w:rFonts w:hint="eastAsia"/>
        </w:rPr>
        <w:t>离散变量</w:t>
      </w:r>
    </w:p>
    <w:tbl>
      <w:tblPr>
        <w:tblStyle w:val="afb"/>
        <w:tblW w:w="5000" w:type="pct"/>
        <w:tblLook w:val="04A0" w:firstRow="1" w:lastRow="0" w:firstColumn="1" w:lastColumn="0" w:noHBand="0" w:noVBand="1"/>
      </w:tblPr>
      <w:tblGrid>
        <w:gridCol w:w="2126"/>
        <w:gridCol w:w="6379"/>
      </w:tblGrid>
      <w:tr w:rsidR="00272948" w14:paraId="32ECBFFC" w14:textId="77777777" w:rsidTr="00272948">
        <w:tc>
          <w:tcPr>
            <w:tcW w:w="1250" w:type="pct"/>
            <w:vAlign w:val="center"/>
          </w:tcPr>
          <w:bookmarkStart w:id="227" w:name="_Hlk127269341"/>
          <w:p w14:paraId="3327A21A" w14:textId="77777777" w:rsidR="00272948" w:rsidRDefault="00272948" w:rsidP="00D610A4">
            <w:r w:rsidRPr="00272948">
              <w:rPr>
                <w:position w:val="-14"/>
              </w:rPr>
              <w:object w:dxaOrig="400" w:dyaOrig="420" w14:anchorId="0D85A2B3">
                <v:shape id="_x0000_i1267" type="#_x0000_t75" style="width:20.25pt;height:20.25pt" o:ole="">
                  <v:imagedata r:id="rId467" o:title=""/>
                </v:shape>
                <o:OLEObject Type="Embed" ProgID="Equation.DSMT4" ShapeID="_x0000_i1267" DrawAspect="Content" ObjectID="_1752734916" r:id="rId468"/>
              </w:object>
            </w:r>
          </w:p>
        </w:tc>
        <w:tc>
          <w:tcPr>
            <w:tcW w:w="3750" w:type="pct"/>
            <w:vAlign w:val="center"/>
          </w:tcPr>
          <w:p w14:paraId="12827C71" w14:textId="77777777" w:rsidR="00272948" w:rsidRDefault="00272948" w:rsidP="00D610A4">
            <w:r>
              <w:rPr>
                <w:rFonts w:hint="eastAsia"/>
              </w:rPr>
              <w:t>变量</w:t>
            </w:r>
            <w:r w:rsidRPr="00272948">
              <w:rPr>
                <w:position w:val="-14"/>
              </w:rPr>
              <w:object w:dxaOrig="360" w:dyaOrig="380" w14:anchorId="5ABF53EA">
                <v:shape id="_x0000_i1268" type="#_x0000_t75" style="width:18.75pt;height:19.5pt" o:ole="">
                  <v:imagedata r:id="rId469" o:title=""/>
                </v:shape>
                <o:OLEObject Type="Embed" ProgID="Equation.DSMT4" ShapeID="_x0000_i1268" DrawAspect="Content" ObjectID="_1752734917" r:id="rId470"/>
              </w:object>
            </w:r>
            <w:r>
              <w:rPr>
                <w:rFonts w:hint="eastAsia"/>
              </w:rPr>
              <w:t>的分离变量</w:t>
            </w:r>
          </w:p>
        </w:tc>
      </w:tr>
      <w:bookmarkEnd w:id="227"/>
      <w:tr w:rsidR="00757983" w14:paraId="6AE01B7B" w14:textId="77777777" w:rsidTr="00FF7DC3">
        <w:tc>
          <w:tcPr>
            <w:tcW w:w="1250" w:type="pct"/>
            <w:vAlign w:val="center"/>
          </w:tcPr>
          <w:p w14:paraId="3F8E0495" w14:textId="77777777" w:rsidR="00757983" w:rsidRDefault="00757983" w:rsidP="00FF7DC3">
            <w:r w:rsidRPr="00272948">
              <w:rPr>
                <w:position w:val="-14"/>
              </w:rPr>
              <w:object w:dxaOrig="600" w:dyaOrig="420" w14:anchorId="79031C42">
                <v:shape id="_x0000_i1269" type="#_x0000_t75" style="width:30pt;height:20.25pt" o:ole="">
                  <v:imagedata r:id="rId471" o:title=""/>
                </v:shape>
                <o:OLEObject Type="Embed" ProgID="Equation.DSMT4" ShapeID="_x0000_i1269" DrawAspect="Content" ObjectID="_1752734918" r:id="rId472"/>
              </w:object>
            </w:r>
          </w:p>
        </w:tc>
        <w:tc>
          <w:tcPr>
            <w:tcW w:w="3750" w:type="pct"/>
            <w:vAlign w:val="center"/>
          </w:tcPr>
          <w:p w14:paraId="4652A065" w14:textId="77777777" w:rsidR="00757983" w:rsidRDefault="00757983" w:rsidP="00FF7DC3">
            <w:r>
              <w:rPr>
                <w:rFonts w:hint="eastAsia"/>
              </w:rPr>
              <w:t>变量</w:t>
            </w:r>
            <w:r w:rsidRPr="00272948">
              <w:rPr>
                <w:position w:val="-14"/>
              </w:rPr>
              <w:object w:dxaOrig="560" w:dyaOrig="380" w14:anchorId="07601188">
                <v:shape id="_x0000_i1270" type="#_x0000_t75" style="width:27.75pt;height:19.5pt" o:ole="">
                  <v:imagedata r:id="rId473" o:title=""/>
                </v:shape>
                <o:OLEObject Type="Embed" ProgID="Equation.DSMT4" ShapeID="_x0000_i1270" DrawAspect="Content" ObjectID="_1752734919" r:id="rId474"/>
              </w:object>
            </w:r>
            <w:r>
              <w:rPr>
                <w:rFonts w:hint="eastAsia"/>
              </w:rPr>
              <w:t>的分离变量</w:t>
            </w:r>
          </w:p>
        </w:tc>
      </w:tr>
      <w:tr w:rsidR="00272948" w14:paraId="38C3A76B" w14:textId="77777777" w:rsidTr="00272948">
        <w:tc>
          <w:tcPr>
            <w:tcW w:w="1250" w:type="pct"/>
            <w:vAlign w:val="center"/>
          </w:tcPr>
          <w:p w14:paraId="328B20E4" w14:textId="77777777" w:rsidR="00272948" w:rsidRDefault="00757983" w:rsidP="00272948">
            <w:r w:rsidRPr="00272948">
              <w:rPr>
                <w:position w:val="-14"/>
              </w:rPr>
              <w:object w:dxaOrig="560" w:dyaOrig="420" w14:anchorId="0B8D4422">
                <v:shape id="_x0000_i1271" type="#_x0000_t75" style="width:27.75pt;height:20.25pt" o:ole="">
                  <v:imagedata r:id="rId475" o:title=""/>
                </v:shape>
                <o:OLEObject Type="Embed" ProgID="Equation.DSMT4" ShapeID="_x0000_i1271" DrawAspect="Content" ObjectID="_1752734920" r:id="rId476"/>
              </w:object>
            </w:r>
          </w:p>
        </w:tc>
        <w:tc>
          <w:tcPr>
            <w:tcW w:w="3750" w:type="pct"/>
            <w:vAlign w:val="center"/>
          </w:tcPr>
          <w:p w14:paraId="1E799130" w14:textId="77777777" w:rsidR="00272948" w:rsidRDefault="00272948" w:rsidP="00272948">
            <w:r>
              <w:rPr>
                <w:rFonts w:hint="eastAsia"/>
              </w:rPr>
              <w:t>变量</w:t>
            </w:r>
            <w:r w:rsidR="00757983" w:rsidRPr="00272948">
              <w:rPr>
                <w:position w:val="-14"/>
              </w:rPr>
              <w:object w:dxaOrig="520" w:dyaOrig="380" w14:anchorId="457B88E5">
                <v:shape id="_x0000_i1272" type="#_x0000_t75" style="width:26.25pt;height:19.5pt" o:ole="">
                  <v:imagedata r:id="rId477" o:title=""/>
                </v:shape>
                <o:OLEObject Type="Embed" ProgID="Equation.DSMT4" ShapeID="_x0000_i1272" DrawAspect="Content" ObjectID="_1752734921" r:id="rId478"/>
              </w:object>
            </w:r>
            <w:r>
              <w:rPr>
                <w:rFonts w:hint="eastAsia"/>
              </w:rPr>
              <w:t>的分离变量</w:t>
            </w:r>
          </w:p>
        </w:tc>
      </w:tr>
    </w:tbl>
    <w:p w14:paraId="44FA8A90" w14:textId="2287F806" w:rsidR="006F669F" w:rsidRDefault="00DC7036" w:rsidP="007C3336">
      <w:pPr>
        <w:pStyle w:val="15"/>
        <w:ind w:firstLineChars="0" w:firstLine="482"/>
      </w:pPr>
      <w:r>
        <w:rPr>
          <w:rFonts w:hint="eastAsia"/>
        </w:rPr>
        <w:lastRenderedPageBreak/>
        <w:t>针对氧气用氧用户需求的氧气系统优化调度，合理控制氧气生产系统的制氧节奏，</w:t>
      </w:r>
      <w:r w:rsidR="00D57B77">
        <w:rPr>
          <w:rFonts w:hint="eastAsia"/>
        </w:rPr>
        <w:t>保障用氧用户需求的同时尽量减小放散，</w:t>
      </w:r>
      <w:r>
        <w:rPr>
          <w:rFonts w:hint="eastAsia"/>
        </w:rPr>
        <w:t>提高钢铁企业氧气系统运行经济效益。针对钢铁企业氧气系统的调度目标，考虑到氧气系统的氧气放散量建立的数学模型如下：</w:t>
      </w:r>
    </w:p>
    <w:p w14:paraId="5AA29638" w14:textId="77777777" w:rsidR="00DC7036" w:rsidRDefault="00DC7036" w:rsidP="007C3336">
      <w:pPr>
        <w:pStyle w:val="15"/>
        <w:ind w:firstLineChars="0" w:firstLine="482"/>
      </w:pPr>
      <w:r>
        <w:rPr>
          <w:rFonts w:hint="eastAsia"/>
        </w:rPr>
        <w:t>其中，氧气系统生产过程中的氧气放散为各时段放散量总和，如式</w:t>
      </w:r>
      <w:r>
        <w:rPr>
          <w:rFonts w:hint="eastAsia"/>
        </w:rPr>
        <w:t>3</w:t>
      </w:r>
      <w:r>
        <w:t>.14</w:t>
      </w:r>
      <w:r>
        <w:rPr>
          <w:rFonts w:hint="eastAsia"/>
        </w:rPr>
        <w:t>：</w:t>
      </w:r>
    </w:p>
    <w:tbl>
      <w:tblPr>
        <w:tblStyle w:val="afb"/>
        <w:tblW w:w="0" w:type="auto"/>
        <w:tblLook w:val="04A0" w:firstRow="1" w:lastRow="0" w:firstColumn="1" w:lastColumn="0" w:noHBand="0" w:noVBand="1"/>
      </w:tblPr>
      <w:tblGrid>
        <w:gridCol w:w="7629"/>
        <w:gridCol w:w="876"/>
      </w:tblGrid>
      <w:tr w:rsidR="00DC7036" w14:paraId="4B42E4C9" w14:textId="77777777" w:rsidTr="00DC7036">
        <w:tc>
          <w:tcPr>
            <w:tcW w:w="7632" w:type="dxa"/>
          </w:tcPr>
          <w:bookmarkStart w:id="228" w:name="_Hlk127107012"/>
          <w:p w14:paraId="2A69CF5E" w14:textId="77777777" w:rsidR="00DC7036" w:rsidRPr="00DC7036" w:rsidRDefault="00DC7036" w:rsidP="00D610A4">
            <w:pPr>
              <w:spacing w:line="300" w:lineRule="auto"/>
              <w:jc w:val="center"/>
              <w:rPr>
                <w:position w:val="-32"/>
              </w:rPr>
            </w:pPr>
            <w:r w:rsidRPr="00DC7036">
              <w:rPr>
                <w:position w:val="-32"/>
              </w:rPr>
              <w:object w:dxaOrig="1140" w:dyaOrig="540" w14:anchorId="2F3F8A0A">
                <v:shape id="_x0000_i1273" type="#_x0000_t75" style="width:57pt;height:27pt" o:ole="">
                  <v:imagedata r:id="rId479" o:title=""/>
                </v:shape>
                <o:OLEObject Type="Embed" ProgID="Equation.DSMT4" ShapeID="_x0000_i1273" DrawAspect="Content" ObjectID="_1752734922" r:id="rId480"/>
              </w:object>
            </w:r>
          </w:p>
        </w:tc>
        <w:tc>
          <w:tcPr>
            <w:tcW w:w="873" w:type="dxa"/>
            <w:vAlign w:val="center"/>
          </w:tcPr>
          <w:p w14:paraId="384507A4" w14:textId="77777777" w:rsidR="00DC7036" w:rsidRPr="00DC7036" w:rsidRDefault="006112F2" w:rsidP="00D610A4">
            <w:pPr>
              <w:spacing w:line="300" w:lineRule="auto"/>
              <w:jc w:val="right"/>
              <w:rPr>
                <w:position w:val="-32"/>
              </w:rPr>
            </w:pPr>
            <w:r w:rsidRPr="006112F2">
              <w:rPr>
                <w:position w:val="-10"/>
              </w:rPr>
              <w:object w:dxaOrig="660" w:dyaOrig="320" w14:anchorId="339F7B19">
                <v:shape id="_x0000_i1274" type="#_x0000_t75" style="width:33pt;height:15.75pt" o:ole="">
                  <v:imagedata r:id="rId481" o:title=""/>
                </v:shape>
                <o:OLEObject Type="Embed" ProgID="Equation.DSMT4" ShapeID="_x0000_i1274" DrawAspect="Content" ObjectID="_1752734923" r:id="rId482"/>
              </w:object>
            </w:r>
          </w:p>
        </w:tc>
      </w:tr>
    </w:tbl>
    <w:bookmarkEnd w:id="228"/>
    <w:p w14:paraId="604FD46D" w14:textId="77777777" w:rsidR="004F6E7B" w:rsidRDefault="00DC7036" w:rsidP="004F6E7B">
      <w:pPr>
        <w:ind w:firstLineChars="200" w:firstLine="480"/>
      </w:pPr>
      <w:r>
        <w:rPr>
          <w:rFonts w:hint="eastAsia"/>
        </w:rPr>
        <w:t>对于钢铁企业氧气系统而言，利润由生产过程中用户消耗的氧气外卖液氧收益减去各机组</w:t>
      </w:r>
      <w:r w:rsidR="004F6E7B">
        <w:rPr>
          <w:rFonts w:hint="eastAsia"/>
        </w:rPr>
        <w:t>生产</w:t>
      </w:r>
      <w:r>
        <w:rPr>
          <w:rFonts w:hint="eastAsia"/>
        </w:rPr>
        <w:t>成本组成</w:t>
      </w:r>
      <w:r w:rsidR="004F6E7B">
        <w:rPr>
          <w:rFonts w:hint="eastAsia"/>
        </w:rPr>
        <w:t>，各机组生产成本主要由启停能耗与运行能耗乘以实时电</w:t>
      </w:r>
      <w:r w:rsidR="0040348B">
        <w:rPr>
          <w:rFonts w:hint="eastAsia"/>
        </w:rPr>
        <w:t>价</w:t>
      </w:r>
      <w:r w:rsidR="004F6E7B">
        <w:rPr>
          <w:rFonts w:hint="eastAsia"/>
        </w:rPr>
        <w:t>构成，</w:t>
      </w:r>
      <w:r>
        <w:rPr>
          <w:rFonts w:hint="eastAsia"/>
        </w:rPr>
        <w:t>其中氧气系统的经济效益由生产过程中</w:t>
      </w:r>
      <w:r w:rsidR="004F6E7B">
        <w:rPr>
          <w:rFonts w:hint="eastAsia"/>
        </w:rPr>
        <w:t>收益</w:t>
      </w:r>
      <w:r>
        <w:rPr>
          <w:rFonts w:hint="eastAsia"/>
        </w:rPr>
        <w:t>如式</w:t>
      </w:r>
      <w:r>
        <w:rPr>
          <w:rFonts w:hint="eastAsia"/>
        </w:rPr>
        <w:t>3.</w:t>
      </w:r>
      <w:r w:rsidR="004F6E7B">
        <w:t>15</w:t>
      </w:r>
      <w:r>
        <w:rPr>
          <w:rFonts w:hint="eastAsia"/>
        </w:rPr>
        <w:t>所示。</w:t>
      </w:r>
    </w:p>
    <w:tbl>
      <w:tblPr>
        <w:tblStyle w:val="afb"/>
        <w:tblW w:w="0" w:type="auto"/>
        <w:tblLook w:val="04A0" w:firstRow="1" w:lastRow="0" w:firstColumn="1" w:lastColumn="0" w:noHBand="0" w:noVBand="1"/>
      </w:tblPr>
      <w:tblGrid>
        <w:gridCol w:w="7629"/>
        <w:gridCol w:w="876"/>
      </w:tblGrid>
      <w:tr w:rsidR="004F6E7B" w:rsidRPr="00DC7036" w14:paraId="0637C088" w14:textId="77777777" w:rsidTr="00D610A4">
        <w:tc>
          <w:tcPr>
            <w:tcW w:w="7632" w:type="dxa"/>
          </w:tcPr>
          <w:bookmarkStart w:id="229" w:name="_Hlk127107223"/>
          <w:p w14:paraId="71953887" w14:textId="77777777" w:rsidR="004F6E7B" w:rsidRPr="00DC7036" w:rsidRDefault="004F6E7B" w:rsidP="00D610A4">
            <w:pPr>
              <w:spacing w:line="300" w:lineRule="auto"/>
              <w:jc w:val="center"/>
              <w:rPr>
                <w:position w:val="-32"/>
              </w:rPr>
            </w:pPr>
            <w:r w:rsidRPr="004F6E7B">
              <w:rPr>
                <w:position w:val="-28"/>
              </w:rPr>
              <w:object w:dxaOrig="2720" w:dyaOrig="540" w14:anchorId="08424347">
                <v:shape id="_x0000_i1275" type="#_x0000_t75" style="width:135.75pt;height:27pt" o:ole="">
                  <v:imagedata r:id="rId483" o:title=""/>
                </v:shape>
                <o:OLEObject Type="Embed" ProgID="Equation.DSMT4" ShapeID="_x0000_i1275" DrawAspect="Content" ObjectID="_1752734924" r:id="rId484"/>
              </w:object>
            </w:r>
          </w:p>
        </w:tc>
        <w:tc>
          <w:tcPr>
            <w:tcW w:w="873" w:type="dxa"/>
            <w:vAlign w:val="center"/>
          </w:tcPr>
          <w:p w14:paraId="04A69892" w14:textId="77777777" w:rsidR="004F6E7B" w:rsidRPr="00DC7036" w:rsidRDefault="006112F2" w:rsidP="00D610A4">
            <w:pPr>
              <w:spacing w:line="300" w:lineRule="auto"/>
              <w:jc w:val="right"/>
              <w:rPr>
                <w:position w:val="-32"/>
              </w:rPr>
            </w:pPr>
            <w:r w:rsidRPr="004F6E7B">
              <w:rPr>
                <w:position w:val="-10"/>
              </w:rPr>
              <w:object w:dxaOrig="660" w:dyaOrig="320" w14:anchorId="711BC26C">
                <v:shape id="_x0000_i1276" type="#_x0000_t75" style="width:33pt;height:15.75pt" o:ole="">
                  <v:imagedata r:id="rId485" o:title=""/>
                </v:shape>
                <o:OLEObject Type="Embed" ProgID="Equation.DSMT4" ShapeID="_x0000_i1276" DrawAspect="Content" ObjectID="_1752734925" r:id="rId486"/>
              </w:object>
            </w:r>
          </w:p>
        </w:tc>
      </w:tr>
    </w:tbl>
    <w:bookmarkEnd w:id="229"/>
    <w:p w14:paraId="23E1CA52" w14:textId="77777777" w:rsidR="00107609" w:rsidRDefault="00107609" w:rsidP="00107609">
      <w:pPr>
        <w:ind w:firstLineChars="200" w:firstLine="480"/>
      </w:pPr>
      <w:r>
        <w:rPr>
          <w:rFonts w:hint="eastAsia"/>
        </w:rPr>
        <w:t>其中生产成本中空分机组、液化器、气化器的运行成本是各机组的运行能耗乘以电价所得，如公式</w:t>
      </w:r>
      <w:r>
        <w:rPr>
          <w:rFonts w:hint="eastAsia"/>
        </w:rPr>
        <w:t>3.</w:t>
      </w:r>
      <w:r>
        <w:t>17</w:t>
      </w:r>
      <w:r>
        <w:rPr>
          <w:rFonts w:hint="eastAsia"/>
        </w:rPr>
        <w:t>所示。</w:t>
      </w:r>
    </w:p>
    <w:tbl>
      <w:tblPr>
        <w:tblStyle w:val="afb"/>
        <w:tblW w:w="0" w:type="auto"/>
        <w:tblLook w:val="04A0" w:firstRow="1" w:lastRow="0" w:firstColumn="1" w:lastColumn="0" w:noHBand="0" w:noVBand="1"/>
      </w:tblPr>
      <w:tblGrid>
        <w:gridCol w:w="7632"/>
        <w:gridCol w:w="873"/>
      </w:tblGrid>
      <w:tr w:rsidR="00107609" w:rsidRPr="00DC7036" w14:paraId="3524C76D" w14:textId="77777777" w:rsidTr="00D610A4">
        <w:tc>
          <w:tcPr>
            <w:tcW w:w="7632" w:type="dxa"/>
          </w:tcPr>
          <w:p w14:paraId="281B6603" w14:textId="77777777" w:rsidR="00107609" w:rsidRPr="00DC7036" w:rsidRDefault="00C1151B" w:rsidP="00D610A4">
            <w:pPr>
              <w:spacing w:line="300" w:lineRule="auto"/>
              <w:jc w:val="center"/>
              <w:rPr>
                <w:position w:val="-32"/>
              </w:rPr>
            </w:pPr>
            <w:r w:rsidRPr="00107609">
              <w:rPr>
                <w:position w:val="-28"/>
              </w:rPr>
              <w:object w:dxaOrig="5820" w:dyaOrig="540" w14:anchorId="50FE9BF3">
                <v:shape id="_x0000_i1277" type="#_x0000_t75" style="width:293.35pt;height:27.75pt" o:ole="">
                  <v:imagedata r:id="rId487" o:title=""/>
                </v:shape>
                <o:OLEObject Type="Embed" ProgID="Equation.DSMT4" ShapeID="_x0000_i1277" DrawAspect="Content" ObjectID="_1752734926" r:id="rId488"/>
              </w:object>
            </w:r>
          </w:p>
        </w:tc>
        <w:tc>
          <w:tcPr>
            <w:tcW w:w="873" w:type="dxa"/>
            <w:vAlign w:val="center"/>
          </w:tcPr>
          <w:p w14:paraId="3E2539BC" w14:textId="77777777" w:rsidR="00107609" w:rsidRPr="00DC7036" w:rsidRDefault="006112F2" w:rsidP="00D610A4">
            <w:pPr>
              <w:spacing w:line="300" w:lineRule="auto"/>
              <w:jc w:val="right"/>
              <w:rPr>
                <w:position w:val="-32"/>
              </w:rPr>
            </w:pPr>
            <w:r w:rsidRPr="004F6E7B">
              <w:rPr>
                <w:position w:val="-10"/>
              </w:rPr>
              <w:object w:dxaOrig="639" w:dyaOrig="320" w14:anchorId="52B196B6">
                <v:shape id="_x0000_i1278" type="#_x0000_t75" style="width:31.5pt;height:15.75pt" o:ole="">
                  <v:imagedata r:id="rId489" o:title=""/>
                </v:shape>
                <o:OLEObject Type="Embed" ProgID="Equation.DSMT4" ShapeID="_x0000_i1278" DrawAspect="Content" ObjectID="_1752734927" r:id="rId490"/>
              </w:object>
            </w:r>
          </w:p>
        </w:tc>
      </w:tr>
    </w:tbl>
    <w:p w14:paraId="5F036A2D" w14:textId="77777777" w:rsidR="004F6E7B" w:rsidRDefault="004F6E7B" w:rsidP="004F6E7B">
      <w:pPr>
        <w:ind w:firstLineChars="200" w:firstLine="480"/>
      </w:pPr>
      <w:r>
        <w:rPr>
          <w:rFonts w:hint="eastAsia"/>
        </w:rPr>
        <w:t>其中的生产成本中</w:t>
      </w:r>
      <w:bookmarkStart w:id="230" w:name="_Hlk127108144"/>
      <w:bookmarkStart w:id="231" w:name="_Hlk127108110"/>
      <w:r w:rsidR="00107609">
        <w:rPr>
          <w:rFonts w:hint="eastAsia"/>
        </w:rPr>
        <w:t>空分机组、液化器、气化器</w:t>
      </w:r>
      <w:bookmarkEnd w:id="230"/>
      <w:r>
        <w:rPr>
          <w:rFonts w:hint="eastAsia"/>
        </w:rPr>
        <w:t>的</w:t>
      </w:r>
      <w:bookmarkEnd w:id="231"/>
      <w:r>
        <w:rPr>
          <w:rFonts w:hint="eastAsia"/>
        </w:rPr>
        <w:t>启停成本由</w:t>
      </w:r>
      <w:r w:rsidR="00107609">
        <w:rPr>
          <w:rFonts w:hint="eastAsia"/>
        </w:rPr>
        <w:t>各机组</w:t>
      </w:r>
      <w:r>
        <w:rPr>
          <w:rFonts w:hint="eastAsia"/>
        </w:rPr>
        <w:t>启停能耗乘以</w:t>
      </w:r>
      <w:r w:rsidR="007A6C44">
        <w:rPr>
          <w:rFonts w:hint="eastAsia"/>
        </w:rPr>
        <w:t>实时</w:t>
      </w:r>
      <w:r>
        <w:rPr>
          <w:rFonts w:hint="eastAsia"/>
        </w:rPr>
        <w:t>电价所得，如式</w:t>
      </w:r>
      <w:r>
        <w:rPr>
          <w:rFonts w:hint="eastAsia"/>
        </w:rPr>
        <w:t xml:space="preserve"> 3.</w:t>
      </w:r>
      <w:r>
        <w:t>16</w:t>
      </w:r>
      <w:r>
        <w:rPr>
          <w:rFonts w:hint="eastAsia"/>
        </w:rPr>
        <w:t xml:space="preserve"> </w:t>
      </w:r>
      <w:r>
        <w:rPr>
          <w:rFonts w:hint="eastAsia"/>
        </w:rPr>
        <w:t>所示。</w:t>
      </w:r>
    </w:p>
    <w:tbl>
      <w:tblPr>
        <w:tblStyle w:val="afb"/>
        <w:tblW w:w="0" w:type="auto"/>
        <w:tblLook w:val="04A0" w:firstRow="1" w:lastRow="0" w:firstColumn="1" w:lastColumn="0" w:noHBand="0" w:noVBand="1"/>
      </w:tblPr>
      <w:tblGrid>
        <w:gridCol w:w="7629"/>
        <w:gridCol w:w="876"/>
      </w:tblGrid>
      <w:tr w:rsidR="004F6E7B" w:rsidRPr="00DC7036" w14:paraId="478623CA" w14:textId="77777777" w:rsidTr="00D610A4">
        <w:tc>
          <w:tcPr>
            <w:tcW w:w="7632" w:type="dxa"/>
          </w:tcPr>
          <w:p w14:paraId="210D286D" w14:textId="77777777" w:rsidR="004F6E7B" w:rsidRPr="00DC7036" w:rsidRDefault="00C1151B" w:rsidP="00D610A4">
            <w:pPr>
              <w:spacing w:line="300" w:lineRule="auto"/>
              <w:jc w:val="center"/>
              <w:rPr>
                <w:position w:val="-32"/>
              </w:rPr>
            </w:pPr>
            <w:r w:rsidRPr="00BC74BB">
              <w:rPr>
                <w:position w:val="-66"/>
              </w:rPr>
              <w:object w:dxaOrig="6800" w:dyaOrig="1440" w14:anchorId="01EFB15E">
                <v:shape id="_x0000_i1279" type="#_x0000_t75" style="width:343.4pt;height:72.7pt" o:ole="">
                  <v:imagedata r:id="rId491" o:title=""/>
                </v:shape>
                <o:OLEObject Type="Embed" ProgID="Equation.DSMT4" ShapeID="_x0000_i1279" DrawAspect="Content" ObjectID="_1752734928" r:id="rId492"/>
              </w:object>
            </w:r>
          </w:p>
        </w:tc>
        <w:tc>
          <w:tcPr>
            <w:tcW w:w="873" w:type="dxa"/>
            <w:vAlign w:val="center"/>
          </w:tcPr>
          <w:p w14:paraId="10D49C8A" w14:textId="77777777" w:rsidR="004F6E7B" w:rsidRPr="00DC7036" w:rsidRDefault="006112F2" w:rsidP="00D610A4">
            <w:pPr>
              <w:spacing w:line="300" w:lineRule="auto"/>
              <w:jc w:val="right"/>
              <w:rPr>
                <w:position w:val="-32"/>
              </w:rPr>
            </w:pPr>
            <w:r w:rsidRPr="004F6E7B">
              <w:rPr>
                <w:position w:val="-10"/>
              </w:rPr>
              <w:object w:dxaOrig="660" w:dyaOrig="320" w14:anchorId="6374102E">
                <v:shape id="_x0000_i1280" type="#_x0000_t75" style="width:33pt;height:15.75pt" o:ole="">
                  <v:imagedata r:id="rId493" o:title=""/>
                </v:shape>
                <o:OLEObject Type="Embed" ProgID="Equation.DSMT4" ShapeID="_x0000_i1280" DrawAspect="Content" ObjectID="_1752734929" r:id="rId494"/>
              </w:object>
            </w:r>
          </w:p>
        </w:tc>
      </w:tr>
    </w:tbl>
    <w:p w14:paraId="0017C511" w14:textId="77777777" w:rsidR="006F669F" w:rsidRDefault="00107609" w:rsidP="00107609">
      <w:pPr>
        <w:ind w:firstLineChars="200" w:firstLine="480"/>
      </w:pPr>
      <w:r>
        <w:rPr>
          <w:rFonts w:hint="eastAsia"/>
        </w:rPr>
        <w:t>将放散量以惩罚形式添加到经济效益中，最终所获得的经济效益如公式</w:t>
      </w:r>
      <w:r>
        <w:rPr>
          <w:rFonts w:hint="eastAsia"/>
        </w:rPr>
        <w:t>3.</w:t>
      </w:r>
      <w:r w:rsidR="00272948">
        <w:t>18</w:t>
      </w:r>
      <w:r>
        <w:rPr>
          <w:rFonts w:hint="eastAsia"/>
        </w:rPr>
        <w:t>所示：</w:t>
      </w:r>
    </w:p>
    <w:tbl>
      <w:tblPr>
        <w:tblStyle w:val="afb"/>
        <w:tblW w:w="0" w:type="auto"/>
        <w:tblLook w:val="04A0" w:firstRow="1" w:lastRow="0" w:firstColumn="1" w:lastColumn="0" w:noHBand="0" w:noVBand="1"/>
      </w:tblPr>
      <w:tblGrid>
        <w:gridCol w:w="7655"/>
        <w:gridCol w:w="840"/>
      </w:tblGrid>
      <w:tr w:rsidR="006F669F" w14:paraId="3FB841EB" w14:textId="77777777">
        <w:tc>
          <w:tcPr>
            <w:tcW w:w="7655" w:type="dxa"/>
          </w:tcPr>
          <w:bookmarkStart w:id="232" w:name="_Hlk127106487"/>
          <w:p w14:paraId="2AEFD7FF" w14:textId="77777777" w:rsidR="006F669F" w:rsidRDefault="00107609">
            <w:pPr>
              <w:spacing w:line="300" w:lineRule="auto"/>
              <w:jc w:val="center"/>
            </w:pPr>
            <w:r w:rsidRPr="00107609">
              <w:rPr>
                <w:position w:val="-12"/>
              </w:rPr>
              <w:object w:dxaOrig="3700" w:dyaOrig="360" w14:anchorId="769D94EB">
                <v:shape id="_x0000_i1281" type="#_x0000_t75" style="width:185.2pt;height:18.75pt" o:ole="">
                  <v:imagedata r:id="rId495" o:title=""/>
                </v:shape>
                <o:OLEObject Type="Embed" ProgID="Equation.DSMT4" ShapeID="_x0000_i1281" DrawAspect="Content" ObjectID="_1752734930" r:id="rId496"/>
              </w:object>
            </w:r>
            <w:bookmarkEnd w:id="232"/>
          </w:p>
        </w:tc>
        <w:tc>
          <w:tcPr>
            <w:tcW w:w="840" w:type="dxa"/>
            <w:vAlign w:val="center"/>
          </w:tcPr>
          <w:p w14:paraId="4E3E1BAB" w14:textId="77777777" w:rsidR="006F669F" w:rsidRDefault="006112F2">
            <w:pPr>
              <w:spacing w:line="300" w:lineRule="auto"/>
              <w:jc w:val="right"/>
            </w:pPr>
            <w:r>
              <w:rPr>
                <w:position w:val="-10"/>
              </w:rPr>
              <w:object w:dxaOrig="639" w:dyaOrig="320" w14:anchorId="1666F4E8">
                <v:shape id="_x0000_i1282" type="#_x0000_t75" style="width:30.75pt;height:15.75pt" o:ole="">
                  <v:imagedata r:id="rId497" o:title=""/>
                </v:shape>
                <o:OLEObject Type="Embed" ProgID="Equation.DSMT4" ShapeID="_x0000_i1282" DrawAspect="Content" ObjectID="_1752734931" r:id="rId498"/>
              </w:object>
            </w:r>
          </w:p>
        </w:tc>
      </w:tr>
    </w:tbl>
    <w:p w14:paraId="1AC5A333" w14:textId="77777777" w:rsidR="006F669F" w:rsidRDefault="00D610A4">
      <w:r>
        <w:rPr>
          <w:rFonts w:hint="eastAsia"/>
        </w:rPr>
        <w:t>S</w:t>
      </w:r>
      <w:r>
        <w:t>ubject to:</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3"/>
        <w:gridCol w:w="1582"/>
        <w:gridCol w:w="870"/>
      </w:tblGrid>
      <w:tr w:rsidR="006F669F" w14:paraId="2833978C" w14:textId="77777777" w:rsidTr="006B7ACD">
        <w:tc>
          <w:tcPr>
            <w:tcW w:w="3558" w:type="pct"/>
            <w:vAlign w:val="center"/>
          </w:tcPr>
          <w:p w14:paraId="2B12924D" w14:textId="77777777" w:rsidR="006F669F" w:rsidRDefault="00272948" w:rsidP="00272948">
            <w:pPr>
              <w:widowControl/>
              <w:spacing w:line="240" w:lineRule="atLeast"/>
              <w:jc w:val="left"/>
              <w:rPr>
                <w:szCs w:val="22"/>
              </w:rPr>
            </w:pPr>
            <w:r w:rsidRPr="009C45DC">
              <w:rPr>
                <w:rFonts w:cs="Times New Roman"/>
                <w:position w:val="-28"/>
                <w:szCs w:val="22"/>
              </w:rPr>
              <w:object w:dxaOrig="3480" w:dyaOrig="680" w14:anchorId="06CE33BD">
                <v:shape id="_x0000_i1283" type="#_x0000_t75" style="width:174pt;height:33pt" o:ole="">
                  <v:imagedata r:id="rId499" o:title=""/>
                </v:shape>
                <o:OLEObject Type="Embed" ProgID="Equation.DSMT4" ShapeID="_x0000_i1283" DrawAspect="Content" ObjectID="_1752734932" r:id="rId500"/>
              </w:object>
            </w:r>
          </w:p>
        </w:tc>
        <w:tc>
          <w:tcPr>
            <w:tcW w:w="930" w:type="pct"/>
            <w:vAlign w:val="center"/>
          </w:tcPr>
          <w:p w14:paraId="02836559" w14:textId="77777777" w:rsidR="006F669F" w:rsidRDefault="002454BE">
            <w:pPr>
              <w:widowControl/>
              <w:jc w:val="left"/>
              <w:rPr>
                <w:szCs w:val="22"/>
              </w:rPr>
            </w:pPr>
            <w:r>
              <w:rPr>
                <w:rFonts w:cs="Times New Roman"/>
                <w:position w:val="-10"/>
                <w:szCs w:val="22"/>
              </w:rPr>
              <w:object w:dxaOrig="1280" w:dyaOrig="320" w14:anchorId="2FA389C4">
                <v:shape id="_x0000_i1284" type="#_x0000_t75" style="width:64.5pt;height:15.75pt" o:ole="">
                  <v:imagedata r:id="rId501" o:title=""/>
                </v:shape>
                <o:OLEObject Type="Embed" ProgID="Equation.DSMT4" ShapeID="_x0000_i1284" DrawAspect="Content" ObjectID="_1752734933" r:id="rId502"/>
              </w:object>
            </w:r>
          </w:p>
        </w:tc>
        <w:tc>
          <w:tcPr>
            <w:tcW w:w="511" w:type="pct"/>
            <w:vAlign w:val="center"/>
          </w:tcPr>
          <w:p w14:paraId="05D3C4DA" w14:textId="77777777" w:rsidR="006F669F" w:rsidRDefault="006112F2">
            <w:pPr>
              <w:widowControl/>
              <w:jc w:val="right"/>
              <w:rPr>
                <w:szCs w:val="22"/>
              </w:rPr>
            </w:pPr>
            <w:r>
              <w:rPr>
                <w:rFonts w:cs="Times New Roman"/>
                <w:position w:val="-10"/>
              </w:rPr>
              <w:object w:dxaOrig="660" w:dyaOrig="320" w14:anchorId="2FE8EF35">
                <v:shape id="_x0000_i1285" type="#_x0000_t75" style="width:31.5pt;height:15.75pt" o:ole="">
                  <v:imagedata r:id="rId503" o:title=""/>
                </v:shape>
                <o:OLEObject Type="Embed" ProgID="Equation.DSMT4" ShapeID="_x0000_i1285" DrawAspect="Content" ObjectID="_1752734934" r:id="rId504"/>
              </w:object>
            </w:r>
          </w:p>
        </w:tc>
      </w:tr>
      <w:tr w:rsidR="006F669F" w14:paraId="5EAAF1A1" w14:textId="77777777" w:rsidTr="006B7ACD">
        <w:tc>
          <w:tcPr>
            <w:tcW w:w="3558" w:type="pct"/>
            <w:vAlign w:val="center"/>
          </w:tcPr>
          <w:p w14:paraId="5E4990BE" w14:textId="77777777" w:rsidR="006F669F" w:rsidRDefault="00272948" w:rsidP="00272948">
            <w:pPr>
              <w:widowControl/>
              <w:spacing w:line="240" w:lineRule="atLeast"/>
              <w:jc w:val="left"/>
              <w:rPr>
                <w:szCs w:val="22"/>
              </w:rPr>
            </w:pPr>
            <w:r w:rsidRPr="003453F5">
              <w:rPr>
                <w:rFonts w:cs="Times New Roman"/>
                <w:position w:val="-28"/>
                <w:szCs w:val="22"/>
              </w:rPr>
              <w:object w:dxaOrig="3920" w:dyaOrig="680" w14:anchorId="162D9747">
                <v:shape id="_x0000_i1286" type="#_x0000_t75" style="width:195.8pt;height:33pt" o:ole="">
                  <v:imagedata r:id="rId505" o:title=""/>
                </v:shape>
                <o:OLEObject Type="Embed" ProgID="Equation.DSMT4" ShapeID="_x0000_i1286" DrawAspect="Content" ObjectID="_1752734935" r:id="rId506"/>
              </w:object>
            </w:r>
          </w:p>
        </w:tc>
        <w:tc>
          <w:tcPr>
            <w:tcW w:w="930" w:type="pct"/>
            <w:vAlign w:val="center"/>
          </w:tcPr>
          <w:p w14:paraId="4742B123" w14:textId="77777777" w:rsidR="006F669F" w:rsidRDefault="002454BE">
            <w:pPr>
              <w:widowControl/>
              <w:jc w:val="left"/>
              <w:rPr>
                <w:szCs w:val="22"/>
              </w:rPr>
            </w:pPr>
            <w:r>
              <w:rPr>
                <w:rFonts w:cs="Times New Roman"/>
                <w:position w:val="-10"/>
                <w:szCs w:val="22"/>
              </w:rPr>
              <w:object w:dxaOrig="1280" w:dyaOrig="320" w14:anchorId="6E113C28">
                <v:shape id="_x0000_i1287" type="#_x0000_t75" style="width:64.5pt;height:15.75pt" o:ole="">
                  <v:imagedata r:id="rId507" o:title=""/>
                </v:shape>
                <o:OLEObject Type="Embed" ProgID="Equation.DSMT4" ShapeID="_x0000_i1287" DrawAspect="Content" ObjectID="_1752734936" r:id="rId508"/>
              </w:object>
            </w:r>
          </w:p>
        </w:tc>
        <w:tc>
          <w:tcPr>
            <w:tcW w:w="511" w:type="pct"/>
            <w:vAlign w:val="center"/>
          </w:tcPr>
          <w:p w14:paraId="64926148" w14:textId="77777777" w:rsidR="006F669F" w:rsidRDefault="006112F2">
            <w:pPr>
              <w:widowControl/>
              <w:jc w:val="right"/>
              <w:rPr>
                <w:szCs w:val="22"/>
              </w:rPr>
            </w:pPr>
            <w:r>
              <w:rPr>
                <w:rFonts w:cs="Times New Roman"/>
                <w:position w:val="-10"/>
              </w:rPr>
              <w:object w:dxaOrig="639" w:dyaOrig="320" w14:anchorId="263DC1AB">
                <v:shape id="_x0000_i1288" type="#_x0000_t75" style="width:31.5pt;height:15.75pt" o:ole="">
                  <v:imagedata r:id="rId509" o:title=""/>
                </v:shape>
                <o:OLEObject Type="Embed" ProgID="Equation.DSMT4" ShapeID="_x0000_i1288" DrawAspect="Content" ObjectID="_1752734937" r:id="rId510"/>
              </w:object>
            </w:r>
          </w:p>
        </w:tc>
      </w:tr>
      <w:tr w:rsidR="006F669F" w14:paraId="71375BCC" w14:textId="77777777" w:rsidTr="006B7ACD">
        <w:tc>
          <w:tcPr>
            <w:tcW w:w="3558" w:type="pct"/>
            <w:vAlign w:val="center"/>
          </w:tcPr>
          <w:p w14:paraId="5F048B99" w14:textId="77777777" w:rsidR="006F669F" w:rsidRDefault="00DD42D2">
            <w:pPr>
              <w:widowControl/>
              <w:spacing w:line="240" w:lineRule="auto"/>
              <w:jc w:val="left"/>
              <w:rPr>
                <w:szCs w:val="22"/>
              </w:rPr>
            </w:pPr>
            <w:r w:rsidRPr="00DD42D2">
              <w:rPr>
                <w:rFonts w:cs="Times New Roman"/>
                <w:position w:val="-14"/>
                <w:szCs w:val="22"/>
              </w:rPr>
              <w:object w:dxaOrig="1240" w:dyaOrig="400" w14:anchorId="2A3B8FC5">
                <v:shape id="_x0000_i1289" type="#_x0000_t75" style="width:60.75pt;height:20.25pt" o:ole="">
                  <v:imagedata r:id="rId511" o:title=""/>
                </v:shape>
                <o:OLEObject Type="Embed" ProgID="Equation.DSMT4" ShapeID="_x0000_i1289" DrawAspect="Content" ObjectID="_1752734938" r:id="rId512"/>
              </w:object>
            </w:r>
          </w:p>
        </w:tc>
        <w:tc>
          <w:tcPr>
            <w:tcW w:w="930" w:type="pct"/>
            <w:vAlign w:val="center"/>
          </w:tcPr>
          <w:p w14:paraId="4C6C4BD1" w14:textId="77777777" w:rsidR="006F669F" w:rsidRDefault="002454BE">
            <w:pPr>
              <w:widowControl/>
              <w:spacing w:line="240" w:lineRule="auto"/>
              <w:jc w:val="left"/>
              <w:rPr>
                <w:szCs w:val="22"/>
              </w:rPr>
            </w:pPr>
            <w:r>
              <w:rPr>
                <w:rFonts w:cs="Times New Roman"/>
                <w:position w:val="-10"/>
                <w:szCs w:val="22"/>
              </w:rPr>
              <w:object w:dxaOrig="1280" w:dyaOrig="320" w14:anchorId="4A073974">
                <v:shape id="_x0000_i1290" type="#_x0000_t75" style="width:64.5pt;height:15.75pt" o:ole="">
                  <v:imagedata r:id="rId513" o:title=""/>
                </v:shape>
                <o:OLEObject Type="Embed" ProgID="Equation.DSMT4" ShapeID="_x0000_i1290" DrawAspect="Content" ObjectID="_1752734939" r:id="rId514"/>
              </w:object>
            </w:r>
          </w:p>
        </w:tc>
        <w:tc>
          <w:tcPr>
            <w:tcW w:w="511" w:type="pct"/>
            <w:vAlign w:val="center"/>
          </w:tcPr>
          <w:p w14:paraId="71A56598" w14:textId="77777777" w:rsidR="006F669F" w:rsidRDefault="006112F2">
            <w:pPr>
              <w:widowControl/>
              <w:spacing w:line="240" w:lineRule="auto"/>
              <w:jc w:val="right"/>
              <w:rPr>
                <w:szCs w:val="22"/>
              </w:rPr>
            </w:pPr>
            <w:r>
              <w:rPr>
                <w:rFonts w:cs="Times New Roman"/>
                <w:position w:val="-10"/>
              </w:rPr>
              <w:object w:dxaOrig="660" w:dyaOrig="320" w14:anchorId="1233FC86">
                <v:shape id="_x0000_i1291" type="#_x0000_t75" style="width:33pt;height:15.75pt" o:ole="">
                  <v:imagedata r:id="rId515" o:title=""/>
                </v:shape>
                <o:OLEObject Type="Embed" ProgID="Equation.DSMT4" ShapeID="_x0000_i1291" DrawAspect="Content" ObjectID="_1752734940" r:id="rId516"/>
              </w:object>
            </w:r>
          </w:p>
        </w:tc>
      </w:tr>
      <w:tr w:rsidR="006F669F" w14:paraId="51254DE0" w14:textId="77777777" w:rsidTr="006B7ACD">
        <w:tc>
          <w:tcPr>
            <w:tcW w:w="3558" w:type="pct"/>
            <w:vAlign w:val="center"/>
          </w:tcPr>
          <w:p w14:paraId="73C98A61" w14:textId="77777777" w:rsidR="006F669F" w:rsidRDefault="00CC515C">
            <w:pPr>
              <w:widowControl/>
              <w:spacing w:line="240" w:lineRule="auto"/>
              <w:jc w:val="left"/>
              <w:rPr>
                <w:szCs w:val="22"/>
              </w:rPr>
            </w:pPr>
            <w:r w:rsidRPr="00895736">
              <w:rPr>
                <w:rFonts w:cs="Times New Roman"/>
                <w:position w:val="-182"/>
                <w:szCs w:val="22"/>
              </w:rPr>
              <w:object w:dxaOrig="6039" w:dyaOrig="3760" w14:anchorId="6F6B4AF0">
                <v:shape id="_x0000_i1292" type="#_x0000_t75" style="width:294.7pt;height:188.2pt" o:ole="">
                  <v:imagedata r:id="rId517" o:title=""/>
                </v:shape>
                <o:OLEObject Type="Embed" ProgID="Equation.DSMT4" ShapeID="_x0000_i1292" DrawAspect="Content" ObjectID="_1752734941" r:id="rId518"/>
              </w:object>
            </w:r>
          </w:p>
        </w:tc>
        <w:tc>
          <w:tcPr>
            <w:tcW w:w="930" w:type="pct"/>
            <w:vAlign w:val="center"/>
          </w:tcPr>
          <w:p w14:paraId="15CEB363" w14:textId="77777777" w:rsidR="006F669F" w:rsidRDefault="002454BE">
            <w:pPr>
              <w:widowControl/>
              <w:spacing w:line="240" w:lineRule="auto"/>
              <w:jc w:val="left"/>
              <w:rPr>
                <w:szCs w:val="22"/>
              </w:rPr>
            </w:pPr>
            <w:r>
              <w:rPr>
                <w:rFonts w:cs="Times New Roman"/>
                <w:position w:val="-10"/>
                <w:szCs w:val="22"/>
              </w:rPr>
              <w:object w:dxaOrig="1280" w:dyaOrig="320" w14:anchorId="0226C41D">
                <v:shape id="_x0000_i1293" type="#_x0000_t75" style="width:64.5pt;height:15.75pt" o:ole="">
                  <v:imagedata r:id="rId519" o:title=""/>
                </v:shape>
                <o:OLEObject Type="Embed" ProgID="Equation.DSMT4" ShapeID="_x0000_i1293" DrawAspect="Content" ObjectID="_1752734942" r:id="rId520"/>
              </w:object>
            </w:r>
          </w:p>
        </w:tc>
        <w:tc>
          <w:tcPr>
            <w:tcW w:w="511" w:type="pct"/>
            <w:vAlign w:val="center"/>
          </w:tcPr>
          <w:p w14:paraId="35C49217" w14:textId="77777777" w:rsidR="006F669F" w:rsidRDefault="006112F2">
            <w:pPr>
              <w:widowControl/>
              <w:spacing w:line="240" w:lineRule="auto"/>
              <w:jc w:val="right"/>
              <w:rPr>
                <w:szCs w:val="22"/>
              </w:rPr>
            </w:pPr>
            <w:r>
              <w:rPr>
                <w:rFonts w:cs="Times New Roman"/>
                <w:position w:val="-10"/>
              </w:rPr>
              <w:object w:dxaOrig="660" w:dyaOrig="320" w14:anchorId="243E47CE">
                <v:shape id="_x0000_i1294" type="#_x0000_t75" style="width:31.5pt;height:15.75pt" o:ole="">
                  <v:imagedata r:id="rId521" o:title=""/>
                </v:shape>
                <o:OLEObject Type="Embed" ProgID="Equation.DSMT4" ShapeID="_x0000_i1294" DrawAspect="Content" ObjectID="_1752734943" r:id="rId522"/>
              </w:object>
            </w:r>
          </w:p>
        </w:tc>
      </w:tr>
      <w:bookmarkStart w:id="233" w:name="_Hlk127272802"/>
      <w:tr w:rsidR="00B95370" w14:paraId="15006990" w14:textId="77777777" w:rsidTr="006B7ACD">
        <w:tc>
          <w:tcPr>
            <w:tcW w:w="3558" w:type="pct"/>
            <w:vAlign w:val="center"/>
          </w:tcPr>
          <w:p w14:paraId="1F297C32" w14:textId="77777777" w:rsidR="00B95370" w:rsidRDefault="00B95370" w:rsidP="00FF7DC3">
            <w:pPr>
              <w:widowControl/>
              <w:jc w:val="left"/>
              <w:rPr>
                <w:szCs w:val="22"/>
              </w:rPr>
            </w:pPr>
            <w:r>
              <w:rPr>
                <w:rFonts w:cs="Times New Roman"/>
                <w:position w:val="-14"/>
              </w:rPr>
              <w:object w:dxaOrig="1400" w:dyaOrig="380" w14:anchorId="04557751">
                <v:shape id="_x0000_i1295" type="#_x0000_t75" style="width:71.25pt;height:20.25pt" o:ole="">
                  <v:imagedata r:id="rId523" o:title=""/>
                </v:shape>
                <o:OLEObject Type="Embed" ProgID="Equation.DSMT4" ShapeID="_x0000_i1295" DrawAspect="Content" ObjectID="_1752734944" r:id="rId524"/>
              </w:object>
            </w:r>
          </w:p>
        </w:tc>
        <w:tc>
          <w:tcPr>
            <w:tcW w:w="930" w:type="pct"/>
            <w:vAlign w:val="center"/>
          </w:tcPr>
          <w:p w14:paraId="158E3A45" w14:textId="77777777" w:rsidR="00B95370" w:rsidRDefault="00B95370" w:rsidP="00FF7DC3">
            <w:pPr>
              <w:widowControl/>
              <w:jc w:val="left"/>
              <w:rPr>
                <w:szCs w:val="22"/>
              </w:rPr>
            </w:pPr>
            <w:r>
              <w:rPr>
                <w:rFonts w:cs="Times New Roman"/>
                <w:position w:val="-4"/>
              </w:rPr>
              <w:object w:dxaOrig="1244" w:dyaOrig="314" w14:anchorId="5DCF21DC">
                <v:shape id="_x0000_i1296" type="#_x0000_t75" style="width:62.25pt;height:15.75pt" o:ole="">
                  <v:imagedata r:id="rId525" o:title=""/>
                </v:shape>
                <o:OLEObject Type="Embed" ProgID="Equation.DSMT4" ShapeID="_x0000_i1296" DrawAspect="Content" ObjectID="_1752734945" r:id="rId526"/>
              </w:object>
            </w:r>
          </w:p>
        </w:tc>
        <w:tc>
          <w:tcPr>
            <w:tcW w:w="511" w:type="pct"/>
            <w:vAlign w:val="center"/>
          </w:tcPr>
          <w:p w14:paraId="0C5E3413" w14:textId="77777777" w:rsidR="00B95370" w:rsidRDefault="00B95370" w:rsidP="00FF7DC3">
            <w:pPr>
              <w:widowControl/>
              <w:jc w:val="right"/>
              <w:rPr>
                <w:szCs w:val="22"/>
              </w:rPr>
            </w:pPr>
            <w:r>
              <w:rPr>
                <w:rFonts w:cs="Times New Roman"/>
                <w:position w:val="-10"/>
              </w:rPr>
              <w:object w:dxaOrig="639" w:dyaOrig="320" w14:anchorId="6E52E10A">
                <v:shape id="_x0000_i1297" type="#_x0000_t75" style="width:30.75pt;height:15.75pt" o:ole="">
                  <v:imagedata r:id="rId527" o:title=""/>
                </v:shape>
                <o:OLEObject Type="Embed" ProgID="Equation.DSMT4" ShapeID="_x0000_i1297" DrawAspect="Content" ObjectID="_1752734946" r:id="rId528"/>
              </w:object>
            </w:r>
          </w:p>
        </w:tc>
      </w:tr>
      <w:tr w:rsidR="00B95370" w:rsidRPr="00137AF8" w14:paraId="6C5A864F" w14:textId="77777777" w:rsidTr="006B7ACD">
        <w:tc>
          <w:tcPr>
            <w:tcW w:w="3558" w:type="pct"/>
            <w:vAlign w:val="center"/>
          </w:tcPr>
          <w:p w14:paraId="4BDE76AE" w14:textId="77777777" w:rsidR="00B95370" w:rsidRPr="00CC515C" w:rsidRDefault="00CC515C" w:rsidP="00CC515C">
            <w:pPr>
              <w:widowControl/>
              <w:jc w:val="left"/>
              <w:rPr>
                <w:rFonts w:cs="Times New Roman"/>
                <w:position w:val="-14"/>
              </w:rPr>
            </w:pPr>
            <w:r w:rsidRPr="00DD42D2">
              <w:rPr>
                <w:rFonts w:cs="Times New Roman"/>
                <w:position w:val="-14"/>
              </w:rPr>
              <w:object w:dxaOrig="2340" w:dyaOrig="380" w14:anchorId="7C9040F4">
                <v:shape id="_x0000_i1298" type="#_x0000_t75" style="width:117pt;height:18.75pt" o:ole="">
                  <v:imagedata r:id="rId529" o:title=""/>
                </v:shape>
                <o:OLEObject Type="Embed" ProgID="Equation.DSMT4" ShapeID="_x0000_i1298" DrawAspect="Content" ObjectID="_1752734947" r:id="rId530"/>
              </w:object>
            </w:r>
          </w:p>
        </w:tc>
        <w:tc>
          <w:tcPr>
            <w:tcW w:w="930" w:type="pct"/>
            <w:vAlign w:val="center"/>
          </w:tcPr>
          <w:p w14:paraId="307BC1FC" w14:textId="77777777" w:rsidR="00B95370" w:rsidRPr="00CC515C" w:rsidRDefault="00B95370" w:rsidP="00CC515C">
            <w:pPr>
              <w:widowControl/>
              <w:jc w:val="left"/>
              <w:rPr>
                <w:rFonts w:cs="Times New Roman"/>
                <w:position w:val="-14"/>
              </w:rPr>
            </w:pPr>
            <w:r w:rsidRPr="00CC515C">
              <w:rPr>
                <w:rFonts w:cs="Times New Roman"/>
                <w:position w:val="-14"/>
              </w:rPr>
              <w:object w:dxaOrig="1244" w:dyaOrig="314" w14:anchorId="4518C873">
                <v:shape id="_x0000_i1299" type="#_x0000_t75" style="width:62.25pt;height:15.75pt" o:ole="">
                  <v:imagedata r:id="rId525" o:title=""/>
                </v:shape>
                <o:OLEObject Type="Embed" ProgID="Equation.DSMT4" ShapeID="_x0000_i1299" DrawAspect="Content" ObjectID="_1752734948" r:id="rId531"/>
              </w:object>
            </w:r>
          </w:p>
        </w:tc>
        <w:tc>
          <w:tcPr>
            <w:tcW w:w="511" w:type="pct"/>
            <w:vAlign w:val="center"/>
          </w:tcPr>
          <w:p w14:paraId="16CDB30C" w14:textId="77777777" w:rsidR="00B95370" w:rsidRPr="00CC515C" w:rsidRDefault="00B95370" w:rsidP="00CC515C">
            <w:pPr>
              <w:widowControl/>
              <w:jc w:val="right"/>
              <w:rPr>
                <w:rFonts w:cs="Times New Roman"/>
                <w:position w:val="-14"/>
              </w:rPr>
            </w:pPr>
            <w:r w:rsidRPr="00CC515C">
              <w:rPr>
                <w:rFonts w:cs="Times New Roman"/>
                <w:position w:val="-14"/>
              </w:rPr>
              <w:object w:dxaOrig="660" w:dyaOrig="320" w14:anchorId="62CECEB3">
                <v:shape id="_x0000_i1300" type="#_x0000_t75" style="width:31.5pt;height:15.75pt" o:ole="">
                  <v:imagedata r:id="rId532" o:title=""/>
                </v:shape>
                <o:OLEObject Type="Embed" ProgID="Equation.DSMT4" ShapeID="_x0000_i1300" DrawAspect="Content" ObjectID="_1752734949" r:id="rId533"/>
              </w:object>
            </w:r>
          </w:p>
        </w:tc>
      </w:tr>
      <w:tr w:rsidR="0073707D" w14:paraId="181D03B9" w14:textId="77777777" w:rsidTr="006B7ACD">
        <w:tc>
          <w:tcPr>
            <w:tcW w:w="3558" w:type="pct"/>
            <w:vAlign w:val="center"/>
          </w:tcPr>
          <w:p w14:paraId="67DF7251" w14:textId="77777777" w:rsidR="0073707D" w:rsidRPr="00CC515C" w:rsidRDefault="00CC515C" w:rsidP="00CC515C">
            <w:pPr>
              <w:widowControl/>
              <w:jc w:val="left"/>
              <w:rPr>
                <w:rFonts w:cs="Times New Roman"/>
                <w:position w:val="-14"/>
              </w:rPr>
            </w:pPr>
            <w:r w:rsidRPr="00CC515C">
              <w:rPr>
                <w:rFonts w:cs="Times New Roman"/>
                <w:position w:val="-14"/>
              </w:rPr>
              <w:object w:dxaOrig="2000" w:dyaOrig="380" w14:anchorId="32DC8A96">
                <v:shape id="_x0000_i1301" type="#_x0000_t75" style="width:100.5pt;height:19.5pt" o:ole="">
                  <v:imagedata r:id="rId534" o:title=""/>
                </v:shape>
                <o:OLEObject Type="Embed" ProgID="Equation.DSMT4" ShapeID="_x0000_i1301" DrawAspect="Content" ObjectID="_1752734950" r:id="rId535"/>
              </w:object>
            </w:r>
          </w:p>
        </w:tc>
        <w:tc>
          <w:tcPr>
            <w:tcW w:w="930" w:type="pct"/>
            <w:vAlign w:val="center"/>
          </w:tcPr>
          <w:p w14:paraId="023183BE" w14:textId="77777777" w:rsidR="0073707D" w:rsidRPr="00CC515C" w:rsidRDefault="0073707D" w:rsidP="00CC515C">
            <w:pPr>
              <w:widowControl/>
              <w:jc w:val="left"/>
              <w:rPr>
                <w:rFonts w:cs="Times New Roman"/>
                <w:position w:val="-14"/>
              </w:rPr>
            </w:pPr>
            <w:r w:rsidRPr="00CC515C">
              <w:rPr>
                <w:rFonts w:cs="Times New Roman"/>
                <w:position w:val="-14"/>
              </w:rPr>
              <w:object w:dxaOrig="1244" w:dyaOrig="314" w14:anchorId="51BD6300">
                <v:shape id="_x0000_i1302" type="#_x0000_t75" style="width:62.25pt;height:15.75pt" o:ole="">
                  <v:imagedata r:id="rId525" o:title=""/>
                </v:shape>
                <o:OLEObject Type="Embed" ProgID="Equation.DSMT4" ShapeID="_x0000_i1302" DrawAspect="Content" ObjectID="_1752734951" r:id="rId536"/>
              </w:object>
            </w:r>
          </w:p>
        </w:tc>
        <w:tc>
          <w:tcPr>
            <w:tcW w:w="511" w:type="pct"/>
            <w:vAlign w:val="center"/>
          </w:tcPr>
          <w:p w14:paraId="4097BC3B" w14:textId="77777777" w:rsidR="0073707D" w:rsidRPr="00CC515C" w:rsidRDefault="00B95370" w:rsidP="00CC515C">
            <w:pPr>
              <w:widowControl/>
              <w:jc w:val="right"/>
              <w:rPr>
                <w:rFonts w:cs="Times New Roman"/>
                <w:position w:val="-14"/>
              </w:rPr>
            </w:pPr>
            <w:r w:rsidRPr="00CC515C">
              <w:rPr>
                <w:rFonts w:cs="Times New Roman"/>
                <w:position w:val="-14"/>
              </w:rPr>
              <w:object w:dxaOrig="660" w:dyaOrig="320" w14:anchorId="698BCDEA">
                <v:shape id="_x0000_i1303" type="#_x0000_t75" style="width:31.5pt;height:15.75pt" o:ole="">
                  <v:imagedata r:id="rId537" o:title=""/>
                </v:shape>
                <o:OLEObject Type="Embed" ProgID="Equation.DSMT4" ShapeID="_x0000_i1303" DrawAspect="Content" ObjectID="_1752734952" r:id="rId538"/>
              </w:object>
            </w:r>
          </w:p>
        </w:tc>
      </w:tr>
      <w:bookmarkEnd w:id="233"/>
      <w:tr w:rsidR="00C20BB6" w14:paraId="0432C6D5" w14:textId="77777777" w:rsidTr="006B7ACD">
        <w:tc>
          <w:tcPr>
            <w:tcW w:w="3558" w:type="pct"/>
            <w:vAlign w:val="center"/>
          </w:tcPr>
          <w:p w14:paraId="2C2483FC" w14:textId="77777777" w:rsidR="00C20BB6" w:rsidRDefault="00B174A2" w:rsidP="00FF7DC3">
            <w:pPr>
              <w:widowControl/>
              <w:jc w:val="left"/>
              <w:rPr>
                <w:szCs w:val="22"/>
              </w:rPr>
            </w:pPr>
            <w:r>
              <w:rPr>
                <w:rFonts w:cs="Times New Roman"/>
                <w:position w:val="-14"/>
              </w:rPr>
              <w:object w:dxaOrig="1740" w:dyaOrig="380" w14:anchorId="33677ED2">
                <v:shape id="_x0000_i1304" type="#_x0000_t75" style="width:87.8pt;height:20.25pt" o:ole="">
                  <v:imagedata r:id="rId539" o:title=""/>
                </v:shape>
                <o:OLEObject Type="Embed" ProgID="Equation.DSMT4" ShapeID="_x0000_i1304" DrawAspect="Content" ObjectID="_1752734953" r:id="rId540"/>
              </w:object>
            </w:r>
          </w:p>
        </w:tc>
        <w:tc>
          <w:tcPr>
            <w:tcW w:w="930" w:type="pct"/>
            <w:vAlign w:val="center"/>
          </w:tcPr>
          <w:p w14:paraId="0FE821BB" w14:textId="77777777" w:rsidR="00C20BB6" w:rsidRDefault="00C20BB6" w:rsidP="00FF7DC3">
            <w:pPr>
              <w:widowControl/>
              <w:jc w:val="left"/>
              <w:rPr>
                <w:szCs w:val="22"/>
              </w:rPr>
            </w:pPr>
            <w:r>
              <w:rPr>
                <w:rFonts w:cs="Times New Roman"/>
                <w:position w:val="-4"/>
              </w:rPr>
              <w:object w:dxaOrig="1244" w:dyaOrig="314" w14:anchorId="24791EF3">
                <v:shape id="_x0000_i1305" type="#_x0000_t75" style="width:62.25pt;height:15.75pt" o:ole="">
                  <v:imagedata r:id="rId525" o:title=""/>
                </v:shape>
                <o:OLEObject Type="Embed" ProgID="Equation.DSMT4" ShapeID="_x0000_i1305" DrawAspect="Content" ObjectID="_1752734954" r:id="rId541"/>
              </w:object>
            </w:r>
          </w:p>
        </w:tc>
        <w:tc>
          <w:tcPr>
            <w:tcW w:w="511" w:type="pct"/>
            <w:vAlign w:val="center"/>
          </w:tcPr>
          <w:p w14:paraId="5762CBD6" w14:textId="77777777" w:rsidR="00C20BB6" w:rsidRDefault="00C20BB6" w:rsidP="00FF7DC3">
            <w:pPr>
              <w:widowControl/>
              <w:jc w:val="right"/>
              <w:rPr>
                <w:szCs w:val="22"/>
              </w:rPr>
            </w:pPr>
            <w:r>
              <w:rPr>
                <w:rFonts w:cs="Times New Roman"/>
                <w:position w:val="-10"/>
              </w:rPr>
              <w:object w:dxaOrig="639" w:dyaOrig="320" w14:anchorId="55A50FE4">
                <v:shape id="_x0000_i1306" type="#_x0000_t75" style="width:30.75pt;height:15.75pt" o:ole="">
                  <v:imagedata r:id="rId542" o:title=""/>
                </v:shape>
                <o:OLEObject Type="Embed" ProgID="Equation.DSMT4" ShapeID="_x0000_i1306" DrawAspect="Content" ObjectID="_1752734955" r:id="rId543"/>
              </w:object>
            </w:r>
          </w:p>
        </w:tc>
      </w:tr>
      <w:tr w:rsidR="00C20BB6" w14:paraId="4850AF74" w14:textId="77777777" w:rsidTr="006B7ACD">
        <w:tc>
          <w:tcPr>
            <w:tcW w:w="3558" w:type="pct"/>
            <w:vAlign w:val="center"/>
          </w:tcPr>
          <w:p w14:paraId="2B02970C" w14:textId="77777777" w:rsidR="00C20BB6" w:rsidRPr="00CC515C" w:rsidRDefault="00B174A2">
            <w:pPr>
              <w:widowControl/>
              <w:jc w:val="left"/>
              <w:rPr>
                <w:rFonts w:cs="Times New Roman"/>
                <w:position w:val="-14"/>
              </w:rPr>
            </w:pPr>
            <w:r w:rsidRPr="00CC515C">
              <w:rPr>
                <w:rFonts w:cs="Times New Roman"/>
                <w:position w:val="-14"/>
              </w:rPr>
              <w:object w:dxaOrig="3840" w:dyaOrig="680" w14:anchorId="385F7FD6">
                <v:shape id="_x0000_i1307" type="#_x0000_t75" style="width:190.45pt;height:33pt" o:ole="">
                  <v:imagedata r:id="rId544" o:title=""/>
                </v:shape>
                <o:OLEObject Type="Embed" ProgID="Equation.DSMT4" ShapeID="_x0000_i1307" DrawAspect="Content" ObjectID="_1752734956" r:id="rId545"/>
              </w:object>
            </w:r>
          </w:p>
        </w:tc>
        <w:tc>
          <w:tcPr>
            <w:tcW w:w="930" w:type="pct"/>
            <w:vAlign w:val="center"/>
          </w:tcPr>
          <w:p w14:paraId="1D696DA5" w14:textId="77777777" w:rsidR="00C20BB6" w:rsidRPr="00CC515C" w:rsidRDefault="00C20BB6">
            <w:pPr>
              <w:widowControl/>
              <w:jc w:val="left"/>
              <w:rPr>
                <w:rFonts w:cs="Times New Roman"/>
                <w:position w:val="-14"/>
              </w:rPr>
            </w:pPr>
            <w:r w:rsidRPr="00CC515C">
              <w:rPr>
                <w:rFonts w:cs="Times New Roman"/>
                <w:position w:val="-14"/>
              </w:rPr>
              <w:object w:dxaOrig="1244" w:dyaOrig="314" w14:anchorId="42B7FEB2">
                <v:shape id="_x0000_i1308" type="#_x0000_t75" style="width:62.25pt;height:15.75pt" o:ole="">
                  <v:imagedata r:id="rId546" o:title=""/>
                </v:shape>
                <o:OLEObject Type="Embed" ProgID="Equation.DSMT4" ShapeID="_x0000_i1308" DrawAspect="Content" ObjectID="_1752734957" r:id="rId547"/>
              </w:object>
            </w:r>
          </w:p>
        </w:tc>
        <w:tc>
          <w:tcPr>
            <w:tcW w:w="511" w:type="pct"/>
            <w:vAlign w:val="center"/>
          </w:tcPr>
          <w:p w14:paraId="70A014F3" w14:textId="77777777" w:rsidR="00C20BB6" w:rsidRPr="00CC515C" w:rsidRDefault="00C20BB6">
            <w:pPr>
              <w:widowControl/>
              <w:jc w:val="right"/>
              <w:rPr>
                <w:rFonts w:cs="Times New Roman"/>
                <w:position w:val="-14"/>
              </w:rPr>
            </w:pPr>
            <w:r w:rsidRPr="00CC515C">
              <w:rPr>
                <w:rFonts w:cs="Times New Roman"/>
                <w:position w:val="-14"/>
              </w:rPr>
              <w:object w:dxaOrig="660" w:dyaOrig="320" w14:anchorId="27B2D738">
                <v:shape id="_x0000_i1309" type="#_x0000_t75" style="width:31.5pt;height:15.75pt" o:ole="">
                  <v:imagedata r:id="rId548" o:title=""/>
                </v:shape>
                <o:OLEObject Type="Embed" ProgID="Equation.DSMT4" ShapeID="_x0000_i1309" DrawAspect="Content" ObjectID="_1752734958" r:id="rId549"/>
              </w:object>
            </w:r>
          </w:p>
        </w:tc>
      </w:tr>
      <w:tr w:rsidR="00C20BB6" w14:paraId="0B712DEB" w14:textId="77777777" w:rsidTr="006B7ACD">
        <w:tc>
          <w:tcPr>
            <w:tcW w:w="3558" w:type="pct"/>
            <w:vAlign w:val="center"/>
          </w:tcPr>
          <w:p w14:paraId="5A67D4AC" w14:textId="77777777" w:rsidR="00C20BB6" w:rsidRPr="00CC515C" w:rsidRDefault="00B174A2" w:rsidP="00CC515C">
            <w:pPr>
              <w:widowControl/>
              <w:jc w:val="left"/>
              <w:rPr>
                <w:rFonts w:cs="Times New Roman"/>
                <w:position w:val="-14"/>
              </w:rPr>
            </w:pPr>
            <w:r w:rsidRPr="00CC515C">
              <w:rPr>
                <w:rFonts w:cs="Times New Roman"/>
                <w:position w:val="-14"/>
              </w:rPr>
              <w:object w:dxaOrig="4300" w:dyaOrig="680" w14:anchorId="12F7500B">
                <v:shape id="_x0000_i1310" type="#_x0000_t75" style="width:215.2pt;height:33pt" o:ole="">
                  <v:imagedata r:id="rId550" o:title=""/>
                </v:shape>
                <o:OLEObject Type="Embed" ProgID="Equation.DSMT4" ShapeID="_x0000_i1310" DrawAspect="Content" ObjectID="_1752734959" r:id="rId551"/>
              </w:object>
            </w:r>
          </w:p>
        </w:tc>
        <w:tc>
          <w:tcPr>
            <w:tcW w:w="930" w:type="pct"/>
            <w:vAlign w:val="center"/>
          </w:tcPr>
          <w:p w14:paraId="5C56BB06" w14:textId="77777777" w:rsidR="00C20BB6" w:rsidRPr="00CC515C" w:rsidRDefault="00C20BB6" w:rsidP="00CC515C">
            <w:pPr>
              <w:widowControl/>
              <w:jc w:val="left"/>
              <w:rPr>
                <w:rFonts w:cs="Times New Roman"/>
                <w:position w:val="-14"/>
              </w:rPr>
            </w:pPr>
            <w:r w:rsidRPr="00CC515C">
              <w:rPr>
                <w:rFonts w:cs="Times New Roman"/>
                <w:position w:val="-14"/>
              </w:rPr>
              <w:object w:dxaOrig="1320" w:dyaOrig="320" w14:anchorId="34C68186">
                <v:shape id="_x0000_i1311" type="#_x0000_t75" style="width:66pt;height:15.75pt" o:ole="">
                  <v:imagedata r:id="rId552" o:title=""/>
                </v:shape>
                <o:OLEObject Type="Embed" ProgID="Equation.DSMT4" ShapeID="_x0000_i1311" DrawAspect="Content" ObjectID="_1752734960" r:id="rId553"/>
              </w:object>
            </w:r>
          </w:p>
        </w:tc>
        <w:tc>
          <w:tcPr>
            <w:tcW w:w="511" w:type="pct"/>
            <w:vAlign w:val="center"/>
          </w:tcPr>
          <w:p w14:paraId="0651CEA4" w14:textId="77777777" w:rsidR="00C20BB6" w:rsidRPr="00CC515C" w:rsidRDefault="00C20BB6" w:rsidP="00CC515C">
            <w:pPr>
              <w:widowControl/>
              <w:jc w:val="right"/>
              <w:rPr>
                <w:rFonts w:cs="Times New Roman"/>
                <w:position w:val="-14"/>
              </w:rPr>
            </w:pPr>
            <w:r w:rsidRPr="00CC515C">
              <w:rPr>
                <w:rFonts w:cs="Times New Roman"/>
                <w:position w:val="-14"/>
              </w:rPr>
              <w:object w:dxaOrig="639" w:dyaOrig="320" w14:anchorId="3E63CF1E">
                <v:shape id="_x0000_i1312" type="#_x0000_t75" style="width:31.5pt;height:15.75pt" o:ole="">
                  <v:imagedata r:id="rId554" o:title=""/>
                </v:shape>
                <o:OLEObject Type="Embed" ProgID="Equation.DSMT4" ShapeID="_x0000_i1312" DrawAspect="Content" ObjectID="_1752734961" r:id="rId555"/>
              </w:object>
            </w:r>
          </w:p>
        </w:tc>
      </w:tr>
      <w:tr w:rsidR="00C20BB6" w14:paraId="467AF327" w14:textId="77777777" w:rsidTr="006B7ACD">
        <w:tc>
          <w:tcPr>
            <w:tcW w:w="3558" w:type="pct"/>
            <w:vAlign w:val="center"/>
          </w:tcPr>
          <w:p w14:paraId="0FFB36AA" w14:textId="77777777" w:rsidR="00C20BB6" w:rsidRPr="00CC515C" w:rsidRDefault="00CC515C">
            <w:pPr>
              <w:widowControl/>
              <w:jc w:val="left"/>
              <w:rPr>
                <w:rFonts w:cs="Times New Roman"/>
                <w:position w:val="-14"/>
              </w:rPr>
            </w:pPr>
            <w:r w:rsidRPr="00DD42D2">
              <w:rPr>
                <w:rFonts w:cs="Times New Roman"/>
                <w:position w:val="-14"/>
              </w:rPr>
              <w:object w:dxaOrig="2460" w:dyaOrig="380" w14:anchorId="160D78C9">
                <v:shape id="_x0000_i1313" type="#_x0000_t75" style="width:123.75pt;height:18.75pt" o:ole="">
                  <v:imagedata r:id="rId556" o:title=""/>
                </v:shape>
                <o:OLEObject Type="Embed" ProgID="Equation.DSMT4" ShapeID="_x0000_i1313" DrawAspect="Content" ObjectID="_1752734962" r:id="rId557"/>
              </w:object>
            </w:r>
          </w:p>
        </w:tc>
        <w:tc>
          <w:tcPr>
            <w:tcW w:w="930" w:type="pct"/>
            <w:vAlign w:val="center"/>
          </w:tcPr>
          <w:p w14:paraId="336CC444" w14:textId="77777777" w:rsidR="00C20BB6" w:rsidRPr="00CC515C" w:rsidRDefault="00C20BB6">
            <w:pPr>
              <w:widowControl/>
              <w:jc w:val="left"/>
              <w:rPr>
                <w:rFonts w:cs="Times New Roman"/>
                <w:position w:val="-14"/>
              </w:rPr>
            </w:pPr>
            <w:r w:rsidRPr="00CC515C">
              <w:rPr>
                <w:rFonts w:cs="Times New Roman"/>
                <w:position w:val="-14"/>
              </w:rPr>
              <w:object w:dxaOrig="1320" w:dyaOrig="320" w14:anchorId="1DDF640E">
                <v:shape id="_x0000_i1314" type="#_x0000_t75" style="width:66pt;height:15.75pt" o:ole="">
                  <v:imagedata r:id="rId558" o:title=""/>
                </v:shape>
                <o:OLEObject Type="Embed" ProgID="Equation.DSMT4" ShapeID="_x0000_i1314" DrawAspect="Content" ObjectID="_1752734963" r:id="rId559"/>
              </w:object>
            </w:r>
          </w:p>
        </w:tc>
        <w:tc>
          <w:tcPr>
            <w:tcW w:w="511" w:type="pct"/>
            <w:vAlign w:val="center"/>
          </w:tcPr>
          <w:p w14:paraId="6EB23A7E" w14:textId="77777777" w:rsidR="00C20BB6" w:rsidRPr="00CC515C" w:rsidRDefault="00C20BB6">
            <w:pPr>
              <w:widowControl/>
              <w:jc w:val="right"/>
              <w:rPr>
                <w:rFonts w:cs="Times New Roman"/>
                <w:position w:val="-14"/>
              </w:rPr>
            </w:pPr>
            <w:r w:rsidRPr="00CC515C">
              <w:rPr>
                <w:rFonts w:cs="Times New Roman"/>
                <w:position w:val="-14"/>
              </w:rPr>
              <w:object w:dxaOrig="660" w:dyaOrig="320" w14:anchorId="1E0E26EF">
                <v:shape id="_x0000_i1315" type="#_x0000_t75" style="width:33pt;height:15.75pt" o:ole="">
                  <v:imagedata r:id="rId560" o:title=""/>
                </v:shape>
                <o:OLEObject Type="Embed" ProgID="Equation.DSMT4" ShapeID="_x0000_i1315" DrawAspect="Content" ObjectID="_1752734964" r:id="rId561"/>
              </w:object>
            </w:r>
          </w:p>
        </w:tc>
      </w:tr>
      <w:tr w:rsidR="00C20BB6" w14:paraId="463B927B" w14:textId="77777777" w:rsidTr="006B7ACD">
        <w:tc>
          <w:tcPr>
            <w:tcW w:w="3558" w:type="pct"/>
            <w:vAlign w:val="center"/>
          </w:tcPr>
          <w:p w14:paraId="75CEF0E9" w14:textId="77777777" w:rsidR="00C20BB6" w:rsidRPr="00CC515C" w:rsidRDefault="00CC515C" w:rsidP="00CC515C">
            <w:pPr>
              <w:widowControl/>
              <w:jc w:val="left"/>
              <w:rPr>
                <w:rFonts w:cs="Times New Roman"/>
                <w:position w:val="-14"/>
              </w:rPr>
            </w:pPr>
            <w:r w:rsidRPr="00CC515C">
              <w:rPr>
                <w:rFonts w:cs="Times New Roman"/>
                <w:position w:val="-14"/>
              </w:rPr>
              <w:object w:dxaOrig="2120" w:dyaOrig="380" w14:anchorId="1FF85AFE">
                <v:shape id="_x0000_i1316" type="#_x0000_t75" style="width:106.55pt;height:19.5pt" o:ole="">
                  <v:imagedata r:id="rId562" o:title=""/>
                </v:shape>
                <o:OLEObject Type="Embed" ProgID="Equation.DSMT4" ShapeID="_x0000_i1316" DrawAspect="Content" ObjectID="_1752734965" r:id="rId563"/>
              </w:object>
            </w:r>
          </w:p>
        </w:tc>
        <w:tc>
          <w:tcPr>
            <w:tcW w:w="930" w:type="pct"/>
            <w:vAlign w:val="center"/>
          </w:tcPr>
          <w:p w14:paraId="1EFD215E" w14:textId="77777777" w:rsidR="00C20BB6" w:rsidRPr="00CC515C" w:rsidRDefault="00C20BB6" w:rsidP="00CC515C">
            <w:pPr>
              <w:widowControl/>
              <w:jc w:val="left"/>
              <w:rPr>
                <w:rFonts w:cs="Times New Roman"/>
                <w:position w:val="-14"/>
              </w:rPr>
            </w:pPr>
            <w:r w:rsidRPr="00CC515C">
              <w:rPr>
                <w:rFonts w:cs="Times New Roman"/>
                <w:position w:val="-14"/>
              </w:rPr>
              <w:object w:dxaOrig="1320" w:dyaOrig="320" w14:anchorId="15C796A5">
                <v:shape id="_x0000_i1317" type="#_x0000_t75" style="width:66pt;height:15.75pt" o:ole="">
                  <v:imagedata r:id="rId564" o:title=""/>
                </v:shape>
                <o:OLEObject Type="Embed" ProgID="Equation.DSMT4" ShapeID="_x0000_i1317" DrawAspect="Content" ObjectID="_1752734966" r:id="rId565"/>
              </w:object>
            </w:r>
          </w:p>
        </w:tc>
        <w:tc>
          <w:tcPr>
            <w:tcW w:w="511" w:type="pct"/>
            <w:vAlign w:val="center"/>
          </w:tcPr>
          <w:p w14:paraId="6FF5DD66" w14:textId="77777777" w:rsidR="00C20BB6" w:rsidRPr="00CC515C" w:rsidRDefault="00C20BB6" w:rsidP="00CC515C">
            <w:pPr>
              <w:widowControl/>
              <w:jc w:val="right"/>
              <w:rPr>
                <w:rFonts w:cs="Times New Roman"/>
                <w:position w:val="-14"/>
              </w:rPr>
            </w:pPr>
            <w:r w:rsidRPr="00CC515C">
              <w:rPr>
                <w:rFonts w:cs="Times New Roman"/>
                <w:position w:val="-14"/>
              </w:rPr>
              <w:object w:dxaOrig="639" w:dyaOrig="320" w14:anchorId="24EAFFA6">
                <v:shape id="_x0000_i1318" type="#_x0000_t75" style="width:31.5pt;height:15.75pt" o:ole="">
                  <v:imagedata r:id="rId566" o:title=""/>
                </v:shape>
                <o:OLEObject Type="Embed" ProgID="Equation.DSMT4" ShapeID="_x0000_i1318" DrawAspect="Content" ObjectID="_1752734967" r:id="rId567"/>
              </w:object>
            </w:r>
          </w:p>
        </w:tc>
      </w:tr>
      <w:tr w:rsidR="00C20BB6" w14:paraId="22902AD6" w14:textId="77777777" w:rsidTr="006B7ACD">
        <w:tc>
          <w:tcPr>
            <w:tcW w:w="3558" w:type="pct"/>
            <w:vAlign w:val="center"/>
          </w:tcPr>
          <w:p w14:paraId="766F5F68" w14:textId="77777777" w:rsidR="00C20BB6" w:rsidRDefault="00B174A2">
            <w:pPr>
              <w:widowControl/>
              <w:spacing w:line="240" w:lineRule="auto"/>
              <w:jc w:val="left"/>
            </w:pPr>
            <w:r>
              <w:rPr>
                <w:rFonts w:cs="Times New Roman"/>
                <w:position w:val="-14"/>
              </w:rPr>
              <w:object w:dxaOrig="1800" w:dyaOrig="380" w14:anchorId="665E569F">
                <v:shape id="_x0000_i1319" type="#_x0000_t75" style="width:91.55pt;height:20.25pt" o:ole="">
                  <v:imagedata r:id="rId568" o:title=""/>
                </v:shape>
                <o:OLEObject Type="Embed" ProgID="Equation.DSMT4" ShapeID="_x0000_i1319" DrawAspect="Content" ObjectID="_1752734968" r:id="rId569"/>
              </w:object>
            </w:r>
          </w:p>
        </w:tc>
        <w:tc>
          <w:tcPr>
            <w:tcW w:w="930" w:type="pct"/>
            <w:vAlign w:val="center"/>
          </w:tcPr>
          <w:p w14:paraId="29AC1A1C" w14:textId="77777777" w:rsidR="00C20BB6" w:rsidRDefault="00C20BB6">
            <w:pPr>
              <w:widowControl/>
              <w:spacing w:line="240" w:lineRule="auto"/>
              <w:jc w:val="left"/>
            </w:pPr>
            <w:r w:rsidRPr="00780025">
              <w:rPr>
                <w:rFonts w:cs="Times New Roman"/>
                <w:position w:val="-10"/>
              </w:rPr>
              <w:object w:dxaOrig="1320" w:dyaOrig="320" w14:anchorId="4C2E115D">
                <v:shape id="_x0000_i1320" type="#_x0000_t75" style="width:66pt;height:15.75pt" o:ole="">
                  <v:imagedata r:id="rId570" o:title=""/>
                </v:shape>
                <o:OLEObject Type="Embed" ProgID="Equation.DSMT4" ShapeID="_x0000_i1320" DrawAspect="Content" ObjectID="_1752734969" r:id="rId571"/>
              </w:object>
            </w:r>
          </w:p>
        </w:tc>
        <w:tc>
          <w:tcPr>
            <w:tcW w:w="511" w:type="pct"/>
            <w:vAlign w:val="center"/>
          </w:tcPr>
          <w:p w14:paraId="4A726B6E" w14:textId="77777777" w:rsidR="00C20BB6" w:rsidRDefault="00C20BB6">
            <w:pPr>
              <w:widowControl/>
              <w:spacing w:line="240" w:lineRule="auto"/>
              <w:jc w:val="right"/>
              <w:rPr>
                <w:szCs w:val="22"/>
              </w:rPr>
            </w:pPr>
            <w:r>
              <w:rPr>
                <w:rFonts w:cs="Times New Roman"/>
                <w:position w:val="-10"/>
              </w:rPr>
              <w:object w:dxaOrig="660" w:dyaOrig="320" w14:anchorId="1E5D0370">
                <v:shape id="_x0000_i1321" type="#_x0000_t75" style="width:31.5pt;height:15.75pt" o:ole="">
                  <v:imagedata r:id="rId572" o:title=""/>
                </v:shape>
                <o:OLEObject Type="Embed" ProgID="Equation.DSMT4" ShapeID="_x0000_i1321" DrawAspect="Content" ObjectID="_1752734970" r:id="rId573"/>
              </w:object>
            </w:r>
          </w:p>
        </w:tc>
      </w:tr>
      <w:tr w:rsidR="00C20BB6" w14:paraId="23DE00FD" w14:textId="77777777" w:rsidTr="006B7ACD">
        <w:tc>
          <w:tcPr>
            <w:tcW w:w="3558" w:type="pct"/>
            <w:vAlign w:val="center"/>
          </w:tcPr>
          <w:p w14:paraId="0FC81F59" w14:textId="77777777" w:rsidR="00C20BB6" w:rsidRDefault="00D33416">
            <w:pPr>
              <w:widowControl/>
              <w:spacing w:line="240" w:lineRule="auto"/>
              <w:jc w:val="left"/>
            </w:pPr>
            <w:r w:rsidRPr="00780025">
              <w:rPr>
                <w:rFonts w:cs="Times New Roman"/>
                <w:position w:val="-12"/>
              </w:rPr>
              <w:object w:dxaOrig="2700" w:dyaOrig="360" w14:anchorId="7159B3AE">
                <v:shape id="_x0000_i1322" type="#_x0000_t75" style="width:135pt;height:17.25pt" o:ole="">
                  <v:imagedata r:id="rId574" o:title=""/>
                </v:shape>
                <o:OLEObject Type="Embed" ProgID="Equation.DSMT4" ShapeID="_x0000_i1322" DrawAspect="Content" ObjectID="_1752734971" r:id="rId575"/>
              </w:object>
            </w:r>
          </w:p>
        </w:tc>
        <w:tc>
          <w:tcPr>
            <w:tcW w:w="930" w:type="pct"/>
            <w:vAlign w:val="center"/>
          </w:tcPr>
          <w:p w14:paraId="0B675760" w14:textId="77777777" w:rsidR="00C20BB6" w:rsidRDefault="00C20BB6">
            <w:pPr>
              <w:widowControl/>
              <w:spacing w:line="240" w:lineRule="auto"/>
              <w:jc w:val="left"/>
            </w:pPr>
            <w:r w:rsidRPr="00780025">
              <w:rPr>
                <w:rFonts w:cs="Times New Roman"/>
                <w:position w:val="-6"/>
                <w:szCs w:val="22"/>
              </w:rPr>
              <w:object w:dxaOrig="700" w:dyaOrig="279" w14:anchorId="194F0BCE">
                <v:shape id="_x0000_i1323" type="#_x0000_t75" style="width:35.25pt;height:13.5pt" o:ole="">
                  <v:imagedata r:id="rId576" o:title=""/>
                </v:shape>
                <o:OLEObject Type="Embed" ProgID="Equation.DSMT4" ShapeID="_x0000_i1323" DrawAspect="Content" ObjectID="_1752734972" r:id="rId577"/>
              </w:object>
            </w:r>
          </w:p>
        </w:tc>
        <w:tc>
          <w:tcPr>
            <w:tcW w:w="511" w:type="pct"/>
            <w:vAlign w:val="center"/>
          </w:tcPr>
          <w:p w14:paraId="168FC0A4" w14:textId="77777777" w:rsidR="00C20BB6" w:rsidRDefault="00C20BB6">
            <w:pPr>
              <w:widowControl/>
              <w:spacing w:line="240" w:lineRule="auto"/>
              <w:jc w:val="right"/>
              <w:rPr>
                <w:szCs w:val="22"/>
              </w:rPr>
            </w:pPr>
            <w:r>
              <w:rPr>
                <w:rFonts w:cs="Times New Roman"/>
                <w:position w:val="-10"/>
              </w:rPr>
              <w:object w:dxaOrig="660" w:dyaOrig="320" w14:anchorId="08849F67">
                <v:shape id="_x0000_i1324" type="#_x0000_t75" style="width:33pt;height:15.75pt" o:ole="">
                  <v:imagedata r:id="rId578" o:title=""/>
                </v:shape>
                <o:OLEObject Type="Embed" ProgID="Equation.DSMT4" ShapeID="_x0000_i1324" DrawAspect="Content" ObjectID="_1752734973" r:id="rId579"/>
              </w:object>
            </w:r>
          </w:p>
        </w:tc>
      </w:tr>
      <w:bookmarkStart w:id="234" w:name="_Hlk127270724"/>
      <w:tr w:rsidR="00C20BB6" w14:paraId="5D4A8E3D" w14:textId="77777777" w:rsidTr="006B7ACD">
        <w:tc>
          <w:tcPr>
            <w:tcW w:w="3558" w:type="pct"/>
            <w:vAlign w:val="center"/>
          </w:tcPr>
          <w:p w14:paraId="16D8A03C" w14:textId="77777777" w:rsidR="00C20BB6" w:rsidRDefault="00D33416">
            <w:pPr>
              <w:widowControl/>
              <w:spacing w:line="240" w:lineRule="auto"/>
              <w:jc w:val="left"/>
            </w:pPr>
            <w:r w:rsidRPr="00780025">
              <w:rPr>
                <w:rFonts w:cs="Times New Roman"/>
                <w:position w:val="-12"/>
              </w:rPr>
              <w:object w:dxaOrig="2640" w:dyaOrig="360" w14:anchorId="62E3E36B">
                <v:shape id="_x0000_i1325" type="#_x0000_t75" style="width:132pt;height:17.25pt" o:ole="">
                  <v:imagedata r:id="rId580" o:title=""/>
                </v:shape>
                <o:OLEObject Type="Embed" ProgID="Equation.DSMT4" ShapeID="_x0000_i1325" DrawAspect="Content" ObjectID="_1752734974" r:id="rId581"/>
              </w:object>
            </w:r>
          </w:p>
        </w:tc>
        <w:tc>
          <w:tcPr>
            <w:tcW w:w="930" w:type="pct"/>
            <w:vAlign w:val="center"/>
          </w:tcPr>
          <w:p w14:paraId="0F87EBBA" w14:textId="77777777" w:rsidR="00C20BB6" w:rsidRDefault="00C20BB6">
            <w:pPr>
              <w:widowControl/>
              <w:spacing w:line="240" w:lineRule="auto"/>
              <w:jc w:val="left"/>
            </w:pPr>
            <w:r w:rsidRPr="00780025">
              <w:rPr>
                <w:rFonts w:cs="Times New Roman"/>
                <w:position w:val="-6"/>
                <w:szCs w:val="22"/>
              </w:rPr>
              <w:object w:dxaOrig="700" w:dyaOrig="279" w14:anchorId="5B987821">
                <v:shape id="_x0000_i1326" type="#_x0000_t75" style="width:35.25pt;height:13.5pt" o:ole="">
                  <v:imagedata r:id="rId576" o:title=""/>
                </v:shape>
                <o:OLEObject Type="Embed" ProgID="Equation.DSMT4" ShapeID="_x0000_i1326" DrawAspect="Content" ObjectID="_1752734975" r:id="rId582"/>
              </w:object>
            </w:r>
          </w:p>
        </w:tc>
        <w:tc>
          <w:tcPr>
            <w:tcW w:w="511" w:type="pct"/>
            <w:vAlign w:val="center"/>
          </w:tcPr>
          <w:p w14:paraId="6C6AEE72" w14:textId="77777777" w:rsidR="00C20BB6" w:rsidRDefault="00C20BB6">
            <w:pPr>
              <w:widowControl/>
              <w:spacing w:line="240" w:lineRule="auto"/>
              <w:jc w:val="right"/>
            </w:pPr>
            <w:r>
              <w:rPr>
                <w:rFonts w:cs="Times New Roman"/>
                <w:position w:val="-10"/>
              </w:rPr>
              <w:object w:dxaOrig="639" w:dyaOrig="320" w14:anchorId="03457849">
                <v:shape id="_x0000_i1327" type="#_x0000_t75" style="width:31.5pt;height:15.75pt" o:ole="">
                  <v:imagedata r:id="rId583" o:title=""/>
                </v:shape>
                <o:OLEObject Type="Embed" ProgID="Equation.DSMT4" ShapeID="_x0000_i1327" DrawAspect="Content" ObjectID="_1752734976" r:id="rId584"/>
              </w:object>
            </w:r>
          </w:p>
        </w:tc>
      </w:tr>
      <w:bookmarkStart w:id="235" w:name="_Hlk127272265"/>
      <w:bookmarkStart w:id="236" w:name="_Hlk129190094"/>
      <w:bookmarkEnd w:id="234"/>
      <w:tr w:rsidR="00C20BB6" w14:paraId="49B2EF16" w14:textId="77777777" w:rsidTr="006B7ACD">
        <w:tc>
          <w:tcPr>
            <w:tcW w:w="3558" w:type="pct"/>
            <w:vAlign w:val="center"/>
          </w:tcPr>
          <w:p w14:paraId="103F99B2" w14:textId="77777777" w:rsidR="00C20BB6" w:rsidRDefault="00C20BB6" w:rsidP="00D610A4">
            <w:pPr>
              <w:widowControl/>
              <w:spacing w:line="240" w:lineRule="auto"/>
              <w:jc w:val="left"/>
            </w:pPr>
            <w:r w:rsidRPr="00B83BFD">
              <w:rPr>
                <w:rFonts w:cs="Times New Roman"/>
                <w:position w:val="-40"/>
              </w:rPr>
              <w:object w:dxaOrig="5860" w:dyaOrig="920" w14:anchorId="1B244A62">
                <v:shape id="_x0000_i1328" type="#_x0000_t75" style="width:268.4pt;height:45pt" o:ole="">
                  <v:imagedata r:id="rId585" o:title=""/>
                </v:shape>
                <o:OLEObject Type="Embed" ProgID="Equation.DSMT4" ShapeID="_x0000_i1328" DrawAspect="Content" ObjectID="_1752734977" r:id="rId586"/>
              </w:object>
            </w:r>
          </w:p>
        </w:tc>
        <w:tc>
          <w:tcPr>
            <w:tcW w:w="930" w:type="pct"/>
            <w:vAlign w:val="center"/>
          </w:tcPr>
          <w:p w14:paraId="72F80BD7" w14:textId="77777777" w:rsidR="00C20BB6" w:rsidRDefault="00C20BB6" w:rsidP="00D610A4">
            <w:pPr>
              <w:widowControl/>
              <w:spacing w:line="240" w:lineRule="auto"/>
              <w:jc w:val="left"/>
            </w:pPr>
            <w:r w:rsidRPr="00B83BFD">
              <w:rPr>
                <w:rFonts w:cs="Times New Roman"/>
                <w:position w:val="-28"/>
                <w:szCs w:val="22"/>
              </w:rPr>
              <w:object w:dxaOrig="1380" w:dyaOrig="680" w14:anchorId="5A465E7B">
                <v:shape id="_x0000_i1329" type="#_x0000_t75" style="width:69pt;height:34.5pt" o:ole="">
                  <v:imagedata r:id="rId587" o:title=""/>
                </v:shape>
                <o:OLEObject Type="Embed" ProgID="Equation.DSMT4" ShapeID="_x0000_i1329" DrawAspect="Content" ObjectID="_1752734978" r:id="rId588"/>
              </w:object>
            </w:r>
          </w:p>
        </w:tc>
        <w:tc>
          <w:tcPr>
            <w:tcW w:w="511" w:type="pct"/>
            <w:vAlign w:val="center"/>
          </w:tcPr>
          <w:p w14:paraId="30EB3091" w14:textId="77777777" w:rsidR="00C20BB6" w:rsidRDefault="00C20BB6" w:rsidP="00D610A4">
            <w:pPr>
              <w:widowControl/>
              <w:spacing w:line="240" w:lineRule="auto"/>
              <w:jc w:val="right"/>
            </w:pPr>
            <w:r>
              <w:rPr>
                <w:rFonts w:cs="Times New Roman"/>
                <w:position w:val="-10"/>
              </w:rPr>
              <w:object w:dxaOrig="660" w:dyaOrig="320" w14:anchorId="58A36D19">
                <v:shape id="_x0000_i1330" type="#_x0000_t75" style="width:31.5pt;height:15.75pt" o:ole="">
                  <v:imagedata r:id="rId589" o:title=""/>
                </v:shape>
                <o:OLEObject Type="Embed" ProgID="Equation.DSMT4" ShapeID="_x0000_i1330" DrawAspect="Content" ObjectID="_1752734979" r:id="rId590"/>
              </w:object>
            </w:r>
          </w:p>
        </w:tc>
      </w:tr>
      <w:bookmarkEnd w:id="235"/>
      <w:tr w:rsidR="00C20BB6" w14:paraId="1D1E5ECE" w14:textId="77777777" w:rsidTr="006B7ACD">
        <w:tc>
          <w:tcPr>
            <w:tcW w:w="3558" w:type="pct"/>
            <w:vAlign w:val="center"/>
          </w:tcPr>
          <w:p w14:paraId="708AF29C" w14:textId="77777777" w:rsidR="00C20BB6" w:rsidRDefault="00CC4FAC" w:rsidP="00D610A4">
            <w:pPr>
              <w:widowControl/>
              <w:spacing w:line="240" w:lineRule="auto"/>
              <w:jc w:val="left"/>
            </w:pPr>
            <w:r w:rsidRPr="00B83BFD">
              <w:rPr>
                <w:rFonts w:cs="Times New Roman"/>
                <w:position w:val="-40"/>
              </w:rPr>
              <w:object w:dxaOrig="5820" w:dyaOrig="920" w14:anchorId="109D3ED0">
                <v:shape id="_x0000_i1331" type="#_x0000_t75" style="width:289.55pt;height:45pt" o:ole="">
                  <v:imagedata r:id="rId591" o:title=""/>
                </v:shape>
                <o:OLEObject Type="Embed" ProgID="Equation.DSMT4" ShapeID="_x0000_i1331" DrawAspect="Content" ObjectID="_1752734980" r:id="rId592"/>
              </w:object>
            </w:r>
          </w:p>
        </w:tc>
        <w:tc>
          <w:tcPr>
            <w:tcW w:w="930" w:type="pct"/>
            <w:vAlign w:val="center"/>
          </w:tcPr>
          <w:p w14:paraId="1D8A3FCA" w14:textId="77777777" w:rsidR="00C20BB6" w:rsidRDefault="00C20BB6" w:rsidP="00D610A4">
            <w:pPr>
              <w:widowControl/>
              <w:spacing w:line="240" w:lineRule="auto"/>
              <w:jc w:val="left"/>
            </w:pPr>
            <w:r w:rsidRPr="00B83BFD">
              <w:rPr>
                <w:rFonts w:cs="Times New Roman"/>
                <w:position w:val="-28"/>
                <w:szCs w:val="22"/>
              </w:rPr>
              <w:object w:dxaOrig="1380" w:dyaOrig="680" w14:anchorId="7B7F6629">
                <v:shape id="_x0000_i1332" type="#_x0000_t75" style="width:69pt;height:34.5pt" o:ole="">
                  <v:imagedata r:id="rId593" o:title=""/>
                </v:shape>
                <o:OLEObject Type="Embed" ProgID="Equation.DSMT4" ShapeID="_x0000_i1332" DrawAspect="Content" ObjectID="_1752734981" r:id="rId594"/>
              </w:object>
            </w:r>
          </w:p>
        </w:tc>
        <w:tc>
          <w:tcPr>
            <w:tcW w:w="511" w:type="pct"/>
            <w:vAlign w:val="center"/>
          </w:tcPr>
          <w:p w14:paraId="5BBDD843" w14:textId="77777777" w:rsidR="00C20BB6" w:rsidRDefault="00C20BB6" w:rsidP="00D610A4">
            <w:pPr>
              <w:widowControl/>
              <w:spacing w:line="240" w:lineRule="auto"/>
              <w:jc w:val="right"/>
            </w:pPr>
            <w:r>
              <w:rPr>
                <w:rFonts w:cs="Times New Roman"/>
                <w:position w:val="-10"/>
              </w:rPr>
              <w:object w:dxaOrig="660" w:dyaOrig="320" w14:anchorId="617F205D">
                <v:shape id="_x0000_i1333" type="#_x0000_t75" style="width:33pt;height:15.75pt" o:ole="">
                  <v:imagedata r:id="rId595" o:title=""/>
                </v:shape>
                <o:OLEObject Type="Embed" ProgID="Equation.DSMT4" ShapeID="_x0000_i1333" DrawAspect="Content" ObjectID="_1752734982" r:id="rId596"/>
              </w:object>
            </w:r>
          </w:p>
        </w:tc>
      </w:tr>
      <w:bookmarkEnd w:id="236"/>
      <w:tr w:rsidR="00C20BB6" w14:paraId="71F1842A" w14:textId="77777777" w:rsidTr="006B7ACD">
        <w:tc>
          <w:tcPr>
            <w:tcW w:w="3558" w:type="pct"/>
            <w:vAlign w:val="center"/>
          </w:tcPr>
          <w:p w14:paraId="3127BDDC" w14:textId="77777777" w:rsidR="00C20BB6" w:rsidRDefault="00C20BB6" w:rsidP="00D610A4">
            <w:pPr>
              <w:widowControl/>
              <w:spacing w:line="240" w:lineRule="auto"/>
              <w:jc w:val="left"/>
            </w:pPr>
            <w:r w:rsidRPr="00780025">
              <w:rPr>
                <w:rFonts w:cs="Times New Roman"/>
                <w:position w:val="-12"/>
              </w:rPr>
              <w:object w:dxaOrig="780" w:dyaOrig="360" w14:anchorId="65097829">
                <v:shape id="_x0000_i1334" type="#_x0000_t75" style="width:38.25pt;height:17.25pt" o:ole="">
                  <v:imagedata r:id="rId597" o:title=""/>
                </v:shape>
                <o:OLEObject Type="Embed" ProgID="Equation.DSMT4" ShapeID="_x0000_i1334" DrawAspect="Content" ObjectID="_1752734983" r:id="rId598"/>
              </w:object>
            </w:r>
          </w:p>
        </w:tc>
        <w:tc>
          <w:tcPr>
            <w:tcW w:w="930" w:type="pct"/>
            <w:vAlign w:val="center"/>
          </w:tcPr>
          <w:p w14:paraId="5CAB5D2A" w14:textId="77777777" w:rsidR="00C20BB6" w:rsidRDefault="00C20BB6" w:rsidP="00D610A4">
            <w:pPr>
              <w:widowControl/>
              <w:spacing w:line="240" w:lineRule="auto"/>
              <w:jc w:val="left"/>
            </w:pPr>
            <w:r w:rsidRPr="00780025">
              <w:rPr>
                <w:rFonts w:cs="Times New Roman"/>
                <w:position w:val="-6"/>
                <w:szCs w:val="22"/>
              </w:rPr>
              <w:object w:dxaOrig="700" w:dyaOrig="279" w14:anchorId="375397B5">
                <v:shape id="_x0000_i1335" type="#_x0000_t75" style="width:35.25pt;height:13.5pt" o:ole="">
                  <v:imagedata r:id="rId576" o:title=""/>
                </v:shape>
                <o:OLEObject Type="Embed" ProgID="Equation.DSMT4" ShapeID="_x0000_i1335" DrawAspect="Content" ObjectID="_1752734984" r:id="rId599"/>
              </w:object>
            </w:r>
          </w:p>
        </w:tc>
        <w:tc>
          <w:tcPr>
            <w:tcW w:w="511" w:type="pct"/>
            <w:vAlign w:val="center"/>
          </w:tcPr>
          <w:p w14:paraId="3521EF99" w14:textId="77777777" w:rsidR="00C20BB6" w:rsidRDefault="00C20BB6" w:rsidP="00D610A4">
            <w:pPr>
              <w:widowControl/>
              <w:spacing w:line="240" w:lineRule="auto"/>
              <w:jc w:val="right"/>
            </w:pPr>
            <w:r>
              <w:rPr>
                <w:rFonts w:cs="Times New Roman"/>
                <w:position w:val="-10"/>
              </w:rPr>
              <w:object w:dxaOrig="639" w:dyaOrig="320" w14:anchorId="1CEFDA4A">
                <v:shape id="_x0000_i1336" type="#_x0000_t75" style="width:30.75pt;height:15.75pt" o:ole="">
                  <v:imagedata r:id="rId600" o:title=""/>
                </v:shape>
                <o:OLEObject Type="Embed" ProgID="Equation.DSMT4" ShapeID="_x0000_i1336" DrawAspect="Content" ObjectID="_1752734985" r:id="rId601"/>
              </w:object>
            </w:r>
          </w:p>
        </w:tc>
      </w:tr>
      <w:tr w:rsidR="00C20BB6" w14:paraId="3CE1622B" w14:textId="77777777" w:rsidTr="006B7ACD">
        <w:tc>
          <w:tcPr>
            <w:tcW w:w="3558" w:type="pct"/>
            <w:vAlign w:val="center"/>
          </w:tcPr>
          <w:p w14:paraId="59683951" w14:textId="77777777" w:rsidR="00C20BB6" w:rsidRDefault="00C20BB6" w:rsidP="00D610A4">
            <w:pPr>
              <w:widowControl/>
              <w:spacing w:line="240" w:lineRule="auto"/>
              <w:jc w:val="left"/>
            </w:pPr>
            <w:r w:rsidRPr="00780025">
              <w:rPr>
                <w:rFonts w:cs="Times New Roman"/>
                <w:position w:val="-12"/>
              </w:rPr>
              <w:object w:dxaOrig="639" w:dyaOrig="360" w14:anchorId="38961310">
                <v:shape id="_x0000_i1337" type="#_x0000_t75" style="width:30.75pt;height:17.25pt" o:ole="">
                  <v:imagedata r:id="rId602" o:title=""/>
                </v:shape>
                <o:OLEObject Type="Embed" ProgID="Equation.DSMT4" ShapeID="_x0000_i1337" DrawAspect="Content" ObjectID="_1752734986" r:id="rId603"/>
              </w:object>
            </w:r>
          </w:p>
        </w:tc>
        <w:tc>
          <w:tcPr>
            <w:tcW w:w="930" w:type="pct"/>
            <w:vAlign w:val="center"/>
          </w:tcPr>
          <w:p w14:paraId="0E6BAE39" w14:textId="77777777" w:rsidR="00C20BB6" w:rsidRDefault="00C20BB6" w:rsidP="00D610A4">
            <w:pPr>
              <w:widowControl/>
              <w:spacing w:line="240" w:lineRule="auto"/>
              <w:jc w:val="left"/>
            </w:pPr>
            <w:r w:rsidRPr="00780025">
              <w:rPr>
                <w:rFonts w:cs="Times New Roman"/>
                <w:position w:val="-6"/>
                <w:szCs w:val="22"/>
              </w:rPr>
              <w:object w:dxaOrig="700" w:dyaOrig="279" w14:anchorId="70661FE8">
                <v:shape id="_x0000_i1338" type="#_x0000_t75" style="width:35.25pt;height:13.5pt" o:ole="">
                  <v:imagedata r:id="rId576" o:title=""/>
                </v:shape>
                <o:OLEObject Type="Embed" ProgID="Equation.DSMT4" ShapeID="_x0000_i1338" DrawAspect="Content" ObjectID="_1752734987" r:id="rId604"/>
              </w:object>
            </w:r>
          </w:p>
        </w:tc>
        <w:tc>
          <w:tcPr>
            <w:tcW w:w="511" w:type="pct"/>
            <w:vAlign w:val="center"/>
          </w:tcPr>
          <w:p w14:paraId="5407735C" w14:textId="77777777" w:rsidR="00C20BB6" w:rsidRDefault="00C20BB6" w:rsidP="00D610A4">
            <w:pPr>
              <w:widowControl/>
              <w:spacing w:line="240" w:lineRule="auto"/>
              <w:jc w:val="right"/>
            </w:pPr>
            <w:r>
              <w:rPr>
                <w:rFonts w:cs="Times New Roman"/>
                <w:position w:val="-10"/>
              </w:rPr>
              <w:object w:dxaOrig="660" w:dyaOrig="320" w14:anchorId="18E2F1FB">
                <v:shape id="_x0000_i1339" type="#_x0000_t75" style="width:33pt;height:15.75pt" o:ole="">
                  <v:imagedata r:id="rId605" o:title=""/>
                </v:shape>
                <o:OLEObject Type="Embed" ProgID="Equation.DSMT4" ShapeID="_x0000_i1339" DrawAspect="Content" ObjectID="_1752734988" r:id="rId606"/>
              </w:object>
            </w:r>
          </w:p>
        </w:tc>
      </w:tr>
    </w:tbl>
    <w:p w14:paraId="2D7FEBFB" w14:textId="77777777" w:rsidR="008A303F" w:rsidRDefault="008A303F" w:rsidP="006B7ACD">
      <w:pPr>
        <w:ind w:firstLineChars="200" w:firstLine="480"/>
      </w:pPr>
      <w:r>
        <w:rPr>
          <w:rFonts w:hint="eastAsia"/>
        </w:rPr>
        <w:t>其中</w:t>
      </w:r>
      <w:r w:rsidR="00936338">
        <w:rPr>
          <w:rFonts w:hint="eastAsia"/>
        </w:rPr>
        <w:t>公式</w:t>
      </w:r>
      <w:r>
        <w:rPr>
          <w:rFonts w:hint="eastAsia"/>
        </w:rPr>
        <w:t>与约束对应关系</w:t>
      </w:r>
      <w:r w:rsidR="00936338">
        <w:rPr>
          <w:rFonts w:hint="eastAsia"/>
        </w:rPr>
        <w:t>如下：</w:t>
      </w:r>
      <w:r>
        <w:rPr>
          <w:rFonts w:hint="eastAsia"/>
        </w:rPr>
        <w:t>空分机组约束：</w:t>
      </w:r>
      <w:r w:rsidRPr="006B7ACD">
        <w:rPr>
          <w:rFonts w:hint="eastAsia"/>
        </w:rPr>
        <w:t>最小开关机时间</w:t>
      </w:r>
      <w:r>
        <w:rPr>
          <w:rFonts w:hint="eastAsia"/>
        </w:rPr>
        <w:t>约束：</w:t>
      </w:r>
      <w:r w:rsidR="006B7ACD" w:rsidRPr="006B7ACD">
        <w:rPr>
          <w:rFonts w:hint="eastAsia"/>
        </w:rPr>
        <w:t>(3.24)-(3.25)</w:t>
      </w:r>
      <w:r>
        <w:rPr>
          <w:rFonts w:hint="eastAsia"/>
        </w:rPr>
        <w:t>；</w:t>
      </w:r>
      <w:r w:rsidRPr="006B7ACD">
        <w:rPr>
          <w:rFonts w:hint="eastAsia"/>
        </w:rPr>
        <w:t>状态转换</w:t>
      </w:r>
      <w:r>
        <w:rPr>
          <w:rFonts w:hint="eastAsia"/>
        </w:rPr>
        <w:t>约束：</w:t>
      </w:r>
      <w:r w:rsidR="006B7ACD" w:rsidRPr="006B7ACD">
        <w:rPr>
          <w:rFonts w:hint="eastAsia"/>
        </w:rPr>
        <w:t>(3.26)-(3.27)</w:t>
      </w:r>
      <w:r>
        <w:rPr>
          <w:rFonts w:hint="eastAsia"/>
        </w:rPr>
        <w:t>；</w:t>
      </w:r>
      <w:r w:rsidRPr="006B7ACD">
        <w:rPr>
          <w:rFonts w:hint="eastAsia"/>
        </w:rPr>
        <w:t>液氧产量和氧气产量关系</w:t>
      </w:r>
      <w:r>
        <w:rPr>
          <w:rFonts w:hint="eastAsia"/>
        </w:rPr>
        <w:t>约束：</w:t>
      </w:r>
      <w:r w:rsidR="006B7ACD" w:rsidRPr="006B7ACD">
        <w:rPr>
          <w:rFonts w:hint="eastAsia"/>
        </w:rPr>
        <w:t>(3.28)</w:t>
      </w:r>
      <w:r>
        <w:rPr>
          <w:rFonts w:hint="eastAsia"/>
        </w:rPr>
        <w:t>。</w:t>
      </w:r>
    </w:p>
    <w:p w14:paraId="1F8CC64A" w14:textId="77777777" w:rsidR="008A303F" w:rsidRDefault="008A303F" w:rsidP="006B7ACD">
      <w:pPr>
        <w:ind w:firstLineChars="200" w:firstLine="480"/>
      </w:pPr>
      <w:r>
        <w:rPr>
          <w:rFonts w:hint="eastAsia"/>
        </w:rPr>
        <w:t>液化器</w:t>
      </w:r>
      <w:r w:rsidRPr="008A303F">
        <w:rPr>
          <w:rFonts w:hint="eastAsia"/>
        </w:rPr>
        <w:t>约束：</w:t>
      </w:r>
      <w:r w:rsidRPr="006B7ACD">
        <w:rPr>
          <w:rFonts w:hint="eastAsia"/>
        </w:rPr>
        <w:t>产量上下限</w:t>
      </w:r>
      <w:r>
        <w:rPr>
          <w:rFonts w:hint="eastAsia"/>
        </w:rPr>
        <w:t>约束：</w:t>
      </w:r>
      <w:r w:rsidR="006B7ACD" w:rsidRPr="006B7ACD">
        <w:rPr>
          <w:rFonts w:hint="eastAsia"/>
        </w:rPr>
        <w:t>(3.29)</w:t>
      </w:r>
      <w:r>
        <w:rPr>
          <w:rFonts w:hint="eastAsia"/>
        </w:rPr>
        <w:t>；爬坡约束：</w:t>
      </w:r>
      <w:r w:rsidR="006B7ACD" w:rsidRPr="006B7ACD">
        <w:rPr>
          <w:rFonts w:hint="eastAsia"/>
        </w:rPr>
        <w:t>(3.30)</w:t>
      </w:r>
      <w:r>
        <w:rPr>
          <w:rFonts w:hint="eastAsia"/>
        </w:rPr>
        <w:t>；</w:t>
      </w:r>
      <w:r w:rsidRPr="006B7ACD">
        <w:rPr>
          <w:rFonts w:hint="eastAsia"/>
        </w:rPr>
        <w:t>液氧和氧气</w:t>
      </w:r>
      <w:r>
        <w:rPr>
          <w:rFonts w:hint="eastAsia"/>
        </w:rPr>
        <w:t>产消关系约束：</w:t>
      </w:r>
      <w:r w:rsidR="006B7ACD" w:rsidRPr="006B7ACD">
        <w:rPr>
          <w:rFonts w:hint="eastAsia"/>
        </w:rPr>
        <w:t>(3.31)</w:t>
      </w:r>
      <w:r>
        <w:rPr>
          <w:rFonts w:hint="eastAsia"/>
        </w:rPr>
        <w:t>。</w:t>
      </w:r>
    </w:p>
    <w:p w14:paraId="769FD102" w14:textId="77777777" w:rsidR="008A303F" w:rsidRDefault="008A303F" w:rsidP="006B7ACD">
      <w:pPr>
        <w:ind w:firstLineChars="200" w:firstLine="480"/>
      </w:pPr>
      <w:r>
        <w:rPr>
          <w:rFonts w:hint="eastAsia"/>
        </w:rPr>
        <w:t>气化器约束：</w:t>
      </w:r>
      <w:r w:rsidRPr="006B7ACD">
        <w:rPr>
          <w:rFonts w:hint="eastAsia"/>
        </w:rPr>
        <w:t>最小开关机时间</w:t>
      </w:r>
      <w:r>
        <w:rPr>
          <w:rFonts w:hint="eastAsia"/>
        </w:rPr>
        <w:t>约束：</w:t>
      </w:r>
      <w:r w:rsidR="006B7ACD" w:rsidRPr="006B7ACD">
        <w:rPr>
          <w:rFonts w:hint="eastAsia"/>
        </w:rPr>
        <w:t>(3.32)-(3.33)</w:t>
      </w:r>
      <w:r>
        <w:rPr>
          <w:rFonts w:hint="eastAsia"/>
        </w:rPr>
        <w:t>；</w:t>
      </w:r>
      <w:r w:rsidRPr="006B7ACD">
        <w:rPr>
          <w:rFonts w:hint="eastAsia"/>
        </w:rPr>
        <w:t>产量上下限</w:t>
      </w:r>
      <w:r>
        <w:rPr>
          <w:rFonts w:hint="eastAsia"/>
        </w:rPr>
        <w:t>约束：</w:t>
      </w:r>
      <w:r w:rsidR="006B7ACD" w:rsidRPr="006B7ACD">
        <w:rPr>
          <w:rFonts w:hint="eastAsia"/>
        </w:rPr>
        <w:t>(3.34)</w:t>
      </w:r>
      <w:r>
        <w:rPr>
          <w:rFonts w:hint="eastAsia"/>
        </w:rPr>
        <w:t>；爬坡</w:t>
      </w:r>
      <w:r w:rsidRPr="006B7ACD">
        <w:rPr>
          <w:rFonts w:hint="eastAsia"/>
        </w:rPr>
        <w:t>约束</w:t>
      </w:r>
      <w:r>
        <w:rPr>
          <w:rFonts w:hint="eastAsia"/>
        </w:rPr>
        <w:t>：</w:t>
      </w:r>
      <w:r w:rsidR="006B7ACD" w:rsidRPr="006B7ACD">
        <w:rPr>
          <w:rFonts w:hint="eastAsia"/>
        </w:rPr>
        <w:t>(3.35)</w:t>
      </w:r>
      <w:r>
        <w:rPr>
          <w:rFonts w:hint="eastAsia"/>
        </w:rPr>
        <w:t>；</w:t>
      </w:r>
      <w:r w:rsidRPr="006B7ACD">
        <w:rPr>
          <w:rFonts w:hint="eastAsia"/>
        </w:rPr>
        <w:t>液氧和氧气</w:t>
      </w:r>
      <w:r>
        <w:rPr>
          <w:rFonts w:hint="eastAsia"/>
        </w:rPr>
        <w:t>产消关系</w:t>
      </w:r>
      <w:r w:rsidRPr="006B7ACD">
        <w:rPr>
          <w:rFonts w:hint="eastAsia"/>
        </w:rPr>
        <w:t>约束</w:t>
      </w:r>
      <w:r>
        <w:rPr>
          <w:rFonts w:hint="eastAsia"/>
        </w:rPr>
        <w:t>：</w:t>
      </w:r>
      <w:r w:rsidR="006B7ACD" w:rsidRPr="006B7ACD">
        <w:rPr>
          <w:rFonts w:hint="eastAsia"/>
        </w:rPr>
        <w:t>(3.36)</w:t>
      </w:r>
      <w:r w:rsidR="00936338">
        <w:rPr>
          <w:rFonts w:hint="eastAsia"/>
        </w:rPr>
        <w:t>。</w:t>
      </w:r>
    </w:p>
    <w:p w14:paraId="6C22288B" w14:textId="77777777" w:rsidR="008A303F" w:rsidRDefault="008A303F" w:rsidP="006B7ACD">
      <w:pPr>
        <w:ind w:firstLineChars="200" w:firstLine="480"/>
      </w:pPr>
      <w:r>
        <w:rPr>
          <w:rFonts w:hint="eastAsia"/>
        </w:rPr>
        <w:lastRenderedPageBreak/>
        <w:t>存储设备约束：</w:t>
      </w:r>
      <w:r w:rsidRPr="006B7ACD">
        <w:rPr>
          <w:rFonts w:hint="eastAsia"/>
        </w:rPr>
        <w:t>氧气</w:t>
      </w:r>
      <w:r>
        <w:rPr>
          <w:rFonts w:hint="eastAsia"/>
        </w:rPr>
        <w:t>储量</w:t>
      </w:r>
      <w:r w:rsidRPr="006B7ACD">
        <w:rPr>
          <w:rFonts w:hint="eastAsia"/>
        </w:rPr>
        <w:t>上下限</w:t>
      </w:r>
      <w:r>
        <w:rPr>
          <w:rFonts w:hint="eastAsia"/>
        </w:rPr>
        <w:t>约束：</w:t>
      </w:r>
      <w:r w:rsidR="006B7ACD" w:rsidRPr="006B7ACD">
        <w:rPr>
          <w:rFonts w:hint="eastAsia"/>
        </w:rPr>
        <w:t>(3.37)</w:t>
      </w:r>
      <w:r>
        <w:rPr>
          <w:rFonts w:hint="eastAsia"/>
        </w:rPr>
        <w:t>；</w:t>
      </w:r>
      <w:r w:rsidRPr="006B7ACD">
        <w:rPr>
          <w:rFonts w:hint="eastAsia"/>
        </w:rPr>
        <w:t>液氧存储量</w:t>
      </w:r>
      <w:r>
        <w:rPr>
          <w:rFonts w:hint="eastAsia"/>
        </w:rPr>
        <w:t>上下限约束：</w:t>
      </w:r>
      <w:r w:rsidR="006B7ACD" w:rsidRPr="006B7ACD">
        <w:rPr>
          <w:rFonts w:hint="eastAsia"/>
        </w:rPr>
        <w:t>(3.38)</w:t>
      </w:r>
      <w:r w:rsidR="006B7ACD" w:rsidRPr="006B7ACD">
        <w:rPr>
          <w:rFonts w:hint="eastAsia"/>
        </w:rPr>
        <w:t>。</w:t>
      </w:r>
    </w:p>
    <w:p w14:paraId="757A4F35" w14:textId="77777777" w:rsidR="008A303F" w:rsidRDefault="008A303F" w:rsidP="006B7ACD">
      <w:pPr>
        <w:ind w:firstLineChars="200" w:firstLine="480"/>
      </w:pPr>
      <w:r>
        <w:rPr>
          <w:rFonts w:hint="eastAsia"/>
        </w:rPr>
        <w:t>平衡约束：</w:t>
      </w:r>
      <w:r w:rsidRPr="006B7ACD">
        <w:rPr>
          <w:rFonts w:hint="eastAsia"/>
        </w:rPr>
        <w:t>氧气供需平衡</w:t>
      </w:r>
      <w:r>
        <w:rPr>
          <w:rFonts w:hint="eastAsia"/>
        </w:rPr>
        <w:t>约束：</w:t>
      </w:r>
      <w:r w:rsidR="006B7ACD" w:rsidRPr="006B7ACD">
        <w:rPr>
          <w:rFonts w:hint="eastAsia"/>
        </w:rPr>
        <w:t>(3.39)</w:t>
      </w:r>
      <w:r>
        <w:rPr>
          <w:rFonts w:hint="eastAsia"/>
        </w:rPr>
        <w:t>；</w:t>
      </w:r>
      <w:r w:rsidRPr="008A303F">
        <w:rPr>
          <w:rFonts w:hint="eastAsia"/>
        </w:rPr>
        <w:t>液氧供需平衡约束</w:t>
      </w:r>
      <w:r>
        <w:rPr>
          <w:rFonts w:hint="eastAsia"/>
        </w:rPr>
        <w:t>：</w:t>
      </w:r>
      <w:r w:rsidR="006B7ACD" w:rsidRPr="006B7ACD">
        <w:rPr>
          <w:rFonts w:hint="eastAsia"/>
        </w:rPr>
        <w:t>(3.40)</w:t>
      </w:r>
      <w:r w:rsidR="006B7ACD" w:rsidRPr="006B7ACD">
        <w:rPr>
          <w:rFonts w:hint="eastAsia"/>
        </w:rPr>
        <w:t>。</w:t>
      </w:r>
    </w:p>
    <w:p w14:paraId="703DA80D" w14:textId="77777777" w:rsidR="006F669F" w:rsidRDefault="008A303F" w:rsidP="006B7ACD">
      <w:pPr>
        <w:ind w:firstLineChars="200" w:firstLine="480"/>
      </w:pPr>
      <w:r>
        <w:rPr>
          <w:rFonts w:hint="eastAsia"/>
        </w:rPr>
        <w:t>非负约束：</w:t>
      </w:r>
      <w:r w:rsidRPr="006B7ACD">
        <w:rPr>
          <w:rFonts w:hint="eastAsia"/>
        </w:rPr>
        <w:t>外卖液氧</w:t>
      </w:r>
      <w:bookmarkStart w:id="237" w:name="_Hlk134284164"/>
      <w:r>
        <w:rPr>
          <w:rFonts w:hint="eastAsia"/>
        </w:rPr>
        <w:t>非负约束：</w:t>
      </w:r>
      <w:bookmarkEnd w:id="237"/>
      <w:r w:rsidR="006B7ACD" w:rsidRPr="006B7ACD">
        <w:rPr>
          <w:rFonts w:hint="eastAsia"/>
        </w:rPr>
        <w:t>(3.41)</w:t>
      </w:r>
      <w:r>
        <w:rPr>
          <w:rFonts w:hint="eastAsia"/>
        </w:rPr>
        <w:t>；</w:t>
      </w:r>
      <w:r w:rsidRPr="006B7ACD">
        <w:rPr>
          <w:rFonts w:hint="eastAsia"/>
        </w:rPr>
        <w:t>放散量</w:t>
      </w:r>
      <w:r w:rsidRPr="008A303F">
        <w:rPr>
          <w:rFonts w:hint="eastAsia"/>
        </w:rPr>
        <w:t>非负约束：</w:t>
      </w:r>
      <w:r w:rsidR="006B7ACD" w:rsidRPr="006B7ACD">
        <w:rPr>
          <w:rFonts w:hint="eastAsia"/>
        </w:rPr>
        <w:t>(3.42)</w:t>
      </w:r>
      <w:r w:rsidR="006B7ACD" w:rsidRPr="006B7ACD">
        <w:rPr>
          <w:rFonts w:hint="eastAsia"/>
        </w:rPr>
        <w:t>。</w:t>
      </w:r>
    </w:p>
    <w:p w14:paraId="0864E80C" w14:textId="77777777" w:rsidR="006F669F" w:rsidRDefault="0083039C">
      <w:pPr>
        <w:ind w:firstLineChars="200" w:firstLine="480"/>
      </w:pPr>
      <w:r>
        <w:rPr>
          <w:rFonts w:hint="eastAsia"/>
        </w:rPr>
        <w:t>通过</w:t>
      </w:r>
      <w:r w:rsidRPr="007F5522">
        <w:rPr>
          <w:rFonts w:hint="eastAsia"/>
        </w:rPr>
        <w:t>逻辑变量</w:t>
      </w:r>
      <w:r>
        <w:rPr>
          <w:rFonts w:hint="eastAsia"/>
        </w:rPr>
        <w:t>的引入，</w:t>
      </w:r>
      <w:r w:rsidR="007F5522">
        <w:rPr>
          <w:rFonts w:hint="eastAsia"/>
        </w:rPr>
        <w:t>上述建立的</w:t>
      </w:r>
      <w:r w:rsidR="007F5522" w:rsidRPr="00744A62">
        <w:rPr>
          <w:rFonts w:hint="eastAsia"/>
        </w:rPr>
        <w:t>广义析取规划模型</w:t>
      </w:r>
      <w:r>
        <w:rPr>
          <w:rFonts w:hint="eastAsia"/>
        </w:rPr>
        <w:t>能够</w:t>
      </w:r>
      <w:r w:rsidR="00530F61">
        <w:rPr>
          <w:rFonts w:hint="eastAsia"/>
        </w:rPr>
        <w:t>利用</w:t>
      </w:r>
      <w:r w:rsidR="007F5522" w:rsidRPr="007F5522">
        <w:rPr>
          <w:rFonts w:hint="eastAsia"/>
        </w:rPr>
        <w:t>析取式</w:t>
      </w:r>
      <w:r w:rsidR="00D57B77" w:rsidRPr="007F5522">
        <w:rPr>
          <w:rFonts w:hint="eastAsia"/>
        </w:rPr>
        <w:t>分支选择</w:t>
      </w:r>
      <w:r w:rsidR="007F5522" w:rsidRPr="007F5522">
        <w:rPr>
          <w:rFonts w:hint="eastAsia"/>
        </w:rPr>
        <w:t>约束</w:t>
      </w:r>
      <w:r w:rsidR="007F5522">
        <w:rPr>
          <w:rFonts w:hint="eastAsia"/>
        </w:rPr>
        <w:t>，</w:t>
      </w:r>
      <w:r w:rsidR="007F5522" w:rsidRPr="007F5522">
        <w:rPr>
          <w:rFonts w:hint="eastAsia"/>
        </w:rPr>
        <w:t>相</w:t>
      </w:r>
      <w:r w:rsidR="007F5522">
        <w:rPr>
          <w:rFonts w:hint="eastAsia"/>
        </w:rPr>
        <w:t>较</w:t>
      </w:r>
      <w:r w:rsidR="007F5522" w:rsidRPr="007F5522">
        <w:rPr>
          <w:rFonts w:hint="eastAsia"/>
        </w:rPr>
        <w:t>于传统的线性规划模型，</w:t>
      </w:r>
      <w:r w:rsidR="006B7ACD" w:rsidRPr="006B7ACD">
        <w:rPr>
          <w:rFonts w:hint="eastAsia"/>
        </w:rPr>
        <w:t>具有更为直观</w:t>
      </w:r>
      <w:r w:rsidR="004E434E">
        <w:rPr>
          <w:rFonts w:hint="eastAsia"/>
        </w:rPr>
        <w:t>的</w:t>
      </w:r>
      <w:r w:rsidR="004E434E" w:rsidRPr="006B7ACD">
        <w:rPr>
          <w:rFonts w:hint="eastAsia"/>
        </w:rPr>
        <w:t>条件建模</w:t>
      </w:r>
      <w:r w:rsidR="004E434E">
        <w:rPr>
          <w:rFonts w:hint="eastAsia"/>
        </w:rPr>
        <w:t>与</w:t>
      </w:r>
      <w:r w:rsidR="006B7ACD" w:rsidRPr="006B7ACD">
        <w:rPr>
          <w:rFonts w:hint="eastAsia"/>
        </w:rPr>
        <w:t>通过动态选择约束可以减少冗余约束，从而大大降低子问题的求解复杂度，使求解更加简单</w:t>
      </w:r>
      <w:r w:rsidR="004E434E">
        <w:rPr>
          <w:rFonts w:hint="eastAsia"/>
        </w:rPr>
        <w:t>的优势</w:t>
      </w:r>
      <w:r w:rsidR="006B7ACD" w:rsidRPr="006B7ACD">
        <w:rPr>
          <w:rFonts w:hint="eastAsia"/>
        </w:rPr>
        <w:t>。</w:t>
      </w:r>
    </w:p>
    <w:p w14:paraId="2226C870" w14:textId="77777777" w:rsidR="006F669F" w:rsidRDefault="00D610A4">
      <w:pPr>
        <w:pStyle w:val="3"/>
        <w:spacing w:before="163" w:after="163"/>
      </w:pPr>
      <w:bookmarkStart w:id="238" w:name="_Toc134541560"/>
      <w:r>
        <w:t>3</w:t>
      </w:r>
      <w:r>
        <w:rPr>
          <w:rFonts w:hint="eastAsia"/>
        </w:rPr>
        <w:t>.</w:t>
      </w:r>
      <w:r>
        <w:t>4</w:t>
      </w:r>
      <w:r>
        <w:rPr>
          <w:rFonts w:hint="eastAsia"/>
        </w:rPr>
        <w:t>.</w:t>
      </w:r>
      <w:r>
        <w:t xml:space="preserve">2 </w:t>
      </w:r>
      <w:r>
        <w:rPr>
          <w:rFonts w:hint="eastAsia"/>
        </w:rPr>
        <w:t>模型</w:t>
      </w:r>
      <w:r w:rsidR="00744A62" w:rsidRPr="00744A62">
        <w:rPr>
          <w:rFonts w:hint="eastAsia"/>
        </w:rPr>
        <w:t>重建</w:t>
      </w:r>
      <w:bookmarkEnd w:id="238"/>
    </w:p>
    <w:p w14:paraId="44E42D61" w14:textId="77777777" w:rsidR="00576A1D" w:rsidRDefault="00576A1D" w:rsidP="007C3336">
      <w:pPr>
        <w:pStyle w:val="15"/>
        <w:ind w:firstLineChars="0" w:firstLine="482"/>
      </w:pPr>
      <w:r w:rsidRPr="0083039C">
        <w:rPr>
          <w:rFonts w:ascii="Calibri" w:hAnsi="Calibri" w:cs="Calibri" w:hint="eastAsia"/>
        </w:rPr>
        <w:t>重建模方法主要有大</w:t>
      </w:r>
      <w:r w:rsidRPr="0083039C">
        <w:t>M</w:t>
      </w:r>
      <w:r w:rsidRPr="0083039C">
        <w:rPr>
          <w:rFonts w:ascii="Calibri" w:hAnsi="Calibri" w:cs="Calibri" w:hint="eastAsia"/>
        </w:rPr>
        <w:t>法与壳</w:t>
      </w:r>
      <w:r w:rsidRPr="0083039C">
        <w:rPr>
          <w:rFonts w:ascii="Calibri" w:hAnsi="Calibri" w:cs="Calibri" w:hint="eastAsia"/>
        </w:rPr>
        <w:t>-</w:t>
      </w:r>
      <w:r w:rsidRPr="0083039C">
        <w:rPr>
          <w:rFonts w:ascii="Calibri" w:hAnsi="Calibri" w:cs="Calibri" w:hint="eastAsia"/>
        </w:rPr>
        <w:t>重建法，</w:t>
      </w:r>
      <w:r w:rsidRPr="0083039C">
        <w:rPr>
          <w:rFonts w:hint="eastAsia"/>
        </w:rPr>
        <w:t>大</w:t>
      </w:r>
      <w:r w:rsidRPr="0083039C">
        <w:rPr>
          <w:rFonts w:hint="eastAsia"/>
        </w:rPr>
        <w:t>M</w:t>
      </w:r>
      <w:r w:rsidRPr="0083039C">
        <w:rPr>
          <w:rFonts w:hint="eastAsia"/>
        </w:rPr>
        <w:t>法指在线性规划问题</w:t>
      </w:r>
      <w:r w:rsidR="004E434E" w:rsidRPr="0083039C">
        <w:rPr>
          <w:rFonts w:hint="eastAsia"/>
        </w:rPr>
        <w:t>中</w:t>
      </w:r>
      <w:r w:rsidRPr="0083039C">
        <w:rPr>
          <w:rFonts w:hint="eastAsia"/>
        </w:rPr>
        <w:t>添加</w:t>
      </w:r>
      <w:r w:rsidRPr="0083039C">
        <w:rPr>
          <w:rFonts w:hint="eastAsia"/>
        </w:rPr>
        <w:t>M</w:t>
      </w:r>
      <w:r w:rsidRPr="0083039C">
        <w:rPr>
          <w:rFonts w:hint="eastAsia"/>
        </w:rPr>
        <w:t>或</w:t>
      </w:r>
      <w:r w:rsidRPr="0083039C">
        <w:rPr>
          <w:rFonts w:hint="eastAsia"/>
        </w:rPr>
        <w:t>-M</w:t>
      </w:r>
      <w:r w:rsidRPr="0083039C">
        <w:rPr>
          <w:rFonts w:hint="eastAsia"/>
        </w:rPr>
        <w:t>作为系数项。</w:t>
      </w:r>
      <w:r w:rsidR="004E434E" w:rsidRPr="0083039C">
        <w:rPr>
          <w:rFonts w:hint="eastAsia"/>
        </w:rPr>
        <w:t>其中</w:t>
      </w:r>
      <w:r w:rsidRPr="0083039C">
        <w:rPr>
          <w:rFonts w:hint="eastAsia"/>
        </w:rPr>
        <w:t>M</w:t>
      </w:r>
      <w:r w:rsidR="0083039C" w:rsidRPr="0083039C">
        <w:rPr>
          <w:rFonts w:hint="eastAsia"/>
        </w:rPr>
        <w:t>通常</w:t>
      </w:r>
      <w:r w:rsidRPr="0083039C">
        <w:rPr>
          <w:rFonts w:hint="eastAsia"/>
        </w:rPr>
        <w:t>为一</w:t>
      </w:r>
      <w:r w:rsidR="0083039C" w:rsidRPr="0083039C">
        <w:rPr>
          <w:rFonts w:hint="eastAsia"/>
        </w:rPr>
        <w:t>足够</w:t>
      </w:r>
      <w:r w:rsidRPr="0083039C">
        <w:rPr>
          <w:rFonts w:hint="eastAsia"/>
        </w:rPr>
        <w:t>大的正数</w:t>
      </w:r>
      <w:r w:rsidR="0083039C">
        <w:rPr>
          <w:rFonts w:hint="eastAsia"/>
        </w:rPr>
        <w:t>，为减少求解时间，</w:t>
      </w:r>
      <w:r w:rsidR="0083039C">
        <w:rPr>
          <w:rFonts w:hint="eastAsia"/>
        </w:rPr>
        <w:t>M</w:t>
      </w:r>
      <w:r w:rsidR="0083039C">
        <w:rPr>
          <w:rFonts w:hint="eastAsia"/>
        </w:rPr>
        <w:t>可选取模型中最大的常数</w:t>
      </w:r>
      <w:r w:rsidRPr="0083039C">
        <w:rPr>
          <w:rFonts w:hint="eastAsia"/>
        </w:rPr>
        <w:t>。</w:t>
      </w:r>
      <w:r w:rsidRPr="0083039C">
        <w:rPr>
          <w:rFonts w:hint="eastAsia"/>
        </w:rPr>
        <w:t>M</w:t>
      </w:r>
      <w:r w:rsidR="001D6249" w:rsidRPr="0083039C">
        <w:rPr>
          <w:rFonts w:hint="eastAsia"/>
        </w:rPr>
        <w:t>作为</w:t>
      </w:r>
      <w:r w:rsidRPr="0083039C">
        <w:rPr>
          <w:rFonts w:hint="eastAsia"/>
        </w:rPr>
        <w:t>一个代数符号参与运算求解的方法称为大</w:t>
      </w:r>
      <w:r w:rsidRPr="0083039C">
        <w:rPr>
          <w:rFonts w:hint="eastAsia"/>
        </w:rPr>
        <w:t>M</w:t>
      </w:r>
      <w:r w:rsidRPr="0083039C">
        <w:rPr>
          <w:rFonts w:hint="eastAsia"/>
        </w:rPr>
        <w:t>法</w:t>
      </w:r>
      <w:r w:rsidRPr="00273DC8">
        <w:rPr>
          <w:rFonts w:hint="eastAsia"/>
        </w:rPr>
        <w:t>。</w:t>
      </w:r>
    </w:p>
    <w:p w14:paraId="00ADC107" w14:textId="77777777" w:rsidR="00576A1D" w:rsidRPr="00576A1D" w:rsidRDefault="00576A1D" w:rsidP="007C3336">
      <w:pPr>
        <w:pStyle w:val="15"/>
        <w:ind w:firstLineChars="0" w:firstLine="482"/>
      </w:pPr>
      <w:r w:rsidRPr="00D20B83">
        <w:rPr>
          <w:rFonts w:cs="Times New Roman" w:hint="eastAsia"/>
        </w:rPr>
        <w:t>在壳</w:t>
      </w:r>
      <w:r w:rsidRPr="00D20B83">
        <w:rPr>
          <w:rFonts w:cs="Times New Roman" w:hint="eastAsia"/>
        </w:rPr>
        <w:t>-</w:t>
      </w:r>
      <w:r w:rsidRPr="00D20B83">
        <w:rPr>
          <w:rFonts w:cs="Times New Roman" w:hint="eastAsia"/>
        </w:rPr>
        <w:t>重建模中，析取式中的连续变量被分解为</w:t>
      </w:r>
      <w:r>
        <w:rPr>
          <w:rFonts w:cs="Times New Roman" w:hint="eastAsia"/>
        </w:rPr>
        <w:t>离散</w:t>
      </w:r>
      <w:r w:rsidRPr="00D20B83">
        <w:rPr>
          <w:rFonts w:cs="Times New Roman" w:hint="eastAsia"/>
        </w:rPr>
        <w:t>变量</w:t>
      </w:r>
      <w:r>
        <w:rPr>
          <w:rFonts w:cs="Times New Roman" w:hint="eastAsia"/>
        </w:rPr>
        <w:t>，同时</w:t>
      </w:r>
      <w:r w:rsidRPr="00D20B83">
        <w:rPr>
          <w:rFonts w:cs="Times New Roman" w:hint="eastAsia"/>
        </w:rPr>
        <w:t>保证被选中的析取项对应的</w:t>
      </w:r>
      <w:r>
        <w:rPr>
          <w:rFonts w:cs="Times New Roman" w:hint="eastAsia"/>
        </w:rPr>
        <w:t>离散</w:t>
      </w:r>
      <w:r w:rsidRPr="00D20B83">
        <w:rPr>
          <w:rFonts w:cs="Times New Roman" w:hint="eastAsia"/>
        </w:rPr>
        <w:t>变量在可行域内变化，而未被选中的析取项对应的</w:t>
      </w:r>
      <w:r>
        <w:rPr>
          <w:rFonts w:cs="Times New Roman" w:hint="eastAsia"/>
        </w:rPr>
        <w:t>离散</w:t>
      </w:r>
      <w:r w:rsidRPr="00D20B83">
        <w:rPr>
          <w:rFonts w:cs="Times New Roman" w:hint="eastAsia"/>
        </w:rPr>
        <w:t>变量将取值为</w:t>
      </w:r>
      <w:r w:rsidRPr="00D20B83">
        <w:rPr>
          <w:rFonts w:cs="Times New Roman"/>
        </w:rPr>
        <w:t>0</w:t>
      </w:r>
      <w:r w:rsidRPr="00D20B83">
        <w:rPr>
          <w:rFonts w:cs="Times New Roman" w:hint="eastAsia"/>
        </w:rPr>
        <w:t>。</w:t>
      </w:r>
      <w:r>
        <w:rPr>
          <w:rFonts w:cs="Times New Roman" w:hint="eastAsia"/>
        </w:rPr>
        <w:t>由于</w:t>
      </w:r>
      <w:r w:rsidRPr="00D20B83">
        <w:rPr>
          <w:rFonts w:cs="Times New Roman" w:hint="eastAsia"/>
        </w:rPr>
        <w:t>壳</w:t>
      </w:r>
      <w:r w:rsidRPr="00D20B83">
        <w:rPr>
          <w:rFonts w:cs="Times New Roman" w:hint="eastAsia"/>
        </w:rPr>
        <w:t>-</w:t>
      </w:r>
      <w:r w:rsidRPr="00D20B83">
        <w:rPr>
          <w:rFonts w:cs="Times New Roman" w:hint="eastAsia"/>
        </w:rPr>
        <w:t>重建模型引入了辅助变量，因此壳</w:t>
      </w:r>
      <w:r w:rsidRPr="00D20B83">
        <w:rPr>
          <w:rFonts w:cs="Times New Roman" w:hint="eastAsia"/>
        </w:rPr>
        <w:t>-</w:t>
      </w:r>
      <w:r w:rsidRPr="00D20B83">
        <w:rPr>
          <w:rFonts w:cs="Times New Roman" w:hint="eastAsia"/>
        </w:rPr>
        <w:t>重建模型的规模通常大于大</w:t>
      </w:r>
      <w:r w:rsidRPr="0083039C">
        <w:rPr>
          <w:rFonts w:cs="Times New Roman" w:hint="eastAsia"/>
        </w:rPr>
        <w:t>M</w:t>
      </w:r>
      <w:r w:rsidRPr="00D20B83">
        <w:rPr>
          <w:rFonts w:cs="Times New Roman" w:hint="eastAsia"/>
        </w:rPr>
        <w:t>重建模型。目前</w:t>
      </w:r>
      <w:r>
        <w:rPr>
          <w:rFonts w:cs="Times New Roman" w:hint="eastAsia"/>
        </w:rPr>
        <w:t>，</w:t>
      </w:r>
      <w:r w:rsidRPr="00D20B83">
        <w:rPr>
          <w:rFonts w:cs="Times New Roman" w:hint="eastAsia"/>
        </w:rPr>
        <w:t>并无研究证明哪种重建模方法对所有优化问题均具有绝对优势，需建模者根据问题的特征合理选择重建模方法。因此，在求解</w:t>
      </w:r>
      <w:r w:rsidRPr="0098781A">
        <w:rPr>
          <w:rFonts w:cs="Times New Roman" w:hint="eastAsia"/>
        </w:rPr>
        <w:t>GDP</w:t>
      </w:r>
      <w:r w:rsidRPr="00D20B83">
        <w:rPr>
          <w:rFonts w:cs="Times New Roman" w:hint="eastAsia"/>
        </w:rPr>
        <w:t>模型时需要在模型松弛间隙和模型规模之间做权衡。</w:t>
      </w:r>
    </w:p>
    <w:p w14:paraId="24D2D467" w14:textId="77777777" w:rsidR="00744A62" w:rsidRPr="00744A62" w:rsidRDefault="00744A62" w:rsidP="007C3336">
      <w:pPr>
        <w:autoSpaceDE w:val="0"/>
        <w:ind w:firstLine="482"/>
        <w:rPr>
          <w:rFonts w:ascii="Calibri" w:hAnsi="Calibri"/>
        </w:rPr>
      </w:pPr>
      <w:r w:rsidRPr="00744A62">
        <w:rPr>
          <w:rFonts w:ascii="Calibri" w:hAnsi="Calibri" w:cs="Calibri" w:hint="eastAsia"/>
        </w:rPr>
        <w:t>通过大</w:t>
      </w:r>
      <w:r w:rsidRPr="0083039C">
        <w:rPr>
          <w:rFonts w:hint="eastAsia"/>
        </w:rPr>
        <w:t>M</w:t>
      </w:r>
      <w:r w:rsidRPr="00744A62">
        <w:rPr>
          <w:rFonts w:ascii="Calibri" w:hAnsi="Calibri" w:cs="Calibri" w:hint="eastAsia"/>
        </w:rPr>
        <w:t>方法得到的重建模型的形式更接近于常规线性问题建模方法的模型，在大</w:t>
      </w:r>
      <w:r w:rsidRPr="0083039C">
        <w:rPr>
          <w:rFonts w:hint="eastAsia"/>
        </w:rPr>
        <w:t>M</w:t>
      </w:r>
      <w:r w:rsidRPr="00744A62">
        <w:rPr>
          <w:rFonts w:ascii="Calibri" w:hAnsi="Calibri" w:cs="Calibri" w:hint="eastAsia"/>
        </w:rPr>
        <w:t>重建模型中，由于模型表达能力的局限性，等式约束被转换为一组不等式约束，从而扩大了模型的松弛间隙，而等式约束在壳</w:t>
      </w:r>
      <w:r w:rsidRPr="00744A62">
        <w:rPr>
          <w:rFonts w:ascii="Calibri" w:hAnsi="Calibri" w:cs="Calibri" w:hint="eastAsia"/>
        </w:rPr>
        <w:t>-</w:t>
      </w:r>
      <w:r w:rsidRPr="00744A62">
        <w:rPr>
          <w:rFonts w:ascii="Calibri" w:hAnsi="Calibri" w:cs="Calibri" w:hint="eastAsia"/>
        </w:rPr>
        <w:t>重建模型中仍被等价转换为等式约束，</w:t>
      </w:r>
      <w:r w:rsidR="003714B4" w:rsidRPr="003714B4">
        <w:rPr>
          <w:rFonts w:ascii="Calibri" w:hAnsi="Calibri" w:cs="Calibri" w:hint="eastAsia"/>
        </w:rPr>
        <w:t>基于析取规划的壳</w:t>
      </w:r>
      <w:r w:rsidR="004B1DC5">
        <w:rPr>
          <w:rFonts w:ascii="Calibri" w:hAnsi="Calibri" w:cs="Calibri" w:hint="eastAsia"/>
        </w:rPr>
        <w:t>-</w:t>
      </w:r>
      <w:r w:rsidR="003714B4" w:rsidRPr="003714B4">
        <w:rPr>
          <w:rFonts w:ascii="Calibri" w:hAnsi="Calibri" w:cs="Calibri" w:hint="eastAsia"/>
        </w:rPr>
        <w:t>重建建模方法，可以减小模型的松弛间隙</w:t>
      </w:r>
      <w:r w:rsidRPr="00744A62">
        <w:rPr>
          <w:rFonts w:ascii="Calibri" w:hAnsi="Calibri" w:cs="Calibri" w:hint="eastAsia"/>
        </w:rPr>
        <w:t>因此模型保持有较紧的线性松弛间隙。</w:t>
      </w:r>
      <w:r w:rsidRPr="00744A62">
        <w:rPr>
          <w:rFonts w:ascii="宋体" w:hAnsi="宋体" w:hint="eastAsia"/>
        </w:rPr>
        <w:t>对模型中的析取约束</w:t>
      </w:r>
      <w:r>
        <w:rPr>
          <w:rFonts w:ascii="宋体" w:hAnsi="宋体" w:hint="eastAsia"/>
        </w:rPr>
        <w:t>剖析后主要</w:t>
      </w:r>
      <w:r w:rsidRPr="00744A62">
        <w:rPr>
          <w:rFonts w:ascii="宋体" w:hAnsi="宋体" w:hint="eastAsia"/>
        </w:rPr>
        <w:t>逻辑如下：</w:t>
      </w:r>
    </w:p>
    <w:p w14:paraId="472B495D" w14:textId="77777777" w:rsidR="00744A62" w:rsidRPr="00744A62" w:rsidRDefault="00396542" w:rsidP="00196621">
      <w:pPr>
        <w:autoSpaceDE w:val="0"/>
        <w:ind w:firstLineChars="900" w:firstLine="2160"/>
        <w:rPr>
          <w:rFonts w:ascii="Calibri" w:hAnsi="Calibri"/>
        </w:rPr>
      </w:pPr>
      <w:r w:rsidRPr="00396542">
        <w:rPr>
          <w:position w:val="-14"/>
        </w:rPr>
        <w:object w:dxaOrig="980" w:dyaOrig="380" w14:anchorId="5569F6D6">
          <v:shape id="_x0000_i1340" type="#_x0000_t75" style="width:49.5pt;height:19.5pt" o:ole="">
            <v:imagedata r:id="rId607" o:title=""/>
          </v:shape>
          <o:OLEObject Type="Embed" ProgID="Equation.DSMT4" ShapeID="_x0000_i1340" DrawAspect="Content" ObjectID="_1752734989" r:id="rId608"/>
        </w:object>
      </w:r>
    </w:p>
    <w:p w14:paraId="62AA40DF" w14:textId="77777777" w:rsidR="00744A62" w:rsidRPr="00744A62" w:rsidRDefault="00744A62" w:rsidP="00196621">
      <w:pPr>
        <w:autoSpaceDE w:val="0"/>
        <w:ind w:firstLineChars="900" w:firstLine="2160"/>
        <w:rPr>
          <w:rFonts w:ascii="Calibri" w:hAnsi="Calibri"/>
        </w:rPr>
      </w:pPr>
      <w:r w:rsidRPr="00744A62">
        <w:rPr>
          <w:rFonts w:ascii="Calibri" w:hAnsi="Calibri" w:hint="eastAsia"/>
        </w:rPr>
        <w:t xml:space="preserve">  </w:t>
      </w:r>
      <w:r w:rsidR="00396542">
        <w:rPr>
          <w:rFonts w:ascii="Calibri" w:hAnsi="Calibri"/>
        </w:rPr>
        <w:t xml:space="preserve">  </w:t>
      </w:r>
      <w:bookmarkStart w:id="239" w:name="_Hlk127273724"/>
      <w:r w:rsidR="00396542" w:rsidRPr="00396542">
        <w:rPr>
          <w:position w:val="-14"/>
        </w:rPr>
        <w:object w:dxaOrig="2220" w:dyaOrig="380" w14:anchorId="5D2F429D">
          <v:shape id="_x0000_i1341" type="#_x0000_t75" style="width:110.2pt;height:19.5pt" o:ole="">
            <v:imagedata r:id="rId609" o:title=""/>
          </v:shape>
          <o:OLEObject Type="Embed" ProgID="Equation.DSMT4" ShapeID="_x0000_i1341" DrawAspect="Content" ObjectID="_1752734990" r:id="rId610"/>
        </w:object>
      </w:r>
      <w:bookmarkEnd w:id="239"/>
    </w:p>
    <w:p w14:paraId="3887A97E" w14:textId="77777777" w:rsidR="00744A62" w:rsidRPr="00744A62" w:rsidRDefault="00744A62" w:rsidP="00196621">
      <w:pPr>
        <w:autoSpaceDE w:val="0"/>
        <w:spacing w:line="240" w:lineRule="atLeast"/>
        <w:ind w:firstLineChars="900" w:firstLine="2160"/>
        <w:rPr>
          <w:rFonts w:ascii="Calibri" w:hAnsi="Calibri"/>
        </w:rPr>
      </w:pPr>
      <w:r w:rsidRPr="00744A62">
        <w:rPr>
          <w:rFonts w:ascii="Calibri" w:hAnsi="Calibri" w:hint="eastAsia"/>
        </w:rPr>
        <w:t xml:space="preserve">  </w:t>
      </w:r>
      <w:r w:rsidR="00396542">
        <w:rPr>
          <w:rFonts w:ascii="Calibri" w:hAnsi="Calibri"/>
        </w:rPr>
        <w:t xml:space="preserve">  </w:t>
      </w:r>
      <w:bookmarkStart w:id="240" w:name="_Hlk127274039"/>
      <w:r w:rsidR="00FF1B89" w:rsidRPr="00396542">
        <w:rPr>
          <w:position w:val="-32"/>
        </w:rPr>
        <w:object w:dxaOrig="3400" w:dyaOrig="760" w14:anchorId="791B56D3">
          <v:shape id="_x0000_i1342" type="#_x0000_t75" style="width:170.15pt;height:36.75pt" o:ole="">
            <v:imagedata r:id="rId611" o:title=""/>
          </v:shape>
          <o:OLEObject Type="Embed" ProgID="Equation.DSMT4" ShapeID="_x0000_i1342" DrawAspect="Content" ObjectID="_1752734991" r:id="rId612"/>
        </w:object>
      </w:r>
      <w:bookmarkEnd w:id="240"/>
    </w:p>
    <w:p w14:paraId="477E11A0" w14:textId="77777777" w:rsidR="00744A62" w:rsidRPr="00744A62" w:rsidRDefault="00744A62" w:rsidP="00196621">
      <w:pPr>
        <w:autoSpaceDE w:val="0"/>
        <w:ind w:firstLineChars="900" w:firstLine="2160"/>
        <w:rPr>
          <w:rFonts w:ascii="Calibri" w:hAnsi="Calibri"/>
        </w:rPr>
      </w:pPr>
      <w:r w:rsidRPr="00744A62">
        <w:rPr>
          <w:rFonts w:ascii="Calibri" w:hAnsi="Calibri" w:hint="eastAsia"/>
        </w:rPr>
        <w:t xml:space="preserve">  </w:t>
      </w:r>
      <w:r w:rsidR="00396542">
        <w:rPr>
          <w:rFonts w:ascii="Calibri" w:hAnsi="Calibri"/>
        </w:rPr>
        <w:t xml:space="preserve">  </w:t>
      </w:r>
      <w:r w:rsidR="00396542" w:rsidRPr="00396542">
        <w:rPr>
          <w:position w:val="-14"/>
        </w:rPr>
        <w:object w:dxaOrig="2659" w:dyaOrig="380" w14:anchorId="28DEDC08">
          <v:shape id="_x0000_i1343" type="#_x0000_t75" style="width:132pt;height:19.5pt" o:ole="">
            <v:imagedata r:id="rId613" o:title=""/>
          </v:shape>
          <o:OLEObject Type="Embed" ProgID="Equation.DSMT4" ShapeID="_x0000_i1343" DrawAspect="Content" ObjectID="_1752734992" r:id="rId614"/>
        </w:object>
      </w:r>
    </w:p>
    <w:p w14:paraId="4A771292" w14:textId="77777777" w:rsidR="00744A62" w:rsidRPr="00744A62" w:rsidRDefault="00744A62" w:rsidP="00196621">
      <w:pPr>
        <w:autoSpaceDE w:val="0"/>
        <w:spacing w:line="240" w:lineRule="atLeast"/>
        <w:ind w:firstLineChars="900" w:firstLine="2160"/>
        <w:rPr>
          <w:rFonts w:ascii="Calibri" w:hAnsi="Calibri"/>
        </w:rPr>
      </w:pPr>
      <w:r w:rsidRPr="00744A62">
        <w:rPr>
          <w:rFonts w:ascii="Calibri" w:hAnsi="Calibri" w:hint="eastAsia"/>
        </w:rPr>
        <w:t xml:space="preserve">  </w:t>
      </w:r>
      <w:r w:rsidR="00396542">
        <w:rPr>
          <w:rFonts w:ascii="Calibri" w:hAnsi="Calibri"/>
        </w:rPr>
        <w:t xml:space="preserve">  </w:t>
      </w:r>
      <w:r w:rsidR="00FF1B89" w:rsidRPr="00396542">
        <w:rPr>
          <w:position w:val="-32"/>
        </w:rPr>
        <w:object w:dxaOrig="3360" w:dyaOrig="760" w14:anchorId="08ABF0A8">
          <v:shape id="_x0000_i1344" type="#_x0000_t75" style="width:168pt;height:36.75pt" o:ole="">
            <v:imagedata r:id="rId615" o:title=""/>
          </v:shape>
          <o:OLEObject Type="Embed" ProgID="Equation.DSMT4" ShapeID="_x0000_i1344" DrawAspect="Content" ObjectID="_1752734993" r:id="rId616"/>
        </w:object>
      </w:r>
    </w:p>
    <w:p w14:paraId="55105703" w14:textId="77777777" w:rsidR="00895736" w:rsidRDefault="00744A62" w:rsidP="00196621">
      <w:pPr>
        <w:autoSpaceDE w:val="0"/>
        <w:ind w:firstLineChars="900" w:firstLine="2160"/>
        <w:rPr>
          <w:rFonts w:ascii="Calibri" w:hAnsi="Calibri" w:cs="Calibri"/>
        </w:rPr>
      </w:pPr>
      <w:r w:rsidRPr="00744A62">
        <w:rPr>
          <w:rFonts w:ascii="Calibri" w:hAnsi="Calibri" w:hint="eastAsia"/>
        </w:rPr>
        <w:lastRenderedPageBreak/>
        <w:t xml:space="preserve">  </w:t>
      </w:r>
      <w:r w:rsidR="00895736">
        <w:rPr>
          <w:rFonts w:ascii="Calibri" w:hAnsi="Calibri"/>
        </w:rPr>
        <w:t xml:space="preserve">  </w:t>
      </w:r>
      <w:bookmarkStart w:id="241" w:name="_Hlk127274220"/>
      <w:r w:rsidR="00895736" w:rsidRPr="00396542">
        <w:rPr>
          <w:position w:val="-14"/>
        </w:rPr>
        <w:object w:dxaOrig="1680" w:dyaOrig="380" w14:anchorId="473C1707">
          <v:shape id="_x0000_i1345" type="#_x0000_t75" style="width:84pt;height:19.5pt" o:ole="">
            <v:imagedata r:id="rId617" o:title=""/>
          </v:shape>
          <o:OLEObject Type="Embed" ProgID="Equation.DSMT4" ShapeID="_x0000_i1345" DrawAspect="Content" ObjectID="_1752734994" r:id="rId618"/>
        </w:object>
      </w:r>
      <w:bookmarkEnd w:id="241"/>
    </w:p>
    <w:bookmarkStart w:id="242" w:name="_Hlk127275274"/>
    <w:p w14:paraId="6EE6DE1C" w14:textId="77777777" w:rsidR="00895736" w:rsidRDefault="00895736" w:rsidP="00196621">
      <w:pPr>
        <w:autoSpaceDE w:val="0"/>
        <w:ind w:firstLineChars="900" w:firstLine="2160"/>
        <w:rPr>
          <w:rFonts w:ascii="Calibri" w:hAnsi="Calibri" w:cs="Calibri"/>
        </w:rPr>
      </w:pPr>
      <w:r w:rsidRPr="00396542">
        <w:rPr>
          <w:position w:val="-14"/>
        </w:rPr>
        <w:object w:dxaOrig="1300" w:dyaOrig="380" w14:anchorId="674C31A5">
          <v:shape id="_x0000_i1346" type="#_x0000_t75" style="width:64.5pt;height:19.5pt" o:ole="">
            <v:imagedata r:id="rId619" o:title=""/>
          </v:shape>
          <o:OLEObject Type="Embed" ProgID="Equation.DSMT4" ShapeID="_x0000_i1346" DrawAspect="Content" ObjectID="_1752734995" r:id="rId620"/>
        </w:object>
      </w:r>
      <w:bookmarkEnd w:id="242"/>
    </w:p>
    <w:p w14:paraId="29E3D813" w14:textId="02B745A2" w:rsidR="008C399D" w:rsidRPr="004A241C" w:rsidRDefault="00744A62" w:rsidP="00377F51">
      <w:pPr>
        <w:pStyle w:val="aff7"/>
        <w:numPr>
          <w:ilvl w:val="0"/>
          <w:numId w:val="25"/>
        </w:numPr>
        <w:autoSpaceDE w:val="0"/>
        <w:ind w:left="0" w:firstLineChars="0" w:firstLine="0"/>
        <w:rPr>
          <w:rFonts w:ascii="宋体" w:hAnsi="宋体"/>
        </w:rPr>
      </w:pPr>
      <w:r w:rsidRPr="004A241C">
        <w:rPr>
          <w:rFonts w:ascii="宋体" w:hAnsi="宋体" w:hint="eastAsia"/>
        </w:rPr>
        <w:t>采用大</w:t>
      </w:r>
      <w:r w:rsidRPr="004A241C">
        <w:rPr>
          <w:rFonts w:hint="eastAsia"/>
          <w:i/>
          <w:iCs/>
        </w:rPr>
        <w:t>M</w:t>
      </w:r>
      <w:r w:rsidRPr="004A241C">
        <w:rPr>
          <w:rFonts w:ascii="宋体" w:hAnsi="宋体" w:hint="eastAsia"/>
        </w:rPr>
        <w:t>法重建模，将空分机组状态定义约束</w:t>
      </w:r>
      <w:r w:rsidR="00AD590F" w:rsidRPr="004A241C">
        <w:rPr>
          <w:rFonts w:ascii="宋体" w:hAnsi="宋体" w:hint="eastAsia"/>
        </w:rPr>
        <w:t>中的逻辑变量转换为逻辑变量</w:t>
      </w:r>
      <w:r w:rsidRPr="004A241C">
        <w:rPr>
          <w:rFonts w:ascii="宋体" w:hAnsi="宋体" w:hint="eastAsia"/>
        </w:rPr>
        <w:t>，</w:t>
      </w:r>
      <w:r w:rsidR="00AD590F" w:rsidRPr="004A241C">
        <w:rPr>
          <w:rFonts w:ascii="宋体" w:hAnsi="宋体" w:hint="eastAsia"/>
        </w:rPr>
        <w:t>并</w:t>
      </w:r>
      <w:r w:rsidRPr="004A241C">
        <w:rPr>
          <w:rFonts w:ascii="宋体" w:hAnsi="宋体" w:hint="eastAsia"/>
        </w:rPr>
        <w:t>在转换过程中加入大数</w:t>
      </w:r>
      <w:r w:rsidRPr="004A241C">
        <w:rPr>
          <w:rFonts w:hint="eastAsia"/>
          <w:i/>
          <w:iCs/>
        </w:rPr>
        <w:t>M</w:t>
      </w:r>
      <w:r w:rsidRPr="004A241C">
        <w:rPr>
          <w:rFonts w:ascii="宋体" w:hAnsi="宋体" w:hint="eastAsia"/>
        </w:rPr>
        <w:t>作为约束惩罚项，</w:t>
      </w:r>
      <w:r w:rsidR="008C399D" w:rsidRPr="004A241C">
        <w:rPr>
          <w:rFonts w:ascii="宋体" w:hAnsi="宋体" w:hint="eastAsia"/>
        </w:rPr>
        <w:t>为加快模型求解速度，大数</w:t>
      </w:r>
      <w:r w:rsidR="008C399D" w:rsidRPr="004A241C">
        <w:rPr>
          <w:rFonts w:hint="eastAsia"/>
          <w:i/>
          <w:iCs/>
        </w:rPr>
        <w:t>M</w:t>
      </w:r>
      <w:r w:rsidR="008C399D" w:rsidRPr="008C399D">
        <w:rPr>
          <w:rFonts w:hint="eastAsia"/>
        </w:rPr>
        <w:t>取</w:t>
      </w:r>
      <w:r w:rsidR="008C399D" w:rsidRPr="004A241C">
        <w:rPr>
          <w:rFonts w:ascii="宋体" w:hAnsi="宋体" w:hint="eastAsia"/>
        </w:rPr>
        <w:t>空分机组中最大的上限值：</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7"/>
        <w:gridCol w:w="1507"/>
        <w:gridCol w:w="871"/>
      </w:tblGrid>
      <w:tr w:rsidR="008C399D" w14:paraId="242F87CD" w14:textId="77777777" w:rsidTr="00770D6D">
        <w:tc>
          <w:tcPr>
            <w:tcW w:w="3602" w:type="pct"/>
            <w:vAlign w:val="center"/>
          </w:tcPr>
          <w:p w14:paraId="24E52D24" w14:textId="77777777" w:rsidR="008C399D" w:rsidRDefault="008C399D" w:rsidP="00770D6D">
            <w:pPr>
              <w:widowControl/>
              <w:jc w:val="left"/>
              <w:rPr>
                <w:szCs w:val="22"/>
              </w:rPr>
            </w:pPr>
            <w:r w:rsidRPr="00DD42D2">
              <w:rPr>
                <w:rFonts w:cs="Times New Roman"/>
                <w:position w:val="-14"/>
                <w:szCs w:val="22"/>
              </w:rPr>
              <w:object w:dxaOrig="1540" w:dyaOrig="380" w14:anchorId="7119796E">
                <v:shape id="_x0000_i1347" type="#_x0000_t75" style="width:77.25pt;height:20.25pt" o:ole="">
                  <v:imagedata r:id="rId621" o:title=""/>
                </v:shape>
                <o:OLEObject Type="Embed" ProgID="Equation.DSMT4" ShapeID="_x0000_i1347" DrawAspect="Content" ObjectID="_1752734996" r:id="rId622"/>
              </w:object>
            </w:r>
          </w:p>
        </w:tc>
        <w:tc>
          <w:tcPr>
            <w:tcW w:w="886" w:type="pct"/>
            <w:vAlign w:val="center"/>
          </w:tcPr>
          <w:p w14:paraId="07018890" w14:textId="77777777" w:rsidR="008C399D" w:rsidRDefault="008C399D" w:rsidP="00770D6D">
            <w:pPr>
              <w:widowControl/>
              <w:jc w:val="left"/>
              <w:rPr>
                <w:szCs w:val="22"/>
              </w:rPr>
            </w:pPr>
            <w:r w:rsidRPr="008C399D">
              <w:rPr>
                <w:rFonts w:cs="Times New Roman"/>
                <w:position w:val="-6"/>
              </w:rPr>
              <w:object w:dxaOrig="740" w:dyaOrig="279" w14:anchorId="79545FC7">
                <v:shape id="_x0000_i1348" type="#_x0000_t75" style="width:36.75pt;height:14.25pt" o:ole="">
                  <v:imagedata r:id="rId623" o:title=""/>
                </v:shape>
                <o:OLEObject Type="Embed" ProgID="Equation.DSMT4" ShapeID="_x0000_i1348" DrawAspect="Content" ObjectID="_1752734997" r:id="rId624"/>
              </w:object>
            </w:r>
          </w:p>
        </w:tc>
        <w:tc>
          <w:tcPr>
            <w:tcW w:w="512" w:type="pct"/>
            <w:vAlign w:val="center"/>
          </w:tcPr>
          <w:p w14:paraId="60E09E8E" w14:textId="77777777" w:rsidR="008C399D" w:rsidRDefault="008C399D" w:rsidP="00770D6D">
            <w:pPr>
              <w:widowControl/>
              <w:jc w:val="right"/>
              <w:rPr>
                <w:szCs w:val="22"/>
              </w:rPr>
            </w:pPr>
            <w:r>
              <w:rPr>
                <w:rFonts w:cs="Times New Roman"/>
                <w:position w:val="-10"/>
              </w:rPr>
              <w:object w:dxaOrig="639" w:dyaOrig="320" w14:anchorId="34EB4802">
                <v:shape id="_x0000_i1349" type="#_x0000_t75" style="width:30.75pt;height:15.75pt" o:ole="">
                  <v:imagedata r:id="rId625" o:title=""/>
                </v:shape>
                <o:OLEObject Type="Embed" ProgID="Equation.DSMT4" ShapeID="_x0000_i1349" DrawAspect="Content" ObjectID="_1752734998" r:id="rId626"/>
              </w:object>
            </w:r>
          </w:p>
        </w:tc>
      </w:tr>
    </w:tbl>
    <w:p w14:paraId="4E79919F" w14:textId="77777777" w:rsidR="00744A62" w:rsidRDefault="00744A62" w:rsidP="00EE1D91">
      <w:pPr>
        <w:autoSpaceDE w:val="0"/>
        <w:ind w:firstLineChars="200" w:firstLine="480"/>
        <w:rPr>
          <w:rFonts w:ascii="宋体" w:hAnsi="宋体"/>
        </w:rPr>
      </w:pPr>
      <w:r w:rsidRPr="00744A62">
        <w:rPr>
          <w:rFonts w:ascii="宋体" w:hAnsi="宋体" w:hint="eastAsia"/>
        </w:rPr>
        <w:t>大</w:t>
      </w:r>
      <w:r w:rsidRPr="00744A62">
        <w:rPr>
          <w:i/>
          <w:iCs/>
        </w:rPr>
        <w:t>M</w:t>
      </w:r>
      <w:r w:rsidRPr="00744A62">
        <w:rPr>
          <w:rFonts w:ascii="宋体" w:hAnsi="宋体" w:hint="eastAsia"/>
        </w:rPr>
        <w:t>法重建模后约束如下：</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1"/>
        <w:gridCol w:w="1508"/>
        <w:gridCol w:w="876"/>
      </w:tblGrid>
      <w:tr w:rsidR="00196621" w14:paraId="67E5AF72" w14:textId="77777777" w:rsidTr="0040348B">
        <w:tc>
          <w:tcPr>
            <w:tcW w:w="3600" w:type="pct"/>
            <w:vAlign w:val="center"/>
          </w:tcPr>
          <w:bookmarkStart w:id="243" w:name="_Hlk127276722"/>
          <w:bookmarkStart w:id="244" w:name="_Hlk130828562"/>
          <w:p w14:paraId="28D46BE9" w14:textId="77777777" w:rsidR="00196621" w:rsidRDefault="00CD2B7E" w:rsidP="00D610A4">
            <w:pPr>
              <w:widowControl/>
              <w:jc w:val="left"/>
              <w:rPr>
                <w:szCs w:val="22"/>
              </w:rPr>
            </w:pPr>
            <w:r w:rsidRPr="00DD42D2">
              <w:rPr>
                <w:rFonts w:cs="Times New Roman"/>
                <w:position w:val="-14"/>
                <w:szCs w:val="22"/>
              </w:rPr>
              <w:object w:dxaOrig="1400" w:dyaOrig="380" w14:anchorId="4136522A">
                <v:shape id="_x0000_i1350" type="#_x0000_t75" style="width:71.25pt;height:20.25pt" o:ole="">
                  <v:imagedata r:id="rId627" o:title=""/>
                </v:shape>
                <o:OLEObject Type="Embed" ProgID="Equation.DSMT4" ShapeID="_x0000_i1350" DrawAspect="Content" ObjectID="_1752734999" r:id="rId628"/>
              </w:object>
            </w:r>
            <w:bookmarkEnd w:id="243"/>
          </w:p>
        </w:tc>
        <w:tc>
          <w:tcPr>
            <w:tcW w:w="889" w:type="pct"/>
            <w:vAlign w:val="center"/>
          </w:tcPr>
          <w:p w14:paraId="783C99BD" w14:textId="77777777" w:rsidR="00196621" w:rsidRDefault="00EF2900" w:rsidP="00D610A4">
            <w:pPr>
              <w:widowControl/>
              <w:jc w:val="left"/>
              <w:rPr>
                <w:szCs w:val="22"/>
              </w:rPr>
            </w:pPr>
            <w:r w:rsidRPr="00EF2900">
              <w:rPr>
                <w:rFonts w:cs="Times New Roman"/>
                <w:position w:val="-10"/>
              </w:rPr>
              <w:object w:dxaOrig="1280" w:dyaOrig="320" w14:anchorId="5BFADC23">
                <v:shape id="_x0000_i1351" type="#_x0000_t75" style="width:64.5pt;height:15.75pt" o:ole="">
                  <v:imagedata r:id="rId629" o:title=""/>
                </v:shape>
                <o:OLEObject Type="Embed" ProgID="Equation.DSMT4" ShapeID="_x0000_i1351" DrawAspect="Content" ObjectID="_1752735000" r:id="rId630"/>
              </w:object>
            </w:r>
          </w:p>
        </w:tc>
        <w:tc>
          <w:tcPr>
            <w:tcW w:w="510" w:type="pct"/>
            <w:vAlign w:val="center"/>
          </w:tcPr>
          <w:p w14:paraId="47E2EE88" w14:textId="77777777" w:rsidR="00196621" w:rsidRDefault="008C399D" w:rsidP="00D610A4">
            <w:pPr>
              <w:widowControl/>
              <w:jc w:val="right"/>
              <w:rPr>
                <w:szCs w:val="22"/>
              </w:rPr>
            </w:pPr>
            <w:r>
              <w:rPr>
                <w:rFonts w:cs="Times New Roman"/>
                <w:position w:val="-10"/>
              </w:rPr>
              <w:object w:dxaOrig="660" w:dyaOrig="320" w14:anchorId="41DC2479">
                <v:shape id="_x0000_i1352" type="#_x0000_t75" style="width:33pt;height:15.75pt" o:ole="">
                  <v:imagedata r:id="rId631" o:title=""/>
                </v:shape>
                <o:OLEObject Type="Embed" ProgID="Equation.DSMT4" ShapeID="_x0000_i1352" DrawAspect="Content" ObjectID="_1752735001" r:id="rId632"/>
              </w:object>
            </w:r>
          </w:p>
        </w:tc>
      </w:tr>
      <w:bookmarkEnd w:id="244"/>
      <w:tr w:rsidR="00196621" w14:paraId="6D790B25" w14:textId="77777777" w:rsidTr="0040348B">
        <w:tc>
          <w:tcPr>
            <w:tcW w:w="3600" w:type="pct"/>
            <w:vAlign w:val="center"/>
          </w:tcPr>
          <w:p w14:paraId="718892A9" w14:textId="77777777" w:rsidR="00196621" w:rsidRDefault="00CD2B7E" w:rsidP="00D610A4">
            <w:pPr>
              <w:widowControl/>
              <w:jc w:val="left"/>
              <w:rPr>
                <w:szCs w:val="22"/>
              </w:rPr>
            </w:pPr>
            <w:r w:rsidRPr="00DD42D2">
              <w:rPr>
                <w:rFonts w:cs="Times New Roman"/>
                <w:position w:val="-14"/>
                <w:szCs w:val="22"/>
              </w:rPr>
              <w:object w:dxaOrig="1540" w:dyaOrig="380" w14:anchorId="3570162A">
                <v:shape id="_x0000_i1353" type="#_x0000_t75" style="width:76.55pt;height:20.25pt" o:ole="">
                  <v:imagedata r:id="rId633" o:title=""/>
                </v:shape>
                <o:OLEObject Type="Embed" ProgID="Equation.DSMT4" ShapeID="_x0000_i1353" DrawAspect="Content" ObjectID="_1752735002" r:id="rId634"/>
              </w:object>
            </w:r>
          </w:p>
        </w:tc>
        <w:tc>
          <w:tcPr>
            <w:tcW w:w="889" w:type="pct"/>
            <w:vAlign w:val="center"/>
          </w:tcPr>
          <w:p w14:paraId="1F6F4CF7" w14:textId="77777777" w:rsidR="00196621" w:rsidRDefault="00EF2900" w:rsidP="00D610A4">
            <w:pPr>
              <w:widowControl/>
              <w:jc w:val="left"/>
              <w:rPr>
                <w:szCs w:val="22"/>
              </w:rPr>
            </w:pPr>
            <w:r w:rsidRPr="00EF2900">
              <w:rPr>
                <w:rFonts w:cs="Times New Roman"/>
                <w:position w:val="-10"/>
              </w:rPr>
              <w:object w:dxaOrig="1280" w:dyaOrig="320" w14:anchorId="280F2BCA">
                <v:shape id="_x0000_i1354" type="#_x0000_t75" style="width:64.5pt;height:15.75pt" o:ole="">
                  <v:imagedata r:id="rId635" o:title=""/>
                </v:shape>
                <o:OLEObject Type="Embed" ProgID="Equation.DSMT4" ShapeID="_x0000_i1354" DrawAspect="Content" ObjectID="_1752735003" r:id="rId636"/>
              </w:object>
            </w:r>
          </w:p>
        </w:tc>
        <w:tc>
          <w:tcPr>
            <w:tcW w:w="510" w:type="pct"/>
            <w:vAlign w:val="center"/>
          </w:tcPr>
          <w:p w14:paraId="0BE8650B" w14:textId="77777777" w:rsidR="00196621" w:rsidRDefault="008C399D" w:rsidP="00D610A4">
            <w:pPr>
              <w:widowControl/>
              <w:jc w:val="right"/>
              <w:rPr>
                <w:szCs w:val="22"/>
              </w:rPr>
            </w:pPr>
            <w:r>
              <w:rPr>
                <w:rFonts w:cs="Times New Roman"/>
                <w:position w:val="-10"/>
              </w:rPr>
              <w:object w:dxaOrig="639" w:dyaOrig="320" w14:anchorId="690FB8C0">
                <v:shape id="_x0000_i1355" type="#_x0000_t75" style="width:30.75pt;height:15.75pt" o:ole="">
                  <v:imagedata r:id="rId637" o:title=""/>
                </v:shape>
                <o:OLEObject Type="Embed" ProgID="Equation.DSMT4" ShapeID="_x0000_i1355" DrawAspect="Content" ObjectID="_1752735004" r:id="rId638"/>
              </w:object>
            </w:r>
          </w:p>
        </w:tc>
      </w:tr>
    </w:tbl>
    <w:p w14:paraId="57AD7477" w14:textId="7D9769D1" w:rsidR="00744A62" w:rsidRPr="00744A62" w:rsidRDefault="0040348B" w:rsidP="005A52B6">
      <w:pPr>
        <w:autoSpaceDE w:val="0"/>
        <w:ind w:firstLineChars="200" w:firstLine="480"/>
        <w:rPr>
          <w:rFonts w:ascii="Calibri" w:hAnsi="Cambria Math" w:cs="宋体"/>
        </w:rPr>
      </w:pPr>
      <w:r>
        <w:rPr>
          <w:rFonts w:ascii="宋体" w:hAnsi="宋体" w:hint="eastAsia"/>
        </w:rPr>
        <w:t>以</w:t>
      </w:r>
      <w:r w:rsidRPr="00744A62">
        <w:rPr>
          <w:rFonts w:ascii="宋体" w:hAnsi="宋体" w:hint="eastAsia"/>
        </w:rPr>
        <w:t>最低负荷运行</w:t>
      </w:r>
      <w:r>
        <w:rPr>
          <w:rFonts w:ascii="宋体" w:hAnsi="宋体" w:hint="eastAsia"/>
        </w:rPr>
        <w:t>为例</w:t>
      </w:r>
      <w:r w:rsidRPr="00744A62">
        <w:rPr>
          <w:rFonts w:ascii="宋体" w:hAnsi="宋体" w:hint="eastAsia"/>
        </w:rPr>
        <w:t>，</w:t>
      </w:r>
      <w:r w:rsidR="00744A62" w:rsidRPr="00744A62">
        <w:rPr>
          <w:rFonts w:ascii="宋体" w:hAnsi="宋体" w:hint="eastAsia"/>
        </w:rPr>
        <w:t>当逻辑变量</w:t>
      </w:r>
      <w:bookmarkStart w:id="245" w:name="_Hlk127278418"/>
      <w:r w:rsidRPr="00DD42D2">
        <w:rPr>
          <w:position w:val="-14"/>
          <w:szCs w:val="22"/>
        </w:rPr>
        <w:object w:dxaOrig="620" w:dyaOrig="380" w14:anchorId="1B2F8BD2">
          <v:shape id="_x0000_i1356" type="#_x0000_t75" style="width:30.75pt;height:20.25pt" o:ole="">
            <v:imagedata r:id="rId639" o:title=""/>
          </v:shape>
          <o:OLEObject Type="Embed" ProgID="Equation.DSMT4" ShapeID="_x0000_i1356" DrawAspect="Content" ObjectID="_1752735005" r:id="rId640"/>
        </w:object>
      </w:r>
      <w:bookmarkEnd w:id="245"/>
      <w:r w:rsidR="00744A62" w:rsidRPr="00744A62">
        <w:rPr>
          <w:rFonts w:ascii="宋体" w:hAnsi="宋体" w:hint="eastAsia"/>
        </w:rPr>
        <w:t>为真时，</w:t>
      </w:r>
      <w:bookmarkStart w:id="246" w:name="_Hlk127276753"/>
      <w:bookmarkStart w:id="247" w:name="_Hlk127278436"/>
      <w:r w:rsidR="00655877">
        <w:rPr>
          <w:rFonts w:ascii="宋体" w:hAnsi="宋体" w:hint="eastAsia"/>
        </w:rPr>
        <w:t>前置约束</w:t>
      </w:r>
      <w:r w:rsidR="00655877" w:rsidRPr="00DD42D2">
        <w:rPr>
          <w:position w:val="-14"/>
          <w:szCs w:val="22"/>
        </w:rPr>
        <w:object w:dxaOrig="540" w:dyaOrig="380" w14:anchorId="0A13CA9D">
          <v:shape id="_x0000_i1357" type="#_x0000_t75" style="width:27pt;height:20.25pt" o:ole="">
            <v:imagedata r:id="rId641" o:title=""/>
          </v:shape>
          <o:OLEObject Type="Embed" ProgID="Equation.DSMT4" ShapeID="_x0000_i1357" DrawAspect="Content" ObjectID="_1752735006" r:id="rId642"/>
        </w:object>
      </w:r>
      <w:r w:rsidR="00655877">
        <w:rPr>
          <w:rFonts w:hint="eastAsia"/>
          <w:szCs w:val="22"/>
        </w:rPr>
        <w:t>也必须为真，</w:t>
      </w:r>
      <w:r w:rsidRPr="0040348B">
        <w:rPr>
          <w:position w:val="-14"/>
          <w:szCs w:val="22"/>
        </w:rPr>
        <w:object w:dxaOrig="480" w:dyaOrig="380" w14:anchorId="34509BEA">
          <v:shape id="_x0000_i1358" type="#_x0000_t75" style="width:24pt;height:18.75pt" o:ole="">
            <v:imagedata r:id="rId643" o:title=""/>
          </v:shape>
          <o:OLEObject Type="Embed" ProgID="Equation.DSMT4" ShapeID="_x0000_i1358" DrawAspect="Content" ObjectID="_1752735007" r:id="rId644"/>
        </w:object>
      </w:r>
      <w:bookmarkEnd w:id="246"/>
      <w:r w:rsidR="00744A62" w:rsidRPr="00744A62">
        <w:rPr>
          <w:rFonts w:ascii="宋体" w:hAnsi="宋体" w:hint="eastAsia"/>
        </w:rPr>
        <w:t>为</w:t>
      </w:r>
      <w:bookmarkEnd w:id="247"/>
      <w:r w:rsidR="00744A62" w:rsidRPr="00744A62">
        <w:rPr>
          <w:rFonts w:ascii="Calibri" w:hAnsi="Calibri" w:cs="Calibri" w:hint="eastAsia"/>
        </w:rPr>
        <w:t>1</w:t>
      </w:r>
      <w:r w:rsidR="00744A62" w:rsidRPr="00744A62">
        <w:rPr>
          <w:rFonts w:ascii="宋体" w:hAnsi="宋体" w:hint="eastAsia"/>
        </w:rPr>
        <w:t>，</w:t>
      </w:r>
      <w:r w:rsidR="00655877" w:rsidRPr="0040348B">
        <w:rPr>
          <w:position w:val="-14"/>
          <w:szCs w:val="22"/>
        </w:rPr>
        <w:object w:dxaOrig="580" w:dyaOrig="380" w14:anchorId="137A204D">
          <v:shape id="_x0000_i1359" type="#_x0000_t75" style="width:29.25pt;height:18.75pt" o:ole="">
            <v:imagedata r:id="rId645" o:title=""/>
          </v:shape>
          <o:OLEObject Type="Embed" ProgID="Equation.DSMT4" ShapeID="_x0000_i1359" DrawAspect="Content" ObjectID="_1752735008" r:id="rId646"/>
        </w:object>
      </w:r>
      <w:r w:rsidR="00655877" w:rsidRPr="00744A62">
        <w:rPr>
          <w:rFonts w:ascii="宋体" w:hAnsi="宋体" w:hint="eastAsia"/>
        </w:rPr>
        <w:t>为</w:t>
      </w:r>
      <w:r w:rsidR="00655877" w:rsidRPr="00744A62">
        <w:rPr>
          <w:rFonts w:ascii="Calibri" w:hAnsi="Calibri" w:cs="Calibri" w:hint="eastAsia"/>
        </w:rPr>
        <w:t>1</w:t>
      </w:r>
      <w:r w:rsidR="00655877" w:rsidRPr="00744A62">
        <w:rPr>
          <w:rFonts w:ascii="宋体" w:hAnsi="宋体" w:hint="eastAsia"/>
        </w:rPr>
        <w:t>，</w:t>
      </w:r>
      <w:r w:rsidRPr="0040348B">
        <w:rPr>
          <w:position w:val="-14"/>
          <w:szCs w:val="22"/>
        </w:rPr>
        <w:object w:dxaOrig="1219" w:dyaOrig="380" w14:anchorId="4F35D79A">
          <v:shape id="_x0000_i1360" type="#_x0000_t75" style="width:59.95pt;height:18.75pt" o:ole="">
            <v:imagedata r:id="rId647" o:title=""/>
          </v:shape>
          <o:OLEObject Type="Embed" ProgID="Equation.DSMT4" ShapeID="_x0000_i1360" DrawAspect="Content" ObjectID="_1752735009" r:id="rId648"/>
        </w:object>
      </w:r>
      <w:r w:rsidR="00744A62" w:rsidRPr="00744A62">
        <w:rPr>
          <w:rFonts w:ascii="宋体" w:hAnsi="宋体" w:hint="eastAsia"/>
        </w:rPr>
        <w:t>为</w:t>
      </w:r>
      <w:r w:rsidR="00744A62" w:rsidRPr="00744A62">
        <w:rPr>
          <w:rFonts w:ascii="Calibri" w:hAnsi="Calibri" w:cs="Calibri" w:hint="eastAsia"/>
        </w:rPr>
        <w:t>0</w:t>
      </w:r>
      <w:r w:rsidR="00744A62" w:rsidRPr="00744A62">
        <w:rPr>
          <w:rFonts w:ascii="宋体" w:hAnsi="宋体" w:hint="eastAsia"/>
        </w:rPr>
        <w:t>，此时约束</w:t>
      </w:r>
      <w:r w:rsidR="00923B4B">
        <w:rPr>
          <w:rFonts w:hint="eastAsia"/>
        </w:rPr>
        <w:t>(</w:t>
      </w:r>
      <w:r w:rsidR="00923B4B">
        <w:t>3.</w:t>
      </w:r>
      <w:r w:rsidR="00655877">
        <w:t>4</w:t>
      </w:r>
      <w:r w:rsidR="00923B4B">
        <w:t>6)</w:t>
      </w:r>
      <w:r w:rsidR="00744A62" w:rsidRPr="00744A62">
        <w:rPr>
          <w:rFonts w:ascii="宋体" w:hAnsi="宋体" w:hint="eastAsia"/>
        </w:rPr>
        <w:t>为</w:t>
      </w:r>
      <w:r w:rsidR="00655877" w:rsidRPr="00DD42D2">
        <w:rPr>
          <w:position w:val="-14"/>
          <w:szCs w:val="22"/>
        </w:rPr>
        <w:object w:dxaOrig="1740" w:dyaOrig="380" w14:anchorId="5F9D2089">
          <v:shape id="_x0000_i1361" type="#_x0000_t75" style="width:87pt;height:20.25pt" o:ole="">
            <v:imagedata r:id="rId649" o:title=""/>
          </v:shape>
          <o:OLEObject Type="Embed" ProgID="Equation.DSMT4" ShapeID="_x0000_i1361" DrawAspect="Content" ObjectID="_1752735010" r:id="rId650"/>
        </w:object>
      </w:r>
      <w:r w:rsidR="00744A62" w:rsidRPr="00744A62">
        <w:rPr>
          <w:rFonts w:ascii="宋体" w:hAnsi="宋体" w:hint="eastAsia"/>
        </w:rPr>
        <w:t>，约束</w:t>
      </w:r>
      <w:bookmarkStart w:id="248" w:name="_Hlk127276888"/>
      <w:r w:rsidR="00923B4B">
        <w:rPr>
          <w:rFonts w:hint="eastAsia"/>
        </w:rPr>
        <w:t>(</w:t>
      </w:r>
      <w:r w:rsidR="00923B4B">
        <w:t>3.37)</w:t>
      </w:r>
      <w:bookmarkEnd w:id="248"/>
      <w:r w:rsidR="00655877">
        <w:rPr>
          <w:rFonts w:hint="eastAsia"/>
        </w:rPr>
        <w:t>为</w:t>
      </w:r>
      <w:r w:rsidR="00655877" w:rsidRPr="00DD42D2">
        <w:rPr>
          <w:position w:val="-14"/>
          <w:szCs w:val="22"/>
        </w:rPr>
        <w:object w:dxaOrig="1740" w:dyaOrig="380" w14:anchorId="29F60FB2">
          <v:shape id="_x0000_i1362" type="#_x0000_t75" style="width:87pt;height:20.25pt" o:ole="">
            <v:imagedata r:id="rId651" o:title=""/>
          </v:shape>
          <o:OLEObject Type="Embed" ProgID="Equation.DSMT4" ShapeID="_x0000_i1362" DrawAspect="Content" ObjectID="_1752735011" r:id="rId652"/>
        </w:object>
      </w:r>
      <w:r w:rsidR="00655877">
        <w:rPr>
          <w:rFonts w:ascii="宋体" w:hAnsi="宋体" w:hint="eastAsia"/>
        </w:rPr>
        <w:t>，</w:t>
      </w:r>
      <w:r w:rsidR="00744A62" w:rsidRPr="00744A62">
        <w:rPr>
          <w:rFonts w:ascii="宋体" w:hAnsi="宋体" w:hint="eastAsia"/>
        </w:rPr>
        <w:t>当</w:t>
      </w:r>
      <w:r w:rsidR="00655877" w:rsidRPr="00DD42D2">
        <w:rPr>
          <w:position w:val="-14"/>
          <w:szCs w:val="22"/>
        </w:rPr>
        <w:object w:dxaOrig="620" w:dyaOrig="380" w14:anchorId="5FC4F707">
          <v:shape id="_x0000_i1363" type="#_x0000_t75" style="width:30.75pt;height:20.25pt" o:ole="">
            <v:imagedata r:id="rId653" o:title=""/>
          </v:shape>
          <o:OLEObject Type="Embed" ProgID="Equation.DSMT4" ShapeID="_x0000_i1363" DrawAspect="Content" ObjectID="_1752735012" r:id="rId654"/>
        </w:object>
      </w:r>
      <w:r w:rsidR="00744A62" w:rsidRPr="00744A62">
        <w:rPr>
          <w:rFonts w:ascii="宋体" w:hAnsi="宋体" w:hint="eastAsia"/>
        </w:rPr>
        <w:t>为假时，</w:t>
      </w:r>
      <w:r w:rsidR="00655877" w:rsidRPr="0040348B">
        <w:rPr>
          <w:position w:val="-14"/>
          <w:szCs w:val="22"/>
        </w:rPr>
        <w:object w:dxaOrig="480" w:dyaOrig="380" w14:anchorId="2245BFCE">
          <v:shape id="_x0000_i1364" type="#_x0000_t75" style="width:24pt;height:18.75pt" o:ole="">
            <v:imagedata r:id="rId643" o:title=""/>
          </v:shape>
          <o:OLEObject Type="Embed" ProgID="Equation.DSMT4" ShapeID="_x0000_i1364" DrawAspect="Content" ObjectID="_1752735013" r:id="rId655"/>
        </w:object>
      </w:r>
      <w:r w:rsidR="00655877" w:rsidRPr="00744A62">
        <w:rPr>
          <w:rFonts w:ascii="宋体" w:hAnsi="宋体" w:hint="eastAsia"/>
        </w:rPr>
        <w:t>为</w:t>
      </w:r>
      <w:r w:rsidR="00655877">
        <w:rPr>
          <w:rFonts w:ascii="Calibri" w:hAnsi="Calibri" w:cs="Calibri" w:hint="eastAsia"/>
        </w:rPr>
        <w:t>0</w:t>
      </w:r>
      <w:r w:rsidR="00655877" w:rsidRPr="00744A62">
        <w:rPr>
          <w:rFonts w:ascii="宋体" w:hAnsi="宋体" w:hint="eastAsia"/>
        </w:rPr>
        <w:t>，约束</w:t>
      </w:r>
      <w:r w:rsidR="00655877">
        <w:rPr>
          <w:rFonts w:hint="eastAsia"/>
        </w:rPr>
        <w:t>(</w:t>
      </w:r>
      <w:r w:rsidR="00655877">
        <w:t>3.46)</w:t>
      </w:r>
      <w:r w:rsidR="00655877">
        <w:rPr>
          <w:rFonts w:hint="eastAsia"/>
        </w:rPr>
        <w:t>与</w:t>
      </w:r>
      <w:r w:rsidR="00655877" w:rsidRPr="00744A62">
        <w:rPr>
          <w:rFonts w:ascii="宋体" w:hAnsi="宋体" w:hint="eastAsia"/>
        </w:rPr>
        <w:t>约束</w:t>
      </w:r>
      <w:r w:rsidR="00655877">
        <w:rPr>
          <w:rFonts w:hint="eastAsia"/>
        </w:rPr>
        <w:t>(</w:t>
      </w:r>
      <w:r w:rsidR="00655877">
        <w:t>3.37)</w:t>
      </w:r>
      <w:r w:rsidR="00655877">
        <w:rPr>
          <w:rFonts w:hint="eastAsia"/>
        </w:rPr>
        <w:t>被松弛掉，</w:t>
      </w:r>
      <w:r w:rsidR="00744A62" w:rsidRPr="00744A62">
        <w:rPr>
          <w:rFonts w:ascii="宋体" w:hAnsi="宋体" w:hint="eastAsia"/>
        </w:rPr>
        <w:t>同理对所有逻辑变量进行</w:t>
      </w:r>
      <w:r w:rsidR="00D7000E">
        <w:rPr>
          <w:rFonts w:ascii="宋体" w:hAnsi="宋体" w:hint="eastAsia"/>
        </w:rPr>
        <w:t>大</w:t>
      </w:r>
      <w:r w:rsidR="00591853" w:rsidRPr="00591853">
        <w:rPr>
          <w:rFonts w:hint="eastAsia"/>
        </w:rPr>
        <w:t>M</w:t>
      </w:r>
      <w:r w:rsidR="00D7000E">
        <w:rPr>
          <w:rFonts w:ascii="宋体" w:hAnsi="宋体" w:hint="eastAsia"/>
        </w:rPr>
        <w:t>线性化</w:t>
      </w:r>
      <w:r w:rsidR="00744A62" w:rsidRPr="00744A62">
        <w:rPr>
          <w:rFonts w:ascii="宋体" w:hAnsi="宋体" w:hint="eastAsia"/>
        </w:rPr>
        <w:t>处理如下：</w:t>
      </w:r>
    </w:p>
    <w:p w14:paraId="3459D3F8" w14:textId="77777777" w:rsidR="00744A62" w:rsidRPr="00744A62" w:rsidRDefault="00655877" w:rsidP="005A52B6">
      <w:pPr>
        <w:autoSpaceDE w:val="0"/>
        <w:ind w:firstLineChars="200" w:firstLine="480"/>
        <w:rPr>
          <w:rFonts w:ascii="Calibri" w:hAnsi="Cambria Math" w:cs="宋体"/>
        </w:rPr>
      </w:pPr>
      <w:r w:rsidRPr="00744A62">
        <w:rPr>
          <w:rFonts w:ascii="宋体" w:hAnsi="宋体" w:hint="eastAsia"/>
        </w:rPr>
        <w:t>最低负荷运行</w:t>
      </w:r>
      <w:r>
        <w:rPr>
          <w:rFonts w:ascii="宋体" w:hAnsi="宋体" w:hint="eastAsia"/>
        </w:rPr>
        <w:t>时，</w:t>
      </w:r>
      <w:r w:rsidR="0040348B" w:rsidRPr="00744A62">
        <w:rPr>
          <w:rFonts w:ascii="宋体" w:hAnsi="宋体" w:hint="eastAsia"/>
        </w:rPr>
        <w:t>重建模结果为：</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D7000E" w14:paraId="6C62D6B0" w14:textId="77777777" w:rsidTr="00907C9D">
        <w:tc>
          <w:tcPr>
            <w:tcW w:w="3599" w:type="pct"/>
            <w:vAlign w:val="center"/>
          </w:tcPr>
          <w:bookmarkStart w:id="249" w:name="_Hlk127279542"/>
          <w:p w14:paraId="7525A9A8" w14:textId="77777777" w:rsidR="00D7000E" w:rsidRDefault="00907C9D" w:rsidP="00D610A4">
            <w:pPr>
              <w:widowControl/>
              <w:jc w:val="left"/>
              <w:rPr>
                <w:szCs w:val="22"/>
              </w:rPr>
            </w:pPr>
            <w:r w:rsidRPr="00DD42D2">
              <w:rPr>
                <w:rFonts w:cs="Times New Roman"/>
                <w:position w:val="-14"/>
                <w:szCs w:val="22"/>
              </w:rPr>
              <w:object w:dxaOrig="3680" w:dyaOrig="380" w14:anchorId="68DC09C4">
                <v:shape id="_x0000_i1365" type="#_x0000_t75" style="width:185.3pt;height:20.25pt" o:ole="">
                  <v:imagedata r:id="rId656" o:title=""/>
                </v:shape>
                <o:OLEObject Type="Embed" ProgID="Equation.DSMT4" ShapeID="_x0000_i1365" DrawAspect="Content" ObjectID="_1752735014" r:id="rId657"/>
              </w:object>
            </w:r>
          </w:p>
        </w:tc>
        <w:tc>
          <w:tcPr>
            <w:tcW w:w="886" w:type="pct"/>
            <w:vAlign w:val="center"/>
          </w:tcPr>
          <w:p w14:paraId="40EA86B2" w14:textId="77777777" w:rsidR="00D7000E" w:rsidRDefault="00D7000E" w:rsidP="00D610A4">
            <w:pPr>
              <w:widowControl/>
              <w:jc w:val="left"/>
              <w:rPr>
                <w:szCs w:val="22"/>
              </w:rPr>
            </w:pPr>
            <w:r w:rsidRPr="00EF2900">
              <w:rPr>
                <w:rFonts w:cs="Times New Roman"/>
                <w:position w:val="-10"/>
              </w:rPr>
              <w:object w:dxaOrig="1280" w:dyaOrig="320" w14:anchorId="5C6F8C6D">
                <v:shape id="_x0000_i1366" type="#_x0000_t75" style="width:64.5pt;height:15.75pt" o:ole="">
                  <v:imagedata r:id="rId629" o:title=""/>
                </v:shape>
                <o:OLEObject Type="Embed" ProgID="Equation.DSMT4" ShapeID="_x0000_i1366" DrawAspect="Content" ObjectID="_1752735015" r:id="rId658"/>
              </w:object>
            </w:r>
          </w:p>
        </w:tc>
        <w:tc>
          <w:tcPr>
            <w:tcW w:w="515" w:type="pct"/>
            <w:vAlign w:val="center"/>
          </w:tcPr>
          <w:p w14:paraId="003E2D77" w14:textId="77777777" w:rsidR="00D7000E" w:rsidRDefault="008C399D" w:rsidP="00D610A4">
            <w:pPr>
              <w:widowControl/>
              <w:jc w:val="right"/>
              <w:rPr>
                <w:szCs w:val="22"/>
              </w:rPr>
            </w:pPr>
            <w:r>
              <w:rPr>
                <w:rFonts w:cs="Times New Roman"/>
                <w:position w:val="-10"/>
              </w:rPr>
              <w:object w:dxaOrig="660" w:dyaOrig="320" w14:anchorId="3E6B24D6">
                <v:shape id="_x0000_i1367" type="#_x0000_t75" style="width:33pt;height:15.75pt" o:ole="">
                  <v:imagedata r:id="rId659" o:title=""/>
                </v:shape>
                <o:OLEObject Type="Embed" ProgID="Equation.DSMT4" ShapeID="_x0000_i1367" DrawAspect="Content" ObjectID="_1752735016" r:id="rId660"/>
              </w:object>
            </w:r>
          </w:p>
        </w:tc>
      </w:tr>
      <w:tr w:rsidR="00907C9D" w14:paraId="43B89020" w14:textId="77777777" w:rsidTr="00907C9D">
        <w:tc>
          <w:tcPr>
            <w:tcW w:w="3599" w:type="pct"/>
            <w:vAlign w:val="center"/>
          </w:tcPr>
          <w:p w14:paraId="26D32171" w14:textId="77777777" w:rsidR="00907C9D" w:rsidRDefault="00907C9D" w:rsidP="00770D6D">
            <w:pPr>
              <w:widowControl/>
              <w:spacing w:line="240" w:lineRule="auto"/>
              <w:jc w:val="left"/>
            </w:pPr>
            <w:r w:rsidRPr="00DD42D2">
              <w:rPr>
                <w:rFonts w:cs="Times New Roman"/>
                <w:position w:val="-14"/>
                <w:szCs w:val="22"/>
              </w:rPr>
              <w:object w:dxaOrig="3680" w:dyaOrig="380" w14:anchorId="2F710D85">
                <v:shape id="_x0000_i1368" type="#_x0000_t75" style="width:185.3pt;height:20.25pt" o:ole="">
                  <v:imagedata r:id="rId661" o:title=""/>
                </v:shape>
                <o:OLEObject Type="Embed" ProgID="Equation.DSMT4" ShapeID="_x0000_i1368" DrawAspect="Content" ObjectID="_1752735017" r:id="rId662"/>
              </w:object>
            </w:r>
          </w:p>
        </w:tc>
        <w:tc>
          <w:tcPr>
            <w:tcW w:w="886" w:type="pct"/>
            <w:vAlign w:val="center"/>
          </w:tcPr>
          <w:p w14:paraId="0CB6A586" w14:textId="77777777" w:rsidR="00907C9D" w:rsidRDefault="00907C9D" w:rsidP="00770D6D">
            <w:pPr>
              <w:widowControl/>
              <w:spacing w:line="240" w:lineRule="auto"/>
              <w:jc w:val="left"/>
            </w:pPr>
            <w:r>
              <w:rPr>
                <w:rFonts w:cs="Times New Roman"/>
                <w:position w:val="-10"/>
                <w:szCs w:val="22"/>
              </w:rPr>
              <w:object w:dxaOrig="1280" w:dyaOrig="320" w14:anchorId="1F2070C0">
                <v:shape id="_x0000_i1369" type="#_x0000_t75" style="width:64.5pt;height:15.75pt" o:ole="">
                  <v:imagedata r:id="rId663" o:title=""/>
                </v:shape>
                <o:OLEObject Type="Embed" ProgID="Equation.DSMT4" ShapeID="_x0000_i1369" DrawAspect="Content" ObjectID="_1752735018" r:id="rId664"/>
              </w:object>
            </w:r>
          </w:p>
        </w:tc>
        <w:tc>
          <w:tcPr>
            <w:tcW w:w="515" w:type="pct"/>
            <w:vAlign w:val="center"/>
          </w:tcPr>
          <w:p w14:paraId="55F8C55E" w14:textId="77777777" w:rsidR="00907C9D" w:rsidRDefault="008C399D" w:rsidP="00770D6D">
            <w:pPr>
              <w:widowControl/>
              <w:spacing w:line="240" w:lineRule="auto"/>
              <w:jc w:val="right"/>
              <w:rPr>
                <w:szCs w:val="22"/>
              </w:rPr>
            </w:pPr>
            <w:r>
              <w:rPr>
                <w:rFonts w:cs="Times New Roman"/>
                <w:position w:val="-10"/>
              </w:rPr>
              <w:object w:dxaOrig="660" w:dyaOrig="320" w14:anchorId="3A922987">
                <v:shape id="_x0000_i1370" type="#_x0000_t75" style="width:31.5pt;height:15.75pt" o:ole="">
                  <v:imagedata r:id="rId665" o:title=""/>
                </v:shape>
                <o:OLEObject Type="Embed" ProgID="Equation.DSMT4" ShapeID="_x0000_i1370" DrawAspect="Content" ObjectID="_1752735019" r:id="rId666"/>
              </w:object>
            </w:r>
          </w:p>
        </w:tc>
      </w:tr>
    </w:tbl>
    <w:bookmarkEnd w:id="249"/>
    <w:p w14:paraId="1A7DE176" w14:textId="77777777" w:rsidR="00744A62" w:rsidRDefault="00744A62" w:rsidP="005A52B6">
      <w:pPr>
        <w:autoSpaceDE w:val="0"/>
        <w:ind w:firstLineChars="200" w:firstLine="480"/>
        <w:rPr>
          <w:rFonts w:ascii="宋体" w:hAnsi="宋体"/>
        </w:rPr>
      </w:pPr>
      <w:r w:rsidRPr="00744A62">
        <w:rPr>
          <w:rFonts w:ascii="宋体" w:hAnsi="宋体" w:hint="eastAsia"/>
        </w:rPr>
        <w:t>低负荷运行时，重建模结果为：</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907C9D" w14:paraId="178BF655" w14:textId="77777777" w:rsidTr="00770D6D">
        <w:tc>
          <w:tcPr>
            <w:tcW w:w="3599" w:type="pct"/>
            <w:vAlign w:val="center"/>
          </w:tcPr>
          <w:p w14:paraId="6A3F2A6E" w14:textId="77777777" w:rsidR="00907C9D" w:rsidRDefault="00907C9D" w:rsidP="00770D6D">
            <w:pPr>
              <w:widowControl/>
              <w:spacing w:line="240" w:lineRule="auto"/>
              <w:jc w:val="left"/>
            </w:pPr>
            <w:r w:rsidRPr="00DD42D2">
              <w:rPr>
                <w:rFonts w:cs="Times New Roman"/>
                <w:position w:val="-14"/>
                <w:szCs w:val="22"/>
              </w:rPr>
              <w:object w:dxaOrig="3760" w:dyaOrig="380" w14:anchorId="144FE73A">
                <v:shape id="_x0000_i1371" type="#_x0000_t75" style="width:188.2pt;height:20.25pt" o:ole="">
                  <v:imagedata r:id="rId667" o:title=""/>
                </v:shape>
                <o:OLEObject Type="Embed" ProgID="Equation.DSMT4" ShapeID="_x0000_i1371" DrawAspect="Content" ObjectID="_1752735020" r:id="rId668"/>
              </w:object>
            </w:r>
          </w:p>
        </w:tc>
        <w:tc>
          <w:tcPr>
            <w:tcW w:w="886" w:type="pct"/>
            <w:vAlign w:val="center"/>
          </w:tcPr>
          <w:p w14:paraId="144BB181" w14:textId="77777777" w:rsidR="00907C9D" w:rsidRDefault="00907C9D" w:rsidP="00770D6D">
            <w:pPr>
              <w:widowControl/>
              <w:spacing w:line="240" w:lineRule="auto"/>
              <w:jc w:val="left"/>
            </w:pPr>
            <w:r>
              <w:rPr>
                <w:rFonts w:cs="Times New Roman"/>
                <w:position w:val="-10"/>
                <w:szCs w:val="22"/>
              </w:rPr>
              <w:object w:dxaOrig="1280" w:dyaOrig="320" w14:anchorId="586664F9">
                <v:shape id="_x0000_i1372" type="#_x0000_t75" style="width:64.5pt;height:15.75pt" o:ole="">
                  <v:imagedata r:id="rId663" o:title=""/>
                </v:shape>
                <o:OLEObject Type="Embed" ProgID="Equation.DSMT4" ShapeID="_x0000_i1372" DrawAspect="Content" ObjectID="_1752735021" r:id="rId669"/>
              </w:object>
            </w:r>
          </w:p>
        </w:tc>
        <w:tc>
          <w:tcPr>
            <w:tcW w:w="515" w:type="pct"/>
            <w:vAlign w:val="center"/>
          </w:tcPr>
          <w:p w14:paraId="36E558C9" w14:textId="77777777" w:rsidR="00907C9D" w:rsidRDefault="008C399D" w:rsidP="00770D6D">
            <w:pPr>
              <w:widowControl/>
              <w:spacing w:line="240" w:lineRule="auto"/>
              <w:jc w:val="right"/>
              <w:rPr>
                <w:szCs w:val="22"/>
              </w:rPr>
            </w:pPr>
            <w:r>
              <w:rPr>
                <w:rFonts w:cs="Times New Roman"/>
                <w:position w:val="-10"/>
              </w:rPr>
              <w:object w:dxaOrig="639" w:dyaOrig="320" w14:anchorId="6B3C9A8B">
                <v:shape id="_x0000_i1373" type="#_x0000_t75" style="width:30.75pt;height:15.75pt" o:ole="">
                  <v:imagedata r:id="rId670" o:title=""/>
                </v:shape>
                <o:OLEObject Type="Embed" ProgID="Equation.DSMT4" ShapeID="_x0000_i1373" DrawAspect="Content" ObjectID="_1752735022" r:id="rId671"/>
              </w:object>
            </w:r>
          </w:p>
        </w:tc>
      </w:tr>
      <w:tr w:rsidR="00907C9D" w14:paraId="34DF9FFC" w14:textId="77777777" w:rsidTr="00770D6D">
        <w:tc>
          <w:tcPr>
            <w:tcW w:w="3599" w:type="pct"/>
            <w:vAlign w:val="center"/>
          </w:tcPr>
          <w:p w14:paraId="6F75D026" w14:textId="77777777" w:rsidR="00907C9D" w:rsidRDefault="00907C9D" w:rsidP="00770D6D">
            <w:pPr>
              <w:widowControl/>
              <w:jc w:val="left"/>
              <w:rPr>
                <w:szCs w:val="22"/>
              </w:rPr>
            </w:pPr>
            <w:r w:rsidRPr="00DD42D2">
              <w:rPr>
                <w:rFonts w:cs="Times New Roman"/>
                <w:position w:val="-14"/>
                <w:szCs w:val="22"/>
              </w:rPr>
              <w:object w:dxaOrig="3760" w:dyaOrig="380" w14:anchorId="0F01AA87">
                <v:shape id="_x0000_i1374" type="#_x0000_t75" style="width:188.2pt;height:20.25pt" o:ole="">
                  <v:imagedata r:id="rId672" o:title=""/>
                </v:shape>
                <o:OLEObject Type="Embed" ProgID="Equation.DSMT4" ShapeID="_x0000_i1374" DrawAspect="Content" ObjectID="_1752735023" r:id="rId673"/>
              </w:object>
            </w:r>
          </w:p>
        </w:tc>
        <w:tc>
          <w:tcPr>
            <w:tcW w:w="886" w:type="pct"/>
            <w:vAlign w:val="center"/>
          </w:tcPr>
          <w:p w14:paraId="15BF47A1" w14:textId="77777777" w:rsidR="00907C9D" w:rsidRDefault="00907C9D" w:rsidP="00770D6D">
            <w:pPr>
              <w:widowControl/>
              <w:jc w:val="left"/>
              <w:rPr>
                <w:szCs w:val="22"/>
              </w:rPr>
            </w:pPr>
            <w:r w:rsidRPr="00EF2900">
              <w:rPr>
                <w:rFonts w:cs="Times New Roman"/>
                <w:position w:val="-10"/>
              </w:rPr>
              <w:object w:dxaOrig="1280" w:dyaOrig="320" w14:anchorId="4DF7C366">
                <v:shape id="_x0000_i1375" type="#_x0000_t75" style="width:64.5pt;height:15.75pt" o:ole="">
                  <v:imagedata r:id="rId635" o:title=""/>
                </v:shape>
                <o:OLEObject Type="Embed" ProgID="Equation.DSMT4" ShapeID="_x0000_i1375" DrawAspect="Content" ObjectID="_1752735024" r:id="rId674"/>
              </w:object>
            </w:r>
          </w:p>
        </w:tc>
        <w:tc>
          <w:tcPr>
            <w:tcW w:w="515" w:type="pct"/>
            <w:vAlign w:val="center"/>
          </w:tcPr>
          <w:p w14:paraId="662BAED9" w14:textId="77777777" w:rsidR="00907C9D" w:rsidRDefault="008C399D" w:rsidP="00770D6D">
            <w:pPr>
              <w:widowControl/>
              <w:jc w:val="right"/>
              <w:rPr>
                <w:szCs w:val="22"/>
              </w:rPr>
            </w:pPr>
            <w:r>
              <w:rPr>
                <w:rFonts w:cs="Times New Roman"/>
                <w:position w:val="-10"/>
              </w:rPr>
              <w:object w:dxaOrig="660" w:dyaOrig="320" w14:anchorId="35100F66">
                <v:shape id="_x0000_i1376" type="#_x0000_t75" style="width:33pt;height:15.75pt" o:ole="">
                  <v:imagedata r:id="rId675" o:title=""/>
                </v:shape>
                <o:OLEObject Type="Embed" ProgID="Equation.DSMT4" ShapeID="_x0000_i1376" DrawAspect="Content" ObjectID="_1752735025" r:id="rId676"/>
              </w:object>
            </w:r>
          </w:p>
        </w:tc>
      </w:tr>
      <w:tr w:rsidR="00907C9D" w14:paraId="340D02D8" w14:textId="77777777" w:rsidTr="00770D6D">
        <w:tc>
          <w:tcPr>
            <w:tcW w:w="3599" w:type="pct"/>
            <w:vAlign w:val="center"/>
          </w:tcPr>
          <w:p w14:paraId="020968A2" w14:textId="77777777" w:rsidR="00907C9D" w:rsidRDefault="00907C9D" w:rsidP="00770D6D">
            <w:pPr>
              <w:widowControl/>
              <w:spacing w:line="240" w:lineRule="auto"/>
              <w:jc w:val="left"/>
            </w:pPr>
            <w:r w:rsidRPr="00DD42D2">
              <w:rPr>
                <w:rFonts w:cs="Times New Roman"/>
                <w:position w:val="-14"/>
                <w:szCs w:val="22"/>
              </w:rPr>
              <w:object w:dxaOrig="3620" w:dyaOrig="380" w14:anchorId="442B92BF">
                <v:shape id="_x0000_i1377" type="#_x0000_t75" style="width:179.9pt;height:20.25pt" o:ole="">
                  <v:imagedata r:id="rId677" o:title=""/>
                </v:shape>
                <o:OLEObject Type="Embed" ProgID="Equation.DSMT4" ShapeID="_x0000_i1377" DrawAspect="Content" ObjectID="_1752735026" r:id="rId678"/>
              </w:object>
            </w:r>
          </w:p>
        </w:tc>
        <w:tc>
          <w:tcPr>
            <w:tcW w:w="886" w:type="pct"/>
            <w:vAlign w:val="center"/>
          </w:tcPr>
          <w:p w14:paraId="3DFFB969" w14:textId="77777777" w:rsidR="00907C9D" w:rsidRDefault="00907C9D" w:rsidP="00770D6D">
            <w:pPr>
              <w:widowControl/>
              <w:spacing w:line="240" w:lineRule="auto"/>
              <w:jc w:val="left"/>
            </w:pPr>
            <w:r>
              <w:rPr>
                <w:rFonts w:cs="Times New Roman"/>
                <w:position w:val="-10"/>
                <w:szCs w:val="22"/>
              </w:rPr>
              <w:object w:dxaOrig="1280" w:dyaOrig="320" w14:anchorId="56A9894B">
                <v:shape id="_x0000_i1378" type="#_x0000_t75" style="width:64.5pt;height:15.75pt" o:ole="">
                  <v:imagedata r:id="rId663" o:title=""/>
                </v:shape>
                <o:OLEObject Type="Embed" ProgID="Equation.DSMT4" ShapeID="_x0000_i1378" DrawAspect="Content" ObjectID="_1752735027" r:id="rId679"/>
              </w:object>
            </w:r>
          </w:p>
        </w:tc>
        <w:tc>
          <w:tcPr>
            <w:tcW w:w="515" w:type="pct"/>
            <w:vAlign w:val="center"/>
          </w:tcPr>
          <w:p w14:paraId="1678D195" w14:textId="77777777" w:rsidR="00907C9D" w:rsidRDefault="008C399D" w:rsidP="00770D6D">
            <w:pPr>
              <w:widowControl/>
              <w:spacing w:line="240" w:lineRule="auto"/>
              <w:jc w:val="right"/>
              <w:rPr>
                <w:szCs w:val="22"/>
              </w:rPr>
            </w:pPr>
            <w:r>
              <w:rPr>
                <w:rFonts w:cs="Times New Roman"/>
                <w:position w:val="-10"/>
              </w:rPr>
              <w:object w:dxaOrig="660" w:dyaOrig="320" w14:anchorId="4104EF44">
                <v:shape id="_x0000_i1379" type="#_x0000_t75" style="width:31.5pt;height:15.75pt" o:ole="">
                  <v:imagedata r:id="rId680" o:title=""/>
                </v:shape>
                <o:OLEObject Type="Embed" ProgID="Equation.DSMT4" ShapeID="_x0000_i1379" DrawAspect="Content" ObjectID="_1752735028" r:id="rId681"/>
              </w:object>
            </w:r>
          </w:p>
        </w:tc>
      </w:tr>
    </w:tbl>
    <w:p w14:paraId="7232D768" w14:textId="77777777" w:rsidR="00744A62" w:rsidRDefault="00D76495" w:rsidP="005A52B6">
      <w:pPr>
        <w:autoSpaceDE w:val="0"/>
        <w:ind w:firstLineChars="200" w:firstLine="480"/>
        <w:rPr>
          <w:rFonts w:ascii="宋体" w:hAnsi="宋体"/>
        </w:rPr>
      </w:pPr>
      <w:r>
        <w:rPr>
          <w:rFonts w:ascii="宋体" w:hAnsi="宋体" w:hint="eastAsia"/>
        </w:rPr>
        <w:t>额定</w:t>
      </w:r>
      <w:r w:rsidR="00744A62" w:rsidRPr="00744A62">
        <w:rPr>
          <w:rFonts w:ascii="宋体" w:hAnsi="宋体" w:hint="eastAsia"/>
        </w:rPr>
        <w:t>负荷运行时，重建模结果为：</w:t>
      </w:r>
      <w:r w:rsidR="008C399D">
        <w:rPr>
          <w:rFonts w:ascii="宋体" w:hAnsi="宋体"/>
        </w:rPr>
        <w:t xml:space="preserve"> </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907C9D" w14:paraId="57824E9D" w14:textId="77777777" w:rsidTr="00770D6D">
        <w:tc>
          <w:tcPr>
            <w:tcW w:w="3599" w:type="pct"/>
            <w:vAlign w:val="center"/>
          </w:tcPr>
          <w:p w14:paraId="237EA0CD" w14:textId="77777777" w:rsidR="00907C9D" w:rsidRDefault="00907C9D" w:rsidP="00770D6D">
            <w:pPr>
              <w:widowControl/>
              <w:spacing w:line="240" w:lineRule="auto"/>
              <w:jc w:val="left"/>
            </w:pPr>
            <w:r w:rsidRPr="00DD42D2">
              <w:rPr>
                <w:rFonts w:cs="Times New Roman"/>
                <w:position w:val="-14"/>
                <w:szCs w:val="22"/>
              </w:rPr>
              <w:object w:dxaOrig="3600" w:dyaOrig="380" w14:anchorId="755BE88E">
                <v:shape id="_x0000_i1380" type="#_x0000_t75" style="width:179.3pt;height:20.25pt" o:ole="">
                  <v:imagedata r:id="rId682" o:title=""/>
                </v:shape>
                <o:OLEObject Type="Embed" ProgID="Equation.DSMT4" ShapeID="_x0000_i1380" DrawAspect="Content" ObjectID="_1752735029" r:id="rId683"/>
              </w:object>
            </w:r>
          </w:p>
        </w:tc>
        <w:tc>
          <w:tcPr>
            <w:tcW w:w="886" w:type="pct"/>
            <w:vAlign w:val="center"/>
          </w:tcPr>
          <w:p w14:paraId="4BEBA13A" w14:textId="77777777" w:rsidR="00907C9D" w:rsidRDefault="00907C9D" w:rsidP="00770D6D">
            <w:pPr>
              <w:widowControl/>
              <w:spacing w:line="240" w:lineRule="auto"/>
              <w:jc w:val="left"/>
            </w:pPr>
            <w:r>
              <w:rPr>
                <w:rFonts w:cs="Times New Roman"/>
                <w:position w:val="-10"/>
                <w:szCs w:val="22"/>
              </w:rPr>
              <w:object w:dxaOrig="1280" w:dyaOrig="320" w14:anchorId="61F57C28">
                <v:shape id="_x0000_i1381" type="#_x0000_t75" style="width:64.5pt;height:15.75pt" o:ole="">
                  <v:imagedata r:id="rId663" o:title=""/>
                </v:shape>
                <o:OLEObject Type="Embed" ProgID="Equation.DSMT4" ShapeID="_x0000_i1381" DrawAspect="Content" ObjectID="_1752735030" r:id="rId684"/>
              </w:object>
            </w:r>
          </w:p>
        </w:tc>
        <w:tc>
          <w:tcPr>
            <w:tcW w:w="515" w:type="pct"/>
            <w:vAlign w:val="center"/>
          </w:tcPr>
          <w:p w14:paraId="29951639" w14:textId="77777777" w:rsidR="00907C9D" w:rsidRDefault="008C399D" w:rsidP="00770D6D">
            <w:pPr>
              <w:widowControl/>
              <w:spacing w:line="240" w:lineRule="auto"/>
              <w:jc w:val="right"/>
              <w:rPr>
                <w:szCs w:val="22"/>
              </w:rPr>
            </w:pPr>
            <w:r>
              <w:rPr>
                <w:rFonts w:cs="Times New Roman"/>
                <w:position w:val="-10"/>
              </w:rPr>
              <w:object w:dxaOrig="639" w:dyaOrig="320" w14:anchorId="21A8EC04">
                <v:shape id="_x0000_i1382" type="#_x0000_t75" style="width:30.75pt;height:15.75pt" o:ole="">
                  <v:imagedata r:id="rId685" o:title=""/>
                </v:shape>
                <o:OLEObject Type="Embed" ProgID="Equation.DSMT4" ShapeID="_x0000_i1382" DrawAspect="Content" ObjectID="_1752735031" r:id="rId686"/>
              </w:object>
            </w:r>
          </w:p>
        </w:tc>
      </w:tr>
      <w:tr w:rsidR="00907C9D" w14:paraId="5BCD4EFE" w14:textId="77777777" w:rsidTr="00770D6D">
        <w:tc>
          <w:tcPr>
            <w:tcW w:w="3599" w:type="pct"/>
            <w:vAlign w:val="center"/>
          </w:tcPr>
          <w:p w14:paraId="3D0EC8EF" w14:textId="77777777" w:rsidR="00907C9D" w:rsidRDefault="00907C9D" w:rsidP="00770D6D">
            <w:pPr>
              <w:widowControl/>
              <w:jc w:val="left"/>
              <w:rPr>
                <w:szCs w:val="22"/>
              </w:rPr>
            </w:pPr>
            <w:r w:rsidRPr="00DD42D2">
              <w:rPr>
                <w:rFonts w:cs="Times New Roman"/>
                <w:position w:val="-14"/>
                <w:szCs w:val="22"/>
              </w:rPr>
              <w:object w:dxaOrig="3600" w:dyaOrig="380" w14:anchorId="687314FD">
                <v:shape id="_x0000_i1383" type="#_x0000_t75" style="width:179.3pt;height:20.25pt" o:ole="">
                  <v:imagedata r:id="rId687" o:title=""/>
                </v:shape>
                <o:OLEObject Type="Embed" ProgID="Equation.DSMT4" ShapeID="_x0000_i1383" DrawAspect="Content" ObjectID="_1752735032" r:id="rId688"/>
              </w:object>
            </w:r>
          </w:p>
        </w:tc>
        <w:tc>
          <w:tcPr>
            <w:tcW w:w="886" w:type="pct"/>
            <w:vAlign w:val="center"/>
          </w:tcPr>
          <w:p w14:paraId="7B3F41E0" w14:textId="77777777" w:rsidR="00907C9D" w:rsidRDefault="00907C9D" w:rsidP="00770D6D">
            <w:pPr>
              <w:widowControl/>
              <w:jc w:val="left"/>
              <w:rPr>
                <w:szCs w:val="22"/>
              </w:rPr>
            </w:pPr>
            <w:r w:rsidRPr="00EF2900">
              <w:rPr>
                <w:rFonts w:cs="Times New Roman"/>
                <w:position w:val="-10"/>
              </w:rPr>
              <w:object w:dxaOrig="1280" w:dyaOrig="320" w14:anchorId="21F92F50">
                <v:shape id="_x0000_i1384" type="#_x0000_t75" style="width:64.5pt;height:15.75pt" o:ole="">
                  <v:imagedata r:id="rId629" o:title=""/>
                </v:shape>
                <o:OLEObject Type="Embed" ProgID="Equation.DSMT4" ShapeID="_x0000_i1384" DrawAspect="Content" ObjectID="_1752735033" r:id="rId689"/>
              </w:object>
            </w:r>
          </w:p>
        </w:tc>
        <w:tc>
          <w:tcPr>
            <w:tcW w:w="515" w:type="pct"/>
            <w:vAlign w:val="center"/>
          </w:tcPr>
          <w:p w14:paraId="44CF3266" w14:textId="77777777" w:rsidR="00907C9D" w:rsidRDefault="008C399D" w:rsidP="00770D6D">
            <w:pPr>
              <w:widowControl/>
              <w:jc w:val="right"/>
              <w:rPr>
                <w:szCs w:val="22"/>
              </w:rPr>
            </w:pPr>
            <w:r>
              <w:rPr>
                <w:rFonts w:cs="Times New Roman"/>
                <w:position w:val="-10"/>
              </w:rPr>
              <w:object w:dxaOrig="660" w:dyaOrig="320" w14:anchorId="6F98DE23">
                <v:shape id="_x0000_i1385" type="#_x0000_t75" style="width:31.5pt;height:15.75pt" o:ole="">
                  <v:imagedata r:id="rId690" o:title=""/>
                </v:shape>
                <o:OLEObject Type="Embed" ProgID="Equation.DSMT4" ShapeID="_x0000_i1385" DrawAspect="Content" ObjectID="_1752735034" r:id="rId691"/>
              </w:object>
            </w:r>
          </w:p>
        </w:tc>
      </w:tr>
    </w:tbl>
    <w:p w14:paraId="6E5C3B3D" w14:textId="77777777" w:rsidR="00744A62" w:rsidRDefault="00744A62" w:rsidP="005A52B6">
      <w:pPr>
        <w:autoSpaceDE w:val="0"/>
        <w:ind w:firstLineChars="200" w:firstLine="480"/>
        <w:rPr>
          <w:rFonts w:ascii="宋体" w:hAnsi="宋体"/>
        </w:rPr>
      </w:pPr>
      <w:r w:rsidRPr="00744A62">
        <w:rPr>
          <w:rFonts w:ascii="宋体" w:hAnsi="宋体" w:hint="eastAsia"/>
        </w:rPr>
        <w:t>高负荷运行时，重建模结果为：</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907C9D" w14:paraId="61000C47" w14:textId="77777777" w:rsidTr="00770D6D">
        <w:tc>
          <w:tcPr>
            <w:tcW w:w="3599" w:type="pct"/>
            <w:vAlign w:val="center"/>
          </w:tcPr>
          <w:bookmarkStart w:id="250" w:name="_Hlk127281647"/>
          <w:p w14:paraId="6359929D" w14:textId="77777777" w:rsidR="00907C9D" w:rsidRDefault="00907C9D" w:rsidP="00770D6D">
            <w:pPr>
              <w:widowControl/>
              <w:jc w:val="left"/>
              <w:rPr>
                <w:szCs w:val="22"/>
              </w:rPr>
            </w:pPr>
            <w:r w:rsidRPr="00DD42D2">
              <w:rPr>
                <w:rFonts w:cs="Times New Roman"/>
                <w:position w:val="-14"/>
                <w:szCs w:val="22"/>
              </w:rPr>
              <w:object w:dxaOrig="3620" w:dyaOrig="380" w14:anchorId="568EC8E5">
                <v:shape id="_x0000_i1386" type="#_x0000_t75" style="width:180.8pt;height:20.25pt" o:ole="">
                  <v:imagedata r:id="rId692" o:title=""/>
                </v:shape>
                <o:OLEObject Type="Embed" ProgID="Equation.DSMT4" ShapeID="_x0000_i1386" DrawAspect="Content" ObjectID="_1752735035" r:id="rId693"/>
              </w:object>
            </w:r>
          </w:p>
        </w:tc>
        <w:tc>
          <w:tcPr>
            <w:tcW w:w="886" w:type="pct"/>
            <w:vAlign w:val="center"/>
          </w:tcPr>
          <w:p w14:paraId="7E5A69D2" w14:textId="77777777" w:rsidR="00907C9D" w:rsidRDefault="00907C9D" w:rsidP="00770D6D">
            <w:pPr>
              <w:widowControl/>
              <w:jc w:val="left"/>
              <w:rPr>
                <w:szCs w:val="22"/>
              </w:rPr>
            </w:pPr>
            <w:r w:rsidRPr="00EF2900">
              <w:rPr>
                <w:rFonts w:cs="Times New Roman"/>
                <w:position w:val="-10"/>
              </w:rPr>
              <w:object w:dxaOrig="1280" w:dyaOrig="320" w14:anchorId="3EBDCD7C">
                <v:shape id="_x0000_i1387" type="#_x0000_t75" style="width:64.5pt;height:15.75pt" o:ole="">
                  <v:imagedata r:id="rId635" o:title=""/>
                </v:shape>
                <o:OLEObject Type="Embed" ProgID="Equation.DSMT4" ShapeID="_x0000_i1387" DrawAspect="Content" ObjectID="_1752735036" r:id="rId694"/>
              </w:object>
            </w:r>
          </w:p>
        </w:tc>
        <w:tc>
          <w:tcPr>
            <w:tcW w:w="515" w:type="pct"/>
            <w:vAlign w:val="center"/>
          </w:tcPr>
          <w:p w14:paraId="6D9AA6DB" w14:textId="77777777" w:rsidR="00907C9D" w:rsidRDefault="008C399D" w:rsidP="00770D6D">
            <w:pPr>
              <w:widowControl/>
              <w:jc w:val="right"/>
              <w:rPr>
                <w:szCs w:val="22"/>
              </w:rPr>
            </w:pPr>
            <w:r>
              <w:rPr>
                <w:rFonts w:cs="Times New Roman"/>
                <w:position w:val="-10"/>
              </w:rPr>
              <w:object w:dxaOrig="639" w:dyaOrig="320" w14:anchorId="1280F527">
                <v:shape id="_x0000_i1388" type="#_x0000_t75" style="width:31.5pt;height:15.75pt" o:ole="">
                  <v:imagedata r:id="rId695" o:title=""/>
                </v:shape>
                <o:OLEObject Type="Embed" ProgID="Equation.DSMT4" ShapeID="_x0000_i1388" DrawAspect="Content" ObjectID="_1752735037" r:id="rId696"/>
              </w:object>
            </w:r>
          </w:p>
        </w:tc>
      </w:tr>
      <w:tr w:rsidR="00907C9D" w14:paraId="48074629" w14:textId="77777777" w:rsidTr="00770D6D">
        <w:tc>
          <w:tcPr>
            <w:tcW w:w="3599" w:type="pct"/>
            <w:vAlign w:val="center"/>
          </w:tcPr>
          <w:p w14:paraId="59E3EF36" w14:textId="77777777" w:rsidR="00907C9D" w:rsidRDefault="00907C9D" w:rsidP="00770D6D">
            <w:pPr>
              <w:widowControl/>
              <w:spacing w:line="240" w:lineRule="auto"/>
              <w:jc w:val="left"/>
            </w:pPr>
            <w:r w:rsidRPr="00DD42D2">
              <w:rPr>
                <w:rFonts w:cs="Times New Roman"/>
                <w:position w:val="-14"/>
                <w:szCs w:val="22"/>
              </w:rPr>
              <w:object w:dxaOrig="3780" w:dyaOrig="380" w14:anchorId="78498A3E">
                <v:shape id="_x0000_i1389" type="#_x0000_t75" style="width:188.25pt;height:20.25pt" o:ole="">
                  <v:imagedata r:id="rId697" o:title=""/>
                </v:shape>
                <o:OLEObject Type="Embed" ProgID="Equation.DSMT4" ShapeID="_x0000_i1389" DrawAspect="Content" ObjectID="_1752735038" r:id="rId698"/>
              </w:object>
            </w:r>
          </w:p>
        </w:tc>
        <w:tc>
          <w:tcPr>
            <w:tcW w:w="886" w:type="pct"/>
            <w:vAlign w:val="center"/>
          </w:tcPr>
          <w:p w14:paraId="185CC848" w14:textId="77777777" w:rsidR="00907C9D" w:rsidRDefault="00907C9D" w:rsidP="00770D6D">
            <w:pPr>
              <w:widowControl/>
              <w:spacing w:line="240" w:lineRule="auto"/>
              <w:jc w:val="left"/>
            </w:pPr>
            <w:r>
              <w:rPr>
                <w:rFonts w:cs="Times New Roman"/>
                <w:position w:val="-10"/>
                <w:szCs w:val="22"/>
              </w:rPr>
              <w:object w:dxaOrig="1280" w:dyaOrig="320" w14:anchorId="38496BC1">
                <v:shape id="_x0000_i1390" type="#_x0000_t75" style="width:64.5pt;height:15.75pt" o:ole="">
                  <v:imagedata r:id="rId663" o:title=""/>
                </v:shape>
                <o:OLEObject Type="Embed" ProgID="Equation.DSMT4" ShapeID="_x0000_i1390" DrawAspect="Content" ObjectID="_1752735039" r:id="rId699"/>
              </w:object>
            </w:r>
          </w:p>
        </w:tc>
        <w:tc>
          <w:tcPr>
            <w:tcW w:w="515" w:type="pct"/>
            <w:vAlign w:val="center"/>
          </w:tcPr>
          <w:p w14:paraId="3A7C2795" w14:textId="77777777" w:rsidR="00907C9D" w:rsidRDefault="008C399D" w:rsidP="00770D6D">
            <w:pPr>
              <w:widowControl/>
              <w:spacing w:line="240" w:lineRule="auto"/>
              <w:jc w:val="right"/>
              <w:rPr>
                <w:szCs w:val="22"/>
              </w:rPr>
            </w:pPr>
            <w:r>
              <w:rPr>
                <w:rFonts w:cs="Times New Roman"/>
                <w:position w:val="-10"/>
              </w:rPr>
              <w:object w:dxaOrig="660" w:dyaOrig="320" w14:anchorId="73B78F12">
                <v:shape id="_x0000_i1391" type="#_x0000_t75" style="width:33pt;height:15.75pt" o:ole="">
                  <v:imagedata r:id="rId700" o:title=""/>
                </v:shape>
                <o:OLEObject Type="Embed" ProgID="Equation.DSMT4" ShapeID="_x0000_i1391" DrawAspect="Content" ObjectID="_1752735040" r:id="rId701"/>
              </w:object>
            </w:r>
          </w:p>
        </w:tc>
      </w:tr>
      <w:tr w:rsidR="00907C9D" w14:paraId="3E6C8F8D" w14:textId="77777777" w:rsidTr="00770D6D">
        <w:tc>
          <w:tcPr>
            <w:tcW w:w="3599" w:type="pct"/>
            <w:vAlign w:val="center"/>
          </w:tcPr>
          <w:p w14:paraId="5A1B743A" w14:textId="77777777" w:rsidR="00907C9D" w:rsidRDefault="00907C9D" w:rsidP="00770D6D">
            <w:pPr>
              <w:widowControl/>
              <w:spacing w:line="240" w:lineRule="auto"/>
              <w:jc w:val="left"/>
            </w:pPr>
            <w:r w:rsidRPr="00DD42D2">
              <w:rPr>
                <w:rFonts w:cs="Times New Roman"/>
                <w:position w:val="-14"/>
                <w:szCs w:val="22"/>
              </w:rPr>
              <w:object w:dxaOrig="3660" w:dyaOrig="380" w14:anchorId="63F89C13">
                <v:shape id="_x0000_i1392" type="#_x0000_t75" style="width:181.55pt;height:20.25pt" o:ole="">
                  <v:imagedata r:id="rId702" o:title=""/>
                </v:shape>
                <o:OLEObject Type="Embed" ProgID="Equation.DSMT4" ShapeID="_x0000_i1392" DrawAspect="Content" ObjectID="_1752735041" r:id="rId703"/>
              </w:object>
            </w:r>
          </w:p>
        </w:tc>
        <w:tc>
          <w:tcPr>
            <w:tcW w:w="886" w:type="pct"/>
            <w:vAlign w:val="center"/>
          </w:tcPr>
          <w:p w14:paraId="6A46AD09" w14:textId="77777777" w:rsidR="00907C9D" w:rsidRDefault="00907C9D" w:rsidP="00770D6D">
            <w:pPr>
              <w:widowControl/>
              <w:spacing w:line="240" w:lineRule="auto"/>
              <w:jc w:val="left"/>
            </w:pPr>
            <w:r>
              <w:rPr>
                <w:rFonts w:cs="Times New Roman"/>
                <w:position w:val="-10"/>
                <w:szCs w:val="22"/>
              </w:rPr>
              <w:object w:dxaOrig="1280" w:dyaOrig="320" w14:anchorId="53886C87">
                <v:shape id="_x0000_i1393" type="#_x0000_t75" style="width:64.5pt;height:15.75pt" o:ole="">
                  <v:imagedata r:id="rId663" o:title=""/>
                </v:shape>
                <o:OLEObject Type="Embed" ProgID="Equation.DSMT4" ShapeID="_x0000_i1393" DrawAspect="Content" ObjectID="_1752735042" r:id="rId704"/>
              </w:object>
            </w:r>
          </w:p>
        </w:tc>
        <w:tc>
          <w:tcPr>
            <w:tcW w:w="515" w:type="pct"/>
            <w:vAlign w:val="center"/>
          </w:tcPr>
          <w:p w14:paraId="3469158D" w14:textId="77777777" w:rsidR="00907C9D" w:rsidRDefault="008C399D" w:rsidP="00770D6D">
            <w:pPr>
              <w:widowControl/>
              <w:spacing w:line="240" w:lineRule="auto"/>
              <w:jc w:val="right"/>
              <w:rPr>
                <w:szCs w:val="22"/>
              </w:rPr>
            </w:pPr>
            <w:r>
              <w:rPr>
                <w:rFonts w:cs="Times New Roman"/>
                <w:position w:val="-10"/>
              </w:rPr>
              <w:object w:dxaOrig="639" w:dyaOrig="320" w14:anchorId="33B858E7">
                <v:shape id="_x0000_i1394" type="#_x0000_t75" style="width:30.75pt;height:15.75pt" o:ole="">
                  <v:imagedata r:id="rId705" o:title=""/>
                </v:shape>
                <o:OLEObject Type="Embed" ProgID="Equation.DSMT4" ShapeID="_x0000_i1394" DrawAspect="Content" ObjectID="_1752735043" r:id="rId706"/>
              </w:object>
            </w:r>
          </w:p>
        </w:tc>
      </w:tr>
    </w:tbl>
    <w:p w14:paraId="65CBD914" w14:textId="77777777" w:rsidR="00907C9D" w:rsidRDefault="00744A62" w:rsidP="005A52B6">
      <w:pPr>
        <w:autoSpaceDE w:val="0"/>
        <w:ind w:firstLineChars="200" w:firstLine="480"/>
        <w:rPr>
          <w:rFonts w:ascii="宋体" w:hAnsi="宋体"/>
        </w:rPr>
      </w:pPr>
      <w:bookmarkStart w:id="251" w:name="_Hlk130826700"/>
      <w:bookmarkEnd w:id="250"/>
      <w:r w:rsidRPr="00744A62">
        <w:rPr>
          <w:rFonts w:ascii="宋体" w:hAnsi="宋体" w:hint="eastAsia"/>
        </w:rPr>
        <w:t>最高负荷运行时，重建模结果为：</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907C9D" w14:paraId="52AE8A71" w14:textId="77777777" w:rsidTr="00770D6D">
        <w:tc>
          <w:tcPr>
            <w:tcW w:w="3599" w:type="pct"/>
            <w:vAlign w:val="center"/>
          </w:tcPr>
          <w:p w14:paraId="5853D1B2" w14:textId="77777777" w:rsidR="00907C9D" w:rsidRDefault="00907C9D" w:rsidP="00770D6D">
            <w:pPr>
              <w:widowControl/>
              <w:spacing w:line="240" w:lineRule="auto"/>
              <w:jc w:val="left"/>
            </w:pPr>
            <w:r w:rsidRPr="00DD42D2">
              <w:rPr>
                <w:rFonts w:cs="Times New Roman"/>
                <w:position w:val="-14"/>
                <w:szCs w:val="22"/>
              </w:rPr>
              <w:object w:dxaOrig="3760" w:dyaOrig="380" w14:anchorId="423751F0">
                <v:shape id="_x0000_i1395" type="#_x0000_t75" style="width:188.2pt;height:20.25pt" o:ole="">
                  <v:imagedata r:id="rId707" o:title=""/>
                </v:shape>
                <o:OLEObject Type="Embed" ProgID="Equation.DSMT4" ShapeID="_x0000_i1395" DrawAspect="Content" ObjectID="_1752735044" r:id="rId708"/>
              </w:object>
            </w:r>
          </w:p>
        </w:tc>
        <w:tc>
          <w:tcPr>
            <w:tcW w:w="886" w:type="pct"/>
            <w:vAlign w:val="center"/>
          </w:tcPr>
          <w:p w14:paraId="22A0760E" w14:textId="77777777" w:rsidR="00907C9D" w:rsidRDefault="00907C9D" w:rsidP="00770D6D">
            <w:pPr>
              <w:widowControl/>
              <w:spacing w:line="240" w:lineRule="auto"/>
              <w:jc w:val="left"/>
            </w:pPr>
            <w:r>
              <w:rPr>
                <w:rFonts w:cs="Times New Roman"/>
                <w:position w:val="-10"/>
                <w:szCs w:val="22"/>
              </w:rPr>
              <w:object w:dxaOrig="1280" w:dyaOrig="320" w14:anchorId="5F4F2A9E">
                <v:shape id="_x0000_i1396" type="#_x0000_t75" style="width:64.5pt;height:15.75pt" o:ole="">
                  <v:imagedata r:id="rId663" o:title=""/>
                </v:shape>
                <o:OLEObject Type="Embed" ProgID="Equation.DSMT4" ShapeID="_x0000_i1396" DrawAspect="Content" ObjectID="_1752735045" r:id="rId709"/>
              </w:object>
            </w:r>
          </w:p>
        </w:tc>
        <w:tc>
          <w:tcPr>
            <w:tcW w:w="515" w:type="pct"/>
            <w:vAlign w:val="center"/>
          </w:tcPr>
          <w:p w14:paraId="00DDA924" w14:textId="77777777" w:rsidR="00907C9D" w:rsidRDefault="008C399D" w:rsidP="00770D6D">
            <w:pPr>
              <w:widowControl/>
              <w:spacing w:line="240" w:lineRule="auto"/>
              <w:jc w:val="right"/>
              <w:rPr>
                <w:szCs w:val="22"/>
              </w:rPr>
            </w:pPr>
            <w:r>
              <w:rPr>
                <w:rFonts w:cs="Times New Roman"/>
                <w:position w:val="-10"/>
              </w:rPr>
              <w:object w:dxaOrig="660" w:dyaOrig="320" w14:anchorId="7B22E5B5">
                <v:shape id="_x0000_i1397" type="#_x0000_t75" style="width:31.5pt;height:15.75pt" o:ole="">
                  <v:imagedata r:id="rId710" o:title=""/>
                </v:shape>
                <o:OLEObject Type="Embed" ProgID="Equation.DSMT4" ShapeID="_x0000_i1397" DrawAspect="Content" ObjectID="_1752735046" r:id="rId711"/>
              </w:object>
            </w:r>
          </w:p>
        </w:tc>
      </w:tr>
      <w:bookmarkEnd w:id="251"/>
      <w:tr w:rsidR="00907C9D" w14:paraId="7A32EE5D" w14:textId="77777777" w:rsidTr="00770D6D">
        <w:tc>
          <w:tcPr>
            <w:tcW w:w="3599" w:type="pct"/>
            <w:vAlign w:val="center"/>
          </w:tcPr>
          <w:p w14:paraId="0D01EC05" w14:textId="77777777" w:rsidR="00907C9D" w:rsidRDefault="00907C9D" w:rsidP="00770D6D">
            <w:pPr>
              <w:widowControl/>
              <w:jc w:val="left"/>
              <w:rPr>
                <w:szCs w:val="22"/>
              </w:rPr>
            </w:pPr>
            <w:r w:rsidRPr="00DD42D2">
              <w:rPr>
                <w:rFonts w:cs="Times New Roman"/>
                <w:position w:val="-14"/>
                <w:szCs w:val="22"/>
              </w:rPr>
              <w:object w:dxaOrig="3760" w:dyaOrig="380" w14:anchorId="04D349B1">
                <v:shape id="_x0000_i1398" type="#_x0000_t75" style="width:188.2pt;height:20.25pt" o:ole="">
                  <v:imagedata r:id="rId712" o:title=""/>
                </v:shape>
                <o:OLEObject Type="Embed" ProgID="Equation.DSMT4" ShapeID="_x0000_i1398" DrawAspect="Content" ObjectID="_1752735047" r:id="rId713"/>
              </w:object>
            </w:r>
          </w:p>
        </w:tc>
        <w:tc>
          <w:tcPr>
            <w:tcW w:w="886" w:type="pct"/>
            <w:vAlign w:val="center"/>
          </w:tcPr>
          <w:p w14:paraId="1DC82807" w14:textId="77777777" w:rsidR="00907C9D" w:rsidRDefault="00907C9D" w:rsidP="00770D6D">
            <w:pPr>
              <w:widowControl/>
              <w:jc w:val="left"/>
              <w:rPr>
                <w:szCs w:val="22"/>
              </w:rPr>
            </w:pPr>
            <w:r w:rsidRPr="00EF2900">
              <w:rPr>
                <w:rFonts w:cs="Times New Roman"/>
                <w:position w:val="-10"/>
              </w:rPr>
              <w:object w:dxaOrig="1280" w:dyaOrig="320" w14:anchorId="38BEC55F">
                <v:shape id="_x0000_i1399" type="#_x0000_t75" style="width:64.5pt;height:15.75pt" o:ole="">
                  <v:imagedata r:id="rId629" o:title=""/>
                </v:shape>
                <o:OLEObject Type="Embed" ProgID="Equation.DSMT4" ShapeID="_x0000_i1399" DrawAspect="Content" ObjectID="_1752735048" r:id="rId714"/>
              </w:object>
            </w:r>
          </w:p>
        </w:tc>
        <w:tc>
          <w:tcPr>
            <w:tcW w:w="515" w:type="pct"/>
            <w:vAlign w:val="center"/>
          </w:tcPr>
          <w:p w14:paraId="22B44E77" w14:textId="77777777" w:rsidR="00907C9D" w:rsidRDefault="008C399D" w:rsidP="00770D6D">
            <w:pPr>
              <w:widowControl/>
              <w:jc w:val="right"/>
              <w:rPr>
                <w:szCs w:val="22"/>
              </w:rPr>
            </w:pPr>
            <w:r>
              <w:rPr>
                <w:rFonts w:cs="Times New Roman"/>
                <w:position w:val="-10"/>
              </w:rPr>
              <w:object w:dxaOrig="660" w:dyaOrig="320" w14:anchorId="09A69E96">
                <v:shape id="_x0000_i1400" type="#_x0000_t75" style="width:31.5pt;height:15.75pt" o:ole="">
                  <v:imagedata r:id="rId715" o:title=""/>
                </v:shape>
                <o:OLEObject Type="Embed" ProgID="Equation.DSMT4" ShapeID="_x0000_i1400" DrawAspect="Content" ObjectID="_1752735049" r:id="rId716"/>
              </w:object>
            </w:r>
          </w:p>
        </w:tc>
      </w:tr>
    </w:tbl>
    <w:p w14:paraId="0EEF5C66" w14:textId="77777777" w:rsidR="00AD590F" w:rsidRDefault="00AD590F" w:rsidP="00AD590F">
      <w:pPr>
        <w:autoSpaceDE w:val="0"/>
        <w:ind w:firstLineChars="200" w:firstLine="480"/>
        <w:rPr>
          <w:rFonts w:ascii="宋体" w:hAnsi="宋体"/>
        </w:rPr>
      </w:pPr>
      <w:bookmarkStart w:id="252" w:name="_Hlk130827237"/>
      <w:r>
        <w:rPr>
          <w:rFonts w:ascii="宋体" w:hAnsi="宋体" w:hint="eastAsia"/>
        </w:rPr>
        <w:t>机组处于开机状态时，有且仅有一个状态逻辑变量为真</w:t>
      </w:r>
      <w:r w:rsidRPr="00744A62">
        <w:rPr>
          <w:rFonts w:ascii="宋体" w:hAnsi="宋体" w:hint="eastAsia"/>
        </w:rPr>
        <w:t>：</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AD590F" w14:paraId="4CCFFE38" w14:textId="77777777" w:rsidTr="00770D6D">
        <w:tc>
          <w:tcPr>
            <w:tcW w:w="3599" w:type="pct"/>
            <w:vAlign w:val="center"/>
          </w:tcPr>
          <w:p w14:paraId="0FB87D37" w14:textId="77777777" w:rsidR="00AD590F" w:rsidRDefault="00AD590F" w:rsidP="00770D6D">
            <w:pPr>
              <w:widowControl/>
              <w:spacing w:line="240" w:lineRule="auto"/>
              <w:jc w:val="left"/>
            </w:pPr>
            <w:r w:rsidRPr="00DD42D2">
              <w:rPr>
                <w:rFonts w:cs="Times New Roman"/>
                <w:position w:val="-14"/>
                <w:szCs w:val="22"/>
              </w:rPr>
              <w:object w:dxaOrig="3820" w:dyaOrig="380" w14:anchorId="581EA87F">
                <v:shape id="_x0000_i1401" type="#_x0000_t75" style="width:191.95pt;height:20.25pt" o:ole="">
                  <v:imagedata r:id="rId717" o:title=""/>
                </v:shape>
                <o:OLEObject Type="Embed" ProgID="Equation.DSMT4" ShapeID="_x0000_i1401" DrawAspect="Content" ObjectID="_1752735050" r:id="rId718"/>
              </w:object>
            </w:r>
          </w:p>
        </w:tc>
        <w:tc>
          <w:tcPr>
            <w:tcW w:w="886" w:type="pct"/>
            <w:vAlign w:val="center"/>
          </w:tcPr>
          <w:p w14:paraId="33A85763" w14:textId="77777777" w:rsidR="00AD590F" w:rsidRDefault="00AD590F" w:rsidP="00770D6D">
            <w:pPr>
              <w:widowControl/>
              <w:spacing w:line="240" w:lineRule="auto"/>
              <w:jc w:val="left"/>
            </w:pPr>
            <w:r>
              <w:rPr>
                <w:rFonts w:cs="Times New Roman"/>
                <w:position w:val="-10"/>
                <w:szCs w:val="22"/>
              </w:rPr>
              <w:object w:dxaOrig="1280" w:dyaOrig="320" w14:anchorId="2B32FF55">
                <v:shape id="_x0000_i1402" type="#_x0000_t75" style="width:64.5pt;height:15.75pt" o:ole="">
                  <v:imagedata r:id="rId663" o:title=""/>
                </v:shape>
                <o:OLEObject Type="Embed" ProgID="Equation.DSMT4" ShapeID="_x0000_i1402" DrawAspect="Content" ObjectID="_1752735051" r:id="rId719"/>
              </w:object>
            </w:r>
          </w:p>
        </w:tc>
        <w:tc>
          <w:tcPr>
            <w:tcW w:w="515" w:type="pct"/>
            <w:vAlign w:val="center"/>
          </w:tcPr>
          <w:p w14:paraId="5C2D317A" w14:textId="77777777" w:rsidR="00AD590F" w:rsidRDefault="008C399D" w:rsidP="00770D6D">
            <w:pPr>
              <w:widowControl/>
              <w:spacing w:line="240" w:lineRule="auto"/>
              <w:jc w:val="right"/>
              <w:rPr>
                <w:szCs w:val="22"/>
              </w:rPr>
            </w:pPr>
            <w:r>
              <w:rPr>
                <w:rFonts w:cs="Times New Roman"/>
                <w:position w:val="-10"/>
              </w:rPr>
              <w:object w:dxaOrig="639" w:dyaOrig="320" w14:anchorId="5E7A28A2">
                <v:shape id="_x0000_i1403" type="#_x0000_t75" style="width:30.75pt;height:15.75pt" o:ole="">
                  <v:imagedata r:id="rId720" o:title=""/>
                </v:shape>
                <o:OLEObject Type="Embed" ProgID="Equation.DSMT4" ShapeID="_x0000_i1403" DrawAspect="Content" ObjectID="_1752735052" r:id="rId721"/>
              </w:object>
            </w:r>
          </w:p>
        </w:tc>
      </w:tr>
    </w:tbl>
    <w:bookmarkEnd w:id="252"/>
    <w:p w14:paraId="62588F92" w14:textId="0FE29757" w:rsidR="00907C9D" w:rsidRPr="004A241C" w:rsidRDefault="00744A62" w:rsidP="00377F51">
      <w:pPr>
        <w:pStyle w:val="aff7"/>
        <w:numPr>
          <w:ilvl w:val="0"/>
          <w:numId w:val="25"/>
        </w:numPr>
        <w:autoSpaceDE w:val="0"/>
        <w:ind w:left="0" w:firstLineChars="0" w:firstLine="0"/>
        <w:rPr>
          <w:rFonts w:ascii="Calibri" w:hAnsi="Calibri"/>
        </w:rPr>
      </w:pPr>
      <w:r w:rsidRPr="004A241C">
        <w:rPr>
          <w:rFonts w:ascii="宋体" w:hAnsi="宋体" w:hint="eastAsia"/>
        </w:rPr>
        <w:lastRenderedPageBreak/>
        <w:t>采用壳</w:t>
      </w:r>
      <w:r w:rsidRPr="004A241C">
        <w:rPr>
          <w:rFonts w:ascii="Calibri" w:hAnsi="Calibri" w:cs="Calibri" w:hint="eastAsia"/>
        </w:rPr>
        <w:t>-</w:t>
      </w:r>
      <w:r w:rsidRPr="004A241C">
        <w:rPr>
          <w:rFonts w:ascii="宋体" w:hAnsi="宋体" w:hint="eastAsia"/>
        </w:rPr>
        <w:t>重建法重建模，以空分机组为例，</w:t>
      </w:r>
      <w:r w:rsidR="00AD590F" w:rsidRPr="004A241C">
        <w:rPr>
          <w:rFonts w:ascii="宋体" w:hAnsi="宋体" w:hint="eastAsia"/>
        </w:rPr>
        <w:t>同样，将空分机组状态定义约束中的逻辑变量转换为逻辑变量，并</w:t>
      </w:r>
      <w:r w:rsidRPr="004A241C">
        <w:rPr>
          <w:rFonts w:ascii="宋体" w:hAnsi="宋体" w:hint="eastAsia"/>
        </w:rPr>
        <w:t>将空分机组氧气生产量</w:t>
      </w:r>
      <w:bookmarkStart w:id="253" w:name="_Hlk127472418"/>
      <w:r w:rsidR="00EE1D91" w:rsidRPr="00DD42D2">
        <w:rPr>
          <w:position w:val="-14"/>
          <w:szCs w:val="22"/>
        </w:rPr>
        <w:object w:dxaOrig="360" w:dyaOrig="380" w14:anchorId="0F75B701">
          <v:shape id="_x0000_i1404" type="#_x0000_t75" style="width:18.75pt;height:20.25pt" o:ole="">
            <v:imagedata r:id="rId722" o:title=""/>
          </v:shape>
          <o:OLEObject Type="Embed" ProgID="Equation.DSMT4" ShapeID="_x0000_i1404" DrawAspect="Content" ObjectID="_1752735053" r:id="rId723"/>
        </w:object>
      </w:r>
      <w:bookmarkEnd w:id="253"/>
      <w:r w:rsidRPr="004A241C">
        <w:rPr>
          <w:rFonts w:ascii="宋体" w:hAnsi="宋体" w:hint="eastAsia"/>
        </w:rPr>
        <w:t>这一连续变量离散化：</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3"/>
        <w:gridCol w:w="2346"/>
        <w:gridCol w:w="876"/>
      </w:tblGrid>
      <w:tr w:rsidR="00907C9D" w14:paraId="7CA9E219" w14:textId="77777777" w:rsidTr="006976C3">
        <w:tc>
          <w:tcPr>
            <w:tcW w:w="3113" w:type="pct"/>
            <w:vAlign w:val="center"/>
          </w:tcPr>
          <w:p w14:paraId="7A88BD16" w14:textId="77777777" w:rsidR="00907C9D" w:rsidRDefault="00AD590F" w:rsidP="00770D6D">
            <w:pPr>
              <w:widowControl/>
              <w:jc w:val="left"/>
              <w:rPr>
                <w:szCs w:val="22"/>
              </w:rPr>
            </w:pPr>
            <w:r w:rsidRPr="00DD42D2">
              <w:rPr>
                <w:rFonts w:cs="Times New Roman"/>
                <w:position w:val="-14"/>
                <w:szCs w:val="22"/>
              </w:rPr>
              <w:object w:dxaOrig="1240" w:dyaOrig="420" w14:anchorId="31FA6746">
                <v:shape id="_x0000_i1405" type="#_x0000_t75" style="width:62.25pt;height:21pt" o:ole="">
                  <v:imagedata r:id="rId724" o:title=""/>
                </v:shape>
                <o:OLEObject Type="Embed" ProgID="Equation.DSMT4" ShapeID="_x0000_i1405" DrawAspect="Content" ObjectID="_1752735054" r:id="rId725"/>
              </w:object>
            </w:r>
          </w:p>
        </w:tc>
        <w:tc>
          <w:tcPr>
            <w:tcW w:w="1372" w:type="pct"/>
            <w:vAlign w:val="center"/>
          </w:tcPr>
          <w:p w14:paraId="6ACAE828" w14:textId="77777777" w:rsidR="00907C9D" w:rsidRDefault="00AD590F" w:rsidP="00770D6D">
            <w:pPr>
              <w:widowControl/>
              <w:jc w:val="left"/>
              <w:rPr>
                <w:szCs w:val="22"/>
              </w:rPr>
            </w:pPr>
            <w:r w:rsidRPr="00EF2900">
              <w:rPr>
                <w:rFonts w:cs="Times New Roman"/>
                <w:position w:val="-10"/>
              </w:rPr>
              <w:object w:dxaOrig="2100" w:dyaOrig="320" w14:anchorId="6E58ADF6">
                <v:shape id="_x0000_i1406" type="#_x0000_t75" style="width:106.45pt;height:15.75pt" o:ole="">
                  <v:imagedata r:id="rId726" o:title=""/>
                </v:shape>
                <o:OLEObject Type="Embed" ProgID="Equation.DSMT4" ShapeID="_x0000_i1406" DrawAspect="Content" ObjectID="_1752735055" r:id="rId727"/>
              </w:object>
            </w:r>
          </w:p>
        </w:tc>
        <w:tc>
          <w:tcPr>
            <w:tcW w:w="515" w:type="pct"/>
            <w:vAlign w:val="center"/>
          </w:tcPr>
          <w:p w14:paraId="0539276B" w14:textId="77777777" w:rsidR="00907C9D" w:rsidRDefault="008C399D" w:rsidP="00770D6D">
            <w:pPr>
              <w:widowControl/>
              <w:jc w:val="right"/>
              <w:rPr>
                <w:szCs w:val="22"/>
              </w:rPr>
            </w:pPr>
            <w:r>
              <w:rPr>
                <w:rFonts w:cs="Times New Roman"/>
                <w:position w:val="-10"/>
              </w:rPr>
              <w:object w:dxaOrig="660" w:dyaOrig="320" w14:anchorId="5B16A5C9">
                <v:shape id="_x0000_i1407" type="#_x0000_t75" style="width:33pt;height:15.75pt" o:ole="">
                  <v:imagedata r:id="rId728" o:title=""/>
                </v:shape>
                <o:OLEObject Type="Embed" ProgID="Equation.DSMT4" ShapeID="_x0000_i1407" DrawAspect="Content" ObjectID="_1752735056" r:id="rId729"/>
              </w:object>
            </w:r>
          </w:p>
        </w:tc>
      </w:tr>
    </w:tbl>
    <w:p w14:paraId="1C53DC0F" w14:textId="77777777" w:rsidR="00744A62" w:rsidRPr="00744A62" w:rsidRDefault="00EE1D91" w:rsidP="007C3336">
      <w:pPr>
        <w:autoSpaceDE w:val="0"/>
        <w:ind w:firstLineChars="200" w:firstLine="480"/>
        <w:rPr>
          <w:rFonts w:ascii="Calibri" w:hAnsi="Calibri"/>
        </w:rPr>
      </w:pPr>
      <w:r>
        <w:rPr>
          <w:rFonts w:ascii="宋体" w:hAnsi="宋体" w:cs="微软雅黑" w:hint="eastAsia"/>
        </w:rPr>
        <w:t>对于</w:t>
      </w:r>
      <w:r w:rsidR="00744A62" w:rsidRPr="00744A62">
        <w:rPr>
          <w:rFonts w:ascii="宋体" w:hAnsi="宋体" w:cs="微软雅黑" w:hint="eastAsia"/>
        </w:rPr>
        <w:t>离散化后的分离变量</w:t>
      </w:r>
      <w:r w:rsidRPr="00DD42D2">
        <w:rPr>
          <w:position w:val="-14"/>
          <w:szCs w:val="22"/>
        </w:rPr>
        <w:object w:dxaOrig="400" w:dyaOrig="420" w14:anchorId="0EE2EDC2">
          <v:shape id="_x0000_i1408" type="#_x0000_t75" style="width:20.25pt;height:21pt" o:ole="">
            <v:imagedata r:id="rId730" o:title=""/>
          </v:shape>
          <o:OLEObject Type="Embed" ProgID="Equation.DSMT4" ShapeID="_x0000_i1408" DrawAspect="Content" ObjectID="_1752735057" r:id="rId731"/>
        </w:object>
      </w:r>
      <w:r>
        <w:rPr>
          <w:rFonts w:hint="eastAsia"/>
          <w:szCs w:val="22"/>
        </w:rPr>
        <w:t>，</w:t>
      </w:r>
      <w:r w:rsidR="00744A62" w:rsidRPr="00744A62">
        <w:rPr>
          <w:rFonts w:ascii="宋体" w:hAnsi="宋体" w:hint="eastAsia"/>
        </w:rPr>
        <w:t>只有当所属析取变量为真时成立，否则为</w:t>
      </w:r>
      <w:r w:rsidR="00744A62" w:rsidRPr="00744A62">
        <w:rPr>
          <w:rFonts w:ascii="Calibri" w:hAnsi="Calibri" w:cs="Calibri" w:hint="eastAsia"/>
        </w:rPr>
        <w:t>0</w:t>
      </w:r>
      <w:r w:rsidR="00744A62" w:rsidRPr="00744A62">
        <w:rPr>
          <w:rFonts w:ascii="宋体" w:hAnsi="宋体" w:hint="eastAsia"/>
        </w:rPr>
        <w:t>，同理对所有逻辑变量进行线性化处理如下</w:t>
      </w:r>
    </w:p>
    <w:p w14:paraId="582DF268" w14:textId="77777777" w:rsidR="00744A62" w:rsidRPr="00744A62" w:rsidRDefault="00744A62" w:rsidP="007C3336">
      <w:pPr>
        <w:autoSpaceDE w:val="0"/>
        <w:ind w:firstLineChars="200" w:firstLine="480"/>
        <w:rPr>
          <w:rFonts w:ascii="Calibri" w:hAnsi="Cambria Math" w:cs="宋体"/>
        </w:rPr>
      </w:pPr>
      <w:r w:rsidRPr="00744A62">
        <w:rPr>
          <w:rFonts w:ascii="宋体" w:hAnsi="宋体" w:hint="eastAsia"/>
        </w:rPr>
        <w:t>壳</w:t>
      </w:r>
      <w:r w:rsidRPr="00744A62">
        <w:rPr>
          <w:rFonts w:ascii="Calibri" w:hAnsi="Calibri" w:cs="Calibri" w:hint="eastAsia"/>
        </w:rPr>
        <w:t>-</w:t>
      </w:r>
      <w:r w:rsidRPr="00744A62">
        <w:rPr>
          <w:rFonts w:ascii="宋体" w:hAnsi="宋体" w:hint="eastAsia"/>
        </w:rPr>
        <w:t>重建法重建模后约束如下：</w:t>
      </w:r>
    </w:p>
    <w:p w14:paraId="75B95A24" w14:textId="77777777" w:rsidR="00744A62" w:rsidRDefault="00744A62" w:rsidP="007C3336">
      <w:pPr>
        <w:autoSpaceDE w:val="0"/>
        <w:ind w:firstLineChars="200" w:firstLine="480"/>
        <w:rPr>
          <w:rFonts w:ascii="宋体" w:hAnsi="宋体"/>
        </w:rPr>
      </w:pPr>
      <w:r w:rsidRPr="00744A62">
        <w:rPr>
          <w:rFonts w:ascii="宋体" w:hAnsi="宋体" w:hint="eastAsia"/>
        </w:rPr>
        <w:t>最低负荷运行时，重建模结果为：</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7"/>
        <w:gridCol w:w="1507"/>
        <w:gridCol w:w="871"/>
      </w:tblGrid>
      <w:tr w:rsidR="00EE1D91" w14:paraId="57C1BFFB" w14:textId="77777777" w:rsidTr="00D610A4">
        <w:tc>
          <w:tcPr>
            <w:tcW w:w="3603" w:type="pct"/>
            <w:vAlign w:val="center"/>
          </w:tcPr>
          <w:p w14:paraId="62C41987" w14:textId="77777777" w:rsidR="00EE1D91" w:rsidRDefault="00AD590F" w:rsidP="00D610A4">
            <w:pPr>
              <w:widowControl/>
              <w:jc w:val="left"/>
              <w:rPr>
                <w:szCs w:val="22"/>
              </w:rPr>
            </w:pPr>
            <w:r>
              <w:rPr>
                <w:rFonts w:cs="Times New Roman"/>
                <w:position w:val="-14"/>
              </w:rPr>
              <w:object w:dxaOrig="1840" w:dyaOrig="420" w14:anchorId="32C7E7DF">
                <v:shape id="_x0000_i1409" type="#_x0000_t75" style="width:92.3pt;height:21pt" o:ole="">
                  <v:imagedata r:id="rId732" o:title=""/>
                </v:shape>
                <o:OLEObject Type="Embed" ProgID="Equation.DSMT4" ShapeID="_x0000_i1409" DrawAspect="Content" ObjectID="_1752735058" r:id="rId733"/>
              </w:object>
            </w:r>
          </w:p>
        </w:tc>
        <w:tc>
          <w:tcPr>
            <w:tcW w:w="884" w:type="pct"/>
            <w:vAlign w:val="center"/>
          </w:tcPr>
          <w:p w14:paraId="18143307" w14:textId="77777777" w:rsidR="00EE1D91" w:rsidRDefault="00EE1D91" w:rsidP="00D610A4">
            <w:pPr>
              <w:widowControl/>
              <w:jc w:val="left"/>
              <w:rPr>
                <w:szCs w:val="22"/>
              </w:rPr>
            </w:pPr>
            <w:r w:rsidRPr="00EF2900">
              <w:rPr>
                <w:rFonts w:cs="Times New Roman"/>
                <w:position w:val="-10"/>
              </w:rPr>
              <w:object w:dxaOrig="1280" w:dyaOrig="320" w14:anchorId="3A1718EC">
                <v:shape id="_x0000_i1410" type="#_x0000_t75" style="width:64.5pt;height:15.75pt" o:ole="">
                  <v:imagedata r:id="rId629" o:title=""/>
                </v:shape>
                <o:OLEObject Type="Embed" ProgID="Equation.DSMT4" ShapeID="_x0000_i1410" DrawAspect="Content" ObjectID="_1752735059" r:id="rId734"/>
              </w:object>
            </w:r>
          </w:p>
        </w:tc>
        <w:tc>
          <w:tcPr>
            <w:tcW w:w="513" w:type="pct"/>
            <w:vAlign w:val="center"/>
          </w:tcPr>
          <w:p w14:paraId="59F644FF" w14:textId="77777777" w:rsidR="00EE1D91" w:rsidRDefault="008C399D" w:rsidP="00D610A4">
            <w:pPr>
              <w:widowControl/>
              <w:jc w:val="right"/>
              <w:rPr>
                <w:szCs w:val="22"/>
              </w:rPr>
            </w:pPr>
            <w:r>
              <w:rPr>
                <w:rFonts w:cs="Times New Roman"/>
                <w:position w:val="-10"/>
              </w:rPr>
              <w:object w:dxaOrig="660" w:dyaOrig="320" w14:anchorId="2323F771">
                <v:shape id="_x0000_i1411" type="#_x0000_t75" style="width:31.5pt;height:15.75pt" o:ole="">
                  <v:imagedata r:id="rId735" o:title=""/>
                </v:shape>
                <o:OLEObject Type="Embed" ProgID="Equation.DSMT4" ShapeID="_x0000_i1411" DrawAspect="Content" ObjectID="_1752735060" r:id="rId736"/>
              </w:object>
            </w:r>
          </w:p>
        </w:tc>
      </w:tr>
      <w:tr w:rsidR="00EE1D91" w14:paraId="6A205228" w14:textId="77777777" w:rsidTr="00D610A4">
        <w:tc>
          <w:tcPr>
            <w:tcW w:w="3603" w:type="pct"/>
            <w:vAlign w:val="center"/>
          </w:tcPr>
          <w:p w14:paraId="3EEED5C1" w14:textId="77777777" w:rsidR="00EE1D91" w:rsidRDefault="00AD590F" w:rsidP="00D610A4">
            <w:pPr>
              <w:widowControl/>
              <w:jc w:val="left"/>
              <w:rPr>
                <w:szCs w:val="22"/>
              </w:rPr>
            </w:pPr>
            <w:r>
              <w:rPr>
                <w:rFonts w:cs="Times New Roman"/>
                <w:position w:val="-14"/>
              </w:rPr>
              <w:object w:dxaOrig="1840" w:dyaOrig="420" w14:anchorId="35D87E7F">
                <v:shape id="_x0000_i1412" type="#_x0000_t75" style="width:92.3pt;height:21pt" o:ole="">
                  <v:imagedata r:id="rId737" o:title=""/>
                </v:shape>
                <o:OLEObject Type="Embed" ProgID="Equation.DSMT4" ShapeID="_x0000_i1412" DrawAspect="Content" ObjectID="_1752735061" r:id="rId738"/>
              </w:object>
            </w:r>
          </w:p>
        </w:tc>
        <w:tc>
          <w:tcPr>
            <w:tcW w:w="884" w:type="pct"/>
            <w:vAlign w:val="center"/>
          </w:tcPr>
          <w:p w14:paraId="6B8B1139" w14:textId="77777777" w:rsidR="00EE1D91" w:rsidRDefault="00EE1D91" w:rsidP="00D610A4">
            <w:pPr>
              <w:widowControl/>
              <w:jc w:val="left"/>
              <w:rPr>
                <w:szCs w:val="22"/>
              </w:rPr>
            </w:pPr>
            <w:r w:rsidRPr="00EF2900">
              <w:rPr>
                <w:rFonts w:cs="Times New Roman"/>
                <w:position w:val="-10"/>
              </w:rPr>
              <w:object w:dxaOrig="1280" w:dyaOrig="320" w14:anchorId="4D799CD0">
                <v:shape id="_x0000_i1413" type="#_x0000_t75" style="width:64.5pt;height:15.75pt" o:ole="">
                  <v:imagedata r:id="rId635" o:title=""/>
                </v:shape>
                <o:OLEObject Type="Embed" ProgID="Equation.DSMT4" ShapeID="_x0000_i1413" DrawAspect="Content" ObjectID="_1752735062" r:id="rId739"/>
              </w:object>
            </w:r>
          </w:p>
        </w:tc>
        <w:tc>
          <w:tcPr>
            <w:tcW w:w="513" w:type="pct"/>
            <w:vAlign w:val="center"/>
          </w:tcPr>
          <w:p w14:paraId="512095D1" w14:textId="77777777" w:rsidR="00EE1D91" w:rsidRDefault="008C399D" w:rsidP="00D610A4">
            <w:pPr>
              <w:widowControl/>
              <w:jc w:val="right"/>
              <w:rPr>
                <w:szCs w:val="22"/>
              </w:rPr>
            </w:pPr>
            <w:r>
              <w:rPr>
                <w:rFonts w:cs="Times New Roman"/>
                <w:position w:val="-10"/>
              </w:rPr>
              <w:object w:dxaOrig="639" w:dyaOrig="320" w14:anchorId="4D81A6C3">
                <v:shape id="_x0000_i1414" type="#_x0000_t75" style="width:30.75pt;height:15.75pt" o:ole="">
                  <v:imagedata r:id="rId740" o:title=""/>
                </v:shape>
                <o:OLEObject Type="Embed" ProgID="Equation.DSMT4" ShapeID="_x0000_i1414" DrawAspect="Content" ObjectID="_1752735063" r:id="rId741"/>
              </w:object>
            </w:r>
          </w:p>
        </w:tc>
      </w:tr>
    </w:tbl>
    <w:p w14:paraId="74FCC390" w14:textId="77777777" w:rsidR="00744A62" w:rsidRDefault="00744A62" w:rsidP="004D2B47">
      <w:pPr>
        <w:autoSpaceDE w:val="0"/>
        <w:ind w:firstLineChars="200" w:firstLine="480"/>
        <w:rPr>
          <w:rFonts w:ascii="宋体" w:hAnsi="宋体"/>
        </w:rPr>
      </w:pPr>
      <w:r w:rsidRPr="00744A62">
        <w:rPr>
          <w:rFonts w:ascii="宋体" w:hAnsi="宋体" w:hint="eastAsia"/>
        </w:rPr>
        <w:t>低负荷运行时，重建模结果为：</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6976C3" w14:paraId="11E4319E" w14:textId="77777777" w:rsidTr="006976C3">
        <w:tc>
          <w:tcPr>
            <w:tcW w:w="3602" w:type="pct"/>
            <w:vAlign w:val="center"/>
          </w:tcPr>
          <w:bookmarkStart w:id="254" w:name="_Hlk127473322"/>
          <w:p w14:paraId="1FE74EE5" w14:textId="77777777" w:rsidR="006976C3" w:rsidRDefault="006976C3" w:rsidP="006976C3">
            <w:pPr>
              <w:widowControl/>
              <w:jc w:val="left"/>
              <w:rPr>
                <w:szCs w:val="22"/>
              </w:rPr>
            </w:pPr>
            <w:r>
              <w:rPr>
                <w:rFonts w:cs="Times New Roman"/>
                <w:position w:val="-14"/>
              </w:rPr>
              <w:object w:dxaOrig="1900" w:dyaOrig="420" w14:anchorId="01E76075">
                <v:shape id="_x0000_i1415" type="#_x0000_t75" style="width:94.5pt;height:21pt" o:ole="">
                  <v:imagedata r:id="rId742" o:title=""/>
                </v:shape>
                <o:OLEObject Type="Embed" ProgID="Equation.DSMT4" ShapeID="_x0000_i1415" DrawAspect="Content" ObjectID="_1752735064" r:id="rId743"/>
              </w:object>
            </w:r>
          </w:p>
        </w:tc>
        <w:tc>
          <w:tcPr>
            <w:tcW w:w="886" w:type="pct"/>
            <w:vAlign w:val="center"/>
          </w:tcPr>
          <w:p w14:paraId="07CA6A1B" w14:textId="77777777" w:rsidR="006976C3" w:rsidRDefault="006976C3" w:rsidP="006976C3">
            <w:pPr>
              <w:widowControl/>
              <w:jc w:val="left"/>
              <w:rPr>
                <w:szCs w:val="22"/>
              </w:rPr>
            </w:pPr>
            <w:r w:rsidRPr="00EF2900">
              <w:rPr>
                <w:rFonts w:cs="Times New Roman"/>
                <w:position w:val="-10"/>
              </w:rPr>
              <w:object w:dxaOrig="1280" w:dyaOrig="320" w14:anchorId="246C2546">
                <v:shape id="_x0000_i1416" type="#_x0000_t75" style="width:64.5pt;height:15.75pt" o:ole="">
                  <v:imagedata r:id="rId629" o:title=""/>
                </v:shape>
                <o:OLEObject Type="Embed" ProgID="Equation.DSMT4" ShapeID="_x0000_i1416" DrawAspect="Content" ObjectID="_1752735065" r:id="rId744"/>
              </w:object>
            </w:r>
          </w:p>
        </w:tc>
        <w:tc>
          <w:tcPr>
            <w:tcW w:w="512" w:type="pct"/>
            <w:vAlign w:val="center"/>
          </w:tcPr>
          <w:p w14:paraId="7B554926" w14:textId="77777777" w:rsidR="006976C3" w:rsidRDefault="008C399D" w:rsidP="006976C3">
            <w:pPr>
              <w:widowControl/>
              <w:jc w:val="right"/>
              <w:rPr>
                <w:szCs w:val="22"/>
              </w:rPr>
            </w:pPr>
            <w:r>
              <w:rPr>
                <w:rFonts w:cs="Times New Roman"/>
                <w:position w:val="-10"/>
              </w:rPr>
              <w:object w:dxaOrig="660" w:dyaOrig="320" w14:anchorId="63DEADD2">
                <v:shape id="_x0000_i1417" type="#_x0000_t75" style="width:31.5pt;height:15.75pt" o:ole="">
                  <v:imagedata r:id="rId745" o:title=""/>
                </v:shape>
                <o:OLEObject Type="Embed" ProgID="Equation.DSMT4" ShapeID="_x0000_i1417" DrawAspect="Content" ObjectID="_1752735066" r:id="rId746"/>
              </w:object>
            </w:r>
          </w:p>
        </w:tc>
      </w:tr>
      <w:tr w:rsidR="006976C3" w14:paraId="451C82C8" w14:textId="77777777" w:rsidTr="006976C3">
        <w:tc>
          <w:tcPr>
            <w:tcW w:w="3602" w:type="pct"/>
            <w:vAlign w:val="center"/>
          </w:tcPr>
          <w:p w14:paraId="7A5022C8" w14:textId="77777777" w:rsidR="006976C3" w:rsidRDefault="006976C3" w:rsidP="006976C3">
            <w:pPr>
              <w:widowControl/>
              <w:jc w:val="left"/>
              <w:rPr>
                <w:szCs w:val="22"/>
              </w:rPr>
            </w:pPr>
            <w:r>
              <w:rPr>
                <w:rFonts w:cs="Times New Roman"/>
                <w:position w:val="-14"/>
              </w:rPr>
              <w:object w:dxaOrig="1760" w:dyaOrig="420" w14:anchorId="70BF3564">
                <v:shape id="_x0000_i1418" type="#_x0000_t75" style="width:87.75pt;height:21pt" o:ole="">
                  <v:imagedata r:id="rId747" o:title=""/>
                </v:shape>
                <o:OLEObject Type="Embed" ProgID="Equation.DSMT4" ShapeID="_x0000_i1418" DrawAspect="Content" ObjectID="_1752735067" r:id="rId748"/>
              </w:object>
            </w:r>
          </w:p>
        </w:tc>
        <w:tc>
          <w:tcPr>
            <w:tcW w:w="886" w:type="pct"/>
            <w:vAlign w:val="center"/>
          </w:tcPr>
          <w:p w14:paraId="6F534F2F" w14:textId="77777777" w:rsidR="006976C3" w:rsidRDefault="006976C3" w:rsidP="006976C3">
            <w:pPr>
              <w:widowControl/>
              <w:jc w:val="left"/>
              <w:rPr>
                <w:szCs w:val="22"/>
              </w:rPr>
            </w:pPr>
            <w:r w:rsidRPr="00EF2900">
              <w:rPr>
                <w:rFonts w:cs="Times New Roman"/>
                <w:position w:val="-10"/>
              </w:rPr>
              <w:object w:dxaOrig="1280" w:dyaOrig="320" w14:anchorId="727030F1">
                <v:shape id="_x0000_i1419" type="#_x0000_t75" style="width:64.5pt;height:15.75pt" o:ole="">
                  <v:imagedata r:id="rId635" o:title=""/>
                </v:shape>
                <o:OLEObject Type="Embed" ProgID="Equation.DSMT4" ShapeID="_x0000_i1419" DrawAspect="Content" ObjectID="_1752735068" r:id="rId749"/>
              </w:object>
            </w:r>
          </w:p>
        </w:tc>
        <w:tc>
          <w:tcPr>
            <w:tcW w:w="512" w:type="pct"/>
            <w:vAlign w:val="center"/>
          </w:tcPr>
          <w:p w14:paraId="6A11BA14" w14:textId="77777777" w:rsidR="006976C3" w:rsidRDefault="008C399D" w:rsidP="006976C3">
            <w:pPr>
              <w:widowControl/>
              <w:spacing w:line="240" w:lineRule="auto"/>
              <w:jc w:val="right"/>
              <w:rPr>
                <w:szCs w:val="22"/>
              </w:rPr>
            </w:pPr>
            <w:r>
              <w:rPr>
                <w:rFonts w:cs="Times New Roman"/>
                <w:position w:val="-10"/>
              </w:rPr>
              <w:object w:dxaOrig="639" w:dyaOrig="320" w14:anchorId="551271E1">
                <v:shape id="_x0000_i1420" type="#_x0000_t75" style="width:31.5pt;height:15.75pt" o:ole="">
                  <v:imagedata r:id="rId750" o:title=""/>
                </v:shape>
                <o:OLEObject Type="Embed" ProgID="Equation.DSMT4" ShapeID="_x0000_i1420" DrawAspect="Content" ObjectID="_1752735069" r:id="rId751"/>
              </w:object>
            </w:r>
          </w:p>
        </w:tc>
      </w:tr>
      <w:bookmarkEnd w:id="254"/>
      <w:tr w:rsidR="006976C3" w14:paraId="230C5537" w14:textId="77777777" w:rsidTr="006976C3">
        <w:tc>
          <w:tcPr>
            <w:tcW w:w="3602" w:type="pct"/>
            <w:vAlign w:val="center"/>
          </w:tcPr>
          <w:p w14:paraId="71D2139C" w14:textId="77777777" w:rsidR="006976C3" w:rsidRDefault="006976C3" w:rsidP="006976C3">
            <w:pPr>
              <w:widowControl/>
              <w:jc w:val="left"/>
              <w:rPr>
                <w:szCs w:val="22"/>
              </w:rPr>
            </w:pPr>
            <w:r>
              <w:rPr>
                <w:rFonts w:cs="Times New Roman"/>
                <w:position w:val="-14"/>
              </w:rPr>
              <w:object w:dxaOrig="2540" w:dyaOrig="420" w14:anchorId="3FA7A6F8">
                <v:shape id="_x0000_i1421" type="#_x0000_t75" style="width:128.25pt;height:21pt" o:ole="">
                  <v:imagedata r:id="rId752" o:title=""/>
                </v:shape>
                <o:OLEObject Type="Embed" ProgID="Equation.DSMT4" ShapeID="_x0000_i1421" DrawAspect="Content" ObjectID="_1752735070" r:id="rId753"/>
              </w:object>
            </w:r>
          </w:p>
        </w:tc>
        <w:tc>
          <w:tcPr>
            <w:tcW w:w="886" w:type="pct"/>
            <w:vAlign w:val="center"/>
          </w:tcPr>
          <w:p w14:paraId="23474986" w14:textId="77777777" w:rsidR="006976C3" w:rsidRDefault="006976C3" w:rsidP="006976C3">
            <w:pPr>
              <w:widowControl/>
              <w:jc w:val="left"/>
              <w:rPr>
                <w:szCs w:val="22"/>
              </w:rPr>
            </w:pPr>
            <w:r w:rsidRPr="00EF2900">
              <w:rPr>
                <w:rFonts w:cs="Times New Roman"/>
                <w:position w:val="-10"/>
              </w:rPr>
              <w:object w:dxaOrig="1280" w:dyaOrig="320" w14:anchorId="1DBD56F5">
                <v:shape id="_x0000_i1422" type="#_x0000_t75" style="width:64.5pt;height:15.75pt" o:ole="">
                  <v:imagedata r:id="rId635" o:title=""/>
                </v:shape>
                <o:OLEObject Type="Embed" ProgID="Equation.DSMT4" ShapeID="_x0000_i1422" DrawAspect="Content" ObjectID="_1752735071" r:id="rId754"/>
              </w:object>
            </w:r>
          </w:p>
        </w:tc>
        <w:tc>
          <w:tcPr>
            <w:tcW w:w="512" w:type="pct"/>
            <w:vAlign w:val="center"/>
          </w:tcPr>
          <w:p w14:paraId="00DC6B48" w14:textId="77777777" w:rsidR="006976C3" w:rsidRDefault="008C399D" w:rsidP="006976C3">
            <w:pPr>
              <w:widowControl/>
              <w:spacing w:line="240" w:lineRule="auto"/>
              <w:jc w:val="right"/>
              <w:rPr>
                <w:szCs w:val="22"/>
              </w:rPr>
            </w:pPr>
            <w:r>
              <w:rPr>
                <w:rFonts w:cs="Times New Roman"/>
                <w:position w:val="-10"/>
              </w:rPr>
              <w:object w:dxaOrig="660" w:dyaOrig="320" w14:anchorId="03BDA6D6">
                <v:shape id="_x0000_i1423" type="#_x0000_t75" style="width:33pt;height:15.75pt" o:ole="">
                  <v:imagedata r:id="rId755" o:title=""/>
                </v:shape>
                <o:OLEObject Type="Embed" ProgID="Equation.DSMT4" ShapeID="_x0000_i1423" DrawAspect="Content" ObjectID="_1752735072" r:id="rId756"/>
              </w:object>
            </w:r>
          </w:p>
        </w:tc>
      </w:tr>
    </w:tbl>
    <w:p w14:paraId="2B2DF154" w14:textId="77777777" w:rsidR="00744A62" w:rsidRDefault="00744A62" w:rsidP="004D2B47">
      <w:pPr>
        <w:autoSpaceDE w:val="0"/>
        <w:ind w:firstLineChars="200" w:firstLine="480"/>
        <w:rPr>
          <w:rFonts w:ascii="宋体" w:hAnsi="宋体"/>
        </w:rPr>
      </w:pPr>
      <w:r w:rsidRPr="00744A62">
        <w:rPr>
          <w:rFonts w:ascii="宋体" w:hAnsi="宋体" w:hint="eastAsia"/>
        </w:rPr>
        <w:t>正常负荷运行时，重建模结果为：</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7"/>
        <w:gridCol w:w="1507"/>
        <w:gridCol w:w="871"/>
      </w:tblGrid>
      <w:tr w:rsidR="006976C3" w14:paraId="36A6E655" w14:textId="77777777" w:rsidTr="006976C3">
        <w:tc>
          <w:tcPr>
            <w:tcW w:w="3602" w:type="pct"/>
            <w:vAlign w:val="center"/>
          </w:tcPr>
          <w:p w14:paraId="1C8FFA66" w14:textId="77777777" w:rsidR="006976C3" w:rsidRDefault="006976C3" w:rsidP="006976C3">
            <w:pPr>
              <w:widowControl/>
              <w:jc w:val="left"/>
              <w:rPr>
                <w:szCs w:val="22"/>
              </w:rPr>
            </w:pPr>
            <w:r>
              <w:rPr>
                <w:rFonts w:cs="Times New Roman"/>
                <w:position w:val="-14"/>
              </w:rPr>
              <w:object w:dxaOrig="1740" w:dyaOrig="420" w14:anchorId="1DB60B34">
                <v:shape id="_x0000_i1424" type="#_x0000_t75" style="width:87.8pt;height:21pt" o:ole="">
                  <v:imagedata r:id="rId757" o:title=""/>
                </v:shape>
                <o:OLEObject Type="Embed" ProgID="Equation.DSMT4" ShapeID="_x0000_i1424" DrawAspect="Content" ObjectID="_1752735073" r:id="rId758"/>
              </w:object>
            </w:r>
          </w:p>
        </w:tc>
        <w:tc>
          <w:tcPr>
            <w:tcW w:w="886" w:type="pct"/>
            <w:vAlign w:val="center"/>
          </w:tcPr>
          <w:p w14:paraId="5A85D2D6" w14:textId="77777777" w:rsidR="006976C3" w:rsidRDefault="006976C3" w:rsidP="006976C3">
            <w:pPr>
              <w:widowControl/>
              <w:jc w:val="left"/>
              <w:rPr>
                <w:szCs w:val="22"/>
              </w:rPr>
            </w:pPr>
            <w:r w:rsidRPr="00EF2900">
              <w:rPr>
                <w:rFonts w:cs="Times New Roman"/>
                <w:position w:val="-10"/>
              </w:rPr>
              <w:object w:dxaOrig="1280" w:dyaOrig="320" w14:anchorId="6BD88ADA">
                <v:shape id="_x0000_i1425" type="#_x0000_t75" style="width:64.5pt;height:15.75pt" o:ole="">
                  <v:imagedata r:id="rId629" o:title=""/>
                </v:shape>
                <o:OLEObject Type="Embed" ProgID="Equation.DSMT4" ShapeID="_x0000_i1425" DrawAspect="Content" ObjectID="_1752735074" r:id="rId759"/>
              </w:object>
            </w:r>
          </w:p>
        </w:tc>
        <w:tc>
          <w:tcPr>
            <w:tcW w:w="512" w:type="pct"/>
            <w:vAlign w:val="center"/>
          </w:tcPr>
          <w:p w14:paraId="5AF651A4" w14:textId="77777777" w:rsidR="006976C3" w:rsidRDefault="008C399D" w:rsidP="006976C3">
            <w:pPr>
              <w:widowControl/>
              <w:spacing w:line="240" w:lineRule="auto"/>
              <w:jc w:val="right"/>
              <w:rPr>
                <w:szCs w:val="22"/>
              </w:rPr>
            </w:pPr>
            <w:r>
              <w:rPr>
                <w:rFonts w:cs="Times New Roman"/>
                <w:position w:val="-10"/>
              </w:rPr>
              <w:object w:dxaOrig="639" w:dyaOrig="320" w14:anchorId="6D53B98A">
                <v:shape id="_x0000_i1426" type="#_x0000_t75" style="width:30.75pt;height:15.75pt" o:ole="">
                  <v:imagedata r:id="rId760" o:title=""/>
                </v:shape>
                <o:OLEObject Type="Embed" ProgID="Equation.DSMT4" ShapeID="_x0000_i1426" DrawAspect="Content" ObjectID="_1752735075" r:id="rId761"/>
              </w:object>
            </w:r>
          </w:p>
        </w:tc>
      </w:tr>
      <w:tr w:rsidR="006976C3" w14:paraId="093370CD" w14:textId="77777777" w:rsidTr="006976C3">
        <w:tc>
          <w:tcPr>
            <w:tcW w:w="3602" w:type="pct"/>
            <w:vAlign w:val="center"/>
          </w:tcPr>
          <w:p w14:paraId="3BDF17FB" w14:textId="77777777" w:rsidR="006976C3" w:rsidRDefault="006976C3" w:rsidP="006976C3">
            <w:pPr>
              <w:widowControl/>
              <w:jc w:val="left"/>
              <w:rPr>
                <w:szCs w:val="22"/>
              </w:rPr>
            </w:pPr>
            <w:r>
              <w:rPr>
                <w:rFonts w:cs="Times New Roman"/>
                <w:position w:val="-14"/>
              </w:rPr>
              <w:object w:dxaOrig="1740" w:dyaOrig="420" w14:anchorId="4001D626">
                <v:shape id="_x0000_i1427" type="#_x0000_t75" style="width:87pt;height:21pt" o:ole="">
                  <v:imagedata r:id="rId762" o:title=""/>
                </v:shape>
                <o:OLEObject Type="Embed" ProgID="Equation.DSMT4" ShapeID="_x0000_i1427" DrawAspect="Content" ObjectID="_1752735076" r:id="rId763"/>
              </w:object>
            </w:r>
          </w:p>
        </w:tc>
        <w:tc>
          <w:tcPr>
            <w:tcW w:w="886" w:type="pct"/>
            <w:vAlign w:val="center"/>
          </w:tcPr>
          <w:p w14:paraId="78A7CE7F" w14:textId="77777777" w:rsidR="006976C3" w:rsidRDefault="006976C3" w:rsidP="006976C3">
            <w:pPr>
              <w:widowControl/>
              <w:jc w:val="left"/>
              <w:rPr>
                <w:szCs w:val="22"/>
              </w:rPr>
            </w:pPr>
            <w:r w:rsidRPr="00EF2900">
              <w:rPr>
                <w:rFonts w:cs="Times New Roman"/>
                <w:position w:val="-10"/>
              </w:rPr>
              <w:object w:dxaOrig="1280" w:dyaOrig="320" w14:anchorId="218142C1">
                <v:shape id="_x0000_i1428" type="#_x0000_t75" style="width:64.5pt;height:15.75pt" o:ole="">
                  <v:imagedata r:id="rId635" o:title=""/>
                </v:shape>
                <o:OLEObject Type="Embed" ProgID="Equation.DSMT4" ShapeID="_x0000_i1428" DrawAspect="Content" ObjectID="_1752735077" r:id="rId764"/>
              </w:object>
            </w:r>
          </w:p>
        </w:tc>
        <w:tc>
          <w:tcPr>
            <w:tcW w:w="512" w:type="pct"/>
            <w:vAlign w:val="center"/>
          </w:tcPr>
          <w:p w14:paraId="58A9E7EE" w14:textId="77777777" w:rsidR="006976C3" w:rsidRDefault="008C399D" w:rsidP="006976C3">
            <w:pPr>
              <w:widowControl/>
              <w:jc w:val="right"/>
              <w:rPr>
                <w:szCs w:val="22"/>
              </w:rPr>
            </w:pPr>
            <w:r>
              <w:rPr>
                <w:rFonts w:cs="Times New Roman"/>
                <w:position w:val="-10"/>
              </w:rPr>
              <w:object w:dxaOrig="660" w:dyaOrig="320" w14:anchorId="76EA9C82">
                <v:shape id="_x0000_i1429" type="#_x0000_t75" style="width:31.5pt;height:15.75pt" o:ole="">
                  <v:imagedata r:id="rId765" o:title=""/>
                </v:shape>
                <o:OLEObject Type="Embed" ProgID="Equation.DSMT4" ShapeID="_x0000_i1429" DrawAspect="Content" ObjectID="_1752735078" r:id="rId766"/>
              </w:object>
            </w:r>
          </w:p>
        </w:tc>
      </w:tr>
    </w:tbl>
    <w:p w14:paraId="157B2C10" w14:textId="77777777" w:rsidR="00744A62" w:rsidRDefault="00744A62" w:rsidP="004D2B47">
      <w:pPr>
        <w:autoSpaceDE w:val="0"/>
        <w:ind w:firstLineChars="200" w:firstLine="480"/>
        <w:rPr>
          <w:rFonts w:ascii="宋体" w:hAnsi="宋体"/>
        </w:rPr>
      </w:pPr>
      <w:r w:rsidRPr="00744A62">
        <w:rPr>
          <w:rFonts w:ascii="宋体" w:hAnsi="宋体" w:hint="eastAsia"/>
        </w:rPr>
        <w:t>高负荷运行时，重建模结果为：</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6976C3" w14:paraId="0309C56C" w14:textId="77777777" w:rsidTr="006976C3">
        <w:tc>
          <w:tcPr>
            <w:tcW w:w="3602" w:type="pct"/>
            <w:vAlign w:val="center"/>
          </w:tcPr>
          <w:p w14:paraId="31560F25" w14:textId="77777777" w:rsidR="006976C3" w:rsidRDefault="006976C3" w:rsidP="006976C3">
            <w:pPr>
              <w:widowControl/>
              <w:jc w:val="left"/>
              <w:rPr>
                <w:szCs w:val="22"/>
              </w:rPr>
            </w:pPr>
            <w:r>
              <w:rPr>
                <w:rFonts w:cs="Times New Roman"/>
                <w:position w:val="-14"/>
              </w:rPr>
              <w:object w:dxaOrig="1760" w:dyaOrig="420" w14:anchorId="2183227C">
                <v:shape id="_x0000_i1430" type="#_x0000_t75" style="width:87.75pt;height:21pt" o:ole="">
                  <v:imagedata r:id="rId767" o:title=""/>
                </v:shape>
                <o:OLEObject Type="Embed" ProgID="Equation.DSMT4" ShapeID="_x0000_i1430" DrawAspect="Content" ObjectID="_1752735079" r:id="rId768"/>
              </w:object>
            </w:r>
          </w:p>
        </w:tc>
        <w:tc>
          <w:tcPr>
            <w:tcW w:w="886" w:type="pct"/>
            <w:vAlign w:val="center"/>
          </w:tcPr>
          <w:p w14:paraId="4D8FD429" w14:textId="77777777" w:rsidR="006976C3" w:rsidRDefault="006976C3" w:rsidP="006976C3">
            <w:pPr>
              <w:widowControl/>
              <w:jc w:val="left"/>
              <w:rPr>
                <w:szCs w:val="22"/>
              </w:rPr>
            </w:pPr>
            <w:r w:rsidRPr="00EF2900">
              <w:rPr>
                <w:rFonts w:cs="Times New Roman"/>
                <w:position w:val="-10"/>
              </w:rPr>
              <w:object w:dxaOrig="1280" w:dyaOrig="320" w14:anchorId="3ECEC13E">
                <v:shape id="_x0000_i1431" type="#_x0000_t75" style="width:64.5pt;height:15.75pt" o:ole="">
                  <v:imagedata r:id="rId629" o:title=""/>
                </v:shape>
                <o:OLEObject Type="Embed" ProgID="Equation.DSMT4" ShapeID="_x0000_i1431" DrawAspect="Content" ObjectID="_1752735080" r:id="rId769"/>
              </w:object>
            </w:r>
          </w:p>
        </w:tc>
        <w:tc>
          <w:tcPr>
            <w:tcW w:w="512" w:type="pct"/>
            <w:vAlign w:val="center"/>
          </w:tcPr>
          <w:p w14:paraId="21CAFAF1" w14:textId="77777777" w:rsidR="006976C3" w:rsidRDefault="008C399D" w:rsidP="006976C3">
            <w:pPr>
              <w:widowControl/>
              <w:jc w:val="right"/>
              <w:rPr>
                <w:szCs w:val="22"/>
              </w:rPr>
            </w:pPr>
            <w:r>
              <w:rPr>
                <w:rFonts w:cs="Times New Roman"/>
                <w:position w:val="-10"/>
              </w:rPr>
              <w:object w:dxaOrig="660" w:dyaOrig="320" w14:anchorId="1CD84B55">
                <v:shape id="_x0000_i1432" type="#_x0000_t75" style="width:33pt;height:15.75pt" o:ole="">
                  <v:imagedata r:id="rId770" o:title=""/>
                </v:shape>
                <o:OLEObject Type="Embed" ProgID="Equation.DSMT4" ShapeID="_x0000_i1432" DrawAspect="Content" ObjectID="_1752735081" r:id="rId771"/>
              </w:object>
            </w:r>
          </w:p>
        </w:tc>
      </w:tr>
      <w:tr w:rsidR="006976C3" w14:paraId="6DFED713" w14:textId="77777777" w:rsidTr="006976C3">
        <w:tc>
          <w:tcPr>
            <w:tcW w:w="3602" w:type="pct"/>
            <w:vAlign w:val="center"/>
          </w:tcPr>
          <w:p w14:paraId="28E779DB" w14:textId="77777777" w:rsidR="006976C3" w:rsidRDefault="006976C3" w:rsidP="006976C3">
            <w:pPr>
              <w:widowControl/>
              <w:jc w:val="left"/>
              <w:rPr>
                <w:szCs w:val="22"/>
              </w:rPr>
            </w:pPr>
            <w:r>
              <w:rPr>
                <w:rFonts w:cs="Times New Roman"/>
                <w:position w:val="-14"/>
              </w:rPr>
              <w:object w:dxaOrig="1920" w:dyaOrig="420" w14:anchorId="30CEAD42">
                <v:shape id="_x0000_i1433" type="#_x0000_t75" style="width:96pt;height:21pt" o:ole="">
                  <v:imagedata r:id="rId772" o:title=""/>
                </v:shape>
                <o:OLEObject Type="Embed" ProgID="Equation.DSMT4" ShapeID="_x0000_i1433" DrawAspect="Content" ObjectID="_1752735082" r:id="rId773"/>
              </w:object>
            </w:r>
          </w:p>
        </w:tc>
        <w:tc>
          <w:tcPr>
            <w:tcW w:w="886" w:type="pct"/>
            <w:vAlign w:val="center"/>
          </w:tcPr>
          <w:p w14:paraId="533A9430" w14:textId="77777777" w:rsidR="006976C3" w:rsidRDefault="006976C3" w:rsidP="006976C3">
            <w:pPr>
              <w:widowControl/>
              <w:jc w:val="left"/>
              <w:rPr>
                <w:szCs w:val="22"/>
              </w:rPr>
            </w:pPr>
            <w:r w:rsidRPr="00EF2900">
              <w:rPr>
                <w:rFonts w:cs="Times New Roman"/>
                <w:position w:val="-10"/>
              </w:rPr>
              <w:object w:dxaOrig="1280" w:dyaOrig="320" w14:anchorId="03D98B5B">
                <v:shape id="_x0000_i1434" type="#_x0000_t75" style="width:64.5pt;height:15.75pt" o:ole="">
                  <v:imagedata r:id="rId629" o:title=""/>
                </v:shape>
                <o:OLEObject Type="Embed" ProgID="Equation.DSMT4" ShapeID="_x0000_i1434" DrawAspect="Content" ObjectID="_1752735083" r:id="rId774"/>
              </w:object>
            </w:r>
          </w:p>
        </w:tc>
        <w:tc>
          <w:tcPr>
            <w:tcW w:w="512" w:type="pct"/>
            <w:vAlign w:val="center"/>
          </w:tcPr>
          <w:p w14:paraId="0953C6D0" w14:textId="77777777" w:rsidR="006976C3" w:rsidRDefault="008C399D" w:rsidP="006976C3">
            <w:pPr>
              <w:widowControl/>
              <w:spacing w:line="240" w:lineRule="auto"/>
              <w:jc w:val="right"/>
              <w:rPr>
                <w:szCs w:val="22"/>
              </w:rPr>
            </w:pPr>
            <w:r>
              <w:rPr>
                <w:rFonts w:cs="Times New Roman"/>
                <w:position w:val="-10"/>
              </w:rPr>
              <w:object w:dxaOrig="639" w:dyaOrig="320" w14:anchorId="4BC3D562">
                <v:shape id="_x0000_i1435" type="#_x0000_t75" style="width:30.75pt;height:15.75pt" o:ole="">
                  <v:imagedata r:id="rId775" o:title=""/>
                </v:shape>
                <o:OLEObject Type="Embed" ProgID="Equation.DSMT4" ShapeID="_x0000_i1435" DrawAspect="Content" ObjectID="_1752735084" r:id="rId776"/>
              </w:object>
            </w:r>
          </w:p>
        </w:tc>
      </w:tr>
      <w:tr w:rsidR="006976C3" w14:paraId="00497550" w14:textId="77777777" w:rsidTr="006976C3">
        <w:tc>
          <w:tcPr>
            <w:tcW w:w="3602" w:type="pct"/>
            <w:vAlign w:val="center"/>
          </w:tcPr>
          <w:p w14:paraId="648DF8F9" w14:textId="77777777" w:rsidR="006976C3" w:rsidRDefault="006976C3" w:rsidP="006976C3">
            <w:pPr>
              <w:widowControl/>
              <w:jc w:val="left"/>
              <w:rPr>
                <w:szCs w:val="22"/>
              </w:rPr>
            </w:pPr>
            <w:r>
              <w:rPr>
                <w:rFonts w:cs="Times New Roman"/>
                <w:position w:val="-14"/>
              </w:rPr>
              <w:object w:dxaOrig="2600" w:dyaOrig="420" w14:anchorId="32DDFAB3">
                <v:shape id="_x0000_i1436" type="#_x0000_t75" style="width:130.5pt;height:21pt" o:ole="">
                  <v:imagedata r:id="rId777" o:title=""/>
                </v:shape>
                <o:OLEObject Type="Embed" ProgID="Equation.DSMT4" ShapeID="_x0000_i1436" DrawAspect="Content" ObjectID="_1752735085" r:id="rId778"/>
              </w:object>
            </w:r>
          </w:p>
        </w:tc>
        <w:tc>
          <w:tcPr>
            <w:tcW w:w="886" w:type="pct"/>
            <w:vAlign w:val="center"/>
          </w:tcPr>
          <w:p w14:paraId="35955913" w14:textId="77777777" w:rsidR="006976C3" w:rsidRDefault="006976C3" w:rsidP="006976C3">
            <w:pPr>
              <w:widowControl/>
              <w:jc w:val="left"/>
              <w:rPr>
                <w:szCs w:val="22"/>
              </w:rPr>
            </w:pPr>
            <w:r w:rsidRPr="00EF2900">
              <w:rPr>
                <w:rFonts w:cs="Times New Roman"/>
                <w:position w:val="-10"/>
              </w:rPr>
              <w:object w:dxaOrig="1280" w:dyaOrig="320" w14:anchorId="08E786AA">
                <v:shape id="_x0000_i1437" type="#_x0000_t75" style="width:64.5pt;height:15.75pt" o:ole="">
                  <v:imagedata r:id="rId635" o:title=""/>
                </v:shape>
                <o:OLEObject Type="Embed" ProgID="Equation.DSMT4" ShapeID="_x0000_i1437" DrawAspect="Content" ObjectID="_1752735086" r:id="rId779"/>
              </w:object>
            </w:r>
          </w:p>
        </w:tc>
        <w:tc>
          <w:tcPr>
            <w:tcW w:w="512" w:type="pct"/>
            <w:vAlign w:val="center"/>
          </w:tcPr>
          <w:p w14:paraId="3D8707F7" w14:textId="77777777" w:rsidR="006976C3" w:rsidRDefault="008C399D" w:rsidP="006976C3">
            <w:pPr>
              <w:widowControl/>
              <w:spacing w:line="240" w:lineRule="auto"/>
              <w:jc w:val="right"/>
              <w:rPr>
                <w:szCs w:val="22"/>
              </w:rPr>
            </w:pPr>
            <w:r>
              <w:rPr>
                <w:rFonts w:cs="Times New Roman"/>
                <w:position w:val="-10"/>
              </w:rPr>
              <w:object w:dxaOrig="660" w:dyaOrig="320" w14:anchorId="3525CEDF">
                <v:shape id="_x0000_i1438" type="#_x0000_t75" style="width:33pt;height:15.75pt" o:ole="">
                  <v:imagedata r:id="rId780" o:title=""/>
                </v:shape>
                <o:OLEObject Type="Embed" ProgID="Equation.DSMT4" ShapeID="_x0000_i1438" DrawAspect="Content" ObjectID="_1752735087" r:id="rId781"/>
              </w:object>
            </w:r>
          </w:p>
        </w:tc>
      </w:tr>
    </w:tbl>
    <w:p w14:paraId="1D2624BA" w14:textId="77777777" w:rsidR="00744A62" w:rsidRDefault="00744A62" w:rsidP="004D2B47">
      <w:pPr>
        <w:autoSpaceDE w:val="0"/>
        <w:ind w:firstLineChars="200" w:firstLine="480"/>
        <w:rPr>
          <w:rFonts w:ascii="宋体" w:hAnsi="宋体"/>
        </w:rPr>
      </w:pPr>
      <w:r w:rsidRPr="00744A62">
        <w:rPr>
          <w:rFonts w:ascii="宋体" w:hAnsi="宋体" w:hint="eastAsia"/>
        </w:rPr>
        <w:t>最高负荷运行时，重建模结果为：</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4D2B47" w14:paraId="7810D545" w14:textId="77777777" w:rsidTr="006976C3">
        <w:tc>
          <w:tcPr>
            <w:tcW w:w="3599" w:type="pct"/>
            <w:vAlign w:val="center"/>
          </w:tcPr>
          <w:p w14:paraId="5B5BC2EB" w14:textId="77777777" w:rsidR="004D2B47" w:rsidRDefault="00AD590F" w:rsidP="00D610A4">
            <w:pPr>
              <w:widowControl/>
              <w:jc w:val="left"/>
              <w:rPr>
                <w:szCs w:val="22"/>
              </w:rPr>
            </w:pPr>
            <w:r>
              <w:rPr>
                <w:rFonts w:cs="Times New Roman"/>
                <w:position w:val="-14"/>
              </w:rPr>
              <w:object w:dxaOrig="1920" w:dyaOrig="420" w14:anchorId="067E13D0">
                <v:shape id="_x0000_i1439" type="#_x0000_t75" style="width:96pt;height:21pt" o:ole="">
                  <v:imagedata r:id="rId782" o:title=""/>
                </v:shape>
                <o:OLEObject Type="Embed" ProgID="Equation.DSMT4" ShapeID="_x0000_i1439" DrawAspect="Content" ObjectID="_1752735088" r:id="rId783"/>
              </w:object>
            </w:r>
          </w:p>
        </w:tc>
        <w:tc>
          <w:tcPr>
            <w:tcW w:w="886" w:type="pct"/>
            <w:vAlign w:val="center"/>
          </w:tcPr>
          <w:p w14:paraId="6A51A74E" w14:textId="77777777" w:rsidR="004D2B47" w:rsidRDefault="004D2B47" w:rsidP="00D610A4">
            <w:pPr>
              <w:widowControl/>
              <w:jc w:val="left"/>
              <w:rPr>
                <w:szCs w:val="22"/>
              </w:rPr>
            </w:pPr>
            <w:r w:rsidRPr="00EF2900">
              <w:rPr>
                <w:rFonts w:cs="Times New Roman"/>
                <w:position w:val="-10"/>
              </w:rPr>
              <w:object w:dxaOrig="1280" w:dyaOrig="320" w14:anchorId="2DCABB06">
                <v:shape id="_x0000_i1440" type="#_x0000_t75" style="width:64.5pt;height:15.75pt" o:ole="">
                  <v:imagedata r:id="rId629" o:title=""/>
                </v:shape>
                <o:OLEObject Type="Embed" ProgID="Equation.DSMT4" ShapeID="_x0000_i1440" DrawAspect="Content" ObjectID="_1752735089" r:id="rId784"/>
              </w:object>
            </w:r>
          </w:p>
        </w:tc>
        <w:tc>
          <w:tcPr>
            <w:tcW w:w="515" w:type="pct"/>
            <w:vAlign w:val="center"/>
          </w:tcPr>
          <w:p w14:paraId="598C57CA" w14:textId="77777777" w:rsidR="004D2B47" w:rsidRDefault="008C399D" w:rsidP="00D610A4">
            <w:pPr>
              <w:widowControl/>
              <w:jc w:val="right"/>
              <w:rPr>
                <w:szCs w:val="22"/>
              </w:rPr>
            </w:pPr>
            <w:r>
              <w:rPr>
                <w:rFonts w:cs="Times New Roman"/>
                <w:position w:val="-10"/>
              </w:rPr>
              <w:object w:dxaOrig="660" w:dyaOrig="320" w14:anchorId="5575B251">
                <v:shape id="_x0000_i1441" type="#_x0000_t75" style="width:31.5pt;height:15.75pt" o:ole="">
                  <v:imagedata r:id="rId785" o:title=""/>
                </v:shape>
                <o:OLEObject Type="Embed" ProgID="Equation.DSMT4" ShapeID="_x0000_i1441" DrawAspect="Content" ObjectID="_1752735090" r:id="rId786"/>
              </w:object>
            </w:r>
          </w:p>
        </w:tc>
      </w:tr>
      <w:tr w:rsidR="004D2B47" w14:paraId="639F6455" w14:textId="77777777" w:rsidTr="006976C3">
        <w:tc>
          <w:tcPr>
            <w:tcW w:w="3599" w:type="pct"/>
            <w:vAlign w:val="center"/>
          </w:tcPr>
          <w:p w14:paraId="38D29FB1" w14:textId="77777777" w:rsidR="004D2B47" w:rsidRDefault="00AD590F" w:rsidP="00D610A4">
            <w:pPr>
              <w:widowControl/>
              <w:jc w:val="left"/>
              <w:rPr>
                <w:szCs w:val="22"/>
              </w:rPr>
            </w:pPr>
            <w:r>
              <w:rPr>
                <w:rFonts w:cs="Times New Roman"/>
                <w:position w:val="-14"/>
              </w:rPr>
              <w:object w:dxaOrig="1920" w:dyaOrig="420" w14:anchorId="1F469ECD">
                <v:shape id="_x0000_i1442" type="#_x0000_t75" style="width:96pt;height:21pt" o:ole="">
                  <v:imagedata r:id="rId787" o:title=""/>
                </v:shape>
                <o:OLEObject Type="Embed" ProgID="Equation.DSMT4" ShapeID="_x0000_i1442" DrawAspect="Content" ObjectID="_1752735091" r:id="rId788"/>
              </w:object>
            </w:r>
          </w:p>
        </w:tc>
        <w:tc>
          <w:tcPr>
            <w:tcW w:w="886" w:type="pct"/>
            <w:vAlign w:val="center"/>
          </w:tcPr>
          <w:p w14:paraId="03452B3C" w14:textId="77777777" w:rsidR="004D2B47" w:rsidRDefault="004D2B47" w:rsidP="00D610A4">
            <w:pPr>
              <w:widowControl/>
              <w:jc w:val="left"/>
              <w:rPr>
                <w:szCs w:val="22"/>
              </w:rPr>
            </w:pPr>
            <w:r w:rsidRPr="00EF2900">
              <w:rPr>
                <w:rFonts w:cs="Times New Roman"/>
                <w:position w:val="-10"/>
              </w:rPr>
              <w:object w:dxaOrig="1280" w:dyaOrig="320" w14:anchorId="7346DBFC">
                <v:shape id="_x0000_i1443" type="#_x0000_t75" style="width:64.5pt;height:15.75pt" o:ole="">
                  <v:imagedata r:id="rId629" o:title=""/>
                </v:shape>
                <o:OLEObject Type="Embed" ProgID="Equation.DSMT4" ShapeID="_x0000_i1443" DrawAspect="Content" ObjectID="_1752735092" r:id="rId789"/>
              </w:object>
            </w:r>
          </w:p>
        </w:tc>
        <w:tc>
          <w:tcPr>
            <w:tcW w:w="515" w:type="pct"/>
            <w:vAlign w:val="center"/>
          </w:tcPr>
          <w:p w14:paraId="0F985FC9" w14:textId="77777777" w:rsidR="004D2B47" w:rsidRDefault="008C399D" w:rsidP="00D610A4">
            <w:pPr>
              <w:widowControl/>
              <w:jc w:val="right"/>
              <w:rPr>
                <w:szCs w:val="22"/>
              </w:rPr>
            </w:pPr>
            <w:r>
              <w:rPr>
                <w:rFonts w:cs="Times New Roman"/>
                <w:position w:val="-10"/>
              </w:rPr>
              <w:object w:dxaOrig="639" w:dyaOrig="320" w14:anchorId="007257A0">
                <v:shape id="_x0000_i1444" type="#_x0000_t75" style="width:30.75pt;height:15.75pt" o:ole="">
                  <v:imagedata r:id="rId790" o:title=""/>
                </v:shape>
                <o:OLEObject Type="Embed" ProgID="Equation.DSMT4" ShapeID="_x0000_i1444" DrawAspect="Content" ObjectID="_1752735093" r:id="rId791"/>
              </w:object>
            </w:r>
          </w:p>
        </w:tc>
      </w:tr>
    </w:tbl>
    <w:p w14:paraId="74D8F834" w14:textId="77777777" w:rsidR="006976C3" w:rsidRDefault="006976C3" w:rsidP="006976C3">
      <w:pPr>
        <w:autoSpaceDE w:val="0"/>
        <w:ind w:firstLineChars="200" w:firstLine="480"/>
        <w:rPr>
          <w:rFonts w:ascii="宋体" w:hAnsi="宋体"/>
        </w:rPr>
      </w:pPr>
      <w:r>
        <w:rPr>
          <w:rFonts w:ascii="宋体" w:hAnsi="宋体" w:hint="eastAsia"/>
        </w:rPr>
        <w:t>同理，机组处于开机状态时，有且仅有一个状态逻辑变量为真</w:t>
      </w:r>
      <w:r w:rsidRPr="00744A62">
        <w:rPr>
          <w:rFonts w:ascii="宋体" w:hAnsi="宋体" w:hint="eastAsia"/>
        </w:rPr>
        <w:t>：</w:t>
      </w:r>
    </w:p>
    <w:tbl>
      <w:tblPr>
        <w:tblStyle w:val="3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2"/>
        <w:gridCol w:w="1507"/>
        <w:gridCol w:w="876"/>
      </w:tblGrid>
      <w:tr w:rsidR="006976C3" w14:paraId="44803944" w14:textId="77777777" w:rsidTr="00770D6D">
        <w:tc>
          <w:tcPr>
            <w:tcW w:w="3599" w:type="pct"/>
            <w:vAlign w:val="center"/>
          </w:tcPr>
          <w:p w14:paraId="42B6CF3D" w14:textId="77777777" w:rsidR="006976C3" w:rsidRDefault="006976C3" w:rsidP="00770D6D">
            <w:pPr>
              <w:widowControl/>
              <w:spacing w:line="240" w:lineRule="auto"/>
              <w:jc w:val="left"/>
            </w:pPr>
            <w:r w:rsidRPr="00DD42D2">
              <w:rPr>
                <w:rFonts w:cs="Times New Roman"/>
                <w:position w:val="-14"/>
                <w:szCs w:val="22"/>
              </w:rPr>
              <w:object w:dxaOrig="3820" w:dyaOrig="380" w14:anchorId="3D983904">
                <v:shape id="_x0000_i1445" type="#_x0000_t75" style="width:191.95pt;height:20.25pt" o:ole="">
                  <v:imagedata r:id="rId717" o:title=""/>
                </v:shape>
                <o:OLEObject Type="Embed" ProgID="Equation.DSMT4" ShapeID="_x0000_i1445" DrawAspect="Content" ObjectID="_1752735094" r:id="rId792"/>
              </w:object>
            </w:r>
          </w:p>
        </w:tc>
        <w:tc>
          <w:tcPr>
            <w:tcW w:w="886" w:type="pct"/>
            <w:vAlign w:val="center"/>
          </w:tcPr>
          <w:p w14:paraId="7A3923CF" w14:textId="77777777" w:rsidR="006976C3" w:rsidRDefault="006976C3" w:rsidP="00770D6D">
            <w:pPr>
              <w:widowControl/>
              <w:spacing w:line="240" w:lineRule="auto"/>
              <w:jc w:val="left"/>
            </w:pPr>
            <w:r>
              <w:rPr>
                <w:rFonts w:cs="Times New Roman"/>
                <w:position w:val="-10"/>
                <w:szCs w:val="22"/>
              </w:rPr>
              <w:object w:dxaOrig="1280" w:dyaOrig="320" w14:anchorId="13D02885">
                <v:shape id="_x0000_i1446" type="#_x0000_t75" style="width:64.5pt;height:15.75pt" o:ole="">
                  <v:imagedata r:id="rId663" o:title=""/>
                </v:shape>
                <o:OLEObject Type="Embed" ProgID="Equation.DSMT4" ShapeID="_x0000_i1446" DrawAspect="Content" ObjectID="_1752735095" r:id="rId793"/>
              </w:object>
            </w:r>
          </w:p>
        </w:tc>
        <w:tc>
          <w:tcPr>
            <w:tcW w:w="515" w:type="pct"/>
            <w:vAlign w:val="center"/>
          </w:tcPr>
          <w:p w14:paraId="7D1FB56E" w14:textId="77777777" w:rsidR="006976C3" w:rsidRDefault="008C399D" w:rsidP="00770D6D">
            <w:pPr>
              <w:widowControl/>
              <w:spacing w:line="240" w:lineRule="auto"/>
              <w:jc w:val="right"/>
              <w:rPr>
                <w:szCs w:val="22"/>
              </w:rPr>
            </w:pPr>
            <w:r>
              <w:rPr>
                <w:rFonts w:cs="Times New Roman"/>
                <w:position w:val="-10"/>
              </w:rPr>
              <w:object w:dxaOrig="660" w:dyaOrig="320" w14:anchorId="33AF41FF">
                <v:shape id="_x0000_i1447" type="#_x0000_t75" style="width:31.5pt;height:15.75pt" o:ole="">
                  <v:imagedata r:id="rId794" o:title=""/>
                </v:shape>
                <o:OLEObject Type="Embed" ProgID="Equation.DSMT4" ShapeID="_x0000_i1447" DrawAspect="Content" ObjectID="_1752735096" r:id="rId795"/>
              </w:object>
            </w:r>
          </w:p>
        </w:tc>
      </w:tr>
    </w:tbl>
    <w:p w14:paraId="0621CCBC" w14:textId="77777777" w:rsidR="00263B05" w:rsidRPr="007C3336" w:rsidRDefault="00D64DC5" w:rsidP="007C3336">
      <w:pPr>
        <w:autoSpaceDE w:val="0"/>
        <w:ind w:firstLineChars="200" w:firstLine="480"/>
        <w:rPr>
          <w:rFonts w:ascii="宋体" w:hAnsi="宋体"/>
        </w:rPr>
      </w:pPr>
      <w:r>
        <w:rPr>
          <w:rFonts w:hint="eastAsia"/>
        </w:rPr>
        <w:t>线性化处理</w:t>
      </w:r>
      <w:r w:rsidR="00263B05">
        <w:rPr>
          <w:rFonts w:hint="eastAsia"/>
        </w:rPr>
        <w:t>模型中的最小开关机时间约束</w:t>
      </w:r>
      <w:r w:rsidR="00B36E06">
        <w:rPr>
          <w:rFonts w:hint="eastAsia"/>
        </w:rPr>
        <w:t>，以空分机组为例</w:t>
      </w:r>
      <w:r w:rsidR="00263B05">
        <w:rPr>
          <w:rFonts w:hint="eastAsia"/>
        </w:rPr>
        <w:t>：</w:t>
      </w:r>
    </w:p>
    <w:tbl>
      <w:tblPr>
        <w:tblStyle w:val="42"/>
        <w:tblW w:w="50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0"/>
        <w:gridCol w:w="524"/>
        <w:gridCol w:w="755"/>
        <w:gridCol w:w="4379"/>
        <w:gridCol w:w="876"/>
      </w:tblGrid>
      <w:tr w:rsidR="00263B05" w14:paraId="0366AD20" w14:textId="77777777" w:rsidTr="00263B05">
        <w:tc>
          <w:tcPr>
            <w:tcW w:w="1639" w:type="pct"/>
            <w:gridSpan w:val="2"/>
            <w:vAlign w:val="center"/>
            <w:hideMark/>
          </w:tcPr>
          <w:p w14:paraId="59B7F268" w14:textId="77777777" w:rsidR="00263B05" w:rsidRDefault="00CC515C">
            <w:pPr>
              <w:widowControl/>
              <w:spacing w:line="240" w:lineRule="auto"/>
              <w:jc w:val="left"/>
              <w:rPr>
                <w:szCs w:val="22"/>
              </w:rPr>
            </w:pPr>
            <w:r>
              <w:rPr>
                <w:rFonts w:cs="Times New Roman"/>
                <w:position w:val="-28"/>
                <w:szCs w:val="22"/>
              </w:rPr>
              <w:object w:dxaOrig="1620" w:dyaOrig="700" w14:anchorId="658398A5">
                <v:shape id="_x0000_i1448" type="#_x0000_t75" style="width:81pt;height:35.25pt" o:ole="">
                  <v:imagedata r:id="rId796" o:title=""/>
                </v:shape>
                <o:OLEObject Type="Embed" ProgID="Equation.DSMT4" ShapeID="_x0000_i1448" DrawAspect="Content" ObjectID="_1752735097" r:id="rId797"/>
              </w:object>
            </w:r>
          </w:p>
        </w:tc>
        <w:tc>
          <w:tcPr>
            <w:tcW w:w="2788" w:type="pct"/>
            <w:gridSpan w:val="2"/>
            <w:vAlign w:val="center"/>
            <w:hideMark/>
          </w:tcPr>
          <w:p w14:paraId="00DB5CC5" w14:textId="77777777" w:rsidR="00263B05" w:rsidRDefault="00CC515C">
            <w:pPr>
              <w:widowControl/>
              <w:spacing w:line="240" w:lineRule="auto"/>
              <w:jc w:val="left"/>
              <w:rPr>
                <w:szCs w:val="22"/>
              </w:rPr>
            </w:pPr>
            <w:r>
              <w:rPr>
                <w:rFonts w:cs="Times New Roman"/>
                <w:position w:val="-20"/>
                <w:szCs w:val="22"/>
              </w:rPr>
              <w:object w:dxaOrig="4760" w:dyaOrig="520" w14:anchorId="0483D6F3">
                <v:shape id="_x0000_i1449" type="#_x0000_t75" style="width:237.75pt;height:27pt" o:ole="">
                  <v:imagedata r:id="rId798" o:title=""/>
                </v:shape>
                <o:OLEObject Type="Embed" ProgID="Equation.DSMT4" ShapeID="_x0000_i1449" DrawAspect="Content" ObjectID="_1752735098" r:id="rId799"/>
              </w:object>
            </w:r>
          </w:p>
        </w:tc>
        <w:tc>
          <w:tcPr>
            <w:tcW w:w="573" w:type="pct"/>
            <w:vAlign w:val="center"/>
            <w:hideMark/>
          </w:tcPr>
          <w:p w14:paraId="7A82B500" w14:textId="77777777" w:rsidR="00263B05" w:rsidRDefault="00B36E06">
            <w:pPr>
              <w:widowControl/>
              <w:spacing w:line="240" w:lineRule="auto"/>
              <w:jc w:val="right"/>
              <w:rPr>
                <w:szCs w:val="22"/>
              </w:rPr>
            </w:pPr>
            <w:r>
              <w:rPr>
                <w:rFonts w:cs="Times New Roman"/>
                <w:position w:val="-10"/>
              </w:rPr>
              <w:object w:dxaOrig="639" w:dyaOrig="320" w14:anchorId="50D9D60F">
                <v:shape id="_x0000_i1450" type="#_x0000_t75" style="width:31.5pt;height:15.75pt" o:ole="">
                  <v:imagedata r:id="rId800" o:title=""/>
                </v:shape>
                <o:OLEObject Type="Embed" ProgID="Equation.DSMT4" ShapeID="_x0000_i1450" DrawAspect="Content" ObjectID="_1752735099" r:id="rId801"/>
              </w:object>
            </w:r>
          </w:p>
        </w:tc>
      </w:tr>
      <w:tr w:rsidR="00263B05" w14:paraId="6E470EB0" w14:textId="77777777" w:rsidTr="00263B05">
        <w:tc>
          <w:tcPr>
            <w:tcW w:w="1639" w:type="pct"/>
            <w:gridSpan w:val="2"/>
            <w:vAlign w:val="center"/>
            <w:hideMark/>
          </w:tcPr>
          <w:p w14:paraId="150C67D7" w14:textId="77777777" w:rsidR="00263B05" w:rsidRDefault="00CC515C">
            <w:pPr>
              <w:widowControl/>
              <w:spacing w:line="240" w:lineRule="auto"/>
              <w:jc w:val="left"/>
              <w:rPr>
                <w:szCs w:val="22"/>
              </w:rPr>
            </w:pPr>
            <w:r>
              <w:rPr>
                <w:rFonts w:cs="Times New Roman"/>
                <w:position w:val="-28"/>
                <w:szCs w:val="22"/>
              </w:rPr>
              <w:object w:dxaOrig="3280" w:dyaOrig="680" w14:anchorId="4FF5D69D">
                <v:shape id="_x0000_i1451" type="#_x0000_t75" style="width:164.35pt;height:34.5pt" o:ole="">
                  <v:imagedata r:id="rId802" o:title=""/>
                </v:shape>
                <o:OLEObject Type="Embed" ProgID="Equation.DSMT4" ShapeID="_x0000_i1451" DrawAspect="Content" ObjectID="_1752735100" r:id="rId803"/>
              </w:object>
            </w:r>
          </w:p>
        </w:tc>
        <w:tc>
          <w:tcPr>
            <w:tcW w:w="2788" w:type="pct"/>
            <w:gridSpan w:val="2"/>
            <w:vAlign w:val="center"/>
            <w:hideMark/>
          </w:tcPr>
          <w:p w14:paraId="17F853F6" w14:textId="77777777" w:rsidR="00263B05" w:rsidRDefault="00B36E06">
            <w:pPr>
              <w:widowControl/>
              <w:spacing w:line="240" w:lineRule="auto"/>
              <w:jc w:val="left"/>
              <w:rPr>
                <w:szCs w:val="22"/>
              </w:rPr>
            </w:pPr>
            <w:r>
              <w:rPr>
                <w:rFonts w:cs="Times New Roman"/>
                <w:position w:val="-12"/>
                <w:szCs w:val="22"/>
              </w:rPr>
              <w:object w:dxaOrig="3280" w:dyaOrig="380" w14:anchorId="253724B8">
                <v:shape id="_x0000_i1452" type="#_x0000_t75" style="width:164.35pt;height:19.5pt" o:ole="">
                  <v:imagedata r:id="rId804" o:title=""/>
                </v:shape>
                <o:OLEObject Type="Embed" ProgID="Equation.DSMT4" ShapeID="_x0000_i1452" DrawAspect="Content" ObjectID="_1752735101" r:id="rId805"/>
              </w:object>
            </w:r>
          </w:p>
        </w:tc>
        <w:tc>
          <w:tcPr>
            <w:tcW w:w="573" w:type="pct"/>
            <w:vAlign w:val="center"/>
            <w:hideMark/>
          </w:tcPr>
          <w:p w14:paraId="2CB9C854" w14:textId="77777777" w:rsidR="00263B05" w:rsidRDefault="00B36E06">
            <w:pPr>
              <w:widowControl/>
              <w:spacing w:line="240" w:lineRule="auto"/>
              <w:jc w:val="right"/>
              <w:rPr>
                <w:szCs w:val="22"/>
              </w:rPr>
            </w:pPr>
            <w:r>
              <w:rPr>
                <w:rFonts w:cs="Times New Roman"/>
                <w:position w:val="-10"/>
              </w:rPr>
              <w:object w:dxaOrig="660" w:dyaOrig="320" w14:anchorId="4F887EF5">
                <v:shape id="_x0000_i1453" type="#_x0000_t75" style="width:33pt;height:15.75pt" o:ole="">
                  <v:imagedata r:id="rId806" o:title=""/>
                </v:shape>
                <o:OLEObject Type="Embed" ProgID="Equation.DSMT4" ShapeID="_x0000_i1453" DrawAspect="Content" ObjectID="_1752735102" r:id="rId807"/>
              </w:object>
            </w:r>
          </w:p>
        </w:tc>
      </w:tr>
      <w:tr w:rsidR="00263B05" w14:paraId="1B45B149" w14:textId="77777777" w:rsidTr="00263B05">
        <w:tc>
          <w:tcPr>
            <w:tcW w:w="1639" w:type="pct"/>
            <w:gridSpan w:val="2"/>
            <w:vAlign w:val="center"/>
            <w:hideMark/>
          </w:tcPr>
          <w:p w14:paraId="370B5D6A" w14:textId="77777777" w:rsidR="00263B05" w:rsidRDefault="00CC515C">
            <w:pPr>
              <w:widowControl/>
              <w:spacing w:line="240" w:lineRule="auto"/>
              <w:jc w:val="left"/>
              <w:rPr>
                <w:szCs w:val="22"/>
              </w:rPr>
            </w:pPr>
            <w:r>
              <w:rPr>
                <w:rFonts w:cs="Times New Roman"/>
                <w:position w:val="-28"/>
                <w:szCs w:val="22"/>
              </w:rPr>
              <w:object w:dxaOrig="3000" w:dyaOrig="680" w14:anchorId="427B6E39">
                <v:shape id="_x0000_i1454" type="#_x0000_t75" style="width:150pt;height:34.5pt" o:ole="">
                  <v:imagedata r:id="rId808" o:title=""/>
                </v:shape>
                <o:OLEObject Type="Embed" ProgID="Equation.DSMT4" ShapeID="_x0000_i1454" DrawAspect="Content" ObjectID="_1752735103" r:id="rId809"/>
              </w:object>
            </w:r>
          </w:p>
        </w:tc>
        <w:tc>
          <w:tcPr>
            <w:tcW w:w="2788" w:type="pct"/>
            <w:gridSpan w:val="2"/>
            <w:vAlign w:val="center"/>
            <w:hideMark/>
          </w:tcPr>
          <w:p w14:paraId="4A0B7F81" w14:textId="77777777" w:rsidR="00263B05" w:rsidRDefault="00B36E06">
            <w:pPr>
              <w:widowControl/>
              <w:spacing w:line="240" w:lineRule="auto"/>
              <w:jc w:val="left"/>
              <w:rPr>
                <w:szCs w:val="22"/>
              </w:rPr>
            </w:pPr>
            <w:r w:rsidRPr="00B36E06">
              <w:rPr>
                <w:rFonts w:cs="Times New Roman"/>
                <w:position w:val="-14"/>
                <w:szCs w:val="22"/>
              </w:rPr>
              <w:object w:dxaOrig="3800" w:dyaOrig="400" w14:anchorId="144045CB">
                <v:shape id="_x0000_i1455" type="#_x0000_t75" style="width:189.05pt;height:20.25pt" o:ole="">
                  <v:imagedata r:id="rId810" o:title=""/>
                </v:shape>
                <o:OLEObject Type="Embed" ProgID="Equation.DSMT4" ShapeID="_x0000_i1455" DrawAspect="Content" ObjectID="_1752735104" r:id="rId811"/>
              </w:object>
            </w:r>
          </w:p>
        </w:tc>
        <w:tc>
          <w:tcPr>
            <w:tcW w:w="573" w:type="pct"/>
            <w:vAlign w:val="center"/>
            <w:hideMark/>
          </w:tcPr>
          <w:p w14:paraId="36274318" w14:textId="77777777" w:rsidR="00263B05" w:rsidRDefault="00B36E06">
            <w:pPr>
              <w:widowControl/>
              <w:spacing w:line="240" w:lineRule="auto"/>
              <w:jc w:val="right"/>
              <w:rPr>
                <w:szCs w:val="22"/>
              </w:rPr>
            </w:pPr>
            <w:r>
              <w:rPr>
                <w:rFonts w:cs="Times New Roman"/>
                <w:position w:val="-10"/>
              </w:rPr>
              <w:object w:dxaOrig="639" w:dyaOrig="320" w14:anchorId="00C2425C">
                <v:shape id="_x0000_i1456" type="#_x0000_t75" style="width:31.5pt;height:15.75pt" o:ole="">
                  <v:imagedata r:id="rId812" o:title=""/>
                </v:shape>
                <o:OLEObject Type="Embed" ProgID="Equation.DSMT4" ShapeID="_x0000_i1456" DrawAspect="Content" ObjectID="_1752735105" r:id="rId813"/>
              </w:object>
            </w:r>
          </w:p>
        </w:tc>
      </w:tr>
      <w:tr w:rsidR="00263B05" w14:paraId="7635D1E3" w14:textId="77777777" w:rsidTr="00263B05">
        <w:tc>
          <w:tcPr>
            <w:tcW w:w="1394" w:type="pct"/>
            <w:vAlign w:val="center"/>
            <w:hideMark/>
          </w:tcPr>
          <w:p w14:paraId="5BAEEE85" w14:textId="77777777" w:rsidR="00263B05" w:rsidRDefault="00CC515C">
            <w:pPr>
              <w:widowControl/>
              <w:spacing w:line="240" w:lineRule="auto"/>
              <w:jc w:val="left"/>
              <w:rPr>
                <w:szCs w:val="22"/>
              </w:rPr>
            </w:pPr>
            <w:r>
              <w:rPr>
                <w:rFonts w:cs="Times New Roman"/>
                <w:position w:val="-28"/>
                <w:szCs w:val="22"/>
              </w:rPr>
              <w:object w:dxaOrig="1160" w:dyaOrig="700" w14:anchorId="37786D15">
                <v:shape id="_x0000_i1457" type="#_x0000_t75" style="width:57.75pt;height:35.25pt" o:ole="">
                  <v:imagedata r:id="rId814" o:title=""/>
                </v:shape>
                <o:OLEObject Type="Embed" ProgID="Equation.DSMT4" ShapeID="_x0000_i1457" DrawAspect="Content" ObjectID="_1752735106" r:id="rId815"/>
              </w:object>
            </w:r>
          </w:p>
        </w:tc>
        <w:tc>
          <w:tcPr>
            <w:tcW w:w="3033" w:type="pct"/>
            <w:gridSpan w:val="3"/>
            <w:vAlign w:val="center"/>
            <w:hideMark/>
          </w:tcPr>
          <w:p w14:paraId="61015C93" w14:textId="77777777" w:rsidR="00263B05" w:rsidRDefault="00CC515C">
            <w:pPr>
              <w:widowControl/>
              <w:spacing w:line="240" w:lineRule="auto"/>
              <w:jc w:val="left"/>
              <w:rPr>
                <w:szCs w:val="22"/>
              </w:rPr>
            </w:pPr>
            <w:r>
              <w:rPr>
                <w:rFonts w:cs="Times New Roman"/>
                <w:position w:val="-20"/>
                <w:szCs w:val="22"/>
              </w:rPr>
              <w:object w:dxaOrig="5380" w:dyaOrig="520" w14:anchorId="21FD982C">
                <v:shape id="_x0000_i1458" type="#_x0000_t75" style="width:268.45pt;height:27pt" o:ole="">
                  <v:imagedata r:id="rId816" o:title=""/>
                </v:shape>
                <o:OLEObject Type="Embed" ProgID="Equation.DSMT4" ShapeID="_x0000_i1458" DrawAspect="Content" ObjectID="_1752735107" r:id="rId817"/>
              </w:object>
            </w:r>
          </w:p>
        </w:tc>
        <w:tc>
          <w:tcPr>
            <w:tcW w:w="573" w:type="pct"/>
            <w:vAlign w:val="center"/>
            <w:hideMark/>
          </w:tcPr>
          <w:p w14:paraId="0C4961B3" w14:textId="77777777" w:rsidR="00263B05" w:rsidRDefault="00B36E06">
            <w:pPr>
              <w:widowControl/>
              <w:spacing w:line="240" w:lineRule="auto"/>
              <w:jc w:val="right"/>
              <w:rPr>
                <w:szCs w:val="22"/>
              </w:rPr>
            </w:pPr>
            <w:r>
              <w:rPr>
                <w:rFonts w:cs="Times New Roman"/>
                <w:position w:val="-10"/>
              </w:rPr>
              <w:object w:dxaOrig="660" w:dyaOrig="320" w14:anchorId="18C39140">
                <v:shape id="_x0000_i1459" type="#_x0000_t75" style="width:33pt;height:15.75pt" o:ole="">
                  <v:imagedata r:id="rId818" o:title=""/>
                </v:shape>
                <o:OLEObject Type="Embed" ProgID="Equation.DSMT4" ShapeID="_x0000_i1459" DrawAspect="Content" ObjectID="_1752735108" r:id="rId819"/>
              </w:object>
            </w:r>
          </w:p>
        </w:tc>
      </w:tr>
      <w:tr w:rsidR="00263B05" w14:paraId="61B02CCA" w14:textId="77777777" w:rsidTr="00263B05">
        <w:tc>
          <w:tcPr>
            <w:tcW w:w="2049" w:type="pct"/>
            <w:gridSpan w:val="3"/>
            <w:vAlign w:val="center"/>
            <w:hideMark/>
          </w:tcPr>
          <w:p w14:paraId="09C1E4B5" w14:textId="77777777" w:rsidR="00263B05" w:rsidRDefault="00CC515C">
            <w:pPr>
              <w:widowControl/>
              <w:spacing w:line="240" w:lineRule="auto"/>
              <w:jc w:val="left"/>
              <w:rPr>
                <w:szCs w:val="22"/>
              </w:rPr>
            </w:pPr>
            <w:r>
              <w:rPr>
                <w:rFonts w:cs="Times New Roman"/>
                <w:position w:val="-28"/>
                <w:szCs w:val="22"/>
              </w:rPr>
              <w:object w:dxaOrig="3700" w:dyaOrig="680" w14:anchorId="21A7FFBF">
                <v:shape id="_x0000_i1460" type="#_x0000_t75" style="width:185.2pt;height:34.5pt" o:ole="">
                  <v:imagedata r:id="rId820" o:title=""/>
                </v:shape>
                <o:OLEObject Type="Embed" ProgID="Equation.DSMT4" ShapeID="_x0000_i1460" DrawAspect="Content" ObjectID="_1752735109" r:id="rId821"/>
              </w:object>
            </w:r>
          </w:p>
        </w:tc>
        <w:tc>
          <w:tcPr>
            <w:tcW w:w="2378" w:type="pct"/>
            <w:vAlign w:val="center"/>
            <w:hideMark/>
          </w:tcPr>
          <w:p w14:paraId="6E6FB550" w14:textId="77777777" w:rsidR="00263B05" w:rsidRDefault="00B36E06">
            <w:pPr>
              <w:widowControl/>
              <w:spacing w:line="240" w:lineRule="auto"/>
              <w:jc w:val="left"/>
              <w:rPr>
                <w:szCs w:val="22"/>
              </w:rPr>
            </w:pPr>
            <w:r>
              <w:rPr>
                <w:rFonts w:cs="Times New Roman"/>
                <w:position w:val="-12"/>
                <w:szCs w:val="22"/>
              </w:rPr>
              <w:object w:dxaOrig="3280" w:dyaOrig="380" w14:anchorId="450AFE68">
                <v:shape id="_x0000_i1461" type="#_x0000_t75" style="width:164.35pt;height:19.5pt" o:ole="">
                  <v:imagedata r:id="rId822" o:title=""/>
                </v:shape>
                <o:OLEObject Type="Embed" ProgID="Equation.DSMT4" ShapeID="_x0000_i1461" DrawAspect="Content" ObjectID="_1752735110" r:id="rId823"/>
              </w:object>
            </w:r>
          </w:p>
        </w:tc>
        <w:tc>
          <w:tcPr>
            <w:tcW w:w="573" w:type="pct"/>
            <w:vAlign w:val="center"/>
            <w:hideMark/>
          </w:tcPr>
          <w:p w14:paraId="4E8BBBCB" w14:textId="77777777" w:rsidR="00263B05" w:rsidRDefault="00B36E06">
            <w:pPr>
              <w:widowControl/>
              <w:spacing w:line="240" w:lineRule="auto"/>
              <w:jc w:val="right"/>
              <w:rPr>
                <w:szCs w:val="22"/>
              </w:rPr>
            </w:pPr>
            <w:r>
              <w:rPr>
                <w:rFonts w:cs="Times New Roman"/>
                <w:position w:val="-10"/>
              </w:rPr>
              <w:object w:dxaOrig="660" w:dyaOrig="320" w14:anchorId="51CEA237">
                <v:shape id="_x0000_i1462" type="#_x0000_t75" style="width:33pt;height:15.75pt" o:ole="">
                  <v:imagedata r:id="rId824" o:title=""/>
                </v:shape>
                <o:OLEObject Type="Embed" ProgID="Equation.DSMT4" ShapeID="_x0000_i1462" DrawAspect="Content" ObjectID="_1752735111" r:id="rId825"/>
              </w:object>
            </w:r>
          </w:p>
        </w:tc>
      </w:tr>
      <w:tr w:rsidR="00263B05" w14:paraId="02C018CA" w14:textId="77777777" w:rsidTr="00263B05">
        <w:tc>
          <w:tcPr>
            <w:tcW w:w="1639" w:type="pct"/>
            <w:gridSpan w:val="2"/>
            <w:vAlign w:val="center"/>
            <w:hideMark/>
          </w:tcPr>
          <w:p w14:paraId="3EB33D9D" w14:textId="77777777" w:rsidR="00263B05" w:rsidRDefault="00CE7248">
            <w:pPr>
              <w:widowControl/>
              <w:spacing w:line="240" w:lineRule="auto"/>
              <w:jc w:val="left"/>
              <w:rPr>
                <w:szCs w:val="22"/>
              </w:rPr>
            </w:pPr>
            <w:r>
              <w:rPr>
                <w:rFonts w:cs="Times New Roman"/>
                <w:position w:val="-28"/>
                <w:szCs w:val="22"/>
              </w:rPr>
              <w:object w:dxaOrig="3240" w:dyaOrig="680" w14:anchorId="7F31E7ED">
                <v:shape id="_x0000_i1463" type="#_x0000_t75" style="width:162pt;height:34.5pt" o:ole="">
                  <v:imagedata r:id="rId826" o:title=""/>
                </v:shape>
                <o:OLEObject Type="Embed" ProgID="Equation.DSMT4" ShapeID="_x0000_i1463" DrawAspect="Content" ObjectID="_1752735112" r:id="rId827"/>
              </w:object>
            </w:r>
          </w:p>
        </w:tc>
        <w:tc>
          <w:tcPr>
            <w:tcW w:w="2788" w:type="pct"/>
            <w:gridSpan w:val="2"/>
            <w:vAlign w:val="center"/>
            <w:hideMark/>
          </w:tcPr>
          <w:p w14:paraId="7D4F9004" w14:textId="77777777" w:rsidR="00263B05" w:rsidRDefault="00B36E06">
            <w:pPr>
              <w:widowControl/>
              <w:spacing w:line="240" w:lineRule="auto"/>
              <w:jc w:val="left"/>
              <w:rPr>
                <w:szCs w:val="22"/>
              </w:rPr>
            </w:pPr>
            <w:r w:rsidRPr="00B36E06">
              <w:rPr>
                <w:rFonts w:cs="Times New Roman"/>
                <w:position w:val="-14"/>
                <w:szCs w:val="22"/>
              </w:rPr>
              <w:object w:dxaOrig="3800" w:dyaOrig="400" w14:anchorId="389B6808">
                <v:shape id="_x0000_i1464" type="#_x0000_t75" style="width:189.05pt;height:20.25pt" o:ole="">
                  <v:imagedata r:id="rId828" o:title=""/>
                </v:shape>
                <o:OLEObject Type="Embed" ProgID="Equation.DSMT4" ShapeID="_x0000_i1464" DrawAspect="Content" ObjectID="_1752735113" r:id="rId829"/>
              </w:object>
            </w:r>
          </w:p>
        </w:tc>
        <w:tc>
          <w:tcPr>
            <w:tcW w:w="573" w:type="pct"/>
            <w:vAlign w:val="center"/>
            <w:hideMark/>
          </w:tcPr>
          <w:p w14:paraId="7054DD71" w14:textId="77777777" w:rsidR="00263B05" w:rsidRDefault="00B36E06">
            <w:pPr>
              <w:widowControl/>
              <w:spacing w:line="240" w:lineRule="auto"/>
              <w:jc w:val="right"/>
              <w:rPr>
                <w:szCs w:val="22"/>
              </w:rPr>
            </w:pPr>
            <w:r>
              <w:rPr>
                <w:rFonts w:cs="Times New Roman"/>
                <w:position w:val="-10"/>
              </w:rPr>
              <w:object w:dxaOrig="639" w:dyaOrig="320" w14:anchorId="3CF2DB57">
                <v:shape id="_x0000_i1465" type="#_x0000_t75" style="width:31.5pt;height:15.75pt" o:ole="">
                  <v:imagedata r:id="rId830" o:title=""/>
                </v:shape>
                <o:OLEObject Type="Embed" ProgID="Equation.DSMT4" ShapeID="_x0000_i1465" DrawAspect="Content" ObjectID="_1752735114" r:id="rId831"/>
              </w:object>
            </w:r>
          </w:p>
        </w:tc>
      </w:tr>
    </w:tbl>
    <w:p w14:paraId="1E839DAE" w14:textId="77777777" w:rsidR="006F669F" w:rsidRDefault="006976C3">
      <w:pPr>
        <w:pStyle w:val="2"/>
        <w:spacing w:before="163" w:after="163"/>
        <w:rPr>
          <w:b w:val="0"/>
          <w:color w:val="auto"/>
        </w:rPr>
      </w:pPr>
      <w:bookmarkStart w:id="255" w:name="_Toc134541561"/>
      <w:r>
        <w:rPr>
          <w:b w:val="0"/>
          <w:color w:val="auto"/>
        </w:rPr>
        <w:t xml:space="preserve">3.5 </w:t>
      </w:r>
      <w:r>
        <w:rPr>
          <w:rFonts w:hint="eastAsia"/>
          <w:b w:val="0"/>
          <w:color w:val="auto"/>
        </w:rPr>
        <w:t>数值实验</w:t>
      </w:r>
      <w:bookmarkEnd w:id="255"/>
    </w:p>
    <w:p w14:paraId="3A44DAB4" w14:textId="77777777" w:rsidR="00407167" w:rsidRDefault="00407167" w:rsidP="007C3336">
      <w:pPr>
        <w:autoSpaceDE w:val="0"/>
        <w:ind w:firstLineChars="200" w:firstLine="480"/>
      </w:pPr>
      <w:r w:rsidRPr="00407167">
        <w:rPr>
          <w:rFonts w:hint="eastAsia"/>
        </w:rPr>
        <w:t>为了验证优化调度模型在实际工业规模数据下的正确性和求解效果，</w:t>
      </w:r>
      <w:r>
        <w:rPr>
          <w:rFonts w:hint="eastAsia"/>
        </w:rPr>
        <w:t>在</w:t>
      </w:r>
      <w:r w:rsidRPr="00407167">
        <w:rPr>
          <w:rFonts w:hint="eastAsia"/>
        </w:rPr>
        <w:t>第二章中预测的转炉需求用氧量结果</w:t>
      </w:r>
      <w:r>
        <w:rPr>
          <w:rFonts w:hint="eastAsia"/>
        </w:rPr>
        <w:t>基础上，加上高炉用氧需求量平均值</w:t>
      </w:r>
      <w:r w:rsidRPr="00407167">
        <w:rPr>
          <w:rFonts w:hint="eastAsia"/>
        </w:rPr>
        <w:t>作为需求数据，并使用</w:t>
      </w:r>
      <w:r w:rsidRPr="00407167">
        <w:rPr>
          <w:rFonts w:hint="eastAsia"/>
        </w:rPr>
        <w:t>GUROBI9.5</w:t>
      </w:r>
      <w:r>
        <w:t>.0</w:t>
      </w:r>
      <w:r w:rsidRPr="00407167">
        <w:rPr>
          <w:rFonts w:hint="eastAsia"/>
        </w:rPr>
        <w:t>求解器求解所</w:t>
      </w:r>
      <w:r>
        <w:rPr>
          <w:rFonts w:hint="eastAsia"/>
        </w:rPr>
        <w:t>重建后的</w:t>
      </w:r>
      <w:r w:rsidRPr="00407167">
        <w:rPr>
          <w:rFonts w:hint="eastAsia"/>
        </w:rPr>
        <w:t>数学模型。</w:t>
      </w:r>
      <w:r>
        <w:rPr>
          <w:rFonts w:hint="eastAsia"/>
        </w:rPr>
        <w:t>本文</w:t>
      </w:r>
      <w:r w:rsidRPr="00407167">
        <w:rPr>
          <w:rFonts w:hint="eastAsia"/>
        </w:rPr>
        <w:t>在一台</w:t>
      </w:r>
      <w:r w:rsidRPr="00407167">
        <w:rPr>
          <w:rFonts w:hint="eastAsia"/>
        </w:rPr>
        <w:t>16GB</w:t>
      </w:r>
      <w:r w:rsidR="00530F61">
        <w:rPr>
          <w:rFonts w:hint="eastAsia"/>
        </w:rPr>
        <w:t>运行内存</w:t>
      </w:r>
      <w:r w:rsidRPr="00407167">
        <w:rPr>
          <w:rFonts w:hint="eastAsia"/>
        </w:rPr>
        <w:t>、</w:t>
      </w:r>
      <w:r w:rsidR="00530F61" w:rsidRPr="00530F61">
        <w:t>Intel(R) i7-9700 3.00GHz</w:t>
      </w:r>
      <w:r w:rsidR="00530F61">
        <w:rPr>
          <w:rFonts w:hint="eastAsia"/>
        </w:rPr>
        <w:t>处理器</w:t>
      </w:r>
      <w:r w:rsidRPr="00407167">
        <w:rPr>
          <w:rFonts w:hint="eastAsia"/>
        </w:rPr>
        <w:t>的</w:t>
      </w:r>
      <w:r w:rsidRPr="00407167">
        <w:rPr>
          <w:rFonts w:hint="eastAsia"/>
        </w:rPr>
        <w:t>Windows 10</w:t>
      </w:r>
      <w:r w:rsidRPr="00407167">
        <w:rPr>
          <w:rFonts w:hint="eastAsia"/>
        </w:rPr>
        <w:t>计算机上运行实验，使用</w:t>
      </w:r>
      <w:r w:rsidRPr="00407167">
        <w:rPr>
          <w:rFonts w:hint="eastAsia"/>
        </w:rPr>
        <w:t>Python3.6</w:t>
      </w:r>
      <w:r w:rsidRPr="00407167">
        <w:rPr>
          <w:rFonts w:hint="eastAsia"/>
        </w:rPr>
        <w:t>作为开发语言。</w:t>
      </w:r>
    </w:p>
    <w:p w14:paraId="7E870899" w14:textId="77777777" w:rsidR="006F669F" w:rsidRPr="007C3336" w:rsidRDefault="00D610A4" w:rsidP="007C3336">
      <w:pPr>
        <w:autoSpaceDE w:val="0"/>
        <w:ind w:firstLineChars="200" w:firstLine="480"/>
      </w:pPr>
      <w:r w:rsidRPr="007C3336">
        <w:rPr>
          <w:rFonts w:hint="eastAsia"/>
        </w:rPr>
        <w:t>实验数据参考</w:t>
      </w:r>
      <w:r w:rsidR="00E14E7B" w:rsidRPr="007C3336">
        <w:rPr>
          <w:rFonts w:hint="eastAsia"/>
        </w:rPr>
        <w:t>实际工业规模供</w:t>
      </w:r>
      <w:r w:rsidR="00B905AB" w:rsidRPr="007C3336">
        <w:rPr>
          <w:rFonts w:hint="eastAsia"/>
        </w:rPr>
        <w:t>氧</w:t>
      </w:r>
      <w:r w:rsidR="00E14E7B" w:rsidRPr="007C3336">
        <w:rPr>
          <w:rFonts w:hint="eastAsia"/>
        </w:rPr>
        <w:t>设备，涉及三类空气分离设备</w:t>
      </w:r>
      <w:r w:rsidR="00B905AB" w:rsidRPr="007C3336">
        <w:rPr>
          <w:rFonts w:hint="eastAsia"/>
        </w:rPr>
        <w:t>，</w:t>
      </w:r>
      <w:r w:rsidR="00ED5775" w:rsidRPr="007C3336">
        <w:rPr>
          <w:rFonts w:hint="eastAsia"/>
        </w:rPr>
        <w:t>两类气化器，一类液化器，电价采取分时电价，成本系数与启动费用</w:t>
      </w:r>
      <w:r w:rsidR="00B905AB" w:rsidRPr="007C3336">
        <w:rPr>
          <w:rFonts w:hint="eastAsia"/>
        </w:rPr>
        <w:t>依据文献</w:t>
      </w:r>
      <w:r w:rsidR="00B905AB" w:rsidRPr="007C3336">
        <w:rPr>
          <w:rFonts w:hint="eastAsia"/>
        </w:rPr>
        <w:t>[</w:t>
      </w:r>
      <w:r w:rsidR="009169FC" w:rsidRPr="007C3336">
        <w:t>31</w:t>
      </w:r>
      <w:r w:rsidR="00B905AB" w:rsidRPr="007C3336">
        <w:t>]</w:t>
      </w:r>
      <w:r w:rsidR="00B905AB" w:rsidRPr="007C3336">
        <w:rPr>
          <w:rFonts w:hint="eastAsia"/>
        </w:rPr>
        <w:t>随机生成</w:t>
      </w:r>
      <w:r w:rsidRPr="007C3336">
        <w:rPr>
          <w:rFonts w:hint="eastAsia"/>
        </w:rPr>
        <w:t>：</w:t>
      </w:r>
    </w:p>
    <w:p w14:paraId="1D61D44A" w14:textId="77777777" w:rsidR="006F669F" w:rsidRDefault="00D610A4" w:rsidP="007A6C44">
      <w:pPr>
        <w:pStyle w:val="affd"/>
        <w:spacing w:beforeLines="50" w:before="163"/>
        <w:rPr>
          <w:szCs w:val="21"/>
        </w:rPr>
      </w:pPr>
      <w:r>
        <w:rPr>
          <w:rFonts w:hint="eastAsia"/>
          <w:szCs w:val="21"/>
        </w:rPr>
        <w:t>表</w:t>
      </w:r>
      <w:r>
        <w:rPr>
          <w:rFonts w:hint="eastAsia"/>
          <w:szCs w:val="21"/>
        </w:rPr>
        <w:t>3.</w:t>
      </w:r>
      <w:r>
        <w:rPr>
          <w:szCs w:val="21"/>
        </w:rPr>
        <w:t>1</w:t>
      </w:r>
      <w:r>
        <w:rPr>
          <w:rFonts w:hint="eastAsia"/>
          <w:szCs w:val="21"/>
        </w:rPr>
        <w:t xml:space="preserve"> </w:t>
      </w:r>
      <w:r>
        <w:rPr>
          <w:rFonts w:hint="eastAsia"/>
          <w:szCs w:val="21"/>
        </w:rPr>
        <w:t>数据范围及单位</w:t>
      </w:r>
    </w:p>
    <w:p w14:paraId="4D19D45A" w14:textId="77777777" w:rsidR="006F669F" w:rsidRPr="007A6C44" w:rsidRDefault="00D610A4" w:rsidP="007A6C44">
      <w:pPr>
        <w:pStyle w:val="affd"/>
        <w:rPr>
          <w:szCs w:val="21"/>
          <w:lang w:val="en-US"/>
        </w:rPr>
      </w:pPr>
      <w:r w:rsidRPr="007A6C44">
        <w:rPr>
          <w:szCs w:val="21"/>
          <w:lang w:val="en-US"/>
        </w:rPr>
        <w:t xml:space="preserve">Table 3.1 </w:t>
      </w:r>
      <w:r w:rsidRPr="007A6C44">
        <w:rPr>
          <w:rFonts w:hint="eastAsia"/>
          <w:szCs w:val="21"/>
          <w:lang w:val="en-US"/>
        </w:rPr>
        <w:t>Da</w:t>
      </w:r>
      <w:r w:rsidRPr="007A6C44">
        <w:rPr>
          <w:szCs w:val="21"/>
          <w:lang w:val="en-US"/>
        </w:rPr>
        <w:t xml:space="preserve">ta range and </w:t>
      </w:r>
      <w:r w:rsidRPr="007A6C44">
        <w:rPr>
          <w:rFonts w:hint="eastAsia"/>
          <w:szCs w:val="21"/>
          <w:lang w:val="en-US"/>
        </w:rPr>
        <w:t>unit</w:t>
      </w:r>
    </w:p>
    <w:tbl>
      <w:tblPr>
        <w:tblStyle w:val="afb"/>
        <w:tblW w:w="0" w:type="auto"/>
        <w:tblLook w:val="04A0" w:firstRow="1" w:lastRow="0" w:firstColumn="1" w:lastColumn="0" w:noHBand="0" w:noVBand="1"/>
      </w:tblPr>
      <w:tblGrid>
        <w:gridCol w:w="3256"/>
        <w:gridCol w:w="2407"/>
        <w:gridCol w:w="2832"/>
      </w:tblGrid>
      <w:tr w:rsidR="006F669F" w14:paraId="2032F933" w14:textId="77777777">
        <w:tc>
          <w:tcPr>
            <w:tcW w:w="3256" w:type="dxa"/>
            <w:tcBorders>
              <w:top w:val="single" w:sz="8" w:space="0" w:color="000000"/>
              <w:bottom w:val="single" w:sz="8" w:space="0" w:color="000000"/>
            </w:tcBorders>
          </w:tcPr>
          <w:p w14:paraId="72F466BF" w14:textId="77777777" w:rsidR="006F669F" w:rsidRDefault="00D610A4">
            <w:pPr>
              <w:spacing w:line="240" w:lineRule="auto"/>
              <w:jc w:val="center"/>
              <w:rPr>
                <w:sz w:val="21"/>
              </w:rPr>
            </w:pPr>
            <w:r>
              <w:rPr>
                <w:rFonts w:cs="宋体" w:hint="eastAsia"/>
                <w:sz w:val="21"/>
              </w:rPr>
              <w:t>数据项</w:t>
            </w:r>
          </w:p>
        </w:tc>
        <w:tc>
          <w:tcPr>
            <w:tcW w:w="2407" w:type="dxa"/>
            <w:tcBorders>
              <w:top w:val="single" w:sz="8" w:space="0" w:color="000000"/>
              <w:bottom w:val="single" w:sz="8" w:space="0" w:color="000000"/>
            </w:tcBorders>
          </w:tcPr>
          <w:p w14:paraId="2516965D" w14:textId="77777777" w:rsidR="006F669F" w:rsidRDefault="00E14E7B">
            <w:pPr>
              <w:spacing w:line="240" w:lineRule="auto"/>
              <w:jc w:val="center"/>
              <w:rPr>
                <w:sz w:val="21"/>
              </w:rPr>
            </w:pPr>
            <w:r>
              <w:rPr>
                <w:rFonts w:cs="宋体" w:hint="eastAsia"/>
                <w:sz w:val="21"/>
              </w:rPr>
              <w:t>数据</w:t>
            </w:r>
            <w:r w:rsidR="00D610A4">
              <w:rPr>
                <w:rFonts w:cs="宋体" w:hint="eastAsia"/>
                <w:sz w:val="21"/>
              </w:rPr>
              <w:t>范围</w:t>
            </w:r>
          </w:p>
        </w:tc>
        <w:tc>
          <w:tcPr>
            <w:tcW w:w="2832" w:type="dxa"/>
            <w:tcBorders>
              <w:top w:val="single" w:sz="8" w:space="0" w:color="000000"/>
              <w:bottom w:val="single" w:sz="8" w:space="0" w:color="000000"/>
            </w:tcBorders>
          </w:tcPr>
          <w:p w14:paraId="6E9333B1" w14:textId="77777777" w:rsidR="006F669F" w:rsidRDefault="00D610A4">
            <w:pPr>
              <w:spacing w:line="240" w:lineRule="auto"/>
              <w:jc w:val="center"/>
              <w:rPr>
                <w:sz w:val="21"/>
              </w:rPr>
            </w:pPr>
            <w:r>
              <w:rPr>
                <w:rFonts w:cs="宋体" w:hint="eastAsia"/>
                <w:sz w:val="21"/>
              </w:rPr>
              <w:t>单位</w:t>
            </w:r>
          </w:p>
        </w:tc>
      </w:tr>
      <w:tr w:rsidR="006F669F" w14:paraId="78CD3F03" w14:textId="77777777">
        <w:tc>
          <w:tcPr>
            <w:tcW w:w="3256" w:type="dxa"/>
            <w:tcBorders>
              <w:top w:val="single" w:sz="8" w:space="0" w:color="000000"/>
            </w:tcBorders>
          </w:tcPr>
          <w:p w14:paraId="5E8EE295" w14:textId="77777777" w:rsidR="006F669F" w:rsidRDefault="00B905AB">
            <w:pPr>
              <w:spacing w:line="240" w:lineRule="auto"/>
              <w:jc w:val="center"/>
              <w:rPr>
                <w:sz w:val="21"/>
              </w:rPr>
            </w:pPr>
            <w:r>
              <w:rPr>
                <w:rFonts w:cs="宋体" w:hint="eastAsia"/>
                <w:sz w:val="21"/>
              </w:rPr>
              <w:t>定负荷</w:t>
            </w:r>
            <w:r w:rsidR="00D610A4">
              <w:rPr>
                <w:rFonts w:cs="宋体" w:hint="eastAsia"/>
                <w:sz w:val="21"/>
              </w:rPr>
              <w:t>空分机气产量</w:t>
            </w:r>
          </w:p>
        </w:tc>
        <w:tc>
          <w:tcPr>
            <w:tcW w:w="2407" w:type="dxa"/>
            <w:tcBorders>
              <w:top w:val="single" w:sz="8" w:space="0" w:color="000000"/>
            </w:tcBorders>
          </w:tcPr>
          <w:p w14:paraId="2A974BCA" w14:textId="77777777" w:rsidR="006F669F" w:rsidRDefault="00E14E7B">
            <w:pPr>
              <w:spacing w:line="240" w:lineRule="auto"/>
              <w:jc w:val="center"/>
              <w:rPr>
                <w:sz w:val="21"/>
              </w:rPr>
            </w:pPr>
            <w:r>
              <w:rPr>
                <w:rFonts w:cs="宋体"/>
                <w:sz w:val="21"/>
              </w:rPr>
              <w:t>20000</w:t>
            </w:r>
          </w:p>
        </w:tc>
        <w:tc>
          <w:tcPr>
            <w:tcW w:w="2832" w:type="dxa"/>
            <w:tcBorders>
              <w:top w:val="single" w:sz="8" w:space="0" w:color="000000"/>
            </w:tcBorders>
          </w:tcPr>
          <w:p w14:paraId="0943602C" w14:textId="77777777" w:rsidR="006F669F" w:rsidRDefault="00D610A4">
            <w:pPr>
              <w:spacing w:line="240" w:lineRule="auto"/>
              <w:jc w:val="center"/>
              <w:rPr>
                <w:sz w:val="21"/>
              </w:rPr>
            </w:pPr>
            <w:r>
              <w:rPr>
                <w:rFonts w:cs="宋体" w:hint="eastAsia"/>
                <w:sz w:val="21"/>
              </w:rPr>
              <w:t>立方米</w:t>
            </w:r>
            <w:r>
              <w:rPr>
                <w:rFonts w:cs="宋体" w:hint="eastAsia"/>
                <w:sz w:val="21"/>
              </w:rPr>
              <w:t>/</w:t>
            </w:r>
            <w:r>
              <w:rPr>
                <w:rFonts w:cs="宋体" w:hint="eastAsia"/>
                <w:sz w:val="21"/>
              </w:rPr>
              <w:t>小时</w:t>
            </w:r>
          </w:p>
        </w:tc>
      </w:tr>
      <w:tr w:rsidR="006F669F" w14:paraId="3656211B" w14:textId="77777777">
        <w:tc>
          <w:tcPr>
            <w:tcW w:w="3256" w:type="dxa"/>
          </w:tcPr>
          <w:p w14:paraId="74F75DC8" w14:textId="77777777" w:rsidR="006F669F" w:rsidRDefault="00B905AB">
            <w:pPr>
              <w:spacing w:line="240" w:lineRule="auto"/>
              <w:jc w:val="center"/>
              <w:rPr>
                <w:sz w:val="21"/>
              </w:rPr>
            </w:pPr>
            <w:r>
              <w:rPr>
                <w:rFonts w:cs="宋体" w:hint="eastAsia"/>
                <w:sz w:val="21"/>
              </w:rPr>
              <w:t>一类变负荷</w:t>
            </w:r>
            <w:r w:rsidR="00E14E7B" w:rsidRPr="00E14E7B">
              <w:rPr>
                <w:rFonts w:cs="宋体" w:hint="eastAsia"/>
                <w:sz w:val="21"/>
              </w:rPr>
              <w:t>空分氧气产量</w:t>
            </w:r>
          </w:p>
        </w:tc>
        <w:tc>
          <w:tcPr>
            <w:tcW w:w="2407" w:type="dxa"/>
          </w:tcPr>
          <w:p w14:paraId="50D5C00F" w14:textId="77777777" w:rsidR="006F669F" w:rsidRDefault="00D610A4">
            <w:pPr>
              <w:spacing w:line="240" w:lineRule="auto"/>
              <w:jc w:val="center"/>
              <w:rPr>
                <w:sz w:val="21"/>
              </w:rPr>
            </w:pPr>
            <w:r>
              <w:rPr>
                <w:rFonts w:cs="宋体" w:hint="eastAsia"/>
                <w:sz w:val="21"/>
              </w:rPr>
              <w:t>[</w:t>
            </w:r>
            <w:r>
              <w:rPr>
                <w:rFonts w:cs="宋体"/>
                <w:sz w:val="21"/>
              </w:rPr>
              <w:t>1</w:t>
            </w:r>
            <w:r w:rsidR="00E14E7B">
              <w:rPr>
                <w:rFonts w:cs="宋体"/>
                <w:sz w:val="21"/>
              </w:rPr>
              <w:t>6500</w:t>
            </w:r>
            <w:r>
              <w:rPr>
                <w:rFonts w:cs="宋体"/>
                <w:sz w:val="21"/>
              </w:rPr>
              <w:t xml:space="preserve">, </w:t>
            </w:r>
            <w:r w:rsidR="00E14E7B">
              <w:rPr>
                <w:rFonts w:cs="宋体"/>
                <w:sz w:val="21"/>
              </w:rPr>
              <w:t>22500</w:t>
            </w:r>
            <w:r>
              <w:rPr>
                <w:rFonts w:cs="宋体"/>
                <w:sz w:val="21"/>
              </w:rPr>
              <w:t>]</w:t>
            </w:r>
          </w:p>
        </w:tc>
        <w:tc>
          <w:tcPr>
            <w:tcW w:w="2832" w:type="dxa"/>
          </w:tcPr>
          <w:p w14:paraId="3335E9C6" w14:textId="77777777" w:rsidR="006F669F" w:rsidRDefault="00D610A4">
            <w:pPr>
              <w:spacing w:line="240" w:lineRule="auto"/>
              <w:jc w:val="center"/>
              <w:rPr>
                <w:sz w:val="21"/>
              </w:rPr>
            </w:pPr>
            <w:r>
              <w:rPr>
                <w:rFonts w:cs="宋体" w:hint="eastAsia"/>
                <w:sz w:val="21"/>
              </w:rPr>
              <w:t>立方米</w:t>
            </w:r>
            <w:r>
              <w:rPr>
                <w:rFonts w:cs="宋体" w:hint="eastAsia"/>
                <w:sz w:val="21"/>
              </w:rPr>
              <w:t>/</w:t>
            </w:r>
            <w:r>
              <w:rPr>
                <w:rFonts w:cs="宋体" w:hint="eastAsia"/>
                <w:sz w:val="21"/>
              </w:rPr>
              <w:t>小时</w:t>
            </w:r>
          </w:p>
        </w:tc>
      </w:tr>
      <w:tr w:rsidR="006F669F" w14:paraId="03F5F5EF" w14:textId="77777777">
        <w:tc>
          <w:tcPr>
            <w:tcW w:w="3256" w:type="dxa"/>
          </w:tcPr>
          <w:p w14:paraId="2140C9EC" w14:textId="77777777" w:rsidR="006F669F" w:rsidRDefault="00B905AB">
            <w:pPr>
              <w:spacing w:line="240" w:lineRule="auto"/>
              <w:jc w:val="center"/>
              <w:rPr>
                <w:sz w:val="21"/>
              </w:rPr>
            </w:pPr>
            <w:r>
              <w:rPr>
                <w:rFonts w:cs="宋体" w:hint="eastAsia"/>
                <w:sz w:val="21"/>
              </w:rPr>
              <w:t>二类变负荷</w:t>
            </w:r>
            <w:r w:rsidR="00E14E7B" w:rsidRPr="00E14E7B">
              <w:rPr>
                <w:rFonts w:cs="宋体" w:hint="eastAsia"/>
                <w:sz w:val="21"/>
              </w:rPr>
              <w:t>空分氧气产量</w:t>
            </w:r>
          </w:p>
        </w:tc>
        <w:tc>
          <w:tcPr>
            <w:tcW w:w="2407" w:type="dxa"/>
          </w:tcPr>
          <w:p w14:paraId="4D8F36A7" w14:textId="77777777" w:rsidR="006F669F" w:rsidRDefault="00D610A4">
            <w:pPr>
              <w:spacing w:line="240" w:lineRule="auto"/>
              <w:jc w:val="center"/>
              <w:rPr>
                <w:sz w:val="21"/>
              </w:rPr>
            </w:pPr>
            <w:r>
              <w:rPr>
                <w:rFonts w:cs="宋体" w:hint="eastAsia"/>
                <w:sz w:val="21"/>
              </w:rPr>
              <w:t>[</w:t>
            </w:r>
            <w:r>
              <w:rPr>
                <w:rFonts w:cs="宋体"/>
                <w:sz w:val="21"/>
              </w:rPr>
              <w:t>3</w:t>
            </w:r>
            <w:r w:rsidR="00E14E7B">
              <w:rPr>
                <w:rFonts w:cs="宋体"/>
                <w:sz w:val="21"/>
              </w:rPr>
              <w:t>8000</w:t>
            </w:r>
            <w:r>
              <w:rPr>
                <w:rFonts w:cs="宋体"/>
                <w:sz w:val="21"/>
              </w:rPr>
              <w:t xml:space="preserve">, </w:t>
            </w:r>
            <w:r w:rsidR="00E14E7B">
              <w:rPr>
                <w:rFonts w:cs="宋体"/>
                <w:sz w:val="21"/>
              </w:rPr>
              <w:t>42</w:t>
            </w:r>
            <w:r>
              <w:rPr>
                <w:rFonts w:cs="宋体"/>
                <w:sz w:val="21"/>
              </w:rPr>
              <w:t>500]</w:t>
            </w:r>
          </w:p>
        </w:tc>
        <w:tc>
          <w:tcPr>
            <w:tcW w:w="2832" w:type="dxa"/>
          </w:tcPr>
          <w:p w14:paraId="0A308F4B" w14:textId="77777777" w:rsidR="006F669F" w:rsidRDefault="00D610A4">
            <w:pPr>
              <w:spacing w:line="240" w:lineRule="auto"/>
              <w:jc w:val="center"/>
              <w:rPr>
                <w:sz w:val="21"/>
              </w:rPr>
            </w:pPr>
            <w:r>
              <w:rPr>
                <w:rFonts w:cs="宋体" w:hint="eastAsia"/>
                <w:sz w:val="21"/>
              </w:rPr>
              <w:t>立方米</w:t>
            </w:r>
            <w:r>
              <w:rPr>
                <w:rFonts w:cs="宋体" w:hint="eastAsia"/>
                <w:sz w:val="21"/>
              </w:rPr>
              <w:t>/</w:t>
            </w:r>
            <w:r>
              <w:rPr>
                <w:rFonts w:cs="宋体" w:hint="eastAsia"/>
                <w:sz w:val="21"/>
              </w:rPr>
              <w:t>小时</w:t>
            </w:r>
          </w:p>
        </w:tc>
      </w:tr>
      <w:tr w:rsidR="006F669F" w14:paraId="40FF1666" w14:textId="77777777">
        <w:tc>
          <w:tcPr>
            <w:tcW w:w="3256" w:type="dxa"/>
          </w:tcPr>
          <w:p w14:paraId="0DE88275" w14:textId="77777777" w:rsidR="006F669F" w:rsidRDefault="00B905AB">
            <w:pPr>
              <w:spacing w:line="240" w:lineRule="auto"/>
              <w:jc w:val="center"/>
              <w:rPr>
                <w:sz w:val="21"/>
              </w:rPr>
            </w:pPr>
            <w:bookmarkStart w:id="256" w:name="_Hlk128060767"/>
            <w:r>
              <w:rPr>
                <w:rFonts w:cs="宋体" w:hint="eastAsia"/>
                <w:sz w:val="21"/>
              </w:rPr>
              <w:t>一类变负荷</w:t>
            </w:r>
            <w:r w:rsidR="00D610A4">
              <w:rPr>
                <w:rFonts w:cs="宋体" w:hint="eastAsia"/>
                <w:sz w:val="21"/>
              </w:rPr>
              <w:t>空分</w:t>
            </w:r>
            <w:r>
              <w:rPr>
                <w:rFonts w:cs="宋体" w:hint="eastAsia"/>
                <w:sz w:val="21"/>
              </w:rPr>
              <w:t>氧气</w:t>
            </w:r>
            <w:r w:rsidR="00D610A4">
              <w:rPr>
                <w:rFonts w:cs="宋体" w:hint="eastAsia"/>
                <w:sz w:val="21"/>
              </w:rPr>
              <w:t>产量变化率</w:t>
            </w:r>
          </w:p>
        </w:tc>
        <w:tc>
          <w:tcPr>
            <w:tcW w:w="2407" w:type="dxa"/>
          </w:tcPr>
          <w:p w14:paraId="2BE1718F" w14:textId="77777777" w:rsidR="006F669F" w:rsidRDefault="00B905AB">
            <w:pPr>
              <w:spacing w:line="240" w:lineRule="auto"/>
              <w:jc w:val="center"/>
              <w:rPr>
                <w:sz w:val="21"/>
              </w:rPr>
            </w:pPr>
            <w:r>
              <w:rPr>
                <w:rFonts w:cs="宋体"/>
                <w:sz w:val="21"/>
              </w:rPr>
              <w:t>2000</w:t>
            </w:r>
          </w:p>
        </w:tc>
        <w:tc>
          <w:tcPr>
            <w:tcW w:w="2832" w:type="dxa"/>
          </w:tcPr>
          <w:p w14:paraId="02CE577D" w14:textId="77777777" w:rsidR="006F669F" w:rsidRDefault="00D610A4">
            <w:pPr>
              <w:spacing w:line="240" w:lineRule="auto"/>
              <w:jc w:val="center"/>
              <w:rPr>
                <w:sz w:val="21"/>
              </w:rPr>
            </w:pPr>
            <w:r>
              <w:rPr>
                <w:rFonts w:cs="宋体" w:hint="eastAsia"/>
                <w:sz w:val="21"/>
              </w:rPr>
              <w:t>立方米</w:t>
            </w:r>
            <w:r>
              <w:rPr>
                <w:rFonts w:cs="宋体" w:hint="eastAsia"/>
                <w:sz w:val="21"/>
              </w:rPr>
              <w:t>/</w:t>
            </w:r>
            <w:r>
              <w:rPr>
                <w:rFonts w:cs="宋体" w:hint="eastAsia"/>
                <w:sz w:val="21"/>
              </w:rPr>
              <w:t>小时</w:t>
            </w:r>
          </w:p>
        </w:tc>
      </w:tr>
      <w:tr w:rsidR="00B905AB" w14:paraId="54C33114" w14:textId="77777777">
        <w:tc>
          <w:tcPr>
            <w:tcW w:w="3256" w:type="dxa"/>
          </w:tcPr>
          <w:p w14:paraId="150B258B" w14:textId="77777777" w:rsidR="00B905AB" w:rsidRDefault="00B905AB">
            <w:pPr>
              <w:spacing w:line="240" w:lineRule="auto"/>
              <w:jc w:val="center"/>
              <w:rPr>
                <w:rFonts w:cs="宋体"/>
                <w:sz w:val="21"/>
              </w:rPr>
            </w:pPr>
            <w:r>
              <w:rPr>
                <w:rFonts w:cs="宋体" w:hint="eastAsia"/>
                <w:sz w:val="21"/>
              </w:rPr>
              <w:t>二</w:t>
            </w:r>
            <w:r w:rsidRPr="00B905AB">
              <w:rPr>
                <w:rFonts w:cs="宋体" w:hint="eastAsia"/>
                <w:sz w:val="21"/>
              </w:rPr>
              <w:t>类变负荷空分</w:t>
            </w:r>
            <w:r>
              <w:rPr>
                <w:rFonts w:cs="宋体" w:hint="eastAsia"/>
                <w:sz w:val="21"/>
              </w:rPr>
              <w:t>氧气</w:t>
            </w:r>
            <w:r w:rsidRPr="00B905AB">
              <w:rPr>
                <w:rFonts w:cs="宋体" w:hint="eastAsia"/>
                <w:sz w:val="21"/>
              </w:rPr>
              <w:t>产量变化率</w:t>
            </w:r>
          </w:p>
        </w:tc>
        <w:tc>
          <w:tcPr>
            <w:tcW w:w="2407" w:type="dxa"/>
          </w:tcPr>
          <w:p w14:paraId="67AC11D9" w14:textId="77777777" w:rsidR="00B905AB" w:rsidRDefault="00B905AB">
            <w:pPr>
              <w:spacing w:line="240" w:lineRule="auto"/>
              <w:jc w:val="center"/>
              <w:rPr>
                <w:rFonts w:cs="宋体"/>
                <w:sz w:val="21"/>
              </w:rPr>
            </w:pPr>
            <w:r>
              <w:rPr>
                <w:rFonts w:cs="宋体" w:hint="eastAsia"/>
                <w:sz w:val="21"/>
              </w:rPr>
              <w:t>3</w:t>
            </w:r>
            <w:r>
              <w:rPr>
                <w:rFonts w:cs="宋体"/>
                <w:sz w:val="21"/>
              </w:rPr>
              <w:t>000</w:t>
            </w:r>
          </w:p>
        </w:tc>
        <w:tc>
          <w:tcPr>
            <w:tcW w:w="2832" w:type="dxa"/>
          </w:tcPr>
          <w:p w14:paraId="4F358F31" w14:textId="77777777" w:rsidR="00B905AB" w:rsidRDefault="00B905AB">
            <w:pPr>
              <w:spacing w:line="240" w:lineRule="auto"/>
              <w:jc w:val="center"/>
              <w:rPr>
                <w:rFonts w:cs="宋体"/>
                <w:sz w:val="21"/>
              </w:rPr>
            </w:pPr>
            <w:r w:rsidRPr="00B905AB">
              <w:rPr>
                <w:rFonts w:cs="宋体" w:hint="eastAsia"/>
                <w:sz w:val="21"/>
              </w:rPr>
              <w:t>立方米</w:t>
            </w:r>
            <w:r w:rsidRPr="00B905AB">
              <w:rPr>
                <w:rFonts w:cs="宋体" w:hint="eastAsia"/>
                <w:sz w:val="21"/>
              </w:rPr>
              <w:t>/</w:t>
            </w:r>
            <w:r w:rsidRPr="00B905AB">
              <w:rPr>
                <w:rFonts w:cs="宋体" w:hint="eastAsia"/>
                <w:sz w:val="21"/>
              </w:rPr>
              <w:t>小时</w:t>
            </w:r>
          </w:p>
        </w:tc>
      </w:tr>
      <w:tr w:rsidR="00B905AB" w14:paraId="6A2EDBD7" w14:textId="77777777" w:rsidTr="00FF7DC3">
        <w:tc>
          <w:tcPr>
            <w:tcW w:w="3256" w:type="dxa"/>
          </w:tcPr>
          <w:p w14:paraId="5F3EA3C8" w14:textId="77777777" w:rsidR="00B905AB" w:rsidRDefault="00B905AB" w:rsidP="00FF7DC3">
            <w:pPr>
              <w:spacing w:line="240" w:lineRule="auto"/>
              <w:jc w:val="center"/>
              <w:rPr>
                <w:rFonts w:cs="宋体"/>
                <w:sz w:val="21"/>
              </w:rPr>
            </w:pPr>
            <w:bookmarkStart w:id="257" w:name="_Hlk128060719"/>
            <w:bookmarkEnd w:id="256"/>
            <w:r>
              <w:rPr>
                <w:rFonts w:cs="宋体" w:hint="eastAsia"/>
                <w:sz w:val="21"/>
              </w:rPr>
              <w:t>一类气化器液氧消耗量</w:t>
            </w:r>
          </w:p>
        </w:tc>
        <w:tc>
          <w:tcPr>
            <w:tcW w:w="2407" w:type="dxa"/>
          </w:tcPr>
          <w:p w14:paraId="011E0F7E" w14:textId="77777777" w:rsidR="00B905AB" w:rsidRDefault="00B905AB" w:rsidP="00FF7DC3">
            <w:pPr>
              <w:spacing w:line="240" w:lineRule="auto"/>
              <w:jc w:val="center"/>
              <w:rPr>
                <w:rFonts w:cs="宋体"/>
                <w:sz w:val="21"/>
              </w:rPr>
            </w:pPr>
            <w:r>
              <w:rPr>
                <w:rFonts w:cs="宋体" w:hint="eastAsia"/>
                <w:sz w:val="21"/>
              </w:rPr>
              <w:t>[</w:t>
            </w:r>
            <w:r>
              <w:rPr>
                <w:rFonts w:cs="宋体"/>
                <w:sz w:val="21"/>
              </w:rPr>
              <w:t>20</w:t>
            </w:r>
            <w:r>
              <w:rPr>
                <w:rFonts w:cs="宋体" w:hint="eastAsia"/>
                <w:sz w:val="21"/>
              </w:rPr>
              <w:t>,</w:t>
            </w:r>
            <w:r>
              <w:rPr>
                <w:rFonts w:cs="宋体"/>
                <w:sz w:val="21"/>
              </w:rPr>
              <w:t>100]</w:t>
            </w:r>
          </w:p>
        </w:tc>
        <w:tc>
          <w:tcPr>
            <w:tcW w:w="2832" w:type="dxa"/>
          </w:tcPr>
          <w:p w14:paraId="79451476" w14:textId="77777777" w:rsidR="00B905AB" w:rsidRDefault="00B905AB" w:rsidP="00FF7DC3">
            <w:pPr>
              <w:spacing w:line="240" w:lineRule="auto"/>
              <w:jc w:val="center"/>
              <w:rPr>
                <w:rFonts w:cs="宋体"/>
                <w:sz w:val="21"/>
              </w:rPr>
            </w:pPr>
            <w:r w:rsidRPr="00B905AB">
              <w:rPr>
                <w:rFonts w:cs="宋体" w:hint="eastAsia"/>
                <w:sz w:val="21"/>
              </w:rPr>
              <w:t>立方米</w:t>
            </w:r>
            <w:r w:rsidRPr="00B905AB">
              <w:rPr>
                <w:rFonts w:cs="宋体" w:hint="eastAsia"/>
                <w:sz w:val="21"/>
              </w:rPr>
              <w:t>/</w:t>
            </w:r>
            <w:r w:rsidRPr="00B905AB">
              <w:rPr>
                <w:rFonts w:cs="宋体" w:hint="eastAsia"/>
                <w:sz w:val="21"/>
              </w:rPr>
              <w:t>小时</w:t>
            </w:r>
          </w:p>
        </w:tc>
      </w:tr>
      <w:tr w:rsidR="00B905AB" w14:paraId="4824C16F" w14:textId="77777777">
        <w:tc>
          <w:tcPr>
            <w:tcW w:w="3256" w:type="dxa"/>
          </w:tcPr>
          <w:p w14:paraId="22B4BEEB" w14:textId="77777777" w:rsidR="00B905AB" w:rsidRDefault="00B905AB">
            <w:pPr>
              <w:spacing w:line="240" w:lineRule="auto"/>
              <w:jc w:val="center"/>
              <w:rPr>
                <w:rFonts w:cs="宋体"/>
                <w:sz w:val="21"/>
              </w:rPr>
            </w:pPr>
            <w:r>
              <w:rPr>
                <w:rFonts w:cs="宋体" w:hint="eastAsia"/>
                <w:sz w:val="21"/>
              </w:rPr>
              <w:t>二类气化器液氧消耗量</w:t>
            </w:r>
          </w:p>
        </w:tc>
        <w:tc>
          <w:tcPr>
            <w:tcW w:w="2407" w:type="dxa"/>
          </w:tcPr>
          <w:p w14:paraId="0B0D01DC" w14:textId="77777777" w:rsidR="00B905AB" w:rsidRDefault="00B905AB">
            <w:pPr>
              <w:spacing w:line="240" w:lineRule="auto"/>
              <w:jc w:val="center"/>
              <w:rPr>
                <w:rFonts w:cs="宋体"/>
                <w:sz w:val="21"/>
              </w:rPr>
            </w:pPr>
            <w:r>
              <w:rPr>
                <w:rFonts w:cs="宋体" w:hint="eastAsia"/>
                <w:sz w:val="21"/>
              </w:rPr>
              <w:t>[</w:t>
            </w:r>
            <w:r>
              <w:rPr>
                <w:rFonts w:cs="宋体"/>
                <w:sz w:val="21"/>
              </w:rPr>
              <w:t>10</w:t>
            </w:r>
            <w:r>
              <w:rPr>
                <w:rFonts w:cs="宋体" w:hint="eastAsia"/>
                <w:sz w:val="21"/>
              </w:rPr>
              <w:t>,</w:t>
            </w:r>
            <w:r>
              <w:rPr>
                <w:rFonts w:cs="宋体"/>
                <w:sz w:val="21"/>
              </w:rPr>
              <w:t>80]</w:t>
            </w:r>
          </w:p>
        </w:tc>
        <w:tc>
          <w:tcPr>
            <w:tcW w:w="2832" w:type="dxa"/>
          </w:tcPr>
          <w:p w14:paraId="0D0D0926" w14:textId="77777777" w:rsidR="00B905AB" w:rsidRDefault="00B905AB">
            <w:pPr>
              <w:spacing w:line="240" w:lineRule="auto"/>
              <w:jc w:val="center"/>
              <w:rPr>
                <w:rFonts w:cs="宋体"/>
                <w:sz w:val="21"/>
              </w:rPr>
            </w:pPr>
            <w:r w:rsidRPr="00B905AB">
              <w:rPr>
                <w:rFonts w:cs="宋体" w:hint="eastAsia"/>
                <w:sz w:val="21"/>
              </w:rPr>
              <w:t>立方米</w:t>
            </w:r>
            <w:r w:rsidRPr="00B905AB">
              <w:rPr>
                <w:rFonts w:cs="宋体" w:hint="eastAsia"/>
                <w:sz w:val="21"/>
              </w:rPr>
              <w:t>/</w:t>
            </w:r>
            <w:r w:rsidRPr="00B905AB">
              <w:rPr>
                <w:rFonts w:cs="宋体" w:hint="eastAsia"/>
                <w:sz w:val="21"/>
              </w:rPr>
              <w:t>小时</w:t>
            </w:r>
          </w:p>
        </w:tc>
      </w:tr>
      <w:bookmarkEnd w:id="257"/>
      <w:tr w:rsidR="00B905AB" w14:paraId="73EA407F" w14:textId="77777777" w:rsidTr="00FF7DC3">
        <w:tc>
          <w:tcPr>
            <w:tcW w:w="3256" w:type="dxa"/>
          </w:tcPr>
          <w:p w14:paraId="451D95DE" w14:textId="77777777" w:rsidR="00B905AB" w:rsidRDefault="00B905AB" w:rsidP="00FF7DC3">
            <w:pPr>
              <w:spacing w:line="240" w:lineRule="auto"/>
              <w:jc w:val="center"/>
              <w:rPr>
                <w:sz w:val="21"/>
              </w:rPr>
            </w:pPr>
            <w:r w:rsidRPr="00B905AB">
              <w:rPr>
                <w:rFonts w:cs="宋体" w:hint="eastAsia"/>
                <w:sz w:val="21"/>
              </w:rPr>
              <w:t>一类气化器液氧消耗量</w:t>
            </w:r>
            <w:r>
              <w:rPr>
                <w:rFonts w:cs="宋体" w:hint="eastAsia"/>
                <w:sz w:val="21"/>
              </w:rPr>
              <w:t>变化率</w:t>
            </w:r>
          </w:p>
        </w:tc>
        <w:tc>
          <w:tcPr>
            <w:tcW w:w="2407" w:type="dxa"/>
          </w:tcPr>
          <w:p w14:paraId="1B0B379F" w14:textId="77777777" w:rsidR="00B905AB" w:rsidRDefault="00B905AB" w:rsidP="00FF7DC3">
            <w:pPr>
              <w:spacing w:line="240" w:lineRule="auto"/>
              <w:jc w:val="center"/>
              <w:rPr>
                <w:sz w:val="21"/>
              </w:rPr>
            </w:pPr>
            <w:r>
              <w:rPr>
                <w:rFonts w:cs="宋体"/>
                <w:sz w:val="21"/>
              </w:rPr>
              <w:t>14</w:t>
            </w:r>
          </w:p>
        </w:tc>
        <w:tc>
          <w:tcPr>
            <w:tcW w:w="2832" w:type="dxa"/>
          </w:tcPr>
          <w:p w14:paraId="18619DAA" w14:textId="77777777" w:rsidR="00B905AB" w:rsidRDefault="00B905AB" w:rsidP="00FF7DC3">
            <w:pPr>
              <w:spacing w:line="240" w:lineRule="auto"/>
              <w:jc w:val="center"/>
              <w:rPr>
                <w:sz w:val="21"/>
              </w:rPr>
            </w:pPr>
            <w:r>
              <w:rPr>
                <w:rFonts w:cs="宋体" w:hint="eastAsia"/>
                <w:sz w:val="21"/>
              </w:rPr>
              <w:t>立方米</w:t>
            </w:r>
            <w:r>
              <w:rPr>
                <w:rFonts w:cs="宋体" w:hint="eastAsia"/>
                <w:sz w:val="21"/>
              </w:rPr>
              <w:t>/</w:t>
            </w:r>
            <w:r>
              <w:rPr>
                <w:rFonts w:cs="宋体" w:hint="eastAsia"/>
                <w:sz w:val="21"/>
              </w:rPr>
              <w:t>小时</w:t>
            </w:r>
          </w:p>
        </w:tc>
      </w:tr>
      <w:tr w:rsidR="00B905AB" w14:paraId="7E3944FE" w14:textId="77777777" w:rsidTr="00FF7DC3">
        <w:tc>
          <w:tcPr>
            <w:tcW w:w="3256" w:type="dxa"/>
          </w:tcPr>
          <w:p w14:paraId="7CB93BBF" w14:textId="77777777" w:rsidR="00B905AB" w:rsidRDefault="00B905AB" w:rsidP="00FF7DC3">
            <w:pPr>
              <w:spacing w:line="240" w:lineRule="auto"/>
              <w:jc w:val="center"/>
              <w:rPr>
                <w:rFonts w:cs="宋体"/>
                <w:sz w:val="21"/>
              </w:rPr>
            </w:pPr>
            <w:r>
              <w:rPr>
                <w:rFonts w:cs="宋体" w:hint="eastAsia"/>
                <w:sz w:val="21"/>
              </w:rPr>
              <w:t>二</w:t>
            </w:r>
            <w:r w:rsidRPr="00B905AB">
              <w:rPr>
                <w:rFonts w:cs="宋体" w:hint="eastAsia"/>
                <w:sz w:val="21"/>
              </w:rPr>
              <w:t>类气化器液氧消耗量变化率</w:t>
            </w:r>
          </w:p>
        </w:tc>
        <w:tc>
          <w:tcPr>
            <w:tcW w:w="2407" w:type="dxa"/>
          </w:tcPr>
          <w:p w14:paraId="69361914" w14:textId="77777777" w:rsidR="00B905AB" w:rsidRDefault="00B905AB" w:rsidP="00FF7DC3">
            <w:pPr>
              <w:spacing w:line="240" w:lineRule="auto"/>
              <w:jc w:val="center"/>
              <w:rPr>
                <w:rFonts w:cs="宋体"/>
                <w:sz w:val="21"/>
              </w:rPr>
            </w:pPr>
            <w:r>
              <w:rPr>
                <w:rFonts w:cs="宋体"/>
                <w:sz w:val="21"/>
              </w:rPr>
              <w:t>10</w:t>
            </w:r>
          </w:p>
        </w:tc>
        <w:tc>
          <w:tcPr>
            <w:tcW w:w="2832" w:type="dxa"/>
          </w:tcPr>
          <w:p w14:paraId="5B6CF67F" w14:textId="77777777" w:rsidR="00B905AB" w:rsidRDefault="00B905AB" w:rsidP="00FF7DC3">
            <w:pPr>
              <w:spacing w:line="240" w:lineRule="auto"/>
              <w:jc w:val="center"/>
              <w:rPr>
                <w:rFonts w:cs="宋体"/>
                <w:sz w:val="21"/>
              </w:rPr>
            </w:pPr>
            <w:r w:rsidRPr="00B905AB">
              <w:rPr>
                <w:rFonts w:cs="宋体" w:hint="eastAsia"/>
                <w:sz w:val="21"/>
              </w:rPr>
              <w:t>立方米</w:t>
            </w:r>
            <w:r w:rsidRPr="00B905AB">
              <w:rPr>
                <w:rFonts w:cs="宋体" w:hint="eastAsia"/>
                <w:sz w:val="21"/>
              </w:rPr>
              <w:t>/</w:t>
            </w:r>
            <w:r w:rsidRPr="00B905AB">
              <w:rPr>
                <w:rFonts w:cs="宋体" w:hint="eastAsia"/>
                <w:sz w:val="21"/>
              </w:rPr>
              <w:t>小时</w:t>
            </w:r>
          </w:p>
        </w:tc>
      </w:tr>
      <w:tr w:rsidR="00ED5775" w14:paraId="4C70C748" w14:textId="77777777" w:rsidTr="00FF7DC3">
        <w:tc>
          <w:tcPr>
            <w:tcW w:w="3256" w:type="dxa"/>
          </w:tcPr>
          <w:p w14:paraId="7618C2D3" w14:textId="77777777" w:rsidR="00ED5775" w:rsidRDefault="00ED5775" w:rsidP="00FF7DC3">
            <w:pPr>
              <w:spacing w:line="240" w:lineRule="auto"/>
              <w:jc w:val="center"/>
              <w:rPr>
                <w:rFonts w:cs="宋体"/>
                <w:sz w:val="21"/>
              </w:rPr>
            </w:pPr>
            <w:bookmarkStart w:id="258" w:name="_Hlk128060945"/>
            <w:r>
              <w:rPr>
                <w:rFonts w:cs="宋体" w:hint="eastAsia"/>
                <w:sz w:val="21"/>
              </w:rPr>
              <w:t>液化器氧气消耗量</w:t>
            </w:r>
          </w:p>
        </w:tc>
        <w:tc>
          <w:tcPr>
            <w:tcW w:w="2407" w:type="dxa"/>
          </w:tcPr>
          <w:p w14:paraId="2EF710EA" w14:textId="77777777" w:rsidR="00ED5775" w:rsidRDefault="00ED5775" w:rsidP="00FF7DC3">
            <w:pPr>
              <w:spacing w:line="240" w:lineRule="auto"/>
              <w:jc w:val="center"/>
              <w:rPr>
                <w:rFonts w:cs="宋体"/>
                <w:sz w:val="21"/>
              </w:rPr>
            </w:pPr>
            <w:r>
              <w:rPr>
                <w:rFonts w:cs="宋体" w:hint="eastAsia"/>
                <w:sz w:val="21"/>
              </w:rPr>
              <w:t>[</w:t>
            </w:r>
            <w:r>
              <w:rPr>
                <w:rFonts w:cs="宋体"/>
                <w:sz w:val="21"/>
              </w:rPr>
              <w:t>200</w:t>
            </w:r>
            <w:r>
              <w:rPr>
                <w:rFonts w:cs="宋体" w:hint="eastAsia"/>
                <w:sz w:val="21"/>
              </w:rPr>
              <w:t>,</w:t>
            </w:r>
            <w:r>
              <w:rPr>
                <w:rFonts w:cs="宋体"/>
                <w:sz w:val="21"/>
              </w:rPr>
              <w:t>240]</w:t>
            </w:r>
          </w:p>
        </w:tc>
        <w:tc>
          <w:tcPr>
            <w:tcW w:w="2832" w:type="dxa"/>
          </w:tcPr>
          <w:p w14:paraId="5750A903" w14:textId="77777777" w:rsidR="00ED5775" w:rsidRDefault="00ED5775" w:rsidP="00FF7DC3">
            <w:pPr>
              <w:spacing w:line="240" w:lineRule="auto"/>
              <w:jc w:val="center"/>
              <w:rPr>
                <w:rFonts w:cs="宋体"/>
                <w:sz w:val="21"/>
              </w:rPr>
            </w:pPr>
            <w:r w:rsidRPr="00B905AB">
              <w:rPr>
                <w:rFonts w:cs="宋体" w:hint="eastAsia"/>
                <w:sz w:val="21"/>
              </w:rPr>
              <w:t>立方米</w:t>
            </w:r>
            <w:r w:rsidRPr="00B905AB">
              <w:rPr>
                <w:rFonts w:cs="宋体" w:hint="eastAsia"/>
                <w:sz w:val="21"/>
              </w:rPr>
              <w:t>/</w:t>
            </w:r>
            <w:r w:rsidRPr="00B905AB">
              <w:rPr>
                <w:rFonts w:cs="宋体" w:hint="eastAsia"/>
                <w:sz w:val="21"/>
              </w:rPr>
              <w:t>小时</w:t>
            </w:r>
          </w:p>
        </w:tc>
      </w:tr>
      <w:tr w:rsidR="00B905AB" w14:paraId="45BC182B" w14:textId="77777777" w:rsidTr="00FF7DC3">
        <w:tc>
          <w:tcPr>
            <w:tcW w:w="3256" w:type="dxa"/>
          </w:tcPr>
          <w:p w14:paraId="1D9A0447" w14:textId="77777777" w:rsidR="00B905AB" w:rsidRDefault="00B905AB" w:rsidP="00FF7DC3">
            <w:pPr>
              <w:spacing w:line="240" w:lineRule="auto"/>
              <w:jc w:val="center"/>
              <w:rPr>
                <w:rFonts w:cs="宋体"/>
                <w:sz w:val="21"/>
              </w:rPr>
            </w:pPr>
            <w:r>
              <w:rPr>
                <w:rFonts w:cs="宋体" w:hint="eastAsia"/>
                <w:sz w:val="21"/>
              </w:rPr>
              <w:t>液化器氧气消耗量</w:t>
            </w:r>
            <w:r w:rsidR="00ED5775">
              <w:rPr>
                <w:rFonts w:cs="宋体" w:hint="eastAsia"/>
                <w:sz w:val="21"/>
              </w:rPr>
              <w:t>变化率</w:t>
            </w:r>
          </w:p>
        </w:tc>
        <w:tc>
          <w:tcPr>
            <w:tcW w:w="2407" w:type="dxa"/>
          </w:tcPr>
          <w:p w14:paraId="38A2D995" w14:textId="77777777" w:rsidR="00B905AB" w:rsidRDefault="00ED5775" w:rsidP="00FF7DC3">
            <w:pPr>
              <w:spacing w:line="240" w:lineRule="auto"/>
              <w:jc w:val="center"/>
              <w:rPr>
                <w:rFonts w:cs="宋体"/>
                <w:sz w:val="21"/>
              </w:rPr>
            </w:pPr>
            <w:r>
              <w:rPr>
                <w:rFonts w:cs="宋体"/>
                <w:sz w:val="21"/>
              </w:rPr>
              <w:t>20</w:t>
            </w:r>
          </w:p>
        </w:tc>
        <w:tc>
          <w:tcPr>
            <w:tcW w:w="2832" w:type="dxa"/>
          </w:tcPr>
          <w:p w14:paraId="5A81EF09" w14:textId="77777777" w:rsidR="00B905AB" w:rsidRDefault="00B905AB" w:rsidP="00FF7DC3">
            <w:pPr>
              <w:spacing w:line="240" w:lineRule="auto"/>
              <w:jc w:val="center"/>
              <w:rPr>
                <w:rFonts w:cs="宋体"/>
                <w:sz w:val="21"/>
              </w:rPr>
            </w:pPr>
            <w:r w:rsidRPr="00B905AB">
              <w:rPr>
                <w:rFonts w:cs="宋体" w:hint="eastAsia"/>
                <w:sz w:val="21"/>
              </w:rPr>
              <w:t>立方米</w:t>
            </w:r>
            <w:r w:rsidRPr="00B905AB">
              <w:rPr>
                <w:rFonts w:cs="宋体" w:hint="eastAsia"/>
                <w:sz w:val="21"/>
              </w:rPr>
              <w:t>/</w:t>
            </w:r>
            <w:r w:rsidRPr="00B905AB">
              <w:rPr>
                <w:rFonts w:cs="宋体" w:hint="eastAsia"/>
                <w:sz w:val="21"/>
              </w:rPr>
              <w:t>小时</w:t>
            </w:r>
          </w:p>
        </w:tc>
      </w:tr>
      <w:bookmarkEnd w:id="258"/>
      <w:tr w:rsidR="006F669F" w14:paraId="64354F7C" w14:textId="77777777">
        <w:tc>
          <w:tcPr>
            <w:tcW w:w="3256" w:type="dxa"/>
          </w:tcPr>
          <w:p w14:paraId="5BF7F2AD" w14:textId="77777777" w:rsidR="006F669F" w:rsidRDefault="00D610A4">
            <w:pPr>
              <w:spacing w:line="240" w:lineRule="auto"/>
              <w:jc w:val="center"/>
              <w:rPr>
                <w:sz w:val="21"/>
              </w:rPr>
            </w:pPr>
            <w:r>
              <w:rPr>
                <w:rFonts w:cs="宋体" w:hint="eastAsia"/>
                <w:sz w:val="21"/>
              </w:rPr>
              <w:t>空分机组启动费用</w:t>
            </w:r>
          </w:p>
        </w:tc>
        <w:tc>
          <w:tcPr>
            <w:tcW w:w="2407" w:type="dxa"/>
          </w:tcPr>
          <w:p w14:paraId="5225B482" w14:textId="77777777" w:rsidR="006F669F" w:rsidRDefault="00D610A4">
            <w:pPr>
              <w:spacing w:line="240" w:lineRule="auto"/>
              <w:jc w:val="center"/>
              <w:rPr>
                <w:sz w:val="21"/>
              </w:rPr>
            </w:pPr>
            <w:r>
              <w:rPr>
                <w:rFonts w:cs="宋体" w:hint="eastAsia"/>
                <w:sz w:val="21"/>
              </w:rPr>
              <w:t>[</w:t>
            </w:r>
            <w:r>
              <w:rPr>
                <w:rFonts w:cs="宋体"/>
                <w:sz w:val="21"/>
              </w:rPr>
              <w:t>1, 3]</w:t>
            </w:r>
          </w:p>
        </w:tc>
        <w:tc>
          <w:tcPr>
            <w:tcW w:w="2832" w:type="dxa"/>
          </w:tcPr>
          <w:p w14:paraId="0B8ABB04" w14:textId="77777777" w:rsidR="006F669F" w:rsidRDefault="00D610A4">
            <w:pPr>
              <w:spacing w:line="240" w:lineRule="auto"/>
              <w:jc w:val="center"/>
              <w:rPr>
                <w:sz w:val="21"/>
              </w:rPr>
            </w:pPr>
            <w:r>
              <w:rPr>
                <w:rFonts w:cs="宋体" w:hint="eastAsia"/>
                <w:sz w:val="21"/>
              </w:rPr>
              <w:t>万元</w:t>
            </w:r>
            <w:r>
              <w:rPr>
                <w:rFonts w:cs="宋体" w:hint="eastAsia"/>
                <w:sz w:val="21"/>
              </w:rPr>
              <w:t>/</w:t>
            </w:r>
            <w:r>
              <w:rPr>
                <w:rFonts w:cs="宋体" w:hint="eastAsia"/>
                <w:sz w:val="21"/>
              </w:rPr>
              <w:t>次</w:t>
            </w:r>
          </w:p>
        </w:tc>
      </w:tr>
      <w:tr w:rsidR="006F669F" w14:paraId="61A8510D" w14:textId="77777777">
        <w:tc>
          <w:tcPr>
            <w:tcW w:w="3256" w:type="dxa"/>
          </w:tcPr>
          <w:p w14:paraId="6C372960" w14:textId="77777777" w:rsidR="006F669F" w:rsidRDefault="00D610A4">
            <w:pPr>
              <w:spacing w:line="240" w:lineRule="auto"/>
              <w:jc w:val="center"/>
              <w:rPr>
                <w:sz w:val="21"/>
              </w:rPr>
            </w:pPr>
            <w:r>
              <w:rPr>
                <w:rFonts w:cs="宋体" w:hint="eastAsia"/>
                <w:sz w:val="21"/>
              </w:rPr>
              <w:t>气化器机组启动费用</w:t>
            </w:r>
          </w:p>
        </w:tc>
        <w:tc>
          <w:tcPr>
            <w:tcW w:w="2407" w:type="dxa"/>
          </w:tcPr>
          <w:p w14:paraId="1B3B4635" w14:textId="77777777" w:rsidR="006F669F" w:rsidRDefault="00D610A4">
            <w:pPr>
              <w:spacing w:line="240" w:lineRule="auto"/>
              <w:jc w:val="center"/>
              <w:rPr>
                <w:sz w:val="21"/>
              </w:rPr>
            </w:pPr>
            <w:r>
              <w:rPr>
                <w:rFonts w:cs="宋体" w:hint="eastAsia"/>
                <w:sz w:val="21"/>
              </w:rPr>
              <w:t>[</w:t>
            </w:r>
            <w:r>
              <w:rPr>
                <w:rFonts w:cs="宋体"/>
                <w:sz w:val="21"/>
              </w:rPr>
              <w:t>100, 1000]</w:t>
            </w:r>
          </w:p>
        </w:tc>
        <w:tc>
          <w:tcPr>
            <w:tcW w:w="2832" w:type="dxa"/>
          </w:tcPr>
          <w:p w14:paraId="4C011C52" w14:textId="77777777" w:rsidR="006F669F" w:rsidRDefault="00D610A4">
            <w:pPr>
              <w:spacing w:line="240" w:lineRule="auto"/>
              <w:jc w:val="center"/>
              <w:rPr>
                <w:sz w:val="21"/>
              </w:rPr>
            </w:pPr>
            <w:r>
              <w:rPr>
                <w:rFonts w:cs="宋体" w:hint="eastAsia"/>
                <w:sz w:val="21"/>
              </w:rPr>
              <w:t>元</w:t>
            </w:r>
            <w:r>
              <w:rPr>
                <w:rFonts w:cs="宋体" w:hint="eastAsia"/>
                <w:sz w:val="21"/>
              </w:rPr>
              <w:t>/</w:t>
            </w:r>
            <w:r>
              <w:rPr>
                <w:rFonts w:cs="宋体" w:hint="eastAsia"/>
                <w:sz w:val="21"/>
              </w:rPr>
              <w:t>次</w:t>
            </w:r>
          </w:p>
        </w:tc>
      </w:tr>
      <w:tr w:rsidR="00ED5775" w14:paraId="6D571426" w14:textId="77777777">
        <w:tc>
          <w:tcPr>
            <w:tcW w:w="3256" w:type="dxa"/>
            <w:tcBorders>
              <w:bottom w:val="single" w:sz="8" w:space="0" w:color="000000"/>
            </w:tcBorders>
          </w:tcPr>
          <w:p w14:paraId="113A42B5" w14:textId="77777777" w:rsidR="00ED5775" w:rsidRDefault="00ED5775" w:rsidP="00ED5775">
            <w:pPr>
              <w:spacing w:line="240" w:lineRule="auto"/>
              <w:jc w:val="center"/>
              <w:rPr>
                <w:sz w:val="21"/>
              </w:rPr>
            </w:pPr>
            <w:r>
              <w:rPr>
                <w:rFonts w:cs="宋体" w:hint="eastAsia"/>
                <w:sz w:val="21"/>
              </w:rPr>
              <w:t>液化器机组启动费用</w:t>
            </w:r>
          </w:p>
        </w:tc>
        <w:tc>
          <w:tcPr>
            <w:tcW w:w="2407" w:type="dxa"/>
            <w:tcBorders>
              <w:bottom w:val="single" w:sz="8" w:space="0" w:color="000000"/>
            </w:tcBorders>
          </w:tcPr>
          <w:p w14:paraId="031DCB36" w14:textId="77777777" w:rsidR="00ED5775" w:rsidRDefault="00ED5775" w:rsidP="00ED5775">
            <w:pPr>
              <w:spacing w:line="240" w:lineRule="auto"/>
              <w:jc w:val="center"/>
              <w:rPr>
                <w:sz w:val="21"/>
              </w:rPr>
            </w:pPr>
            <w:r w:rsidRPr="00ED5775">
              <w:rPr>
                <w:rFonts w:cs="宋体"/>
                <w:sz w:val="21"/>
              </w:rPr>
              <w:t>[100, 1000]</w:t>
            </w:r>
          </w:p>
        </w:tc>
        <w:tc>
          <w:tcPr>
            <w:tcW w:w="2832" w:type="dxa"/>
            <w:tcBorders>
              <w:bottom w:val="single" w:sz="8" w:space="0" w:color="000000"/>
            </w:tcBorders>
          </w:tcPr>
          <w:p w14:paraId="29098599" w14:textId="77777777" w:rsidR="00ED5775" w:rsidRDefault="00ED5775" w:rsidP="00ED5775">
            <w:pPr>
              <w:spacing w:line="240" w:lineRule="auto"/>
              <w:jc w:val="center"/>
              <w:rPr>
                <w:sz w:val="21"/>
              </w:rPr>
            </w:pPr>
            <w:r>
              <w:rPr>
                <w:rFonts w:cs="宋体" w:hint="eastAsia"/>
                <w:sz w:val="21"/>
              </w:rPr>
              <w:t>元</w:t>
            </w:r>
            <w:r>
              <w:rPr>
                <w:rFonts w:cs="宋体" w:hint="eastAsia"/>
                <w:sz w:val="21"/>
              </w:rPr>
              <w:t>/</w:t>
            </w:r>
            <w:r>
              <w:rPr>
                <w:rFonts w:cs="宋体" w:hint="eastAsia"/>
                <w:sz w:val="21"/>
              </w:rPr>
              <w:t>次</w:t>
            </w:r>
          </w:p>
        </w:tc>
      </w:tr>
    </w:tbl>
    <w:p w14:paraId="40ACF748" w14:textId="77777777" w:rsidR="006F669F" w:rsidRDefault="001D6249">
      <w:pPr>
        <w:ind w:firstLineChars="200" w:firstLine="480"/>
      </w:pPr>
      <w:r>
        <w:rPr>
          <w:rFonts w:hint="eastAsia"/>
        </w:rPr>
        <w:t>基于上述参数</w:t>
      </w:r>
      <w:r w:rsidR="00407167" w:rsidRPr="00407167">
        <w:rPr>
          <w:rFonts w:hint="eastAsia"/>
        </w:rPr>
        <w:t>，</w:t>
      </w:r>
      <w:r>
        <w:rPr>
          <w:rFonts w:hint="eastAsia"/>
        </w:rPr>
        <w:t>每种规模随机生成</w:t>
      </w:r>
      <w:r w:rsidR="00407167" w:rsidRPr="00407167">
        <w:rPr>
          <w:rFonts w:hint="eastAsia"/>
        </w:rPr>
        <w:t>10</w:t>
      </w:r>
      <w:r w:rsidR="00407167" w:rsidRPr="00407167">
        <w:rPr>
          <w:rFonts w:hint="eastAsia"/>
        </w:rPr>
        <w:t>个实例</w:t>
      </w:r>
      <w:r>
        <w:rPr>
          <w:rFonts w:hint="eastAsia"/>
        </w:rPr>
        <w:t>并</w:t>
      </w:r>
      <w:r w:rsidR="00407167" w:rsidRPr="00407167">
        <w:rPr>
          <w:rFonts w:hint="eastAsia"/>
        </w:rPr>
        <w:t>实验。当满足</w:t>
      </w:r>
      <w:r w:rsidR="00407167">
        <w:rPr>
          <w:position w:val="-6"/>
        </w:rPr>
        <w:object w:dxaOrig="1087" w:dyaOrig="301" w14:anchorId="4BD569AD">
          <v:shape id="_x0000_i1466" type="#_x0000_t75" style="width:53.25pt;height:15pt" o:ole="">
            <v:imagedata r:id="rId832" o:title=""/>
          </v:shape>
          <o:OLEObject Type="Embed" ProgID="Equation.DSMT4" ShapeID="_x0000_i1466" DrawAspect="Content" ObjectID="_1752735115" r:id="rId833"/>
        </w:object>
      </w:r>
      <w:r w:rsidR="00407167" w:rsidRPr="00407167">
        <w:rPr>
          <w:rFonts w:hint="eastAsia"/>
        </w:rPr>
        <w:t>或</w:t>
      </w:r>
      <w:r w:rsidR="00530F61">
        <w:rPr>
          <w:rFonts w:hint="eastAsia"/>
        </w:rPr>
        <w:t>求解超过</w:t>
      </w:r>
      <w:r w:rsidR="00407167" w:rsidRPr="00407167">
        <w:rPr>
          <w:rFonts w:hint="eastAsia"/>
        </w:rPr>
        <w:t>1800</w:t>
      </w:r>
      <w:r w:rsidR="00407167" w:rsidRPr="00407167">
        <w:rPr>
          <w:rFonts w:hint="eastAsia"/>
        </w:rPr>
        <w:t>秒时</w:t>
      </w:r>
      <w:r w:rsidR="00407167">
        <w:rPr>
          <w:rFonts w:hint="eastAsia"/>
        </w:rPr>
        <w:t>停止求解</w:t>
      </w:r>
      <w:r w:rsidR="00407167" w:rsidRPr="00407167">
        <w:rPr>
          <w:rFonts w:hint="eastAsia"/>
        </w:rPr>
        <w:t>，</w:t>
      </w:r>
      <w:r>
        <w:rPr>
          <w:rFonts w:hint="eastAsia"/>
        </w:rPr>
        <w:t>统计</w:t>
      </w:r>
      <w:r w:rsidR="00407167" w:rsidRPr="00407167">
        <w:rPr>
          <w:rFonts w:hint="eastAsia"/>
        </w:rPr>
        <w:t>实验结果</w:t>
      </w:r>
      <w:r>
        <w:rPr>
          <w:rFonts w:hint="eastAsia"/>
        </w:rPr>
        <w:t>并绘制为表</w:t>
      </w:r>
      <w:r>
        <w:rPr>
          <w:rFonts w:hint="eastAsia"/>
        </w:rPr>
        <w:t>3</w:t>
      </w:r>
      <w:r>
        <w:t>.2</w:t>
      </w:r>
      <w:r w:rsidR="00407167" w:rsidRPr="00407167">
        <w:rPr>
          <w:rFonts w:hint="eastAsia"/>
        </w:rPr>
        <w:t>：</w:t>
      </w:r>
    </w:p>
    <w:p w14:paraId="46975A33" w14:textId="77777777" w:rsidR="00AB5757" w:rsidRDefault="00AB5757" w:rsidP="00D610A4">
      <w:pPr>
        <w:pStyle w:val="affd"/>
        <w:spacing w:beforeLines="50" w:before="163"/>
        <w:rPr>
          <w:szCs w:val="21"/>
        </w:rPr>
      </w:pPr>
      <w:r>
        <w:rPr>
          <w:rFonts w:hint="eastAsia"/>
          <w:szCs w:val="21"/>
        </w:rPr>
        <w:t>表</w:t>
      </w:r>
      <w:r>
        <w:rPr>
          <w:rFonts w:hint="eastAsia"/>
          <w:szCs w:val="21"/>
        </w:rPr>
        <w:t>3.</w:t>
      </w:r>
      <w:r>
        <w:rPr>
          <w:szCs w:val="21"/>
        </w:rPr>
        <w:t>2</w:t>
      </w:r>
      <w:r>
        <w:rPr>
          <w:rFonts w:hint="eastAsia"/>
          <w:szCs w:val="21"/>
        </w:rPr>
        <w:t xml:space="preserve"> </w:t>
      </w:r>
      <w:r>
        <w:rPr>
          <w:rFonts w:hint="eastAsia"/>
          <w:szCs w:val="21"/>
        </w:rPr>
        <w:t>大</w:t>
      </w:r>
      <w:r>
        <w:rPr>
          <w:rFonts w:hint="eastAsia"/>
          <w:szCs w:val="21"/>
        </w:rPr>
        <w:t>M</w:t>
      </w:r>
      <w:r w:rsidR="00D8761B">
        <w:rPr>
          <w:rFonts w:hint="eastAsia"/>
          <w:szCs w:val="21"/>
        </w:rPr>
        <w:t>与壳</w:t>
      </w:r>
      <w:r w:rsidR="004B1DC5">
        <w:rPr>
          <w:rFonts w:hint="eastAsia"/>
          <w:szCs w:val="21"/>
        </w:rPr>
        <w:t>-</w:t>
      </w:r>
      <w:r>
        <w:rPr>
          <w:rFonts w:hint="eastAsia"/>
          <w:szCs w:val="21"/>
        </w:rPr>
        <w:t>重建模数值</w:t>
      </w:r>
      <w:r w:rsidR="00D8761B">
        <w:rPr>
          <w:rFonts w:hint="eastAsia"/>
          <w:szCs w:val="21"/>
        </w:rPr>
        <w:t>对比</w:t>
      </w:r>
      <w:r>
        <w:rPr>
          <w:rFonts w:hint="eastAsia"/>
          <w:szCs w:val="21"/>
        </w:rPr>
        <w:t>实验结果</w:t>
      </w:r>
    </w:p>
    <w:p w14:paraId="376C3696" w14:textId="77777777" w:rsidR="00AB5757" w:rsidRDefault="00AB5757" w:rsidP="00AB5757">
      <w:pPr>
        <w:pStyle w:val="affd"/>
        <w:rPr>
          <w:szCs w:val="21"/>
          <w:lang w:val="en-US"/>
        </w:rPr>
      </w:pPr>
      <w:r w:rsidRPr="00AB5757">
        <w:rPr>
          <w:szCs w:val="21"/>
          <w:lang w:val="en-US"/>
        </w:rPr>
        <w:t xml:space="preserve">Table 3.2 </w:t>
      </w:r>
      <w:r w:rsidR="00D8761B" w:rsidRPr="00D8761B">
        <w:rPr>
          <w:szCs w:val="21"/>
          <w:lang w:val="en-US"/>
        </w:rPr>
        <w:t>The experimental results of large M and shell reconstruction modulus are compared</w:t>
      </w:r>
    </w:p>
    <w:tbl>
      <w:tblPr>
        <w:tblStyle w:val="afb"/>
        <w:tblW w:w="10348" w:type="dxa"/>
        <w:jc w:val="center"/>
        <w:tblLayout w:type="fixed"/>
        <w:tblLook w:val="04A0" w:firstRow="1" w:lastRow="0" w:firstColumn="1" w:lastColumn="0" w:noHBand="0" w:noVBand="1"/>
      </w:tblPr>
      <w:tblGrid>
        <w:gridCol w:w="1984"/>
        <w:gridCol w:w="1045"/>
        <w:gridCol w:w="1046"/>
        <w:gridCol w:w="1045"/>
        <w:gridCol w:w="1046"/>
        <w:gridCol w:w="1045"/>
        <w:gridCol w:w="1046"/>
        <w:gridCol w:w="1045"/>
        <w:gridCol w:w="1046"/>
      </w:tblGrid>
      <w:tr w:rsidR="00E20C4E" w14:paraId="57157543" w14:textId="77777777" w:rsidTr="00E20C4E">
        <w:trPr>
          <w:jc w:val="center"/>
        </w:trPr>
        <w:tc>
          <w:tcPr>
            <w:tcW w:w="1984" w:type="dxa"/>
            <w:vMerge w:val="restart"/>
            <w:tcBorders>
              <w:top w:val="single" w:sz="8" w:space="0" w:color="000000"/>
            </w:tcBorders>
            <w:vAlign w:val="center"/>
          </w:tcPr>
          <w:p w14:paraId="4D76ED16" w14:textId="77777777" w:rsidR="00E20C4E" w:rsidRDefault="00E20C4E" w:rsidP="00E20C4E">
            <w:pPr>
              <w:pStyle w:val="affd"/>
              <w:rPr>
                <w:lang w:val="en-US"/>
              </w:rPr>
            </w:pPr>
            <w:r>
              <w:rPr>
                <w:rFonts w:hint="eastAsia"/>
                <w:lang w:val="en-US"/>
              </w:rPr>
              <w:t>问题规模</w:t>
            </w:r>
          </w:p>
          <w:p w14:paraId="6672419A" w14:textId="77777777" w:rsidR="00E20C4E" w:rsidRDefault="00E20C4E" w:rsidP="00E20C4E">
            <w:pPr>
              <w:pStyle w:val="affd"/>
              <w:rPr>
                <w:lang w:val="en-US"/>
              </w:rPr>
            </w:pPr>
            <w:r>
              <w:rPr>
                <w:rFonts w:hint="eastAsia"/>
                <w:lang w:val="en-US"/>
              </w:rPr>
              <w:t>(</w:t>
            </w:r>
            <w:r>
              <w:rPr>
                <w:lang w:val="en-US"/>
              </w:rPr>
              <w:t>N</w:t>
            </w:r>
            <w:r>
              <w:rPr>
                <w:rFonts w:hint="eastAsia"/>
                <w:lang w:val="en-US"/>
              </w:rPr>
              <w:t>×</w:t>
            </w:r>
            <w:r>
              <w:rPr>
                <w:rFonts w:hint="eastAsia"/>
                <w:lang w:val="en-US"/>
              </w:rPr>
              <w:t>J</w:t>
            </w:r>
            <w:r>
              <w:rPr>
                <w:rFonts w:hint="eastAsia"/>
                <w:lang w:val="en-US"/>
              </w:rPr>
              <w:t>×</w:t>
            </w:r>
            <w:r>
              <w:rPr>
                <w:rFonts w:hint="eastAsia"/>
                <w:lang w:val="en-US"/>
              </w:rPr>
              <w:t>K</w:t>
            </w:r>
            <w:r>
              <w:rPr>
                <w:rFonts w:hint="eastAsia"/>
                <w:lang w:val="en-US"/>
              </w:rPr>
              <w:t>×</w:t>
            </w:r>
            <w:r>
              <w:rPr>
                <w:rFonts w:hint="eastAsia"/>
                <w:lang w:val="en-US"/>
              </w:rPr>
              <w:t>M</w:t>
            </w:r>
            <w:r>
              <w:rPr>
                <w:rFonts w:hint="eastAsia"/>
                <w:lang w:val="en-US"/>
              </w:rPr>
              <w:t>×</w:t>
            </w:r>
            <w:r>
              <w:rPr>
                <w:rFonts w:hint="eastAsia"/>
                <w:lang w:val="en-US"/>
              </w:rPr>
              <w:t>T</w:t>
            </w:r>
            <w:r>
              <w:rPr>
                <w:lang w:val="en-US"/>
              </w:rPr>
              <w:t>)</w:t>
            </w:r>
          </w:p>
        </w:tc>
        <w:tc>
          <w:tcPr>
            <w:tcW w:w="4182" w:type="dxa"/>
            <w:gridSpan w:val="4"/>
            <w:tcBorders>
              <w:top w:val="single" w:sz="4" w:space="0" w:color="auto"/>
              <w:bottom w:val="single" w:sz="4" w:space="0" w:color="auto"/>
            </w:tcBorders>
            <w:vAlign w:val="center"/>
          </w:tcPr>
          <w:p w14:paraId="484B9E44" w14:textId="77777777" w:rsidR="00E20C4E" w:rsidRDefault="00E20C4E" w:rsidP="00E20C4E">
            <w:pPr>
              <w:pStyle w:val="affd"/>
              <w:rPr>
                <w:lang w:val="en-US"/>
              </w:rPr>
            </w:pPr>
            <w:r>
              <w:rPr>
                <w:rFonts w:hint="eastAsia"/>
                <w:lang w:val="en-US"/>
              </w:rPr>
              <w:t>M</w:t>
            </w:r>
          </w:p>
        </w:tc>
        <w:tc>
          <w:tcPr>
            <w:tcW w:w="4182" w:type="dxa"/>
            <w:gridSpan w:val="4"/>
            <w:tcBorders>
              <w:top w:val="single" w:sz="4" w:space="0" w:color="auto"/>
              <w:bottom w:val="single" w:sz="4" w:space="0" w:color="auto"/>
            </w:tcBorders>
            <w:vAlign w:val="center"/>
          </w:tcPr>
          <w:p w14:paraId="18037112" w14:textId="77777777" w:rsidR="00E20C4E" w:rsidRDefault="00E20C4E" w:rsidP="00E20C4E">
            <w:pPr>
              <w:pStyle w:val="affd"/>
              <w:rPr>
                <w:lang w:val="en-US"/>
              </w:rPr>
            </w:pPr>
            <w:r>
              <w:rPr>
                <w:rFonts w:hint="eastAsia"/>
                <w:lang w:val="en-US"/>
              </w:rPr>
              <w:t>Ke</w:t>
            </w:r>
          </w:p>
        </w:tc>
      </w:tr>
      <w:tr w:rsidR="00E20C4E" w14:paraId="6856C879" w14:textId="77777777" w:rsidTr="00E20C4E">
        <w:trPr>
          <w:jc w:val="center"/>
        </w:trPr>
        <w:tc>
          <w:tcPr>
            <w:tcW w:w="1984" w:type="dxa"/>
            <w:vMerge/>
            <w:tcBorders>
              <w:bottom w:val="single" w:sz="8" w:space="0" w:color="000000"/>
            </w:tcBorders>
            <w:vAlign w:val="center"/>
          </w:tcPr>
          <w:p w14:paraId="6D406E3E" w14:textId="77777777" w:rsidR="00E20C4E" w:rsidRDefault="00E20C4E" w:rsidP="00E20C4E">
            <w:pPr>
              <w:pStyle w:val="affd"/>
              <w:rPr>
                <w:lang w:val="en-US"/>
              </w:rPr>
            </w:pPr>
          </w:p>
        </w:tc>
        <w:tc>
          <w:tcPr>
            <w:tcW w:w="1045" w:type="dxa"/>
            <w:tcBorders>
              <w:top w:val="single" w:sz="4" w:space="0" w:color="auto"/>
              <w:bottom w:val="single" w:sz="4" w:space="0" w:color="auto"/>
            </w:tcBorders>
            <w:vAlign w:val="center"/>
          </w:tcPr>
          <w:p w14:paraId="5BD237BC" w14:textId="77777777" w:rsidR="00E20C4E" w:rsidRPr="00B8118D" w:rsidRDefault="00E20C4E" w:rsidP="00E20C4E">
            <w:pPr>
              <w:pStyle w:val="affd"/>
              <w:rPr>
                <w:vertAlign w:val="superscript"/>
                <w:lang w:val="en-US"/>
              </w:rPr>
            </w:pPr>
            <w:r>
              <w:rPr>
                <w:rFonts w:hint="eastAsia"/>
                <w:lang w:val="en-US"/>
              </w:rPr>
              <w:t>A</w:t>
            </w:r>
            <w:r>
              <w:rPr>
                <w:lang w:val="en-US"/>
              </w:rPr>
              <w:t>NCV</w:t>
            </w:r>
            <w:bookmarkStart w:id="259" w:name="_Hlk132385971"/>
            <w:r w:rsidR="00B8118D">
              <w:rPr>
                <w:vertAlign w:val="superscript"/>
                <w:lang w:val="en-US"/>
              </w:rPr>
              <w:t>1</w:t>
            </w:r>
            <w:bookmarkEnd w:id="259"/>
          </w:p>
        </w:tc>
        <w:tc>
          <w:tcPr>
            <w:tcW w:w="1046" w:type="dxa"/>
            <w:tcBorders>
              <w:top w:val="single" w:sz="4" w:space="0" w:color="auto"/>
              <w:bottom w:val="single" w:sz="4" w:space="0" w:color="auto"/>
            </w:tcBorders>
            <w:vAlign w:val="center"/>
          </w:tcPr>
          <w:p w14:paraId="2AB100D6" w14:textId="77777777" w:rsidR="00E20C4E" w:rsidRDefault="00E20C4E" w:rsidP="00E20C4E">
            <w:pPr>
              <w:pStyle w:val="affd"/>
              <w:rPr>
                <w:lang w:val="en-US"/>
              </w:rPr>
            </w:pPr>
            <w:r>
              <w:rPr>
                <w:rFonts w:hint="eastAsia"/>
                <w:lang w:val="en-US"/>
              </w:rPr>
              <w:t>A</w:t>
            </w:r>
            <w:r>
              <w:rPr>
                <w:lang w:val="en-US"/>
              </w:rPr>
              <w:t>NIV</w:t>
            </w:r>
            <w:r w:rsidR="00B8118D">
              <w:rPr>
                <w:vertAlign w:val="superscript"/>
                <w:lang w:val="en-US"/>
              </w:rPr>
              <w:t>1</w:t>
            </w:r>
          </w:p>
        </w:tc>
        <w:tc>
          <w:tcPr>
            <w:tcW w:w="1045" w:type="dxa"/>
            <w:tcBorders>
              <w:top w:val="single" w:sz="4" w:space="0" w:color="auto"/>
              <w:bottom w:val="single" w:sz="4" w:space="0" w:color="auto"/>
            </w:tcBorders>
            <w:vAlign w:val="center"/>
          </w:tcPr>
          <w:p w14:paraId="6379EDE7" w14:textId="77777777" w:rsidR="00E20C4E" w:rsidRDefault="00E20C4E" w:rsidP="00E20C4E">
            <w:pPr>
              <w:pStyle w:val="affd"/>
              <w:rPr>
                <w:lang w:val="en-US"/>
              </w:rPr>
            </w:pPr>
            <w:r>
              <w:rPr>
                <w:rFonts w:hint="eastAsia"/>
                <w:lang w:val="en-US"/>
              </w:rPr>
              <w:t>A</w:t>
            </w:r>
            <w:r>
              <w:rPr>
                <w:lang w:val="en-US"/>
              </w:rPr>
              <w:t>ST</w:t>
            </w:r>
            <w:r w:rsidR="00B8118D">
              <w:rPr>
                <w:vertAlign w:val="superscript"/>
                <w:lang w:val="en-US"/>
              </w:rPr>
              <w:t>1</w:t>
            </w:r>
          </w:p>
        </w:tc>
        <w:tc>
          <w:tcPr>
            <w:tcW w:w="1046" w:type="dxa"/>
            <w:tcBorders>
              <w:top w:val="single" w:sz="4" w:space="0" w:color="auto"/>
              <w:bottom w:val="single" w:sz="4" w:space="0" w:color="auto"/>
            </w:tcBorders>
            <w:vAlign w:val="center"/>
          </w:tcPr>
          <w:p w14:paraId="57A8A0CA" w14:textId="77777777" w:rsidR="00E20C4E" w:rsidRDefault="00E20C4E" w:rsidP="00E20C4E">
            <w:pPr>
              <w:pStyle w:val="affd"/>
              <w:rPr>
                <w:lang w:val="en-US"/>
              </w:rPr>
            </w:pPr>
            <w:r>
              <w:rPr>
                <w:rFonts w:hint="eastAsia"/>
                <w:lang w:val="en-US"/>
              </w:rPr>
              <w:t>A</w:t>
            </w:r>
            <w:r>
              <w:rPr>
                <w:lang w:val="en-US"/>
              </w:rPr>
              <w:t>GAP</w:t>
            </w:r>
            <w:r w:rsidR="00B8118D">
              <w:rPr>
                <w:vertAlign w:val="superscript"/>
                <w:lang w:val="en-US"/>
              </w:rPr>
              <w:t>1</w:t>
            </w:r>
          </w:p>
        </w:tc>
        <w:tc>
          <w:tcPr>
            <w:tcW w:w="1045" w:type="dxa"/>
            <w:tcBorders>
              <w:top w:val="single" w:sz="4" w:space="0" w:color="auto"/>
              <w:bottom w:val="single" w:sz="4" w:space="0" w:color="auto"/>
            </w:tcBorders>
            <w:vAlign w:val="center"/>
          </w:tcPr>
          <w:p w14:paraId="7B2D5878" w14:textId="77777777" w:rsidR="00E20C4E" w:rsidRDefault="00E20C4E" w:rsidP="00E20C4E">
            <w:pPr>
              <w:pStyle w:val="affd"/>
              <w:rPr>
                <w:lang w:val="en-US"/>
              </w:rPr>
            </w:pPr>
            <w:r>
              <w:rPr>
                <w:rFonts w:hint="eastAsia"/>
                <w:lang w:val="en-US"/>
              </w:rPr>
              <w:t>A</w:t>
            </w:r>
            <w:r>
              <w:rPr>
                <w:lang w:val="en-US"/>
              </w:rPr>
              <w:t>NCV</w:t>
            </w:r>
            <w:r w:rsidR="00B8118D">
              <w:rPr>
                <w:vertAlign w:val="superscript"/>
                <w:lang w:val="en-US"/>
              </w:rPr>
              <w:t>2</w:t>
            </w:r>
          </w:p>
        </w:tc>
        <w:tc>
          <w:tcPr>
            <w:tcW w:w="1046" w:type="dxa"/>
            <w:tcBorders>
              <w:top w:val="single" w:sz="4" w:space="0" w:color="auto"/>
              <w:bottom w:val="single" w:sz="4" w:space="0" w:color="auto"/>
            </w:tcBorders>
            <w:vAlign w:val="center"/>
          </w:tcPr>
          <w:p w14:paraId="15A7F3CD" w14:textId="77777777" w:rsidR="00E20C4E" w:rsidRDefault="00E20C4E" w:rsidP="00E20C4E">
            <w:pPr>
              <w:pStyle w:val="affd"/>
              <w:rPr>
                <w:lang w:val="en-US"/>
              </w:rPr>
            </w:pPr>
            <w:r>
              <w:rPr>
                <w:rFonts w:hint="eastAsia"/>
                <w:lang w:val="en-US"/>
              </w:rPr>
              <w:t>A</w:t>
            </w:r>
            <w:r>
              <w:rPr>
                <w:lang w:val="en-US"/>
              </w:rPr>
              <w:t>NIV</w:t>
            </w:r>
            <w:r w:rsidR="00B8118D">
              <w:rPr>
                <w:vertAlign w:val="superscript"/>
                <w:lang w:val="en-US"/>
              </w:rPr>
              <w:t>2</w:t>
            </w:r>
          </w:p>
        </w:tc>
        <w:tc>
          <w:tcPr>
            <w:tcW w:w="1045" w:type="dxa"/>
            <w:tcBorders>
              <w:top w:val="single" w:sz="4" w:space="0" w:color="auto"/>
              <w:bottom w:val="single" w:sz="4" w:space="0" w:color="auto"/>
            </w:tcBorders>
            <w:vAlign w:val="center"/>
          </w:tcPr>
          <w:p w14:paraId="6740AADB" w14:textId="77777777" w:rsidR="00E20C4E" w:rsidRDefault="00E20C4E" w:rsidP="00E20C4E">
            <w:pPr>
              <w:pStyle w:val="affd"/>
              <w:rPr>
                <w:lang w:val="en-US"/>
              </w:rPr>
            </w:pPr>
            <w:r>
              <w:rPr>
                <w:rFonts w:hint="eastAsia"/>
                <w:lang w:val="en-US"/>
              </w:rPr>
              <w:t>A</w:t>
            </w:r>
            <w:r>
              <w:rPr>
                <w:lang w:val="en-US"/>
              </w:rPr>
              <w:t>ST</w:t>
            </w:r>
            <w:r w:rsidR="00B8118D">
              <w:rPr>
                <w:vertAlign w:val="superscript"/>
                <w:lang w:val="en-US"/>
              </w:rPr>
              <w:t>2</w:t>
            </w:r>
          </w:p>
        </w:tc>
        <w:tc>
          <w:tcPr>
            <w:tcW w:w="1046" w:type="dxa"/>
            <w:tcBorders>
              <w:top w:val="single" w:sz="4" w:space="0" w:color="auto"/>
              <w:bottom w:val="single" w:sz="4" w:space="0" w:color="auto"/>
            </w:tcBorders>
            <w:vAlign w:val="center"/>
          </w:tcPr>
          <w:p w14:paraId="36E773EB" w14:textId="77777777" w:rsidR="00E20C4E" w:rsidRDefault="00E20C4E" w:rsidP="00E20C4E">
            <w:pPr>
              <w:pStyle w:val="affd"/>
              <w:rPr>
                <w:lang w:val="en-US"/>
              </w:rPr>
            </w:pPr>
            <w:r>
              <w:rPr>
                <w:rFonts w:hint="eastAsia"/>
                <w:lang w:val="en-US"/>
              </w:rPr>
              <w:t>A</w:t>
            </w:r>
            <w:r>
              <w:rPr>
                <w:lang w:val="en-US"/>
              </w:rPr>
              <w:t>GAP</w:t>
            </w:r>
            <w:r w:rsidR="00B8118D">
              <w:rPr>
                <w:vertAlign w:val="superscript"/>
                <w:lang w:val="en-US"/>
              </w:rPr>
              <w:t>2</w:t>
            </w:r>
          </w:p>
        </w:tc>
      </w:tr>
      <w:tr w:rsidR="00E20C4E" w14:paraId="642E7435" w14:textId="77777777" w:rsidTr="00E20C4E">
        <w:trPr>
          <w:jc w:val="center"/>
        </w:trPr>
        <w:tc>
          <w:tcPr>
            <w:tcW w:w="1984" w:type="dxa"/>
            <w:vAlign w:val="center"/>
          </w:tcPr>
          <w:p w14:paraId="6455BC72" w14:textId="77777777" w:rsidR="00E20C4E" w:rsidRDefault="00E20C4E" w:rsidP="00E20C4E">
            <w:pPr>
              <w:pStyle w:val="affd"/>
              <w:rPr>
                <w:lang w:val="en-US"/>
              </w:rPr>
            </w:pPr>
            <w:bookmarkStart w:id="260" w:name="_Hlk128844515"/>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rFonts w:hint="eastAsia"/>
                <w:szCs w:val="21"/>
                <w:lang w:val="en-US"/>
              </w:rPr>
              <w:t>2</w:t>
            </w:r>
            <w:r>
              <w:rPr>
                <w:szCs w:val="21"/>
                <w:lang w:val="en-US"/>
              </w:rPr>
              <w:t>4</w:t>
            </w:r>
          </w:p>
        </w:tc>
        <w:tc>
          <w:tcPr>
            <w:tcW w:w="1045" w:type="dxa"/>
            <w:tcBorders>
              <w:top w:val="single" w:sz="4" w:space="0" w:color="auto"/>
            </w:tcBorders>
            <w:vAlign w:val="center"/>
          </w:tcPr>
          <w:p w14:paraId="482B503C" w14:textId="77777777" w:rsidR="00E20C4E" w:rsidRDefault="00E20C4E" w:rsidP="00E20C4E">
            <w:pPr>
              <w:pStyle w:val="affd"/>
              <w:rPr>
                <w:lang w:val="en-US"/>
              </w:rPr>
            </w:pPr>
            <w:r>
              <w:rPr>
                <w:lang w:val="en-US"/>
              </w:rPr>
              <w:t>571</w:t>
            </w:r>
          </w:p>
        </w:tc>
        <w:tc>
          <w:tcPr>
            <w:tcW w:w="1046" w:type="dxa"/>
            <w:tcBorders>
              <w:top w:val="single" w:sz="4" w:space="0" w:color="auto"/>
            </w:tcBorders>
            <w:vAlign w:val="center"/>
          </w:tcPr>
          <w:p w14:paraId="40B1DA13" w14:textId="77777777" w:rsidR="00E20C4E" w:rsidRDefault="00E20C4E" w:rsidP="00E20C4E">
            <w:pPr>
              <w:pStyle w:val="affd"/>
              <w:rPr>
                <w:lang w:val="en-US"/>
              </w:rPr>
            </w:pPr>
            <w:r>
              <w:rPr>
                <w:lang w:val="en-US"/>
              </w:rPr>
              <w:t>960</w:t>
            </w:r>
          </w:p>
        </w:tc>
        <w:tc>
          <w:tcPr>
            <w:tcW w:w="1045" w:type="dxa"/>
            <w:tcBorders>
              <w:top w:val="single" w:sz="4" w:space="0" w:color="auto"/>
            </w:tcBorders>
            <w:vAlign w:val="center"/>
          </w:tcPr>
          <w:p w14:paraId="0207E14C" w14:textId="77777777" w:rsidR="00E20C4E" w:rsidRDefault="00E20C4E" w:rsidP="00E20C4E">
            <w:pPr>
              <w:pStyle w:val="affd"/>
              <w:rPr>
                <w:lang w:val="en-US"/>
              </w:rPr>
            </w:pPr>
            <w:r>
              <w:rPr>
                <w:rFonts w:hint="eastAsia"/>
              </w:rPr>
              <w:t>1</w:t>
            </w:r>
            <w:r>
              <w:t>.16</w:t>
            </w:r>
          </w:p>
        </w:tc>
        <w:tc>
          <w:tcPr>
            <w:tcW w:w="1046" w:type="dxa"/>
            <w:tcBorders>
              <w:top w:val="single" w:sz="4" w:space="0" w:color="auto"/>
            </w:tcBorders>
          </w:tcPr>
          <w:p w14:paraId="035AE4A6" w14:textId="77777777" w:rsidR="00E20C4E" w:rsidRDefault="00E20C4E" w:rsidP="00E20C4E">
            <w:pPr>
              <w:pStyle w:val="affd"/>
              <w:rPr>
                <w:lang w:val="en-US"/>
              </w:rPr>
            </w:pPr>
            <w:r>
              <w:t>0.90</w:t>
            </w:r>
          </w:p>
        </w:tc>
        <w:tc>
          <w:tcPr>
            <w:tcW w:w="1045" w:type="dxa"/>
            <w:tcBorders>
              <w:top w:val="single" w:sz="4" w:space="0" w:color="auto"/>
            </w:tcBorders>
            <w:vAlign w:val="center"/>
          </w:tcPr>
          <w:p w14:paraId="51026516" w14:textId="77777777" w:rsidR="00E20C4E" w:rsidRDefault="00E20C4E" w:rsidP="00E20C4E">
            <w:pPr>
              <w:pStyle w:val="affd"/>
              <w:rPr>
                <w:lang w:val="en-US"/>
              </w:rPr>
            </w:pPr>
            <w:r>
              <w:rPr>
                <w:lang w:val="en-US"/>
              </w:rPr>
              <w:t>1051</w:t>
            </w:r>
          </w:p>
        </w:tc>
        <w:tc>
          <w:tcPr>
            <w:tcW w:w="1046" w:type="dxa"/>
            <w:tcBorders>
              <w:top w:val="single" w:sz="4" w:space="0" w:color="auto"/>
            </w:tcBorders>
            <w:vAlign w:val="center"/>
          </w:tcPr>
          <w:p w14:paraId="63ECD0FA" w14:textId="77777777" w:rsidR="00E20C4E" w:rsidRDefault="00E20C4E" w:rsidP="00E20C4E">
            <w:pPr>
              <w:pStyle w:val="affd"/>
              <w:rPr>
                <w:lang w:val="en-US"/>
              </w:rPr>
            </w:pPr>
            <w:r>
              <w:rPr>
                <w:lang w:val="en-US"/>
              </w:rPr>
              <w:t>1056</w:t>
            </w:r>
          </w:p>
        </w:tc>
        <w:tc>
          <w:tcPr>
            <w:tcW w:w="1045" w:type="dxa"/>
            <w:tcBorders>
              <w:top w:val="single" w:sz="4" w:space="0" w:color="auto"/>
            </w:tcBorders>
            <w:vAlign w:val="center"/>
          </w:tcPr>
          <w:p w14:paraId="0F19E921" w14:textId="77777777" w:rsidR="00E20C4E" w:rsidRPr="00D8761B" w:rsidRDefault="00E20C4E" w:rsidP="00E20C4E">
            <w:pPr>
              <w:pStyle w:val="affd"/>
              <w:rPr>
                <w:b/>
                <w:bCs/>
                <w:lang w:val="en-US"/>
              </w:rPr>
            </w:pPr>
            <w:r w:rsidRPr="00D8761B">
              <w:rPr>
                <w:rFonts w:hint="eastAsia"/>
                <w:b/>
                <w:bCs/>
              </w:rPr>
              <w:t>1</w:t>
            </w:r>
            <w:r w:rsidRPr="00D8761B">
              <w:rPr>
                <w:b/>
                <w:bCs/>
              </w:rPr>
              <w:t>.38</w:t>
            </w:r>
          </w:p>
        </w:tc>
        <w:tc>
          <w:tcPr>
            <w:tcW w:w="1046" w:type="dxa"/>
            <w:tcBorders>
              <w:top w:val="single" w:sz="4" w:space="0" w:color="auto"/>
            </w:tcBorders>
          </w:tcPr>
          <w:p w14:paraId="70115673" w14:textId="77777777" w:rsidR="00E20C4E" w:rsidRDefault="00E20C4E" w:rsidP="00E20C4E">
            <w:pPr>
              <w:pStyle w:val="affd"/>
              <w:rPr>
                <w:lang w:val="en-US"/>
              </w:rPr>
            </w:pPr>
            <w:r>
              <w:t>0.00</w:t>
            </w:r>
          </w:p>
        </w:tc>
      </w:tr>
      <w:tr w:rsidR="00E20C4E" w14:paraId="68CA6743" w14:textId="77777777" w:rsidTr="00E20C4E">
        <w:trPr>
          <w:jc w:val="center"/>
        </w:trPr>
        <w:tc>
          <w:tcPr>
            <w:tcW w:w="1984" w:type="dxa"/>
            <w:vAlign w:val="center"/>
          </w:tcPr>
          <w:p w14:paraId="652D0DF6" w14:textId="77777777" w:rsidR="00E20C4E" w:rsidRDefault="00E20C4E" w:rsidP="00E20C4E">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72</w:t>
            </w:r>
          </w:p>
        </w:tc>
        <w:tc>
          <w:tcPr>
            <w:tcW w:w="1045" w:type="dxa"/>
            <w:vAlign w:val="center"/>
          </w:tcPr>
          <w:p w14:paraId="0C7D881D" w14:textId="77777777" w:rsidR="00E20C4E" w:rsidRDefault="00E20C4E" w:rsidP="00E20C4E">
            <w:pPr>
              <w:pStyle w:val="affd"/>
              <w:rPr>
                <w:lang w:val="en-US"/>
              </w:rPr>
            </w:pPr>
            <w:r>
              <w:rPr>
                <w:lang w:val="en-US"/>
              </w:rPr>
              <w:t>1723</w:t>
            </w:r>
          </w:p>
        </w:tc>
        <w:tc>
          <w:tcPr>
            <w:tcW w:w="1046" w:type="dxa"/>
            <w:vAlign w:val="center"/>
          </w:tcPr>
          <w:p w14:paraId="46DB69AC" w14:textId="77777777" w:rsidR="00E20C4E" w:rsidRDefault="00E20C4E" w:rsidP="00E20C4E">
            <w:pPr>
              <w:pStyle w:val="affd"/>
              <w:rPr>
                <w:lang w:val="en-US"/>
              </w:rPr>
            </w:pPr>
            <w:r>
              <w:rPr>
                <w:lang w:val="en-US"/>
              </w:rPr>
              <w:t>2880</w:t>
            </w:r>
          </w:p>
        </w:tc>
        <w:tc>
          <w:tcPr>
            <w:tcW w:w="1045" w:type="dxa"/>
            <w:vAlign w:val="center"/>
          </w:tcPr>
          <w:p w14:paraId="6A71BA9B" w14:textId="77777777" w:rsidR="00E20C4E" w:rsidRDefault="00E20C4E" w:rsidP="00E20C4E">
            <w:pPr>
              <w:pStyle w:val="affd"/>
              <w:rPr>
                <w:lang w:val="en-US"/>
              </w:rPr>
            </w:pPr>
            <w:r>
              <w:rPr>
                <w:rFonts w:hint="eastAsia"/>
              </w:rPr>
              <w:t>5</w:t>
            </w:r>
            <w:r>
              <w:t>.58</w:t>
            </w:r>
          </w:p>
        </w:tc>
        <w:tc>
          <w:tcPr>
            <w:tcW w:w="1046" w:type="dxa"/>
          </w:tcPr>
          <w:p w14:paraId="2810C552" w14:textId="77777777" w:rsidR="00E20C4E" w:rsidRDefault="00E20C4E" w:rsidP="00E20C4E">
            <w:pPr>
              <w:pStyle w:val="affd"/>
              <w:rPr>
                <w:lang w:val="en-US"/>
              </w:rPr>
            </w:pPr>
            <w:r>
              <w:t>0.83</w:t>
            </w:r>
          </w:p>
        </w:tc>
        <w:tc>
          <w:tcPr>
            <w:tcW w:w="1045" w:type="dxa"/>
            <w:vAlign w:val="center"/>
          </w:tcPr>
          <w:p w14:paraId="266E9BAE" w14:textId="77777777" w:rsidR="00E20C4E" w:rsidRDefault="00E20C4E" w:rsidP="00E20C4E">
            <w:pPr>
              <w:pStyle w:val="affd"/>
              <w:rPr>
                <w:lang w:val="en-US"/>
              </w:rPr>
            </w:pPr>
            <w:r>
              <w:rPr>
                <w:lang w:val="en-US"/>
              </w:rPr>
              <w:t>3163</w:t>
            </w:r>
          </w:p>
        </w:tc>
        <w:tc>
          <w:tcPr>
            <w:tcW w:w="1046" w:type="dxa"/>
            <w:vAlign w:val="center"/>
          </w:tcPr>
          <w:p w14:paraId="7C572139" w14:textId="77777777" w:rsidR="00E20C4E" w:rsidRDefault="00E20C4E" w:rsidP="00E20C4E">
            <w:pPr>
              <w:pStyle w:val="affd"/>
              <w:rPr>
                <w:lang w:val="en-US"/>
              </w:rPr>
            </w:pPr>
            <w:r>
              <w:rPr>
                <w:lang w:val="en-US"/>
              </w:rPr>
              <w:t>3168</w:t>
            </w:r>
          </w:p>
        </w:tc>
        <w:tc>
          <w:tcPr>
            <w:tcW w:w="1045" w:type="dxa"/>
            <w:vAlign w:val="center"/>
          </w:tcPr>
          <w:p w14:paraId="35A27EB2" w14:textId="77777777" w:rsidR="00E20C4E" w:rsidRPr="00D8761B" w:rsidRDefault="00E20C4E" w:rsidP="00E20C4E">
            <w:pPr>
              <w:pStyle w:val="affd"/>
              <w:rPr>
                <w:b/>
                <w:bCs/>
                <w:lang w:val="en-US"/>
              </w:rPr>
            </w:pPr>
            <w:r w:rsidRPr="00D8761B">
              <w:rPr>
                <w:rFonts w:hint="eastAsia"/>
                <w:b/>
                <w:bCs/>
              </w:rPr>
              <w:t>5</w:t>
            </w:r>
            <w:r w:rsidRPr="00D8761B">
              <w:rPr>
                <w:b/>
                <w:bCs/>
              </w:rPr>
              <w:t>.99</w:t>
            </w:r>
          </w:p>
        </w:tc>
        <w:tc>
          <w:tcPr>
            <w:tcW w:w="1046" w:type="dxa"/>
          </w:tcPr>
          <w:p w14:paraId="35E33739" w14:textId="77777777" w:rsidR="00E20C4E" w:rsidRDefault="00E20C4E" w:rsidP="00E20C4E">
            <w:pPr>
              <w:pStyle w:val="affd"/>
              <w:rPr>
                <w:lang w:val="en-US"/>
              </w:rPr>
            </w:pPr>
            <w:r>
              <w:t>0.00</w:t>
            </w:r>
          </w:p>
        </w:tc>
      </w:tr>
      <w:tr w:rsidR="00E20C4E" w14:paraId="051F2EE5" w14:textId="77777777" w:rsidTr="00E20C4E">
        <w:trPr>
          <w:jc w:val="center"/>
        </w:trPr>
        <w:tc>
          <w:tcPr>
            <w:tcW w:w="1984" w:type="dxa"/>
            <w:vAlign w:val="center"/>
          </w:tcPr>
          <w:p w14:paraId="37E86236" w14:textId="77777777" w:rsidR="00E20C4E" w:rsidRDefault="00E20C4E" w:rsidP="00E20C4E">
            <w:pPr>
              <w:pStyle w:val="affd"/>
              <w:rPr>
                <w:lang w:val="en-US"/>
              </w:rPr>
            </w:pPr>
            <w:r>
              <w:rPr>
                <w:szCs w:val="21"/>
                <w:lang w:val="en-US"/>
              </w:rPr>
              <w:lastRenderedPageBreak/>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192</w:t>
            </w:r>
          </w:p>
        </w:tc>
        <w:tc>
          <w:tcPr>
            <w:tcW w:w="1045" w:type="dxa"/>
            <w:vAlign w:val="center"/>
          </w:tcPr>
          <w:p w14:paraId="690C8888" w14:textId="77777777" w:rsidR="00E20C4E" w:rsidRDefault="00E20C4E" w:rsidP="00E20C4E">
            <w:pPr>
              <w:pStyle w:val="affd"/>
              <w:rPr>
                <w:lang w:val="en-US"/>
              </w:rPr>
            </w:pPr>
            <w:r>
              <w:rPr>
                <w:lang w:val="en-US"/>
              </w:rPr>
              <w:t>4603</w:t>
            </w:r>
          </w:p>
        </w:tc>
        <w:tc>
          <w:tcPr>
            <w:tcW w:w="1046" w:type="dxa"/>
            <w:vAlign w:val="center"/>
          </w:tcPr>
          <w:p w14:paraId="20DEBE39" w14:textId="77777777" w:rsidR="00E20C4E" w:rsidRDefault="00E20C4E" w:rsidP="00E20C4E">
            <w:pPr>
              <w:pStyle w:val="affd"/>
              <w:rPr>
                <w:lang w:val="en-US"/>
              </w:rPr>
            </w:pPr>
            <w:r>
              <w:rPr>
                <w:lang w:val="en-US"/>
              </w:rPr>
              <w:t>7680</w:t>
            </w:r>
          </w:p>
        </w:tc>
        <w:tc>
          <w:tcPr>
            <w:tcW w:w="1045" w:type="dxa"/>
            <w:vAlign w:val="center"/>
          </w:tcPr>
          <w:p w14:paraId="1C344B01" w14:textId="77777777" w:rsidR="00E20C4E" w:rsidRDefault="00E20C4E" w:rsidP="00E20C4E">
            <w:pPr>
              <w:pStyle w:val="affd"/>
              <w:rPr>
                <w:lang w:val="en-US"/>
              </w:rPr>
            </w:pPr>
            <w:r>
              <w:rPr>
                <w:lang w:val="en-US"/>
              </w:rPr>
              <w:t>27.44</w:t>
            </w:r>
          </w:p>
        </w:tc>
        <w:tc>
          <w:tcPr>
            <w:tcW w:w="1046" w:type="dxa"/>
          </w:tcPr>
          <w:p w14:paraId="1D2E24FB" w14:textId="77777777" w:rsidR="00E20C4E" w:rsidRDefault="00E20C4E" w:rsidP="00E20C4E">
            <w:pPr>
              <w:pStyle w:val="affd"/>
              <w:rPr>
                <w:lang w:val="en-US"/>
              </w:rPr>
            </w:pPr>
            <w:r>
              <w:t>1.98</w:t>
            </w:r>
          </w:p>
        </w:tc>
        <w:tc>
          <w:tcPr>
            <w:tcW w:w="1045" w:type="dxa"/>
            <w:vAlign w:val="center"/>
          </w:tcPr>
          <w:p w14:paraId="0E4D6CD4" w14:textId="77777777" w:rsidR="00E20C4E" w:rsidRDefault="00E20C4E" w:rsidP="00E20C4E">
            <w:pPr>
              <w:pStyle w:val="affd"/>
              <w:rPr>
                <w:lang w:val="en-US"/>
              </w:rPr>
            </w:pPr>
            <w:r>
              <w:rPr>
                <w:lang w:val="en-US"/>
              </w:rPr>
              <w:t>8443</w:t>
            </w:r>
          </w:p>
        </w:tc>
        <w:tc>
          <w:tcPr>
            <w:tcW w:w="1046" w:type="dxa"/>
            <w:vAlign w:val="center"/>
          </w:tcPr>
          <w:p w14:paraId="4B54CAF8" w14:textId="77777777" w:rsidR="00E20C4E" w:rsidRDefault="00E20C4E" w:rsidP="00E20C4E">
            <w:pPr>
              <w:pStyle w:val="affd"/>
              <w:rPr>
                <w:lang w:val="en-US"/>
              </w:rPr>
            </w:pPr>
            <w:r>
              <w:rPr>
                <w:lang w:val="en-US"/>
              </w:rPr>
              <w:t>8448</w:t>
            </w:r>
          </w:p>
        </w:tc>
        <w:tc>
          <w:tcPr>
            <w:tcW w:w="1045" w:type="dxa"/>
            <w:vAlign w:val="center"/>
          </w:tcPr>
          <w:p w14:paraId="0EFB70A7" w14:textId="77777777" w:rsidR="00E20C4E" w:rsidRPr="00D8761B" w:rsidRDefault="00E20C4E" w:rsidP="00E20C4E">
            <w:pPr>
              <w:pStyle w:val="affd"/>
              <w:rPr>
                <w:b/>
                <w:bCs/>
                <w:lang w:val="en-US"/>
              </w:rPr>
            </w:pPr>
            <w:r w:rsidRPr="00D8761B">
              <w:rPr>
                <w:b/>
                <w:bCs/>
                <w:lang w:val="en-US"/>
              </w:rPr>
              <w:t>20.86</w:t>
            </w:r>
          </w:p>
        </w:tc>
        <w:tc>
          <w:tcPr>
            <w:tcW w:w="1046" w:type="dxa"/>
          </w:tcPr>
          <w:p w14:paraId="5F1D6100" w14:textId="77777777" w:rsidR="00E20C4E" w:rsidRDefault="00E20C4E" w:rsidP="00E20C4E">
            <w:pPr>
              <w:pStyle w:val="affd"/>
              <w:rPr>
                <w:lang w:val="en-US"/>
              </w:rPr>
            </w:pPr>
            <w:r>
              <w:t>1.23</w:t>
            </w:r>
          </w:p>
        </w:tc>
      </w:tr>
      <w:tr w:rsidR="00E20C4E" w14:paraId="4F62C2E2" w14:textId="77777777" w:rsidTr="00E20C4E">
        <w:trPr>
          <w:jc w:val="center"/>
        </w:trPr>
        <w:tc>
          <w:tcPr>
            <w:tcW w:w="1984" w:type="dxa"/>
            <w:vAlign w:val="center"/>
          </w:tcPr>
          <w:p w14:paraId="1856BE44" w14:textId="77777777" w:rsidR="00E20C4E" w:rsidRDefault="00E20C4E" w:rsidP="00E20C4E">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360</w:t>
            </w:r>
          </w:p>
        </w:tc>
        <w:tc>
          <w:tcPr>
            <w:tcW w:w="1045" w:type="dxa"/>
            <w:vAlign w:val="center"/>
          </w:tcPr>
          <w:p w14:paraId="52CDFD96" w14:textId="77777777" w:rsidR="00E20C4E" w:rsidRDefault="00E20C4E" w:rsidP="00E20C4E">
            <w:pPr>
              <w:pStyle w:val="affd"/>
              <w:rPr>
                <w:lang w:val="en-US"/>
              </w:rPr>
            </w:pPr>
            <w:r>
              <w:rPr>
                <w:lang w:val="en-US"/>
              </w:rPr>
              <w:t>8635</w:t>
            </w:r>
          </w:p>
        </w:tc>
        <w:tc>
          <w:tcPr>
            <w:tcW w:w="1046" w:type="dxa"/>
            <w:vAlign w:val="center"/>
          </w:tcPr>
          <w:p w14:paraId="438636E3" w14:textId="77777777" w:rsidR="00E20C4E" w:rsidRDefault="00E20C4E" w:rsidP="00E20C4E">
            <w:pPr>
              <w:pStyle w:val="affd"/>
              <w:rPr>
                <w:lang w:val="en-US"/>
              </w:rPr>
            </w:pPr>
            <w:r>
              <w:rPr>
                <w:lang w:val="en-US"/>
              </w:rPr>
              <w:t>14400</w:t>
            </w:r>
          </w:p>
        </w:tc>
        <w:tc>
          <w:tcPr>
            <w:tcW w:w="1045" w:type="dxa"/>
            <w:vAlign w:val="center"/>
          </w:tcPr>
          <w:p w14:paraId="0EF482AD" w14:textId="77777777" w:rsidR="00E20C4E" w:rsidRDefault="00E20C4E" w:rsidP="00E20C4E">
            <w:pPr>
              <w:pStyle w:val="affd"/>
              <w:rPr>
                <w:lang w:val="en-US"/>
              </w:rPr>
            </w:pPr>
            <w:r>
              <w:t>51.87</w:t>
            </w:r>
          </w:p>
        </w:tc>
        <w:tc>
          <w:tcPr>
            <w:tcW w:w="1046" w:type="dxa"/>
          </w:tcPr>
          <w:p w14:paraId="5545E304" w14:textId="77777777" w:rsidR="00E20C4E" w:rsidRDefault="00E20C4E" w:rsidP="00E20C4E">
            <w:pPr>
              <w:pStyle w:val="affd"/>
              <w:rPr>
                <w:lang w:val="en-US"/>
              </w:rPr>
            </w:pPr>
            <w:r>
              <w:t>0.72</w:t>
            </w:r>
          </w:p>
        </w:tc>
        <w:tc>
          <w:tcPr>
            <w:tcW w:w="1045" w:type="dxa"/>
            <w:vAlign w:val="center"/>
          </w:tcPr>
          <w:p w14:paraId="7522E4D2" w14:textId="77777777" w:rsidR="00E20C4E" w:rsidRDefault="00E20C4E" w:rsidP="00E20C4E">
            <w:pPr>
              <w:pStyle w:val="affd"/>
              <w:rPr>
                <w:lang w:val="en-US"/>
              </w:rPr>
            </w:pPr>
            <w:r>
              <w:rPr>
                <w:lang w:val="en-US"/>
              </w:rPr>
              <w:t>15835</w:t>
            </w:r>
          </w:p>
        </w:tc>
        <w:tc>
          <w:tcPr>
            <w:tcW w:w="1046" w:type="dxa"/>
            <w:vAlign w:val="center"/>
          </w:tcPr>
          <w:p w14:paraId="56B13A5C" w14:textId="77777777" w:rsidR="00E20C4E" w:rsidRDefault="00E20C4E" w:rsidP="00E20C4E">
            <w:pPr>
              <w:pStyle w:val="affd"/>
              <w:rPr>
                <w:lang w:val="en-US"/>
              </w:rPr>
            </w:pPr>
            <w:r>
              <w:rPr>
                <w:lang w:val="en-US"/>
              </w:rPr>
              <w:t>15840</w:t>
            </w:r>
          </w:p>
        </w:tc>
        <w:tc>
          <w:tcPr>
            <w:tcW w:w="1045" w:type="dxa"/>
            <w:vAlign w:val="center"/>
          </w:tcPr>
          <w:p w14:paraId="6818AED1" w14:textId="77777777" w:rsidR="00E20C4E" w:rsidRPr="00D8761B" w:rsidRDefault="00E20C4E" w:rsidP="00E20C4E">
            <w:pPr>
              <w:pStyle w:val="affd"/>
              <w:rPr>
                <w:b/>
                <w:bCs/>
                <w:lang w:val="en-US"/>
              </w:rPr>
            </w:pPr>
            <w:r w:rsidRPr="00D8761B">
              <w:rPr>
                <w:b/>
                <w:bCs/>
              </w:rPr>
              <w:t>28.57</w:t>
            </w:r>
          </w:p>
        </w:tc>
        <w:tc>
          <w:tcPr>
            <w:tcW w:w="1046" w:type="dxa"/>
          </w:tcPr>
          <w:p w14:paraId="15F76823" w14:textId="77777777" w:rsidR="00E20C4E" w:rsidRDefault="00E20C4E" w:rsidP="00E20C4E">
            <w:pPr>
              <w:pStyle w:val="affd"/>
              <w:rPr>
                <w:lang w:val="en-US"/>
              </w:rPr>
            </w:pPr>
            <w:r>
              <w:t>0.72</w:t>
            </w:r>
          </w:p>
        </w:tc>
      </w:tr>
      <w:tr w:rsidR="00E20C4E" w14:paraId="7A3A80A5" w14:textId="77777777" w:rsidTr="00E20C4E">
        <w:trPr>
          <w:jc w:val="center"/>
        </w:trPr>
        <w:tc>
          <w:tcPr>
            <w:tcW w:w="1984" w:type="dxa"/>
            <w:vAlign w:val="center"/>
          </w:tcPr>
          <w:p w14:paraId="1ADB2C79" w14:textId="77777777" w:rsidR="00E20C4E" w:rsidRDefault="00E20C4E" w:rsidP="00E20C4E">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rFonts w:hint="eastAsia"/>
                <w:szCs w:val="21"/>
                <w:lang w:val="en-US"/>
              </w:rPr>
              <w:t>7</w:t>
            </w:r>
            <w:r>
              <w:rPr>
                <w:szCs w:val="21"/>
                <w:lang w:val="en-US"/>
              </w:rPr>
              <w:t>20</w:t>
            </w:r>
          </w:p>
        </w:tc>
        <w:tc>
          <w:tcPr>
            <w:tcW w:w="1045" w:type="dxa"/>
            <w:vAlign w:val="center"/>
          </w:tcPr>
          <w:p w14:paraId="6545E5A9" w14:textId="77777777" w:rsidR="00E20C4E" w:rsidRDefault="00E20C4E" w:rsidP="00E20C4E">
            <w:pPr>
              <w:pStyle w:val="affd"/>
              <w:rPr>
                <w:lang w:val="en-US"/>
              </w:rPr>
            </w:pPr>
            <w:r>
              <w:rPr>
                <w:lang w:val="en-US"/>
              </w:rPr>
              <w:t>17275</w:t>
            </w:r>
          </w:p>
        </w:tc>
        <w:tc>
          <w:tcPr>
            <w:tcW w:w="1046" w:type="dxa"/>
            <w:vAlign w:val="center"/>
          </w:tcPr>
          <w:p w14:paraId="45887E14" w14:textId="77777777" w:rsidR="00E20C4E" w:rsidRDefault="00E20C4E" w:rsidP="00E20C4E">
            <w:pPr>
              <w:pStyle w:val="affd"/>
              <w:rPr>
                <w:lang w:val="en-US"/>
              </w:rPr>
            </w:pPr>
            <w:r>
              <w:rPr>
                <w:lang w:val="en-US"/>
              </w:rPr>
              <w:t>28800</w:t>
            </w:r>
          </w:p>
        </w:tc>
        <w:tc>
          <w:tcPr>
            <w:tcW w:w="1045" w:type="dxa"/>
            <w:vAlign w:val="center"/>
          </w:tcPr>
          <w:p w14:paraId="20599E82" w14:textId="77777777" w:rsidR="00E20C4E" w:rsidRDefault="00E20C4E" w:rsidP="00E20C4E">
            <w:pPr>
              <w:pStyle w:val="affd"/>
              <w:rPr>
                <w:lang w:val="en-US"/>
              </w:rPr>
            </w:pPr>
            <w:r>
              <w:t>207.29</w:t>
            </w:r>
          </w:p>
        </w:tc>
        <w:tc>
          <w:tcPr>
            <w:tcW w:w="1046" w:type="dxa"/>
          </w:tcPr>
          <w:p w14:paraId="2922A184" w14:textId="77777777" w:rsidR="00E20C4E" w:rsidRDefault="00E20C4E" w:rsidP="00E20C4E">
            <w:pPr>
              <w:pStyle w:val="affd"/>
              <w:rPr>
                <w:lang w:val="en-US"/>
              </w:rPr>
            </w:pPr>
            <w:r>
              <w:t>1.85</w:t>
            </w:r>
          </w:p>
        </w:tc>
        <w:tc>
          <w:tcPr>
            <w:tcW w:w="1045" w:type="dxa"/>
            <w:vAlign w:val="center"/>
          </w:tcPr>
          <w:p w14:paraId="309B18F3" w14:textId="77777777" w:rsidR="00E20C4E" w:rsidRDefault="00E20C4E" w:rsidP="00E20C4E">
            <w:pPr>
              <w:pStyle w:val="affd"/>
              <w:rPr>
                <w:lang w:val="en-US"/>
              </w:rPr>
            </w:pPr>
            <w:r>
              <w:rPr>
                <w:lang w:val="en-US"/>
              </w:rPr>
              <w:t>31675</w:t>
            </w:r>
          </w:p>
        </w:tc>
        <w:tc>
          <w:tcPr>
            <w:tcW w:w="1046" w:type="dxa"/>
            <w:vAlign w:val="center"/>
          </w:tcPr>
          <w:p w14:paraId="4918ED81" w14:textId="77777777" w:rsidR="00E20C4E" w:rsidRDefault="00E20C4E" w:rsidP="00E20C4E">
            <w:pPr>
              <w:pStyle w:val="affd"/>
              <w:rPr>
                <w:lang w:val="en-US"/>
              </w:rPr>
            </w:pPr>
            <w:r>
              <w:rPr>
                <w:lang w:val="en-US"/>
              </w:rPr>
              <w:t>31680</w:t>
            </w:r>
          </w:p>
        </w:tc>
        <w:tc>
          <w:tcPr>
            <w:tcW w:w="1045" w:type="dxa"/>
            <w:vAlign w:val="center"/>
          </w:tcPr>
          <w:p w14:paraId="5C5C55CA" w14:textId="77777777" w:rsidR="00E20C4E" w:rsidRPr="00D8761B" w:rsidRDefault="00E20C4E" w:rsidP="00E20C4E">
            <w:pPr>
              <w:pStyle w:val="affd"/>
              <w:rPr>
                <w:b/>
                <w:bCs/>
                <w:lang w:val="en-US"/>
              </w:rPr>
            </w:pPr>
            <w:r w:rsidRPr="00D8761B">
              <w:rPr>
                <w:b/>
                <w:bCs/>
              </w:rPr>
              <w:t>179.96</w:t>
            </w:r>
          </w:p>
        </w:tc>
        <w:tc>
          <w:tcPr>
            <w:tcW w:w="1046" w:type="dxa"/>
          </w:tcPr>
          <w:p w14:paraId="5D53FDBF" w14:textId="77777777" w:rsidR="00E20C4E" w:rsidRDefault="00E20C4E" w:rsidP="00E20C4E">
            <w:pPr>
              <w:pStyle w:val="affd"/>
              <w:rPr>
                <w:lang w:val="en-US"/>
              </w:rPr>
            </w:pPr>
            <w:r>
              <w:rPr>
                <w:rFonts w:hint="eastAsia"/>
              </w:rPr>
              <w:t>1</w:t>
            </w:r>
            <w:r>
              <w:t>.36</w:t>
            </w:r>
          </w:p>
        </w:tc>
      </w:tr>
      <w:tr w:rsidR="00E20C4E" w14:paraId="3A3E9EE7" w14:textId="77777777" w:rsidTr="00E20C4E">
        <w:trPr>
          <w:jc w:val="center"/>
        </w:trPr>
        <w:tc>
          <w:tcPr>
            <w:tcW w:w="1984" w:type="dxa"/>
            <w:vAlign w:val="center"/>
          </w:tcPr>
          <w:p w14:paraId="3166283D" w14:textId="77777777" w:rsidR="00E20C4E" w:rsidRDefault="00E20C4E" w:rsidP="00E20C4E">
            <w:pPr>
              <w:pStyle w:val="affd"/>
              <w:rPr>
                <w:lang w:val="en-US"/>
              </w:rPr>
            </w:pPr>
            <w:bookmarkStart w:id="261" w:name="_Hlk128750226"/>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rFonts w:hint="eastAsia"/>
                <w:szCs w:val="21"/>
                <w:lang w:val="en-US"/>
              </w:rPr>
              <w:t>1</w:t>
            </w:r>
            <w:r>
              <w:rPr>
                <w:szCs w:val="21"/>
                <w:lang w:val="en-US"/>
              </w:rPr>
              <w:t>440</w:t>
            </w:r>
          </w:p>
        </w:tc>
        <w:tc>
          <w:tcPr>
            <w:tcW w:w="1045" w:type="dxa"/>
            <w:vAlign w:val="center"/>
          </w:tcPr>
          <w:p w14:paraId="37226E06" w14:textId="77777777" w:rsidR="00E20C4E" w:rsidRDefault="00E20C4E" w:rsidP="00E20C4E">
            <w:pPr>
              <w:pStyle w:val="affd"/>
              <w:rPr>
                <w:lang w:val="en-US"/>
              </w:rPr>
            </w:pPr>
            <w:r>
              <w:rPr>
                <w:lang w:val="en-US"/>
              </w:rPr>
              <w:t>34555</w:t>
            </w:r>
          </w:p>
        </w:tc>
        <w:tc>
          <w:tcPr>
            <w:tcW w:w="1046" w:type="dxa"/>
            <w:vAlign w:val="center"/>
          </w:tcPr>
          <w:p w14:paraId="3EE3A90E" w14:textId="77777777" w:rsidR="00E20C4E" w:rsidRDefault="00E20C4E" w:rsidP="00E20C4E">
            <w:pPr>
              <w:pStyle w:val="affd"/>
              <w:rPr>
                <w:lang w:val="en-US"/>
              </w:rPr>
            </w:pPr>
            <w:r>
              <w:rPr>
                <w:lang w:val="en-US"/>
              </w:rPr>
              <w:t>57600</w:t>
            </w:r>
          </w:p>
        </w:tc>
        <w:tc>
          <w:tcPr>
            <w:tcW w:w="1045" w:type="dxa"/>
            <w:vAlign w:val="center"/>
          </w:tcPr>
          <w:p w14:paraId="3ED965DD" w14:textId="77777777" w:rsidR="00E20C4E" w:rsidRDefault="00E20C4E" w:rsidP="00E20C4E">
            <w:pPr>
              <w:pStyle w:val="affd"/>
              <w:rPr>
                <w:lang w:val="en-US"/>
              </w:rPr>
            </w:pPr>
            <w:r>
              <w:t>553.59</w:t>
            </w:r>
          </w:p>
        </w:tc>
        <w:tc>
          <w:tcPr>
            <w:tcW w:w="1046" w:type="dxa"/>
          </w:tcPr>
          <w:p w14:paraId="352598B7" w14:textId="77777777" w:rsidR="00E20C4E" w:rsidRDefault="00E20C4E" w:rsidP="00E20C4E">
            <w:pPr>
              <w:pStyle w:val="affd"/>
              <w:rPr>
                <w:lang w:val="en-US"/>
              </w:rPr>
            </w:pPr>
            <w:r>
              <w:rPr>
                <w:rFonts w:hint="eastAsia"/>
              </w:rPr>
              <w:t>1</w:t>
            </w:r>
            <w:r>
              <w:t>.10</w:t>
            </w:r>
          </w:p>
        </w:tc>
        <w:tc>
          <w:tcPr>
            <w:tcW w:w="1045" w:type="dxa"/>
            <w:vAlign w:val="center"/>
          </w:tcPr>
          <w:p w14:paraId="7E607E9E" w14:textId="77777777" w:rsidR="00E20C4E" w:rsidRDefault="00E20C4E" w:rsidP="00E20C4E">
            <w:pPr>
              <w:pStyle w:val="affd"/>
              <w:rPr>
                <w:lang w:val="en-US"/>
              </w:rPr>
            </w:pPr>
            <w:r>
              <w:rPr>
                <w:lang w:val="en-US"/>
              </w:rPr>
              <w:t>63355</w:t>
            </w:r>
          </w:p>
        </w:tc>
        <w:tc>
          <w:tcPr>
            <w:tcW w:w="1046" w:type="dxa"/>
            <w:vAlign w:val="center"/>
          </w:tcPr>
          <w:p w14:paraId="56E660F1" w14:textId="77777777" w:rsidR="00E20C4E" w:rsidRDefault="00E20C4E" w:rsidP="00E20C4E">
            <w:pPr>
              <w:pStyle w:val="affd"/>
              <w:rPr>
                <w:lang w:val="en-US"/>
              </w:rPr>
            </w:pPr>
            <w:r>
              <w:rPr>
                <w:lang w:val="en-US"/>
              </w:rPr>
              <w:t>63340</w:t>
            </w:r>
          </w:p>
        </w:tc>
        <w:tc>
          <w:tcPr>
            <w:tcW w:w="1045" w:type="dxa"/>
            <w:vAlign w:val="center"/>
          </w:tcPr>
          <w:p w14:paraId="5F21ECF8" w14:textId="77777777" w:rsidR="00E20C4E" w:rsidRPr="00D8761B" w:rsidRDefault="00E20C4E" w:rsidP="00E20C4E">
            <w:pPr>
              <w:pStyle w:val="affd"/>
              <w:rPr>
                <w:b/>
                <w:bCs/>
                <w:lang w:val="en-US"/>
              </w:rPr>
            </w:pPr>
            <w:r w:rsidRPr="00D8761B">
              <w:rPr>
                <w:b/>
                <w:bCs/>
                <w:color w:val="000000"/>
                <w:szCs w:val="21"/>
              </w:rPr>
              <w:t>376.91</w:t>
            </w:r>
          </w:p>
        </w:tc>
        <w:tc>
          <w:tcPr>
            <w:tcW w:w="1046" w:type="dxa"/>
          </w:tcPr>
          <w:p w14:paraId="338CC3C1" w14:textId="77777777" w:rsidR="00E20C4E" w:rsidRDefault="00E20C4E" w:rsidP="00E20C4E">
            <w:pPr>
              <w:pStyle w:val="affd"/>
              <w:rPr>
                <w:lang w:val="en-US"/>
              </w:rPr>
            </w:pPr>
            <w:r>
              <w:rPr>
                <w:rFonts w:hint="eastAsia"/>
              </w:rPr>
              <w:t>1</w:t>
            </w:r>
            <w:r>
              <w:t>.87</w:t>
            </w:r>
          </w:p>
        </w:tc>
      </w:tr>
      <w:tr w:rsidR="00E20C4E" w14:paraId="47645113" w14:textId="77777777" w:rsidTr="00E20C4E">
        <w:trPr>
          <w:jc w:val="center"/>
        </w:trPr>
        <w:tc>
          <w:tcPr>
            <w:tcW w:w="1984" w:type="dxa"/>
            <w:vAlign w:val="center"/>
          </w:tcPr>
          <w:p w14:paraId="0F62CAF4" w14:textId="77777777" w:rsidR="00E20C4E" w:rsidRDefault="00E20C4E" w:rsidP="00E20C4E">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2160</w:t>
            </w:r>
          </w:p>
        </w:tc>
        <w:tc>
          <w:tcPr>
            <w:tcW w:w="1045" w:type="dxa"/>
            <w:vAlign w:val="center"/>
          </w:tcPr>
          <w:p w14:paraId="5C10AD9C" w14:textId="77777777" w:rsidR="00E20C4E" w:rsidRDefault="00E20C4E" w:rsidP="00E20C4E">
            <w:pPr>
              <w:pStyle w:val="affd"/>
              <w:rPr>
                <w:lang w:val="en-US"/>
              </w:rPr>
            </w:pPr>
            <w:r>
              <w:rPr>
                <w:rFonts w:hint="eastAsia"/>
                <w:lang w:val="en-US"/>
              </w:rPr>
              <w:t>5</w:t>
            </w:r>
            <w:r>
              <w:rPr>
                <w:lang w:val="en-US"/>
              </w:rPr>
              <w:t>1835</w:t>
            </w:r>
          </w:p>
        </w:tc>
        <w:tc>
          <w:tcPr>
            <w:tcW w:w="1046" w:type="dxa"/>
            <w:vAlign w:val="center"/>
          </w:tcPr>
          <w:p w14:paraId="06E111A4" w14:textId="77777777" w:rsidR="00E20C4E" w:rsidRDefault="00E20C4E" w:rsidP="00E20C4E">
            <w:pPr>
              <w:pStyle w:val="affd"/>
              <w:rPr>
                <w:lang w:val="en-US"/>
              </w:rPr>
            </w:pPr>
            <w:r>
              <w:rPr>
                <w:lang w:val="en-US"/>
              </w:rPr>
              <w:t>86400</w:t>
            </w:r>
          </w:p>
        </w:tc>
        <w:tc>
          <w:tcPr>
            <w:tcW w:w="1045" w:type="dxa"/>
            <w:vAlign w:val="center"/>
          </w:tcPr>
          <w:p w14:paraId="036E7D80" w14:textId="77777777" w:rsidR="00E20C4E" w:rsidRDefault="00E20C4E" w:rsidP="00E20C4E">
            <w:pPr>
              <w:pStyle w:val="affd"/>
              <w:rPr>
                <w:lang w:val="en-US"/>
              </w:rPr>
            </w:pPr>
            <w:r>
              <w:rPr>
                <w:rFonts w:hint="eastAsia"/>
              </w:rPr>
              <w:t>&gt;</w:t>
            </w:r>
            <w:r>
              <w:t>1800</w:t>
            </w:r>
          </w:p>
        </w:tc>
        <w:tc>
          <w:tcPr>
            <w:tcW w:w="1046" w:type="dxa"/>
          </w:tcPr>
          <w:p w14:paraId="40D13E77" w14:textId="77777777" w:rsidR="00E20C4E" w:rsidRDefault="00E20C4E" w:rsidP="00E20C4E">
            <w:pPr>
              <w:pStyle w:val="affd"/>
              <w:rPr>
                <w:lang w:val="en-US"/>
              </w:rPr>
            </w:pPr>
            <w:r>
              <w:t>-</w:t>
            </w:r>
          </w:p>
        </w:tc>
        <w:tc>
          <w:tcPr>
            <w:tcW w:w="1045" w:type="dxa"/>
            <w:vAlign w:val="center"/>
          </w:tcPr>
          <w:p w14:paraId="36562017" w14:textId="77777777" w:rsidR="00E20C4E" w:rsidRDefault="00E20C4E" w:rsidP="00E20C4E">
            <w:pPr>
              <w:pStyle w:val="affd"/>
              <w:rPr>
                <w:lang w:val="en-US"/>
              </w:rPr>
            </w:pPr>
            <w:r>
              <w:rPr>
                <w:lang w:val="en-US"/>
              </w:rPr>
              <w:t>95035</w:t>
            </w:r>
          </w:p>
        </w:tc>
        <w:tc>
          <w:tcPr>
            <w:tcW w:w="1046" w:type="dxa"/>
            <w:vAlign w:val="center"/>
          </w:tcPr>
          <w:p w14:paraId="2119E96D" w14:textId="77777777" w:rsidR="00E20C4E" w:rsidRDefault="00E20C4E" w:rsidP="00E20C4E">
            <w:pPr>
              <w:pStyle w:val="affd"/>
              <w:rPr>
                <w:lang w:val="en-US"/>
              </w:rPr>
            </w:pPr>
            <w:r>
              <w:rPr>
                <w:lang w:val="en-US"/>
              </w:rPr>
              <w:t>95040</w:t>
            </w:r>
          </w:p>
        </w:tc>
        <w:tc>
          <w:tcPr>
            <w:tcW w:w="1045" w:type="dxa"/>
            <w:vAlign w:val="center"/>
          </w:tcPr>
          <w:p w14:paraId="7A1CB09E" w14:textId="77777777" w:rsidR="00E20C4E" w:rsidRDefault="00E20C4E" w:rsidP="00E20C4E">
            <w:pPr>
              <w:pStyle w:val="affd"/>
              <w:rPr>
                <w:lang w:val="en-US"/>
              </w:rPr>
            </w:pPr>
            <w:r>
              <w:rPr>
                <w:rFonts w:hint="eastAsia"/>
              </w:rPr>
              <w:t>&gt;</w:t>
            </w:r>
            <w:r>
              <w:t>1800</w:t>
            </w:r>
          </w:p>
        </w:tc>
        <w:tc>
          <w:tcPr>
            <w:tcW w:w="1046" w:type="dxa"/>
          </w:tcPr>
          <w:p w14:paraId="39B09C2E" w14:textId="77777777" w:rsidR="00E20C4E" w:rsidRDefault="00E20C4E" w:rsidP="00E20C4E">
            <w:pPr>
              <w:pStyle w:val="affd"/>
              <w:rPr>
                <w:lang w:val="en-US"/>
              </w:rPr>
            </w:pPr>
            <w:r>
              <w:t>-</w:t>
            </w:r>
          </w:p>
        </w:tc>
        <w:bookmarkStart w:id="262" w:name="_GoBack"/>
        <w:bookmarkEnd w:id="262"/>
      </w:tr>
      <w:bookmarkEnd w:id="261"/>
      <w:tr w:rsidR="00E20C4E" w14:paraId="2DD2B665" w14:textId="77777777" w:rsidTr="00E20C4E">
        <w:trPr>
          <w:jc w:val="center"/>
        </w:trPr>
        <w:tc>
          <w:tcPr>
            <w:tcW w:w="1984" w:type="dxa"/>
            <w:vAlign w:val="center"/>
          </w:tcPr>
          <w:p w14:paraId="6E8720DD" w14:textId="77777777" w:rsidR="00E20C4E" w:rsidRDefault="00E20C4E" w:rsidP="00E20C4E">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2</w:t>
            </w:r>
            <w:r>
              <w:rPr>
                <w:szCs w:val="21"/>
                <w:lang w:val="en-US"/>
              </w:rPr>
              <w:t>4</w:t>
            </w:r>
          </w:p>
        </w:tc>
        <w:tc>
          <w:tcPr>
            <w:tcW w:w="1045" w:type="dxa"/>
            <w:vAlign w:val="center"/>
          </w:tcPr>
          <w:p w14:paraId="5104ABC1" w14:textId="77777777" w:rsidR="00E20C4E" w:rsidRDefault="00E20C4E" w:rsidP="00E20C4E">
            <w:pPr>
              <w:pStyle w:val="affd"/>
              <w:rPr>
                <w:lang w:val="en-US"/>
              </w:rPr>
            </w:pPr>
            <w:r>
              <w:rPr>
                <w:lang w:val="en-US"/>
              </w:rPr>
              <w:t>807</w:t>
            </w:r>
          </w:p>
        </w:tc>
        <w:tc>
          <w:tcPr>
            <w:tcW w:w="1046" w:type="dxa"/>
            <w:vAlign w:val="center"/>
          </w:tcPr>
          <w:p w14:paraId="3B3DF37D" w14:textId="77777777" w:rsidR="00E20C4E" w:rsidRDefault="00E20C4E" w:rsidP="00E20C4E">
            <w:pPr>
              <w:pStyle w:val="affd"/>
              <w:rPr>
                <w:lang w:val="en-US"/>
              </w:rPr>
            </w:pPr>
            <w:r>
              <w:rPr>
                <w:lang w:val="en-US"/>
              </w:rPr>
              <w:t>1440</w:t>
            </w:r>
          </w:p>
        </w:tc>
        <w:tc>
          <w:tcPr>
            <w:tcW w:w="1045" w:type="dxa"/>
            <w:vAlign w:val="center"/>
          </w:tcPr>
          <w:p w14:paraId="52B2DD39" w14:textId="77777777" w:rsidR="00E20C4E" w:rsidRDefault="00E20C4E" w:rsidP="00E20C4E">
            <w:pPr>
              <w:pStyle w:val="affd"/>
              <w:rPr>
                <w:lang w:val="en-US"/>
              </w:rPr>
            </w:pPr>
            <w:r>
              <w:rPr>
                <w:rFonts w:hint="eastAsia"/>
              </w:rPr>
              <w:t>1</w:t>
            </w:r>
            <w:r>
              <w:t>.22</w:t>
            </w:r>
          </w:p>
        </w:tc>
        <w:tc>
          <w:tcPr>
            <w:tcW w:w="1046" w:type="dxa"/>
          </w:tcPr>
          <w:p w14:paraId="32DDB33E" w14:textId="77777777" w:rsidR="00E20C4E" w:rsidRDefault="00E20C4E" w:rsidP="00E20C4E">
            <w:pPr>
              <w:pStyle w:val="affd"/>
              <w:rPr>
                <w:lang w:val="en-US"/>
              </w:rPr>
            </w:pPr>
            <w:r>
              <w:t>0.42</w:t>
            </w:r>
          </w:p>
        </w:tc>
        <w:tc>
          <w:tcPr>
            <w:tcW w:w="1045" w:type="dxa"/>
            <w:vAlign w:val="center"/>
          </w:tcPr>
          <w:p w14:paraId="7E321BB3" w14:textId="77777777" w:rsidR="00E20C4E" w:rsidRDefault="00E20C4E" w:rsidP="00E20C4E">
            <w:pPr>
              <w:pStyle w:val="affd"/>
              <w:rPr>
                <w:lang w:val="en-US"/>
              </w:rPr>
            </w:pPr>
            <w:r>
              <w:rPr>
                <w:lang w:val="en-US"/>
              </w:rPr>
              <w:t>1527</w:t>
            </w:r>
          </w:p>
        </w:tc>
        <w:tc>
          <w:tcPr>
            <w:tcW w:w="1046" w:type="dxa"/>
            <w:vAlign w:val="center"/>
          </w:tcPr>
          <w:p w14:paraId="635D9B7C" w14:textId="77777777" w:rsidR="00E20C4E" w:rsidRDefault="00E20C4E" w:rsidP="00E20C4E">
            <w:pPr>
              <w:pStyle w:val="affd"/>
              <w:rPr>
                <w:lang w:val="en-US"/>
              </w:rPr>
            </w:pPr>
            <w:r>
              <w:rPr>
                <w:lang w:val="en-US"/>
              </w:rPr>
              <w:t>1584</w:t>
            </w:r>
          </w:p>
        </w:tc>
        <w:tc>
          <w:tcPr>
            <w:tcW w:w="1045" w:type="dxa"/>
            <w:vAlign w:val="center"/>
          </w:tcPr>
          <w:p w14:paraId="1922CED3" w14:textId="77777777" w:rsidR="00E20C4E" w:rsidRPr="00D8761B" w:rsidRDefault="00E20C4E" w:rsidP="00E20C4E">
            <w:pPr>
              <w:pStyle w:val="affd"/>
              <w:rPr>
                <w:b/>
                <w:bCs/>
                <w:lang w:val="en-US"/>
              </w:rPr>
            </w:pPr>
            <w:r w:rsidRPr="00D8761B">
              <w:rPr>
                <w:rFonts w:hint="eastAsia"/>
                <w:b/>
                <w:bCs/>
              </w:rPr>
              <w:t>1</w:t>
            </w:r>
            <w:r w:rsidRPr="00D8761B">
              <w:rPr>
                <w:b/>
                <w:bCs/>
              </w:rPr>
              <w:t>.25</w:t>
            </w:r>
          </w:p>
        </w:tc>
        <w:tc>
          <w:tcPr>
            <w:tcW w:w="1046" w:type="dxa"/>
          </w:tcPr>
          <w:p w14:paraId="676521E8" w14:textId="77777777" w:rsidR="00E20C4E" w:rsidRDefault="00E20C4E" w:rsidP="00E20C4E">
            <w:pPr>
              <w:pStyle w:val="affd"/>
              <w:rPr>
                <w:lang w:val="en-US"/>
              </w:rPr>
            </w:pPr>
            <w:r>
              <w:t>0.38</w:t>
            </w:r>
          </w:p>
        </w:tc>
      </w:tr>
      <w:tr w:rsidR="00E20C4E" w14:paraId="11ADE5CA" w14:textId="77777777" w:rsidTr="00E20C4E">
        <w:trPr>
          <w:jc w:val="center"/>
        </w:trPr>
        <w:tc>
          <w:tcPr>
            <w:tcW w:w="1984" w:type="dxa"/>
            <w:vAlign w:val="center"/>
          </w:tcPr>
          <w:p w14:paraId="07AC16DD" w14:textId="77777777" w:rsidR="00E20C4E" w:rsidRDefault="00E20C4E" w:rsidP="00E20C4E">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szCs w:val="21"/>
                <w:lang w:val="en-US"/>
              </w:rPr>
              <w:t>72</w:t>
            </w:r>
          </w:p>
        </w:tc>
        <w:tc>
          <w:tcPr>
            <w:tcW w:w="1045" w:type="dxa"/>
            <w:vAlign w:val="center"/>
          </w:tcPr>
          <w:p w14:paraId="6FF5CB6A" w14:textId="77777777" w:rsidR="00E20C4E" w:rsidRDefault="00E20C4E" w:rsidP="00E20C4E">
            <w:pPr>
              <w:pStyle w:val="affd"/>
              <w:rPr>
                <w:lang w:val="en-US"/>
              </w:rPr>
            </w:pPr>
            <w:r>
              <w:rPr>
                <w:lang w:val="en-US"/>
              </w:rPr>
              <w:t>2439</w:t>
            </w:r>
          </w:p>
        </w:tc>
        <w:tc>
          <w:tcPr>
            <w:tcW w:w="1046" w:type="dxa"/>
            <w:vAlign w:val="center"/>
          </w:tcPr>
          <w:p w14:paraId="43898503" w14:textId="77777777" w:rsidR="00E20C4E" w:rsidRDefault="00E20C4E" w:rsidP="00E20C4E">
            <w:pPr>
              <w:pStyle w:val="affd"/>
              <w:rPr>
                <w:lang w:val="en-US"/>
              </w:rPr>
            </w:pPr>
            <w:r>
              <w:rPr>
                <w:lang w:val="en-US"/>
              </w:rPr>
              <w:t>4320</w:t>
            </w:r>
          </w:p>
        </w:tc>
        <w:tc>
          <w:tcPr>
            <w:tcW w:w="1045" w:type="dxa"/>
            <w:vAlign w:val="center"/>
          </w:tcPr>
          <w:p w14:paraId="0DC0A653" w14:textId="77777777" w:rsidR="00E20C4E" w:rsidRDefault="00E20C4E" w:rsidP="00E20C4E">
            <w:pPr>
              <w:pStyle w:val="affd"/>
              <w:rPr>
                <w:lang w:val="en-US"/>
              </w:rPr>
            </w:pPr>
            <w:r>
              <w:t>15.26</w:t>
            </w:r>
          </w:p>
        </w:tc>
        <w:tc>
          <w:tcPr>
            <w:tcW w:w="1046" w:type="dxa"/>
          </w:tcPr>
          <w:p w14:paraId="32B976A6" w14:textId="77777777" w:rsidR="00E20C4E" w:rsidRDefault="00E20C4E" w:rsidP="00E20C4E">
            <w:pPr>
              <w:pStyle w:val="affd"/>
              <w:rPr>
                <w:lang w:val="en-US"/>
              </w:rPr>
            </w:pPr>
            <w:r>
              <w:t>0.43</w:t>
            </w:r>
          </w:p>
        </w:tc>
        <w:tc>
          <w:tcPr>
            <w:tcW w:w="1045" w:type="dxa"/>
            <w:vAlign w:val="center"/>
          </w:tcPr>
          <w:p w14:paraId="10099680" w14:textId="77777777" w:rsidR="00E20C4E" w:rsidRDefault="00E20C4E" w:rsidP="00E20C4E">
            <w:pPr>
              <w:pStyle w:val="affd"/>
              <w:rPr>
                <w:lang w:val="en-US"/>
              </w:rPr>
            </w:pPr>
            <w:r>
              <w:rPr>
                <w:lang w:val="en-US"/>
              </w:rPr>
              <w:t>4599</w:t>
            </w:r>
          </w:p>
        </w:tc>
        <w:tc>
          <w:tcPr>
            <w:tcW w:w="1046" w:type="dxa"/>
            <w:vAlign w:val="center"/>
          </w:tcPr>
          <w:p w14:paraId="5ADF57F5" w14:textId="77777777" w:rsidR="00E20C4E" w:rsidRDefault="00E20C4E" w:rsidP="00E20C4E">
            <w:pPr>
              <w:pStyle w:val="affd"/>
              <w:rPr>
                <w:lang w:val="en-US"/>
              </w:rPr>
            </w:pPr>
            <w:r>
              <w:rPr>
                <w:lang w:val="en-US"/>
              </w:rPr>
              <w:t>4752</w:t>
            </w:r>
          </w:p>
        </w:tc>
        <w:tc>
          <w:tcPr>
            <w:tcW w:w="1045" w:type="dxa"/>
            <w:vAlign w:val="center"/>
          </w:tcPr>
          <w:p w14:paraId="453E3954" w14:textId="77777777" w:rsidR="00E20C4E" w:rsidRPr="00D8761B" w:rsidRDefault="00E20C4E" w:rsidP="00E20C4E">
            <w:pPr>
              <w:pStyle w:val="affd"/>
              <w:rPr>
                <w:b/>
                <w:bCs/>
                <w:lang w:val="en-US"/>
              </w:rPr>
            </w:pPr>
            <w:r w:rsidRPr="00D8761B">
              <w:rPr>
                <w:b/>
                <w:bCs/>
              </w:rPr>
              <w:t>13.51</w:t>
            </w:r>
          </w:p>
        </w:tc>
        <w:tc>
          <w:tcPr>
            <w:tcW w:w="1046" w:type="dxa"/>
          </w:tcPr>
          <w:p w14:paraId="7F2A37DC" w14:textId="77777777" w:rsidR="00E20C4E" w:rsidRDefault="00E20C4E" w:rsidP="00E20C4E">
            <w:pPr>
              <w:pStyle w:val="affd"/>
              <w:rPr>
                <w:lang w:val="en-US"/>
              </w:rPr>
            </w:pPr>
            <w:r>
              <w:t>0.23</w:t>
            </w:r>
          </w:p>
        </w:tc>
      </w:tr>
      <w:tr w:rsidR="00E20C4E" w14:paraId="5302EC5E" w14:textId="77777777" w:rsidTr="00E20C4E">
        <w:trPr>
          <w:jc w:val="center"/>
        </w:trPr>
        <w:tc>
          <w:tcPr>
            <w:tcW w:w="1984" w:type="dxa"/>
            <w:vAlign w:val="center"/>
          </w:tcPr>
          <w:p w14:paraId="57553B64" w14:textId="77777777" w:rsidR="00E20C4E" w:rsidRDefault="00E20C4E" w:rsidP="00E20C4E">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szCs w:val="21"/>
                <w:lang w:val="en-US"/>
              </w:rPr>
              <w:t>192</w:t>
            </w:r>
          </w:p>
        </w:tc>
        <w:tc>
          <w:tcPr>
            <w:tcW w:w="1045" w:type="dxa"/>
            <w:vAlign w:val="center"/>
          </w:tcPr>
          <w:p w14:paraId="7BD45054" w14:textId="77777777" w:rsidR="00E20C4E" w:rsidRDefault="00E20C4E" w:rsidP="00E20C4E">
            <w:pPr>
              <w:pStyle w:val="affd"/>
              <w:rPr>
                <w:lang w:val="en-US"/>
              </w:rPr>
            </w:pPr>
            <w:r>
              <w:rPr>
                <w:lang w:val="en-US"/>
              </w:rPr>
              <w:t>6519</w:t>
            </w:r>
          </w:p>
        </w:tc>
        <w:tc>
          <w:tcPr>
            <w:tcW w:w="1046" w:type="dxa"/>
            <w:vAlign w:val="center"/>
          </w:tcPr>
          <w:p w14:paraId="1B1AA107" w14:textId="77777777" w:rsidR="00E20C4E" w:rsidRDefault="00E20C4E" w:rsidP="00E20C4E">
            <w:pPr>
              <w:pStyle w:val="affd"/>
              <w:rPr>
                <w:lang w:val="en-US"/>
              </w:rPr>
            </w:pPr>
            <w:r>
              <w:rPr>
                <w:lang w:val="en-US"/>
              </w:rPr>
              <w:t>11520</w:t>
            </w:r>
          </w:p>
        </w:tc>
        <w:tc>
          <w:tcPr>
            <w:tcW w:w="1045" w:type="dxa"/>
            <w:vAlign w:val="center"/>
          </w:tcPr>
          <w:p w14:paraId="67A03C6B" w14:textId="77777777" w:rsidR="00E20C4E" w:rsidRDefault="00E20C4E" w:rsidP="00E20C4E">
            <w:pPr>
              <w:pStyle w:val="affd"/>
              <w:rPr>
                <w:lang w:val="en-US"/>
              </w:rPr>
            </w:pPr>
            <w:r>
              <w:t>68.28</w:t>
            </w:r>
          </w:p>
        </w:tc>
        <w:tc>
          <w:tcPr>
            <w:tcW w:w="1046" w:type="dxa"/>
          </w:tcPr>
          <w:p w14:paraId="093ABB87" w14:textId="77777777" w:rsidR="00E20C4E" w:rsidRDefault="00E20C4E" w:rsidP="00E20C4E">
            <w:pPr>
              <w:pStyle w:val="affd"/>
              <w:rPr>
                <w:lang w:val="en-US"/>
              </w:rPr>
            </w:pPr>
            <w:r>
              <w:t>0.17</w:t>
            </w:r>
          </w:p>
        </w:tc>
        <w:tc>
          <w:tcPr>
            <w:tcW w:w="1045" w:type="dxa"/>
            <w:vAlign w:val="center"/>
          </w:tcPr>
          <w:p w14:paraId="2D38D7AD" w14:textId="77777777" w:rsidR="00E20C4E" w:rsidRDefault="00E20C4E" w:rsidP="00E20C4E">
            <w:pPr>
              <w:pStyle w:val="affd"/>
              <w:rPr>
                <w:lang w:val="en-US"/>
              </w:rPr>
            </w:pPr>
            <w:r>
              <w:rPr>
                <w:lang w:val="en-US"/>
              </w:rPr>
              <w:t>12279</w:t>
            </w:r>
          </w:p>
        </w:tc>
        <w:tc>
          <w:tcPr>
            <w:tcW w:w="1046" w:type="dxa"/>
            <w:vAlign w:val="center"/>
          </w:tcPr>
          <w:p w14:paraId="78B6D313" w14:textId="77777777" w:rsidR="00E20C4E" w:rsidRDefault="00E20C4E" w:rsidP="00E20C4E">
            <w:pPr>
              <w:pStyle w:val="affd"/>
              <w:rPr>
                <w:lang w:val="en-US"/>
              </w:rPr>
            </w:pPr>
            <w:r>
              <w:rPr>
                <w:lang w:val="en-US"/>
              </w:rPr>
              <w:t>12672</w:t>
            </w:r>
          </w:p>
        </w:tc>
        <w:tc>
          <w:tcPr>
            <w:tcW w:w="1045" w:type="dxa"/>
            <w:vAlign w:val="center"/>
          </w:tcPr>
          <w:p w14:paraId="18CC67D5" w14:textId="77777777" w:rsidR="00E20C4E" w:rsidRPr="00D8761B" w:rsidRDefault="00E20C4E" w:rsidP="00E20C4E">
            <w:pPr>
              <w:pStyle w:val="affd"/>
              <w:rPr>
                <w:b/>
                <w:bCs/>
                <w:lang w:val="en-US"/>
              </w:rPr>
            </w:pPr>
            <w:r w:rsidRPr="00D8761B">
              <w:rPr>
                <w:b/>
                <w:bCs/>
              </w:rPr>
              <w:t>54.25</w:t>
            </w:r>
          </w:p>
        </w:tc>
        <w:tc>
          <w:tcPr>
            <w:tcW w:w="1046" w:type="dxa"/>
          </w:tcPr>
          <w:p w14:paraId="74B80774" w14:textId="77777777" w:rsidR="00E20C4E" w:rsidRDefault="00E20C4E" w:rsidP="00E20C4E">
            <w:pPr>
              <w:pStyle w:val="affd"/>
              <w:rPr>
                <w:lang w:val="en-US"/>
              </w:rPr>
            </w:pPr>
            <w:r>
              <w:t>0.26</w:t>
            </w:r>
          </w:p>
        </w:tc>
      </w:tr>
      <w:tr w:rsidR="00E20C4E" w14:paraId="4E7D3FCD" w14:textId="77777777" w:rsidTr="00E20C4E">
        <w:trPr>
          <w:jc w:val="center"/>
        </w:trPr>
        <w:tc>
          <w:tcPr>
            <w:tcW w:w="1984" w:type="dxa"/>
            <w:vAlign w:val="center"/>
          </w:tcPr>
          <w:p w14:paraId="3232BC79" w14:textId="77777777" w:rsidR="00E20C4E" w:rsidRDefault="00E20C4E" w:rsidP="00E20C4E">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3</w:t>
            </w:r>
            <w:r>
              <w:rPr>
                <w:szCs w:val="21"/>
                <w:lang w:val="en-US"/>
              </w:rPr>
              <w:t>60</w:t>
            </w:r>
          </w:p>
        </w:tc>
        <w:tc>
          <w:tcPr>
            <w:tcW w:w="1045" w:type="dxa"/>
            <w:vAlign w:val="center"/>
          </w:tcPr>
          <w:p w14:paraId="5F753E21" w14:textId="77777777" w:rsidR="00E20C4E" w:rsidRDefault="00E20C4E" w:rsidP="00E20C4E">
            <w:pPr>
              <w:pStyle w:val="affd"/>
              <w:rPr>
                <w:lang w:val="en-US"/>
              </w:rPr>
            </w:pPr>
            <w:r>
              <w:rPr>
                <w:lang w:val="en-US"/>
              </w:rPr>
              <w:t>12231</w:t>
            </w:r>
          </w:p>
        </w:tc>
        <w:tc>
          <w:tcPr>
            <w:tcW w:w="1046" w:type="dxa"/>
            <w:vAlign w:val="center"/>
          </w:tcPr>
          <w:p w14:paraId="2FDD5F77" w14:textId="77777777" w:rsidR="00E20C4E" w:rsidRDefault="00E20C4E" w:rsidP="00E20C4E">
            <w:pPr>
              <w:pStyle w:val="affd"/>
              <w:rPr>
                <w:lang w:val="en-US"/>
              </w:rPr>
            </w:pPr>
            <w:r>
              <w:rPr>
                <w:lang w:val="en-US"/>
              </w:rPr>
              <w:t>21600</w:t>
            </w:r>
          </w:p>
        </w:tc>
        <w:tc>
          <w:tcPr>
            <w:tcW w:w="1045" w:type="dxa"/>
            <w:vAlign w:val="center"/>
          </w:tcPr>
          <w:p w14:paraId="5AA42C26" w14:textId="77777777" w:rsidR="00E20C4E" w:rsidRDefault="00E20C4E" w:rsidP="00E20C4E">
            <w:pPr>
              <w:pStyle w:val="affd"/>
              <w:rPr>
                <w:lang w:val="en-US"/>
              </w:rPr>
            </w:pPr>
            <w:r>
              <w:t>129.10</w:t>
            </w:r>
          </w:p>
        </w:tc>
        <w:tc>
          <w:tcPr>
            <w:tcW w:w="1046" w:type="dxa"/>
          </w:tcPr>
          <w:p w14:paraId="673E986D" w14:textId="77777777" w:rsidR="00E20C4E" w:rsidRDefault="00E20C4E" w:rsidP="00E20C4E">
            <w:pPr>
              <w:pStyle w:val="affd"/>
              <w:rPr>
                <w:lang w:val="en-US"/>
              </w:rPr>
            </w:pPr>
            <w:r>
              <w:rPr>
                <w:rFonts w:hint="eastAsia"/>
              </w:rPr>
              <w:t>1</w:t>
            </w:r>
            <w:r>
              <w:t>.95</w:t>
            </w:r>
          </w:p>
        </w:tc>
        <w:tc>
          <w:tcPr>
            <w:tcW w:w="1045" w:type="dxa"/>
            <w:vAlign w:val="center"/>
          </w:tcPr>
          <w:p w14:paraId="676A79A4" w14:textId="77777777" w:rsidR="00E20C4E" w:rsidRDefault="00E20C4E" w:rsidP="00E20C4E">
            <w:pPr>
              <w:pStyle w:val="affd"/>
              <w:rPr>
                <w:lang w:val="en-US"/>
              </w:rPr>
            </w:pPr>
            <w:r>
              <w:rPr>
                <w:lang w:val="en-US"/>
              </w:rPr>
              <w:t>23031</w:t>
            </w:r>
          </w:p>
        </w:tc>
        <w:tc>
          <w:tcPr>
            <w:tcW w:w="1046" w:type="dxa"/>
            <w:vAlign w:val="center"/>
          </w:tcPr>
          <w:p w14:paraId="7AC985EE" w14:textId="77777777" w:rsidR="00E20C4E" w:rsidRDefault="00E20C4E" w:rsidP="00E20C4E">
            <w:pPr>
              <w:pStyle w:val="affd"/>
              <w:rPr>
                <w:lang w:val="en-US"/>
              </w:rPr>
            </w:pPr>
            <w:r>
              <w:rPr>
                <w:lang w:val="en-US"/>
              </w:rPr>
              <w:t>23760</w:t>
            </w:r>
          </w:p>
        </w:tc>
        <w:tc>
          <w:tcPr>
            <w:tcW w:w="1045" w:type="dxa"/>
            <w:vAlign w:val="center"/>
          </w:tcPr>
          <w:p w14:paraId="2023F73F" w14:textId="77777777" w:rsidR="00E20C4E" w:rsidRPr="00D8761B" w:rsidRDefault="00E20C4E" w:rsidP="00E20C4E">
            <w:pPr>
              <w:pStyle w:val="affd"/>
              <w:rPr>
                <w:b/>
                <w:bCs/>
                <w:lang w:val="en-US"/>
              </w:rPr>
            </w:pPr>
            <w:r w:rsidRPr="00D8761B">
              <w:rPr>
                <w:b/>
                <w:bCs/>
              </w:rPr>
              <w:t>108.58</w:t>
            </w:r>
          </w:p>
        </w:tc>
        <w:tc>
          <w:tcPr>
            <w:tcW w:w="1046" w:type="dxa"/>
          </w:tcPr>
          <w:p w14:paraId="1ED0E210" w14:textId="77777777" w:rsidR="00E20C4E" w:rsidRDefault="00E20C4E" w:rsidP="00E20C4E">
            <w:pPr>
              <w:pStyle w:val="affd"/>
              <w:rPr>
                <w:lang w:val="en-US"/>
              </w:rPr>
            </w:pPr>
            <w:r>
              <w:t>1.49</w:t>
            </w:r>
          </w:p>
        </w:tc>
      </w:tr>
      <w:tr w:rsidR="00E20C4E" w14:paraId="40620C1B" w14:textId="77777777" w:rsidTr="00E20C4E">
        <w:trPr>
          <w:jc w:val="center"/>
        </w:trPr>
        <w:tc>
          <w:tcPr>
            <w:tcW w:w="1984" w:type="dxa"/>
            <w:vAlign w:val="center"/>
          </w:tcPr>
          <w:p w14:paraId="360579F5" w14:textId="77777777" w:rsidR="00E20C4E" w:rsidRDefault="00E20C4E" w:rsidP="00E20C4E">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7</w:t>
            </w:r>
            <w:r>
              <w:rPr>
                <w:szCs w:val="21"/>
                <w:lang w:val="en-US"/>
              </w:rPr>
              <w:t>20</w:t>
            </w:r>
          </w:p>
        </w:tc>
        <w:tc>
          <w:tcPr>
            <w:tcW w:w="1045" w:type="dxa"/>
            <w:vAlign w:val="center"/>
          </w:tcPr>
          <w:p w14:paraId="0B2487B8" w14:textId="77777777" w:rsidR="00E20C4E" w:rsidRDefault="00E20C4E" w:rsidP="00E20C4E">
            <w:pPr>
              <w:pStyle w:val="affd"/>
              <w:rPr>
                <w:lang w:val="en-US"/>
              </w:rPr>
            </w:pPr>
            <w:r>
              <w:rPr>
                <w:lang w:val="en-US"/>
              </w:rPr>
              <w:t>24471</w:t>
            </w:r>
          </w:p>
        </w:tc>
        <w:tc>
          <w:tcPr>
            <w:tcW w:w="1046" w:type="dxa"/>
            <w:vAlign w:val="center"/>
          </w:tcPr>
          <w:p w14:paraId="13775DE9" w14:textId="77777777" w:rsidR="00E20C4E" w:rsidRDefault="00E20C4E" w:rsidP="00E20C4E">
            <w:pPr>
              <w:pStyle w:val="affd"/>
              <w:rPr>
                <w:lang w:val="en-US"/>
              </w:rPr>
            </w:pPr>
            <w:r>
              <w:rPr>
                <w:lang w:val="en-US"/>
              </w:rPr>
              <w:t>43200</w:t>
            </w:r>
          </w:p>
        </w:tc>
        <w:tc>
          <w:tcPr>
            <w:tcW w:w="1045" w:type="dxa"/>
            <w:vAlign w:val="center"/>
          </w:tcPr>
          <w:p w14:paraId="655A72BB" w14:textId="77777777" w:rsidR="00E20C4E" w:rsidRDefault="00E20C4E" w:rsidP="00E20C4E">
            <w:pPr>
              <w:pStyle w:val="affd"/>
              <w:rPr>
                <w:lang w:val="en-US"/>
              </w:rPr>
            </w:pPr>
            <w:r>
              <w:rPr>
                <w:lang w:val="en-US"/>
              </w:rPr>
              <w:t>417.26</w:t>
            </w:r>
          </w:p>
        </w:tc>
        <w:tc>
          <w:tcPr>
            <w:tcW w:w="1046" w:type="dxa"/>
          </w:tcPr>
          <w:p w14:paraId="59F06DE3" w14:textId="77777777" w:rsidR="00E20C4E" w:rsidRDefault="00E20C4E" w:rsidP="00E20C4E">
            <w:pPr>
              <w:pStyle w:val="affd"/>
              <w:rPr>
                <w:lang w:val="en-US"/>
              </w:rPr>
            </w:pPr>
            <w:r>
              <w:t>0.99</w:t>
            </w:r>
          </w:p>
        </w:tc>
        <w:tc>
          <w:tcPr>
            <w:tcW w:w="1045" w:type="dxa"/>
            <w:vAlign w:val="center"/>
          </w:tcPr>
          <w:p w14:paraId="77B48443" w14:textId="77777777" w:rsidR="00E20C4E" w:rsidRDefault="00E20C4E" w:rsidP="00E20C4E">
            <w:pPr>
              <w:pStyle w:val="affd"/>
              <w:rPr>
                <w:lang w:val="en-US"/>
              </w:rPr>
            </w:pPr>
            <w:r>
              <w:rPr>
                <w:lang w:val="en-US"/>
              </w:rPr>
              <w:t>46071</w:t>
            </w:r>
          </w:p>
        </w:tc>
        <w:tc>
          <w:tcPr>
            <w:tcW w:w="1046" w:type="dxa"/>
            <w:vAlign w:val="center"/>
          </w:tcPr>
          <w:p w14:paraId="634306A2" w14:textId="77777777" w:rsidR="00E20C4E" w:rsidRDefault="00E20C4E" w:rsidP="00E20C4E">
            <w:pPr>
              <w:pStyle w:val="affd"/>
              <w:rPr>
                <w:lang w:val="en-US"/>
              </w:rPr>
            </w:pPr>
            <w:r>
              <w:rPr>
                <w:lang w:val="en-US"/>
              </w:rPr>
              <w:t>47520</w:t>
            </w:r>
          </w:p>
        </w:tc>
        <w:tc>
          <w:tcPr>
            <w:tcW w:w="1045" w:type="dxa"/>
            <w:vAlign w:val="center"/>
          </w:tcPr>
          <w:p w14:paraId="1D625E47" w14:textId="77777777" w:rsidR="00E20C4E" w:rsidRPr="00D8761B" w:rsidRDefault="00E20C4E" w:rsidP="00E20C4E">
            <w:pPr>
              <w:pStyle w:val="affd"/>
              <w:rPr>
                <w:b/>
                <w:bCs/>
                <w:lang w:val="en-US"/>
              </w:rPr>
            </w:pPr>
            <w:r w:rsidRPr="00D8761B">
              <w:rPr>
                <w:b/>
                <w:bCs/>
                <w:color w:val="000000"/>
                <w:szCs w:val="21"/>
              </w:rPr>
              <w:t>317.31</w:t>
            </w:r>
          </w:p>
        </w:tc>
        <w:tc>
          <w:tcPr>
            <w:tcW w:w="1046" w:type="dxa"/>
          </w:tcPr>
          <w:p w14:paraId="61C79312" w14:textId="77777777" w:rsidR="00E20C4E" w:rsidRDefault="00E20C4E" w:rsidP="00E20C4E">
            <w:pPr>
              <w:pStyle w:val="affd"/>
              <w:rPr>
                <w:lang w:val="en-US"/>
              </w:rPr>
            </w:pPr>
            <w:r>
              <w:rPr>
                <w:rFonts w:hint="eastAsia"/>
              </w:rPr>
              <w:t>1</w:t>
            </w:r>
            <w:r>
              <w:t>.77</w:t>
            </w:r>
          </w:p>
        </w:tc>
      </w:tr>
      <w:tr w:rsidR="00E20C4E" w14:paraId="7C2AC06D" w14:textId="77777777" w:rsidTr="00E20C4E">
        <w:trPr>
          <w:jc w:val="center"/>
        </w:trPr>
        <w:tc>
          <w:tcPr>
            <w:tcW w:w="1984" w:type="dxa"/>
            <w:vAlign w:val="center"/>
          </w:tcPr>
          <w:p w14:paraId="0C77373C" w14:textId="77777777" w:rsidR="00E20C4E" w:rsidRDefault="00E20C4E" w:rsidP="00E20C4E">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1</w:t>
            </w:r>
            <w:r>
              <w:rPr>
                <w:szCs w:val="21"/>
                <w:lang w:val="en-US"/>
              </w:rPr>
              <w:t>440</w:t>
            </w:r>
          </w:p>
        </w:tc>
        <w:tc>
          <w:tcPr>
            <w:tcW w:w="1045" w:type="dxa"/>
            <w:vAlign w:val="center"/>
          </w:tcPr>
          <w:p w14:paraId="548EC0F4" w14:textId="77777777" w:rsidR="00E20C4E" w:rsidRDefault="00E20C4E" w:rsidP="00E20C4E">
            <w:pPr>
              <w:pStyle w:val="affd"/>
              <w:rPr>
                <w:lang w:val="en-US"/>
              </w:rPr>
            </w:pPr>
            <w:r>
              <w:rPr>
                <w:lang w:val="en-US"/>
              </w:rPr>
              <w:t>48951</w:t>
            </w:r>
          </w:p>
        </w:tc>
        <w:tc>
          <w:tcPr>
            <w:tcW w:w="1046" w:type="dxa"/>
            <w:vAlign w:val="center"/>
          </w:tcPr>
          <w:p w14:paraId="038D2769" w14:textId="77777777" w:rsidR="00E20C4E" w:rsidRDefault="00E20C4E" w:rsidP="00E20C4E">
            <w:pPr>
              <w:pStyle w:val="affd"/>
              <w:rPr>
                <w:lang w:val="en-US"/>
              </w:rPr>
            </w:pPr>
            <w:r>
              <w:rPr>
                <w:lang w:val="en-US"/>
              </w:rPr>
              <w:t>86400</w:t>
            </w:r>
          </w:p>
        </w:tc>
        <w:tc>
          <w:tcPr>
            <w:tcW w:w="1045" w:type="dxa"/>
            <w:vAlign w:val="center"/>
          </w:tcPr>
          <w:p w14:paraId="592DA7A8" w14:textId="77777777" w:rsidR="00E20C4E" w:rsidRDefault="00E20C4E" w:rsidP="00E20C4E">
            <w:pPr>
              <w:pStyle w:val="affd"/>
              <w:rPr>
                <w:lang w:val="en-US"/>
              </w:rPr>
            </w:pPr>
            <w:r>
              <w:rPr>
                <w:color w:val="000000"/>
                <w:szCs w:val="21"/>
              </w:rPr>
              <w:t>1138.84</w:t>
            </w:r>
          </w:p>
        </w:tc>
        <w:tc>
          <w:tcPr>
            <w:tcW w:w="1046" w:type="dxa"/>
          </w:tcPr>
          <w:p w14:paraId="4785C0EE" w14:textId="77777777" w:rsidR="00E20C4E" w:rsidRDefault="00E20C4E" w:rsidP="00E20C4E">
            <w:pPr>
              <w:pStyle w:val="affd"/>
              <w:rPr>
                <w:lang w:val="en-US"/>
              </w:rPr>
            </w:pPr>
            <w:r>
              <w:rPr>
                <w:rFonts w:hint="eastAsia"/>
              </w:rPr>
              <w:t>1</w:t>
            </w:r>
            <w:r>
              <w:t>.52</w:t>
            </w:r>
          </w:p>
        </w:tc>
        <w:tc>
          <w:tcPr>
            <w:tcW w:w="1045" w:type="dxa"/>
            <w:vAlign w:val="center"/>
          </w:tcPr>
          <w:p w14:paraId="71474FB0" w14:textId="77777777" w:rsidR="00E20C4E" w:rsidRDefault="00E20C4E" w:rsidP="00E20C4E">
            <w:pPr>
              <w:pStyle w:val="affd"/>
              <w:rPr>
                <w:lang w:val="en-US"/>
              </w:rPr>
            </w:pPr>
            <w:r>
              <w:rPr>
                <w:lang w:val="en-US"/>
              </w:rPr>
              <w:t>92151</w:t>
            </w:r>
          </w:p>
        </w:tc>
        <w:tc>
          <w:tcPr>
            <w:tcW w:w="1046" w:type="dxa"/>
            <w:vAlign w:val="center"/>
          </w:tcPr>
          <w:p w14:paraId="57C8FBFC" w14:textId="77777777" w:rsidR="00E20C4E" w:rsidRDefault="00E20C4E" w:rsidP="00E20C4E">
            <w:pPr>
              <w:pStyle w:val="affd"/>
              <w:rPr>
                <w:lang w:val="en-US"/>
              </w:rPr>
            </w:pPr>
            <w:r>
              <w:rPr>
                <w:lang w:val="en-US"/>
              </w:rPr>
              <w:t>95040</w:t>
            </w:r>
          </w:p>
        </w:tc>
        <w:tc>
          <w:tcPr>
            <w:tcW w:w="1045" w:type="dxa"/>
            <w:vAlign w:val="center"/>
          </w:tcPr>
          <w:p w14:paraId="5477E5DC" w14:textId="77777777" w:rsidR="00E20C4E" w:rsidRPr="00D8761B" w:rsidRDefault="00E20C4E" w:rsidP="00E20C4E">
            <w:pPr>
              <w:pStyle w:val="affd"/>
              <w:rPr>
                <w:b/>
                <w:bCs/>
                <w:lang w:val="en-US"/>
              </w:rPr>
            </w:pPr>
            <w:r w:rsidRPr="00D8761B">
              <w:rPr>
                <w:b/>
                <w:bCs/>
                <w:color w:val="000000"/>
                <w:szCs w:val="21"/>
              </w:rPr>
              <w:t>927.72</w:t>
            </w:r>
          </w:p>
        </w:tc>
        <w:tc>
          <w:tcPr>
            <w:tcW w:w="1046" w:type="dxa"/>
          </w:tcPr>
          <w:p w14:paraId="16BA17AB" w14:textId="77777777" w:rsidR="00E20C4E" w:rsidRDefault="00E20C4E" w:rsidP="00E20C4E">
            <w:pPr>
              <w:pStyle w:val="affd"/>
              <w:rPr>
                <w:lang w:val="en-US"/>
              </w:rPr>
            </w:pPr>
            <w:r>
              <w:rPr>
                <w:rFonts w:hint="eastAsia"/>
              </w:rPr>
              <w:t>1</w:t>
            </w:r>
            <w:r>
              <w:t>.13</w:t>
            </w:r>
          </w:p>
        </w:tc>
      </w:tr>
      <w:tr w:rsidR="00E20C4E" w14:paraId="4CC13241" w14:textId="77777777" w:rsidTr="00E20C4E">
        <w:trPr>
          <w:jc w:val="center"/>
        </w:trPr>
        <w:tc>
          <w:tcPr>
            <w:tcW w:w="1984" w:type="dxa"/>
            <w:vAlign w:val="center"/>
          </w:tcPr>
          <w:p w14:paraId="0F25167A" w14:textId="77777777" w:rsidR="00E20C4E" w:rsidRDefault="00E20C4E" w:rsidP="00E20C4E">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2</w:t>
            </w:r>
            <w:r>
              <w:rPr>
                <w:szCs w:val="21"/>
                <w:lang w:val="en-US"/>
              </w:rPr>
              <w:t>160</w:t>
            </w:r>
          </w:p>
        </w:tc>
        <w:tc>
          <w:tcPr>
            <w:tcW w:w="1045" w:type="dxa"/>
            <w:vAlign w:val="center"/>
          </w:tcPr>
          <w:p w14:paraId="1CDC09FC" w14:textId="77777777" w:rsidR="00E20C4E" w:rsidRDefault="00E20C4E" w:rsidP="00E20C4E">
            <w:pPr>
              <w:pStyle w:val="affd"/>
              <w:rPr>
                <w:lang w:val="en-US"/>
              </w:rPr>
            </w:pPr>
            <w:r w:rsidRPr="00011E4E">
              <w:rPr>
                <w:lang w:val="en-US"/>
              </w:rPr>
              <w:t>73431</w:t>
            </w:r>
          </w:p>
        </w:tc>
        <w:tc>
          <w:tcPr>
            <w:tcW w:w="1046" w:type="dxa"/>
            <w:vAlign w:val="center"/>
          </w:tcPr>
          <w:p w14:paraId="4077BCD9" w14:textId="77777777" w:rsidR="00E20C4E" w:rsidRDefault="00E20C4E" w:rsidP="00E20C4E">
            <w:pPr>
              <w:pStyle w:val="affd"/>
              <w:rPr>
                <w:lang w:val="en-US"/>
              </w:rPr>
            </w:pPr>
            <w:r>
              <w:rPr>
                <w:lang w:val="en-US"/>
              </w:rPr>
              <w:t>129600</w:t>
            </w:r>
          </w:p>
        </w:tc>
        <w:tc>
          <w:tcPr>
            <w:tcW w:w="1045" w:type="dxa"/>
            <w:vAlign w:val="center"/>
          </w:tcPr>
          <w:p w14:paraId="4C94A26E" w14:textId="77777777" w:rsidR="00E20C4E" w:rsidRDefault="00E20C4E" w:rsidP="00E20C4E">
            <w:pPr>
              <w:pStyle w:val="affd"/>
              <w:rPr>
                <w:lang w:val="en-US"/>
              </w:rPr>
            </w:pPr>
            <w:r>
              <w:rPr>
                <w:color w:val="000000"/>
                <w:szCs w:val="21"/>
              </w:rPr>
              <w:t>&gt;1800</w:t>
            </w:r>
          </w:p>
        </w:tc>
        <w:tc>
          <w:tcPr>
            <w:tcW w:w="1046" w:type="dxa"/>
          </w:tcPr>
          <w:p w14:paraId="7D282861" w14:textId="77777777" w:rsidR="00E20C4E" w:rsidRDefault="00E20C4E" w:rsidP="00E20C4E">
            <w:pPr>
              <w:pStyle w:val="affd"/>
              <w:rPr>
                <w:lang w:val="en-US"/>
              </w:rPr>
            </w:pPr>
            <w:r>
              <w:t>-</w:t>
            </w:r>
          </w:p>
        </w:tc>
        <w:tc>
          <w:tcPr>
            <w:tcW w:w="1045" w:type="dxa"/>
            <w:vAlign w:val="center"/>
          </w:tcPr>
          <w:p w14:paraId="08A209F4" w14:textId="77777777" w:rsidR="00E20C4E" w:rsidRDefault="00E20C4E" w:rsidP="00E20C4E">
            <w:pPr>
              <w:pStyle w:val="affd"/>
              <w:rPr>
                <w:lang w:val="en-US"/>
              </w:rPr>
            </w:pPr>
            <w:r>
              <w:rPr>
                <w:lang w:val="en-US"/>
              </w:rPr>
              <w:t>138231</w:t>
            </w:r>
          </w:p>
        </w:tc>
        <w:tc>
          <w:tcPr>
            <w:tcW w:w="1046" w:type="dxa"/>
            <w:vAlign w:val="center"/>
          </w:tcPr>
          <w:p w14:paraId="4B647ABB" w14:textId="77777777" w:rsidR="00E20C4E" w:rsidRDefault="00E20C4E" w:rsidP="00E20C4E">
            <w:pPr>
              <w:pStyle w:val="affd"/>
              <w:rPr>
                <w:lang w:val="en-US"/>
              </w:rPr>
            </w:pPr>
            <w:r>
              <w:rPr>
                <w:lang w:val="en-US"/>
              </w:rPr>
              <w:t>142560</w:t>
            </w:r>
          </w:p>
        </w:tc>
        <w:tc>
          <w:tcPr>
            <w:tcW w:w="1045" w:type="dxa"/>
            <w:vAlign w:val="center"/>
          </w:tcPr>
          <w:p w14:paraId="68C52E66" w14:textId="77777777" w:rsidR="00E20C4E" w:rsidRDefault="00E20C4E" w:rsidP="00E20C4E">
            <w:pPr>
              <w:pStyle w:val="affd"/>
              <w:rPr>
                <w:lang w:val="en-US"/>
              </w:rPr>
            </w:pPr>
            <w:r>
              <w:rPr>
                <w:color w:val="000000"/>
                <w:szCs w:val="21"/>
              </w:rPr>
              <w:t>&gt;1800</w:t>
            </w:r>
          </w:p>
        </w:tc>
        <w:tc>
          <w:tcPr>
            <w:tcW w:w="1046" w:type="dxa"/>
          </w:tcPr>
          <w:p w14:paraId="6F91F06B" w14:textId="77777777" w:rsidR="00E20C4E" w:rsidRDefault="00E20C4E" w:rsidP="00E20C4E">
            <w:pPr>
              <w:pStyle w:val="affd"/>
              <w:rPr>
                <w:lang w:val="en-US"/>
              </w:rPr>
            </w:pPr>
            <w:r>
              <w:t>-</w:t>
            </w:r>
          </w:p>
        </w:tc>
      </w:tr>
      <w:tr w:rsidR="00E20C4E" w14:paraId="0BA4DCDB" w14:textId="77777777" w:rsidTr="00E20C4E">
        <w:trPr>
          <w:jc w:val="center"/>
        </w:trPr>
        <w:tc>
          <w:tcPr>
            <w:tcW w:w="1984" w:type="dxa"/>
            <w:vAlign w:val="center"/>
          </w:tcPr>
          <w:p w14:paraId="2AB1CB58" w14:textId="77777777" w:rsidR="00E20C4E" w:rsidRDefault="00E20C4E" w:rsidP="00E20C4E">
            <w:pPr>
              <w:pStyle w:val="affd"/>
              <w:rPr>
                <w:lang w:val="en-US"/>
              </w:rPr>
            </w:pPr>
            <w:r>
              <w:rPr>
                <w:szCs w:val="21"/>
                <w:lang w:val="en-US"/>
              </w:rPr>
              <w:t>8</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2</w:t>
            </w:r>
            <w:r>
              <w:rPr>
                <w:szCs w:val="21"/>
                <w:lang w:val="en-US"/>
              </w:rPr>
              <w:t>4</w:t>
            </w:r>
          </w:p>
        </w:tc>
        <w:tc>
          <w:tcPr>
            <w:tcW w:w="1045" w:type="dxa"/>
            <w:vAlign w:val="center"/>
          </w:tcPr>
          <w:p w14:paraId="01D2BFBF" w14:textId="77777777" w:rsidR="00E20C4E" w:rsidRDefault="00E20C4E" w:rsidP="00E20C4E">
            <w:pPr>
              <w:pStyle w:val="affd"/>
              <w:rPr>
                <w:lang w:val="en-US"/>
              </w:rPr>
            </w:pPr>
            <w:r>
              <w:rPr>
                <w:lang w:val="en-US"/>
              </w:rPr>
              <w:t>1043</w:t>
            </w:r>
          </w:p>
        </w:tc>
        <w:tc>
          <w:tcPr>
            <w:tcW w:w="1046" w:type="dxa"/>
            <w:vAlign w:val="center"/>
          </w:tcPr>
          <w:p w14:paraId="0D12AE86" w14:textId="77777777" w:rsidR="00E20C4E" w:rsidRDefault="00E20C4E" w:rsidP="00E20C4E">
            <w:pPr>
              <w:pStyle w:val="affd"/>
              <w:rPr>
                <w:lang w:val="en-US"/>
              </w:rPr>
            </w:pPr>
            <w:r>
              <w:rPr>
                <w:lang w:val="en-US"/>
              </w:rPr>
              <w:t>1920</w:t>
            </w:r>
          </w:p>
        </w:tc>
        <w:tc>
          <w:tcPr>
            <w:tcW w:w="1045" w:type="dxa"/>
            <w:vAlign w:val="center"/>
          </w:tcPr>
          <w:p w14:paraId="20BDFDA3" w14:textId="77777777" w:rsidR="00E20C4E" w:rsidRDefault="00E20C4E" w:rsidP="00E20C4E">
            <w:pPr>
              <w:pStyle w:val="affd"/>
              <w:rPr>
                <w:lang w:val="en-US"/>
              </w:rPr>
            </w:pPr>
            <w:r>
              <w:t>21.39</w:t>
            </w:r>
          </w:p>
        </w:tc>
        <w:tc>
          <w:tcPr>
            <w:tcW w:w="1046" w:type="dxa"/>
          </w:tcPr>
          <w:p w14:paraId="33B80E1A" w14:textId="77777777" w:rsidR="00E20C4E" w:rsidRDefault="00E20C4E" w:rsidP="00E20C4E">
            <w:pPr>
              <w:pStyle w:val="affd"/>
              <w:rPr>
                <w:lang w:val="en-US"/>
              </w:rPr>
            </w:pPr>
            <w:r>
              <w:rPr>
                <w:rFonts w:hint="eastAsia"/>
                <w:lang w:val="en-US"/>
              </w:rPr>
              <w:t>0</w:t>
            </w:r>
            <w:r>
              <w:rPr>
                <w:lang w:val="en-US"/>
              </w:rPr>
              <w:t>.18</w:t>
            </w:r>
          </w:p>
        </w:tc>
        <w:tc>
          <w:tcPr>
            <w:tcW w:w="1045" w:type="dxa"/>
            <w:vAlign w:val="center"/>
          </w:tcPr>
          <w:p w14:paraId="3701D95E" w14:textId="77777777" w:rsidR="00E20C4E" w:rsidRDefault="00E20C4E" w:rsidP="00E20C4E">
            <w:pPr>
              <w:pStyle w:val="affd"/>
              <w:rPr>
                <w:lang w:val="en-US"/>
              </w:rPr>
            </w:pPr>
            <w:r>
              <w:rPr>
                <w:lang w:val="en-US"/>
              </w:rPr>
              <w:t>2003</w:t>
            </w:r>
          </w:p>
        </w:tc>
        <w:tc>
          <w:tcPr>
            <w:tcW w:w="1046" w:type="dxa"/>
            <w:vAlign w:val="center"/>
          </w:tcPr>
          <w:p w14:paraId="5CFCCC24" w14:textId="77777777" w:rsidR="00E20C4E" w:rsidRDefault="00E20C4E" w:rsidP="00E20C4E">
            <w:pPr>
              <w:pStyle w:val="affd"/>
              <w:rPr>
                <w:lang w:val="en-US"/>
              </w:rPr>
            </w:pPr>
            <w:r>
              <w:rPr>
                <w:lang w:val="en-US"/>
              </w:rPr>
              <w:t>2112</w:t>
            </w:r>
          </w:p>
        </w:tc>
        <w:tc>
          <w:tcPr>
            <w:tcW w:w="1045" w:type="dxa"/>
            <w:vAlign w:val="center"/>
          </w:tcPr>
          <w:p w14:paraId="69307344" w14:textId="77777777" w:rsidR="00E20C4E" w:rsidRPr="00D8761B" w:rsidRDefault="00E20C4E" w:rsidP="00E20C4E">
            <w:pPr>
              <w:pStyle w:val="affd"/>
              <w:rPr>
                <w:b/>
                <w:bCs/>
                <w:lang w:val="en-US"/>
              </w:rPr>
            </w:pPr>
            <w:r w:rsidRPr="00D8761B">
              <w:rPr>
                <w:b/>
                <w:bCs/>
              </w:rPr>
              <w:t>19.28</w:t>
            </w:r>
          </w:p>
        </w:tc>
        <w:tc>
          <w:tcPr>
            <w:tcW w:w="1046" w:type="dxa"/>
          </w:tcPr>
          <w:p w14:paraId="02C2F104" w14:textId="77777777" w:rsidR="00E20C4E" w:rsidRDefault="00E20C4E" w:rsidP="00E20C4E">
            <w:pPr>
              <w:pStyle w:val="affd"/>
              <w:rPr>
                <w:lang w:val="en-US"/>
              </w:rPr>
            </w:pPr>
            <w:r>
              <w:rPr>
                <w:rFonts w:hint="eastAsia"/>
                <w:lang w:val="en-US"/>
              </w:rPr>
              <w:t>0</w:t>
            </w:r>
            <w:r>
              <w:rPr>
                <w:lang w:val="en-US"/>
              </w:rPr>
              <w:t>.19</w:t>
            </w:r>
          </w:p>
        </w:tc>
      </w:tr>
      <w:tr w:rsidR="00E20C4E" w14:paraId="482E0958" w14:textId="77777777" w:rsidTr="00E20C4E">
        <w:trPr>
          <w:jc w:val="center"/>
        </w:trPr>
        <w:tc>
          <w:tcPr>
            <w:tcW w:w="1984" w:type="dxa"/>
            <w:vAlign w:val="center"/>
          </w:tcPr>
          <w:p w14:paraId="4EB96C17" w14:textId="77777777" w:rsidR="00E20C4E" w:rsidRDefault="00E20C4E" w:rsidP="00E20C4E">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72</w:t>
            </w:r>
          </w:p>
        </w:tc>
        <w:tc>
          <w:tcPr>
            <w:tcW w:w="1045" w:type="dxa"/>
            <w:vAlign w:val="center"/>
          </w:tcPr>
          <w:p w14:paraId="3A749779" w14:textId="77777777" w:rsidR="00E20C4E" w:rsidRDefault="00E20C4E" w:rsidP="00E20C4E">
            <w:pPr>
              <w:pStyle w:val="affd"/>
              <w:rPr>
                <w:lang w:val="en-US"/>
              </w:rPr>
            </w:pPr>
            <w:r>
              <w:rPr>
                <w:lang w:val="en-US"/>
              </w:rPr>
              <w:t>3155</w:t>
            </w:r>
          </w:p>
        </w:tc>
        <w:tc>
          <w:tcPr>
            <w:tcW w:w="1046" w:type="dxa"/>
            <w:vAlign w:val="center"/>
          </w:tcPr>
          <w:p w14:paraId="25E3C172" w14:textId="77777777" w:rsidR="00E20C4E" w:rsidRDefault="00E20C4E" w:rsidP="00E20C4E">
            <w:pPr>
              <w:pStyle w:val="affd"/>
              <w:rPr>
                <w:lang w:val="en-US"/>
              </w:rPr>
            </w:pPr>
            <w:r>
              <w:rPr>
                <w:lang w:val="en-US"/>
              </w:rPr>
              <w:t>5760</w:t>
            </w:r>
          </w:p>
        </w:tc>
        <w:tc>
          <w:tcPr>
            <w:tcW w:w="1045" w:type="dxa"/>
            <w:vAlign w:val="center"/>
          </w:tcPr>
          <w:p w14:paraId="2D80E6A4" w14:textId="77777777" w:rsidR="00E20C4E" w:rsidRDefault="00E20C4E" w:rsidP="00E20C4E">
            <w:pPr>
              <w:pStyle w:val="affd"/>
              <w:rPr>
                <w:lang w:val="en-US"/>
              </w:rPr>
            </w:pPr>
            <w:r>
              <w:t>46.68</w:t>
            </w:r>
          </w:p>
        </w:tc>
        <w:tc>
          <w:tcPr>
            <w:tcW w:w="1046" w:type="dxa"/>
          </w:tcPr>
          <w:p w14:paraId="451CEC35" w14:textId="77777777" w:rsidR="00E20C4E" w:rsidRDefault="00E20C4E" w:rsidP="00E20C4E">
            <w:pPr>
              <w:pStyle w:val="affd"/>
              <w:rPr>
                <w:lang w:val="en-US"/>
              </w:rPr>
            </w:pPr>
            <w:r>
              <w:rPr>
                <w:rFonts w:hint="eastAsia"/>
              </w:rPr>
              <w:t>1</w:t>
            </w:r>
            <w:r>
              <w:t>.01</w:t>
            </w:r>
          </w:p>
        </w:tc>
        <w:tc>
          <w:tcPr>
            <w:tcW w:w="1045" w:type="dxa"/>
            <w:vAlign w:val="center"/>
          </w:tcPr>
          <w:p w14:paraId="019E83CD" w14:textId="77777777" w:rsidR="00E20C4E" w:rsidRDefault="00E20C4E" w:rsidP="00E20C4E">
            <w:pPr>
              <w:pStyle w:val="affd"/>
              <w:rPr>
                <w:lang w:val="en-US"/>
              </w:rPr>
            </w:pPr>
            <w:r>
              <w:rPr>
                <w:lang w:val="en-US"/>
              </w:rPr>
              <w:t>6035</w:t>
            </w:r>
          </w:p>
        </w:tc>
        <w:tc>
          <w:tcPr>
            <w:tcW w:w="1046" w:type="dxa"/>
            <w:vAlign w:val="center"/>
          </w:tcPr>
          <w:p w14:paraId="3932FB15" w14:textId="77777777" w:rsidR="00E20C4E" w:rsidRDefault="00E20C4E" w:rsidP="00E20C4E">
            <w:pPr>
              <w:pStyle w:val="affd"/>
              <w:rPr>
                <w:lang w:val="en-US"/>
              </w:rPr>
            </w:pPr>
            <w:r>
              <w:rPr>
                <w:lang w:val="en-US"/>
              </w:rPr>
              <w:t>6336</w:t>
            </w:r>
          </w:p>
        </w:tc>
        <w:tc>
          <w:tcPr>
            <w:tcW w:w="1045" w:type="dxa"/>
            <w:vAlign w:val="center"/>
          </w:tcPr>
          <w:p w14:paraId="73D72387" w14:textId="77777777" w:rsidR="00E20C4E" w:rsidRPr="00D8761B" w:rsidRDefault="00E20C4E" w:rsidP="00E20C4E">
            <w:pPr>
              <w:pStyle w:val="affd"/>
              <w:rPr>
                <w:b/>
                <w:bCs/>
                <w:lang w:val="en-US"/>
              </w:rPr>
            </w:pPr>
            <w:r w:rsidRPr="00D8761B">
              <w:rPr>
                <w:b/>
                <w:bCs/>
              </w:rPr>
              <w:t>35.96</w:t>
            </w:r>
          </w:p>
        </w:tc>
        <w:tc>
          <w:tcPr>
            <w:tcW w:w="1046" w:type="dxa"/>
          </w:tcPr>
          <w:p w14:paraId="1F7AE19D" w14:textId="77777777" w:rsidR="00E20C4E" w:rsidRDefault="00E20C4E" w:rsidP="00E20C4E">
            <w:pPr>
              <w:pStyle w:val="affd"/>
              <w:rPr>
                <w:lang w:val="en-US"/>
              </w:rPr>
            </w:pPr>
            <w:r>
              <w:t>0.36</w:t>
            </w:r>
          </w:p>
        </w:tc>
      </w:tr>
      <w:tr w:rsidR="00E20C4E" w14:paraId="02839BAF" w14:textId="77777777" w:rsidTr="00E20C4E">
        <w:trPr>
          <w:jc w:val="center"/>
        </w:trPr>
        <w:tc>
          <w:tcPr>
            <w:tcW w:w="1984" w:type="dxa"/>
            <w:vAlign w:val="center"/>
          </w:tcPr>
          <w:p w14:paraId="29294F7C" w14:textId="77777777" w:rsidR="00E20C4E" w:rsidRDefault="00E20C4E" w:rsidP="00E20C4E">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192</w:t>
            </w:r>
          </w:p>
        </w:tc>
        <w:tc>
          <w:tcPr>
            <w:tcW w:w="1045" w:type="dxa"/>
            <w:vAlign w:val="center"/>
          </w:tcPr>
          <w:p w14:paraId="30DB0BB5" w14:textId="77777777" w:rsidR="00E20C4E" w:rsidRDefault="00E20C4E" w:rsidP="00E20C4E">
            <w:pPr>
              <w:pStyle w:val="affd"/>
              <w:rPr>
                <w:lang w:val="en-US"/>
              </w:rPr>
            </w:pPr>
            <w:r>
              <w:rPr>
                <w:lang w:val="en-US"/>
              </w:rPr>
              <w:t>8435</w:t>
            </w:r>
          </w:p>
        </w:tc>
        <w:tc>
          <w:tcPr>
            <w:tcW w:w="1046" w:type="dxa"/>
            <w:vAlign w:val="center"/>
          </w:tcPr>
          <w:p w14:paraId="5E5CF96A" w14:textId="77777777" w:rsidR="00E20C4E" w:rsidRDefault="00E20C4E" w:rsidP="00E20C4E">
            <w:pPr>
              <w:pStyle w:val="affd"/>
              <w:rPr>
                <w:lang w:val="en-US"/>
              </w:rPr>
            </w:pPr>
            <w:r>
              <w:rPr>
                <w:lang w:val="en-US"/>
              </w:rPr>
              <w:t>15360</w:t>
            </w:r>
          </w:p>
        </w:tc>
        <w:tc>
          <w:tcPr>
            <w:tcW w:w="1045" w:type="dxa"/>
            <w:vAlign w:val="center"/>
          </w:tcPr>
          <w:p w14:paraId="2FD94F78" w14:textId="77777777" w:rsidR="00E20C4E" w:rsidRDefault="00E20C4E" w:rsidP="00E20C4E">
            <w:pPr>
              <w:pStyle w:val="affd"/>
              <w:rPr>
                <w:lang w:val="en-US"/>
              </w:rPr>
            </w:pPr>
            <w:r>
              <w:t>77.05</w:t>
            </w:r>
          </w:p>
        </w:tc>
        <w:tc>
          <w:tcPr>
            <w:tcW w:w="1046" w:type="dxa"/>
          </w:tcPr>
          <w:p w14:paraId="3ECA8104" w14:textId="77777777" w:rsidR="00E20C4E" w:rsidRDefault="00E20C4E" w:rsidP="00E20C4E">
            <w:pPr>
              <w:pStyle w:val="affd"/>
              <w:rPr>
                <w:lang w:val="en-US"/>
              </w:rPr>
            </w:pPr>
            <w:r>
              <w:rPr>
                <w:rFonts w:hint="eastAsia"/>
              </w:rPr>
              <w:t>1</w:t>
            </w:r>
            <w:r>
              <w:t>.59</w:t>
            </w:r>
          </w:p>
        </w:tc>
        <w:tc>
          <w:tcPr>
            <w:tcW w:w="1045" w:type="dxa"/>
            <w:vAlign w:val="center"/>
          </w:tcPr>
          <w:p w14:paraId="79C448CC" w14:textId="77777777" w:rsidR="00E20C4E" w:rsidRDefault="00E20C4E" w:rsidP="00E20C4E">
            <w:pPr>
              <w:pStyle w:val="affd"/>
              <w:rPr>
                <w:lang w:val="en-US"/>
              </w:rPr>
            </w:pPr>
            <w:r>
              <w:rPr>
                <w:lang w:val="en-US"/>
              </w:rPr>
              <w:t>16115</w:t>
            </w:r>
          </w:p>
        </w:tc>
        <w:tc>
          <w:tcPr>
            <w:tcW w:w="1046" w:type="dxa"/>
            <w:vAlign w:val="center"/>
          </w:tcPr>
          <w:p w14:paraId="7A29ABD9" w14:textId="77777777" w:rsidR="00E20C4E" w:rsidRDefault="00E20C4E" w:rsidP="00E20C4E">
            <w:pPr>
              <w:pStyle w:val="affd"/>
              <w:rPr>
                <w:lang w:val="en-US"/>
              </w:rPr>
            </w:pPr>
            <w:r>
              <w:rPr>
                <w:lang w:val="en-US"/>
              </w:rPr>
              <w:t>16896</w:t>
            </w:r>
          </w:p>
        </w:tc>
        <w:tc>
          <w:tcPr>
            <w:tcW w:w="1045" w:type="dxa"/>
            <w:vAlign w:val="center"/>
          </w:tcPr>
          <w:p w14:paraId="2BB299D8" w14:textId="77777777" w:rsidR="00E20C4E" w:rsidRPr="00D8761B" w:rsidRDefault="00E20C4E" w:rsidP="00E20C4E">
            <w:pPr>
              <w:pStyle w:val="affd"/>
              <w:rPr>
                <w:b/>
                <w:bCs/>
                <w:lang w:val="en-US"/>
              </w:rPr>
            </w:pPr>
            <w:r w:rsidRPr="00D8761B">
              <w:rPr>
                <w:b/>
                <w:bCs/>
              </w:rPr>
              <w:t>62.98</w:t>
            </w:r>
          </w:p>
        </w:tc>
        <w:tc>
          <w:tcPr>
            <w:tcW w:w="1046" w:type="dxa"/>
          </w:tcPr>
          <w:p w14:paraId="7DC4D09A" w14:textId="77777777" w:rsidR="00E20C4E" w:rsidRDefault="00E20C4E" w:rsidP="00E20C4E">
            <w:pPr>
              <w:pStyle w:val="affd"/>
              <w:rPr>
                <w:lang w:val="en-US"/>
              </w:rPr>
            </w:pPr>
            <w:r>
              <w:rPr>
                <w:rFonts w:hint="eastAsia"/>
              </w:rPr>
              <w:t>1</w:t>
            </w:r>
            <w:r>
              <w:t>.65</w:t>
            </w:r>
          </w:p>
        </w:tc>
      </w:tr>
      <w:tr w:rsidR="00E20C4E" w14:paraId="7B27AF46" w14:textId="77777777" w:rsidTr="00E20C4E">
        <w:trPr>
          <w:jc w:val="center"/>
        </w:trPr>
        <w:tc>
          <w:tcPr>
            <w:tcW w:w="1984" w:type="dxa"/>
            <w:vAlign w:val="center"/>
          </w:tcPr>
          <w:p w14:paraId="0DF8463E" w14:textId="77777777" w:rsidR="00E20C4E" w:rsidRDefault="00E20C4E" w:rsidP="00E20C4E">
            <w:pPr>
              <w:pStyle w:val="affd"/>
              <w:rPr>
                <w:lang w:val="en-US"/>
              </w:rPr>
            </w:pPr>
            <w:bookmarkStart w:id="263" w:name="_Hlk128769574"/>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360</w:t>
            </w:r>
          </w:p>
        </w:tc>
        <w:tc>
          <w:tcPr>
            <w:tcW w:w="1045" w:type="dxa"/>
            <w:vAlign w:val="center"/>
          </w:tcPr>
          <w:p w14:paraId="08AB7ED0" w14:textId="77777777" w:rsidR="00E20C4E" w:rsidRDefault="00E20C4E" w:rsidP="00E20C4E">
            <w:pPr>
              <w:pStyle w:val="affd"/>
              <w:rPr>
                <w:lang w:val="en-US"/>
              </w:rPr>
            </w:pPr>
            <w:r>
              <w:rPr>
                <w:lang w:val="en-US"/>
              </w:rPr>
              <w:t>15827</w:t>
            </w:r>
          </w:p>
        </w:tc>
        <w:tc>
          <w:tcPr>
            <w:tcW w:w="1046" w:type="dxa"/>
            <w:vAlign w:val="center"/>
          </w:tcPr>
          <w:p w14:paraId="362CA437" w14:textId="77777777" w:rsidR="00E20C4E" w:rsidRDefault="00E20C4E" w:rsidP="00E20C4E">
            <w:pPr>
              <w:pStyle w:val="affd"/>
              <w:rPr>
                <w:lang w:val="en-US"/>
              </w:rPr>
            </w:pPr>
            <w:r>
              <w:rPr>
                <w:lang w:val="en-US"/>
              </w:rPr>
              <w:t>28800</w:t>
            </w:r>
          </w:p>
        </w:tc>
        <w:tc>
          <w:tcPr>
            <w:tcW w:w="1045" w:type="dxa"/>
            <w:vAlign w:val="center"/>
          </w:tcPr>
          <w:p w14:paraId="69A4A3BA" w14:textId="77777777" w:rsidR="00E20C4E" w:rsidRDefault="00E20C4E" w:rsidP="00E20C4E">
            <w:pPr>
              <w:pStyle w:val="affd"/>
              <w:rPr>
                <w:lang w:val="en-US"/>
              </w:rPr>
            </w:pPr>
            <w:r>
              <w:rPr>
                <w:color w:val="000000"/>
                <w:szCs w:val="21"/>
              </w:rPr>
              <w:t>341.46</w:t>
            </w:r>
          </w:p>
        </w:tc>
        <w:tc>
          <w:tcPr>
            <w:tcW w:w="1046" w:type="dxa"/>
          </w:tcPr>
          <w:p w14:paraId="6C29F6ED" w14:textId="77777777" w:rsidR="00E20C4E" w:rsidRDefault="00E20C4E" w:rsidP="00E20C4E">
            <w:pPr>
              <w:pStyle w:val="affd"/>
              <w:rPr>
                <w:lang w:val="en-US"/>
              </w:rPr>
            </w:pPr>
            <w:r>
              <w:t>1.67</w:t>
            </w:r>
          </w:p>
        </w:tc>
        <w:tc>
          <w:tcPr>
            <w:tcW w:w="1045" w:type="dxa"/>
            <w:vAlign w:val="center"/>
          </w:tcPr>
          <w:p w14:paraId="20F2D291" w14:textId="77777777" w:rsidR="00E20C4E" w:rsidRDefault="00E20C4E" w:rsidP="00E20C4E">
            <w:pPr>
              <w:pStyle w:val="affd"/>
              <w:rPr>
                <w:lang w:val="en-US"/>
              </w:rPr>
            </w:pPr>
            <w:r>
              <w:rPr>
                <w:lang w:val="en-US"/>
              </w:rPr>
              <w:t>30227</w:t>
            </w:r>
          </w:p>
        </w:tc>
        <w:tc>
          <w:tcPr>
            <w:tcW w:w="1046" w:type="dxa"/>
            <w:vAlign w:val="center"/>
          </w:tcPr>
          <w:p w14:paraId="1E84D0E1" w14:textId="77777777" w:rsidR="00E20C4E" w:rsidRDefault="00E20C4E" w:rsidP="00E20C4E">
            <w:pPr>
              <w:pStyle w:val="affd"/>
              <w:rPr>
                <w:lang w:val="en-US"/>
              </w:rPr>
            </w:pPr>
            <w:r>
              <w:rPr>
                <w:lang w:val="en-US"/>
              </w:rPr>
              <w:t>31680</w:t>
            </w:r>
          </w:p>
        </w:tc>
        <w:tc>
          <w:tcPr>
            <w:tcW w:w="1045" w:type="dxa"/>
            <w:vAlign w:val="center"/>
          </w:tcPr>
          <w:p w14:paraId="684E1729" w14:textId="77777777" w:rsidR="00E20C4E" w:rsidRPr="00D8761B" w:rsidRDefault="00E20C4E" w:rsidP="00E20C4E">
            <w:pPr>
              <w:pStyle w:val="affd"/>
              <w:rPr>
                <w:b/>
                <w:bCs/>
                <w:lang w:val="en-US"/>
              </w:rPr>
            </w:pPr>
            <w:r w:rsidRPr="00D8761B">
              <w:rPr>
                <w:b/>
                <w:bCs/>
                <w:lang w:val="en-US"/>
              </w:rPr>
              <w:t>324.74</w:t>
            </w:r>
          </w:p>
        </w:tc>
        <w:tc>
          <w:tcPr>
            <w:tcW w:w="1046" w:type="dxa"/>
          </w:tcPr>
          <w:p w14:paraId="16DB6E6B" w14:textId="77777777" w:rsidR="00E20C4E" w:rsidRDefault="00E20C4E" w:rsidP="00E20C4E">
            <w:pPr>
              <w:pStyle w:val="affd"/>
              <w:rPr>
                <w:lang w:val="en-US"/>
              </w:rPr>
            </w:pPr>
            <w:r>
              <w:t>1.17</w:t>
            </w:r>
          </w:p>
        </w:tc>
      </w:tr>
      <w:tr w:rsidR="00E20C4E" w14:paraId="633190E2" w14:textId="77777777" w:rsidTr="00E20C4E">
        <w:trPr>
          <w:jc w:val="center"/>
        </w:trPr>
        <w:tc>
          <w:tcPr>
            <w:tcW w:w="1984" w:type="dxa"/>
            <w:vAlign w:val="center"/>
          </w:tcPr>
          <w:p w14:paraId="3C7BF74F" w14:textId="77777777" w:rsidR="00E20C4E" w:rsidRDefault="00E20C4E" w:rsidP="00E20C4E">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7</w:t>
            </w:r>
            <w:r>
              <w:rPr>
                <w:szCs w:val="21"/>
                <w:lang w:val="en-US"/>
              </w:rPr>
              <w:t>20</w:t>
            </w:r>
          </w:p>
        </w:tc>
        <w:tc>
          <w:tcPr>
            <w:tcW w:w="1045" w:type="dxa"/>
            <w:vAlign w:val="center"/>
          </w:tcPr>
          <w:p w14:paraId="7ACB544F" w14:textId="77777777" w:rsidR="00E20C4E" w:rsidRDefault="00E20C4E" w:rsidP="00E20C4E">
            <w:pPr>
              <w:pStyle w:val="affd"/>
              <w:rPr>
                <w:lang w:val="en-US"/>
              </w:rPr>
            </w:pPr>
            <w:r>
              <w:rPr>
                <w:lang w:val="en-US"/>
              </w:rPr>
              <w:t>31667</w:t>
            </w:r>
          </w:p>
        </w:tc>
        <w:tc>
          <w:tcPr>
            <w:tcW w:w="1046" w:type="dxa"/>
            <w:vAlign w:val="center"/>
          </w:tcPr>
          <w:p w14:paraId="656E46E5" w14:textId="77777777" w:rsidR="00E20C4E" w:rsidRDefault="00E20C4E" w:rsidP="00E20C4E">
            <w:pPr>
              <w:pStyle w:val="affd"/>
              <w:rPr>
                <w:lang w:val="en-US"/>
              </w:rPr>
            </w:pPr>
            <w:r>
              <w:rPr>
                <w:lang w:val="en-US"/>
              </w:rPr>
              <w:t>576</w:t>
            </w:r>
            <w:r>
              <w:rPr>
                <w:rFonts w:hint="eastAsia"/>
                <w:lang w:val="en-US"/>
              </w:rPr>
              <w:t>0</w:t>
            </w:r>
            <w:r>
              <w:rPr>
                <w:lang w:val="en-US"/>
              </w:rPr>
              <w:t>0</w:t>
            </w:r>
          </w:p>
        </w:tc>
        <w:tc>
          <w:tcPr>
            <w:tcW w:w="1045" w:type="dxa"/>
            <w:vAlign w:val="center"/>
          </w:tcPr>
          <w:p w14:paraId="52A2A41E" w14:textId="77777777" w:rsidR="00E20C4E" w:rsidRDefault="00E20C4E" w:rsidP="00E20C4E">
            <w:pPr>
              <w:pStyle w:val="affd"/>
              <w:rPr>
                <w:lang w:val="en-US"/>
              </w:rPr>
            </w:pPr>
            <w:r>
              <w:rPr>
                <w:color w:val="000000"/>
                <w:szCs w:val="21"/>
              </w:rPr>
              <w:t>665.73</w:t>
            </w:r>
          </w:p>
        </w:tc>
        <w:tc>
          <w:tcPr>
            <w:tcW w:w="1046" w:type="dxa"/>
          </w:tcPr>
          <w:p w14:paraId="447F0670" w14:textId="77777777" w:rsidR="00E20C4E" w:rsidRDefault="00E20C4E" w:rsidP="00E20C4E">
            <w:pPr>
              <w:pStyle w:val="affd"/>
              <w:rPr>
                <w:lang w:val="en-US"/>
              </w:rPr>
            </w:pPr>
            <w:r>
              <w:t>1.67</w:t>
            </w:r>
          </w:p>
        </w:tc>
        <w:tc>
          <w:tcPr>
            <w:tcW w:w="1045" w:type="dxa"/>
            <w:vAlign w:val="center"/>
          </w:tcPr>
          <w:p w14:paraId="5826D3F9" w14:textId="77777777" w:rsidR="00E20C4E" w:rsidRDefault="00E20C4E" w:rsidP="00E20C4E">
            <w:pPr>
              <w:pStyle w:val="affd"/>
              <w:rPr>
                <w:lang w:val="en-US"/>
              </w:rPr>
            </w:pPr>
            <w:r>
              <w:rPr>
                <w:lang w:val="en-US"/>
              </w:rPr>
              <w:t>60467</w:t>
            </w:r>
          </w:p>
        </w:tc>
        <w:tc>
          <w:tcPr>
            <w:tcW w:w="1046" w:type="dxa"/>
            <w:vAlign w:val="center"/>
          </w:tcPr>
          <w:p w14:paraId="649ED6C4" w14:textId="77777777" w:rsidR="00E20C4E" w:rsidRDefault="00E20C4E" w:rsidP="00E20C4E">
            <w:pPr>
              <w:pStyle w:val="affd"/>
              <w:rPr>
                <w:lang w:val="en-US"/>
              </w:rPr>
            </w:pPr>
            <w:r>
              <w:rPr>
                <w:lang w:val="en-US"/>
              </w:rPr>
              <w:t>63360</w:t>
            </w:r>
          </w:p>
        </w:tc>
        <w:tc>
          <w:tcPr>
            <w:tcW w:w="1045" w:type="dxa"/>
            <w:vAlign w:val="center"/>
          </w:tcPr>
          <w:p w14:paraId="3CA1F8D7" w14:textId="77777777" w:rsidR="00E20C4E" w:rsidRPr="00D8761B" w:rsidRDefault="00E20C4E" w:rsidP="00E20C4E">
            <w:pPr>
              <w:pStyle w:val="affd"/>
              <w:rPr>
                <w:b/>
                <w:bCs/>
                <w:lang w:val="en-US"/>
              </w:rPr>
            </w:pPr>
            <w:r w:rsidRPr="00D8761B">
              <w:rPr>
                <w:b/>
                <w:bCs/>
                <w:lang w:val="en-US"/>
              </w:rPr>
              <w:t>528.91</w:t>
            </w:r>
          </w:p>
        </w:tc>
        <w:tc>
          <w:tcPr>
            <w:tcW w:w="1046" w:type="dxa"/>
          </w:tcPr>
          <w:p w14:paraId="2CD42F91" w14:textId="77777777" w:rsidR="00E20C4E" w:rsidRDefault="00E20C4E" w:rsidP="00E20C4E">
            <w:pPr>
              <w:pStyle w:val="affd"/>
              <w:rPr>
                <w:lang w:val="en-US"/>
              </w:rPr>
            </w:pPr>
            <w:r>
              <w:t>1.15</w:t>
            </w:r>
          </w:p>
        </w:tc>
      </w:tr>
      <w:bookmarkEnd w:id="263"/>
      <w:tr w:rsidR="00E20C4E" w14:paraId="1DAC7EF0" w14:textId="77777777" w:rsidTr="00E20C4E">
        <w:trPr>
          <w:jc w:val="center"/>
        </w:trPr>
        <w:tc>
          <w:tcPr>
            <w:tcW w:w="1984" w:type="dxa"/>
            <w:vAlign w:val="center"/>
          </w:tcPr>
          <w:p w14:paraId="7F902BAE" w14:textId="77777777" w:rsidR="00E20C4E" w:rsidRDefault="00E20C4E" w:rsidP="00E20C4E">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1</w:t>
            </w:r>
            <w:r>
              <w:rPr>
                <w:szCs w:val="21"/>
                <w:lang w:val="en-US"/>
              </w:rPr>
              <w:t>440</w:t>
            </w:r>
          </w:p>
        </w:tc>
        <w:tc>
          <w:tcPr>
            <w:tcW w:w="1045" w:type="dxa"/>
            <w:vAlign w:val="center"/>
          </w:tcPr>
          <w:p w14:paraId="58E89C88" w14:textId="77777777" w:rsidR="00E20C4E" w:rsidRDefault="00E20C4E" w:rsidP="00E20C4E">
            <w:pPr>
              <w:pStyle w:val="affd"/>
              <w:rPr>
                <w:lang w:val="en-US"/>
              </w:rPr>
            </w:pPr>
            <w:r>
              <w:rPr>
                <w:lang w:val="en-US"/>
              </w:rPr>
              <w:t>63347</w:t>
            </w:r>
          </w:p>
        </w:tc>
        <w:tc>
          <w:tcPr>
            <w:tcW w:w="1046" w:type="dxa"/>
            <w:vAlign w:val="center"/>
          </w:tcPr>
          <w:p w14:paraId="6ECA0404" w14:textId="77777777" w:rsidR="00E20C4E" w:rsidRDefault="00E20C4E" w:rsidP="00E20C4E">
            <w:pPr>
              <w:pStyle w:val="affd"/>
              <w:rPr>
                <w:lang w:val="en-US"/>
              </w:rPr>
            </w:pPr>
            <w:r>
              <w:rPr>
                <w:rFonts w:hint="eastAsia"/>
                <w:lang w:val="en-US"/>
              </w:rPr>
              <w:t>1</w:t>
            </w:r>
            <w:r>
              <w:rPr>
                <w:lang w:val="en-US"/>
              </w:rPr>
              <w:t>15200</w:t>
            </w:r>
          </w:p>
        </w:tc>
        <w:tc>
          <w:tcPr>
            <w:tcW w:w="1045" w:type="dxa"/>
            <w:vAlign w:val="center"/>
          </w:tcPr>
          <w:p w14:paraId="5708FBE5" w14:textId="77777777" w:rsidR="00E20C4E" w:rsidRDefault="00E20C4E" w:rsidP="00E20C4E">
            <w:pPr>
              <w:pStyle w:val="affd"/>
              <w:rPr>
                <w:lang w:val="en-US"/>
              </w:rPr>
            </w:pPr>
            <w:r>
              <w:rPr>
                <w:color w:val="000000"/>
                <w:szCs w:val="21"/>
              </w:rPr>
              <w:t>&gt;18</w:t>
            </w:r>
            <w:r>
              <w:rPr>
                <w:rFonts w:hint="eastAsia"/>
                <w:color w:val="000000"/>
                <w:szCs w:val="21"/>
              </w:rPr>
              <w:t>00</w:t>
            </w:r>
          </w:p>
        </w:tc>
        <w:tc>
          <w:tcPr>
            <w:tcW w:w="1046" w:type="dxa"/>
          </w:tcPr>
          <w:p w14:paraId="0EB47682" w14:textId="77777777" w:rsidR="00E20C4E" w:rsidRDefault="00E20C4E" w:rsidP="00E20C4E">
            <w:pPr>
              <w:pStyle w:val="affd"/>
              <w:rPr>
                <w:lang w:val="en-US"/>
              </w:rPr>
            </w:pPr>
            <w:r>
              <w:rPr>
                <w:rFonts w:hint="eastAsia"/>
              </w:rPr>
              <w:t>-</w:t>
            </w:r>
          </w:p>
        </w:tc>
        <w:tc>
          <w:tcPr>
            <w:tcW w:w="1045" w:type="dxa"/>
            <w:vAlign w:val="center"/>
          </w:tcPr>
          <w:p w14:paraId="3C33056F" w14:textId="77777777" w:rsidR="00E20C4E" w:rsidRDefault="00E20C4E" w:rsidP="00E20C4E">
            <w:pPr>
              <w:pStyle w:val="affd"/>
              <w:rPr>
                <w:lang w:val="en-US"/>
              </w:rPr>
            </w:pPr>
            <w:r>
              <w:rPr>
                <w:lang w:val="en-US"/>
              </w:rPr>
              <w:t>120947</w:t>
            </w:r>
          </w:p>
        </w:tc>
        <w:tc>
          <w:tcPr>
            <w:tcW w:w="1046" w:type="dxa"/>
            <w:vAlign w:val="center"/>
          </w:tcPr>
          <w:p w14:paraId="0C64539C" w14:textId="77777777" w:rsidR="00E20C4E" w:rsidRDefault="00E20C4E" w:rsidP="00E20C4E">
            <w:pPr>
              <w:pStyle w:val="affd"/>
              <w:rPr>
                <w:lang w:val="en-US"/>
              </w:rPr>
            </w:pPr>
            <w:r>
              <w:rPr>
                <w:lang w:val="en-US"/>
              </w:rPr>
              <w:t>1267</w:t>
            </w:r>
            <w:r>
              <w:rPr>
                <w:rFonts w:hint="eastAsia"/>
                <w:lang w:val="en-US"/>
              </w:rPr>
              <w:t>2</w:t>
            </w:r>
            <w:r>
              <w:rPr>
                <w:lang w:val="en-US"/>
              </w:rPr>
              <w:t>0</w:t>
            </w:r>
          </w:p>
        </w:tc>
        <w:tc>
          <w:tcPr>
            <w:tcW w:w="1045" w:type="dxa"/>
            <w:vAlign w:val="center"/>
          </w:tcPr>
          <w:p w14:paraId="7FE84ACE" w14:textId="77777777" w:rsidR="00E20C4E" w:rsidRPr="00D8761B" w:rsidRDefault="00E20C4E" w:rsidP="00E20C4E">
            <w:pPr>
              <w:pStyle w:val="affd"/>
              <w:rPr>
                <w:b/>
                <w:bCs/>
                <w:lang w:val="en-US"/>
              </w:rPr>
            </w:pPr>
            <w:r w:rsidRPr="00D8761B">
              <w:rPr>
                <w:b/>
                <w:bCs/>
              </w:rPr>
              <w:t>1513.72</w:t>
            </w:r>
          </w:p>
        </w:tc>
        <w:tc>
          <w:tcPr>
            <w:tcW w:w="1046" w:type="dxa"/>
          </w:tcPr>
          <w:p w14:paraId="0D8AB773" w14:textId="77777777" w:rsidR="00E20C4E" w:rsidRDefault="00E20C4E" w:rsidP="00E20C4E">
            <w:pPr>
              <w:pStyle w:val="affd"/>
              <w:rPr>
                <w:lang w:val="en-US"/>
              </w:rPr>
            </w:pPr>
            <w:r>
              <w:rPr>
                <w:rFonts w:hint="eastAsia"/>
              </w:rPr>
              <w:t>1</w:t>
            </w:r>
            <w:r>
              <w:t>.69</w:t>
            </w:r>
          </w:p>
        </w:tc>
      </w:tr>
      <w:tr w:rsidR="00E20C4E" w14:paraId="4D3A3530" w14:textId="77777777" w:rsidTr="00E20C4E">
        <w:trPr>
          <w:jc w:val="center"/>
        </w:trPr>
        <w:tc>
          <w:tcPr>
            <w:tcW w:w="1984" w:type="dxa"/>
            <w:tcBorders>
              <w:bottom w:val="single" w:sz="8" w:space="0" w:color="000000"/>
            </w:tcBorders>
            <w:vAlign w:val="center"/>
          </w:tcPr>
          <w:p w14:paraId="7D8E6D96" w14:textId="77777777" w:rsidR="00E20C4E" w:rsidRDefault="00E20C4E" w:rsidP="00E20C4E">
            <w:pPr>
              <w:pStyle w:val="affd"/>
              <w:rPr>
                <w:lang w:val="en-US"/>
              </w:rPr>
            </w:pPr>
            <w:bookmarkStart w:id="264" w:name="_Hlk128769408"/>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2</w:t>
            </w:r>
            <w:r>
              <w:rPr>
                <w:szCs w:val="21"/>
                <w:lang w:val="en-US"/>
              </w:rPr>
              <w:t>160</w:t>
            </w:r>
          </w:p>
        </w:tc>
        <w:tc>
          <w:tcPr>
            <w:tcW w:w="1045" w:type="dxa"/>
            <w:tcBorders>
              <w:bottom w:val="single" w:sz="8" w:space="0" w:color="000000"/>
            </w:tcBorders>
            <w:vAlign w:val="center"/>
          </w:tcPr>
          <w:p w14:paraId="5C0F20BB" w14:textId="77777777" w:rsidR="00E20C4E" w:rsidRDefault="00E20C4E" w:rsidP="00E20C4E">
            <w:pPr>
              <w:pStyle w:val="affd"/>
              <w:rPr>
                <w:lang w:val="en-US"/>
              </w:rPr>
            </w:pPr>
            <w:r w:rsidRPr="00011E4E">
              <w:rPr>
                <w:lang w:val="en-US"/>
              </w:rPr>
              <w:t>95027</w:t>
            </w:r>
          </w:p>
        </w:tc>
        <w:tc>
          <w:tcPr>
            <w:tcW w:w="1046" w:type="dxa"/>
            <w:tcBorders>
              <w:bottom w:val="single" w:sz="8" w:space="0" w:color="000000"/>
            </w:tcBorders>
            <w:vAlign w:val="center"/>
          </w:tcPr>
          <w:p w14:paraId="4B678EE8" w14:textId="77777777" w:rsidR="00E20C4E" w:rsidRDefault="00E20C4E" w:rsidP="00E20C4E">
            <w:pPr>
              <w:pStyle w:val="affd"/>
              <w:rPr>
                <w:lang w:val="en-US"/>
              </w:rPr>
            </w:pPr>
            <w:r>
              <w:rPr>
                <w:lang w:val="en-US"/>
              </w:rPr>
              <w:t>230400</w:t>
            </w:r>
          </w:p>
        </w:tc>
        <w:tc>
          <w:tcPr>
            <w:tcW w:w="1045" w:type="dxa"/>
            <w:tcBorders>
              <w:bottom w:val="single" w:sz="4" w:space="0" w:color="auto"/>
            </w:tcBorders>
            <w:vAlign w:val="center"/>
          </w:tcPr>
          <w:p w14:paraId="5EE2467A" w14:textId="77777777" w:rsidR="00E20C4E" w:rsidRDefault="00E20C4E" w:rsidP="00E20C4E">
            <w:pPr>
              <w:pStyle w:val="affd"/>
              <w:rPr>
                <w:lang w:val="en-US"/>
              </w:rPr>
            </w:pPr>
            <w:r w:rsidRPr="0027692D">
              <w:t>&gt;1800</w:t>
            </w:r>
          </w:p>
        </w:tc>
        <w:tc>
          <w:tcPr>
            <w:tcW w:w="1046" w:type="dxa"/>
            <w:tcBorders>
              <w:bottom w:val="single" w:sz="8" w:space="0" w:color="000000"/>
            </w:tcBorders>
          </w:tcPr>
          <w:p w14:paraId="29B69B40" w14:textId="77777777" w:rsidR="00E20C4E" w:rsidRDefault="00E20C4E" w:rsidP="00E20C4E">
            <w:pPr>
              <w:pStyle w:val="affd"/>
              <w:rPr>
                <w:lang w:val="en-US"/>
              </w:rPr>
            </w:pPr>
            <w:r>
              <w:rPr>
                <w:rFonts w:hint="eastAsia"/>
              </w:rPr>
              <w:t>-</w:t>
            </w:r>
          </w:p>
        </w:tc>
        <w:tc>
          <w:tcPr>
            <w:tcW w:w="1045" w:type="dxa"/>
            <w:tcBorders>
              <w:bottom w:val="single" w:sz="8" w:space="0" w:color="000000"/>
            </w:tcBorders>
            <w:vAlign w:val="center"/>
          </w:tcPr>
          <w:p w14:paraId="5D6EB36D" w14:textId="77777777" w:rsidR="00E20C4E" w:rsidRDefault="00E20C4E" w:rsidP="00E20C4E">
            <w:pPr>
              <w:pStyle w:val="affd"/>
              <w:rPr>
                <w:lang w:val="en-US"/>
              </w:rPr>
            </w:pPr>
            <w:r>
              <w:rPr>
                <w:lang w:val="en-US"/>
              </w:rPr>
              <w:t>181427</w:t>
            </w:r>
          </w:p>
        </w:tc>
        <w:tc>
          <w:tcPr>
            <w:tcW w:w="1046" w:type="dxa"/>
            <w:tcBorders>
              <w:bottom w:val="single" w:sz="8" w:space="0" w:color="000000"/>
            </w:tcBorders>
            <w:vAlign w:val="center"/>
          </w:tcPr>
          <w:p w14:paraId="7AE639E1" w14:textId="77777777" w:rsidR="00E20C4E" w:rsidRDefault="00E20C4E" w:rsidP="00E20C4E">
            <w:pPr>
              <w:pStyle w:val="affd"/>
              <w:rPr>
                <w:lang w:val="en-US"/>
              </w:rPr>
            </w:pPr>
            <w:r>
              <w:rPr>
                <w:lang w:val="en-US"/>
              </w:rPr>
              <w:t>190080</w:t>
            </w:r>
          </w:p>
        </w:tc>
        <w:tc>
          <w:tcPr>
            <w:tcW w:w="1045" w:type="dxa"/>
            <w:tcBorders>
              <w:bottom w:val="single" w:sz="8" w:space="0" w:color="000000"/>
            </w:tcBorders>
            <w:vAlign w:val="center"/>
          </w:tcPr>
          <w:p w14:paraId="6D477268" w14:textId="77777777" w:rsidR="00E20C4E" w:rsidRDefault="00E20C4E" w:rsidP="00E20C4E">
            <w:pPr>
              <w:pStyle w:val="affd"/>
              <w:rPr>
                <w:lang w:val="en-US"/>
              </w:rPr>
            </w:pPr>
            <w:r>
              <w:rPr>
                <w:color w:val="000000"/>
                <w:szCs w:val="21"/>
              </w:rPr>
              <w:t>&gt;18</w:t>
            </w:r>
            <w:r>
              <w:rPr>
                <w:rFonts w:hint="eastAsia"/>
                <w:color w:val="000000"/>
                <w:szCs w:val="21"/>
              </w:rPr>
              <w:t>00</w:t>
            </w:r>
          </w:p>
        </w:tc>
        <w:tc>
          <w:tcPr>
            <w:tcW w:w="1046" w:type="dxa"/>
            <w:tcBorders>
              <w:bottom w:val="single" w:sz="8" w:space="0" w:color="000000"/>
            </w:tcBorders>
          </w:tcPr>
          <w:p w14:paraId="68FD01C8" w14:textId="77777777" w:rsidR="00E20C4E" w:rsidRDefault="00E20C4E" w:rsidP="00E20C4E">
            <w:pPr>
              <w:pStyle w:val="affd"/>
              <w:rPr>
                <w:lang w:val="en-US"/>
              </w:rPr>
            </w:pPr>
            <w:r>
              <w:t>-</w:t>
            </w:r>
          </w:p>
        </w:tc>
      </w:tr>
    </w:tbl>
    <w:bookmarkEnd w:id="260"/>
    <w:bookmarkEnd w:id="264"/>
    <w:p w14:paraId="4D1762FB" w14:textId="77777777" w:rsidR="000A3FD7" w:rsidRDefault="000A3FD7" w:rsidP="000A3FD7">
      <w:pPr>
        <w:pStyle w:val="affd"/>
        <w:ind w:left="420" w:hangingChars="200" w:hanging="420"/>
        <w:jc w:val="left"/>
        <w:rPr>
          <w:lang w:val="en-US"/>
        </w:rPr>
      </w:pPr>
      <w:r>
        <w:rPr>
          <w:rFonts w:hint="eastAsia"/>
          <w:lang w:val="en-US"/>
        </w:rPr>
        <w:t>注：</w:t>
      </w:r>
      <w:r>
        <w:rPr>
          <w:rFonts w:hint="eastAsia"/>
          <w:lang w:val="en-US"/>
        </w:rPr>
        <w:t>A</w:t>
      </w:r>
      <w:r>
        <w:rPr>
          <w:lang w:val="en-US"/>
        </w:rPr>
        <w:t>NCV</w:t>
      </w:r>
      <w:r w:rsidR="00B8118D">
        <w:rPr>
          <w:vertAlign w:val="superscript"/>
          <w:lang w:val="en-US"/>
        </w:rPr>
        <w:t>1</w:t>
      </w:r>
      <w:r w:rsidR="00B8118D">
        <w:rPr>
          <w:rFonts w:hint="eastAsia"/>
          <w:lang w:val="en-US"/>
        </w:rPr>
        <w:t>与</w:t>
      </w:r>
      <w:r w:rsidR="00B8118D">
        <w:rPr>
          <w:rFonts w:hint="eastAsia"/>
          <w:lang w:val="en-US"/>
        </w:rPr>
        <w:t>A</w:t>
      </w:r>
      <w:r w:rsidR="00B8118D">
        <w:rPr>
          <w:lang w:val="en-US"/>
        </w:rPr>
        <w:t>NCV</w:t>
      </w:r>
      <w:r w:rsidR="00B8118D">
        <w:rPr>
          <w:vertAlign w:val="superscript"/>
          <w:lang w:val="en-US"/>
        </w:rPr>
        <w:t>2</w:t>
      </w:r>
      <w:r w:rsidR="0036753A">
        <w:rPr>
          <w:rFonts w:hint="eastAsia"/>
          <w:lang w:val="en-US"/>
        </w:rPr>
        <w:t>分别</w:t>
      </w:r>
      <w:r w:rsidR="00B8118D">
        <w:rPr>
          <w:rFonts w:hint="eastAsia"/>
          <w:lang w:val="en-US"/>
        </w:rPr>
        <w:t>表</w:t>
      </w:r>
      <w:r>
        <w:rPr>
          <w:rFonts w:hint="eastAsia"/>
          <w:lang w:val="en-US"/>
        </w:rPr>
        <w:t>示</w:t>
      </w:r>
      <w:r w:rsidR="0083651B">
        <w:rPr>
          <w:rFonts w:hint="eastAsia"/>
          <w:lang w:val="en-US"/>
        </w:rPr>
        <w:t>该</w:t>
      </w:r>
      <w:r>
        <w:rPr>
          <w:rFonts w:hint="eastAsia"/>
          <w:lang w:val="en-US"/>
        </w:rPr>
        <w:t>规模</w:t>
      </w:r>
      <w:r w:rsidR="00B8118D">
        <w:rPr>
          <w:rFonts w:hint="eastAsia"/>
          <w:lang w:val="en-US"/>
        </w:rPr>
        <w:t>大</w:t>
      </w:r>
      <w:r w:rsidR="00B8118D">
        <w:rPr>
          <w:rFonts w:hint="eastAsia"/>
          <w:lang w:val="en-US"/>
        </w:rPr>
        <w:t>M</w:t>
      </w:r>
      <w:r w:rsidR="00B8118D">
        <w:rPr>
          <w:rFonts w:hint="eastAsia"/>
          <w:lang w:val="en-US"/>
        </w:rPr>
        <w:t>法与壳</w:t>
      </w:r>
      <w:r w:rsidR="004B1DC5">
        <w:rPr>
          <w:rFonts w:hint="eastAsia"/>
          <w:lang w:val="en-US"/>
        </w:rPr>
        <w:t>-</w:t>
      </w:r>
      <w:r w:rsidR="00B8118D">
        <w:rPr>
          <w:rFonts w:hint="eastAsia"/>
          <w:lang w:val="en-US"/>
        </w:rPr>
        <w:t>重建法</w:t>
      </w:r>
      <w:r>
        <w:rPr>
          <w:rFonts w:hint="eastAsia"/>
          <w:lang w:val="en-US"/>
        </w:rPr>
        <w:t>连续型变量个数；</w:t>
      </w:r>
      <w:r>
        <w:rPr>
          <w:rFonts w:hint="eastAsia"/>
          <w:lang w:val="en-US"/>
        </w:rPr>
        <w:t>A</w:t>
      </w:r>
      <w:r>
        <w:rPr>
          <w:lang w:val="en-US"/>
        </w:rPr>
        <w:t>NIV</w:t>
      </w:r>
      <w:r w:rsidR="00B8118D">
        <w:rPr>
          <w:vertAlign w:val="superscript"/>
          <w:lang w:val="en-US"/>
        </w:rPr>
        <w:t>1</w:t>
      </w:r>
      <w:r w:rsidR="00B8118D">
        <w:rPr>
          <w:rFonts w:hint="eastAsia"/>
          <w:lang w:val="en-US"/>
        </w:rPr>
        <w:t>与</w:t>
      </w:r>
      <w:r w:rsidR="00B8118D">
        <w:rPr>
          <w:rFonts w:hint="eastAsia"/>
          <w:lang w:val="en-US"/>
        </w:rPr>
        <w:t>A</w:t>
      </w:r>
      <w:r w:rsidR="00B8118D">
        <w:rPr>
          <w:lang w:val="en-US"/>
        </w:rPr>
        <w:t>NIV</w:t>
      </w:r>
      <w:r w:rsidR="00B8118D">
        <w:rPr>
          <w:vertAlign w:val="superscript"/>
          <w:lang w:val="en-US"/>
        </w:rPr>
        <w:t>2</w:t>
      </w:r>
      <w:r w:rsidR="0036753A" w:rsidRPr="0036753A">
        <w:rPr>
          <w:rFonts w:hint="eastAsia"/>
          <w:lang w:val="en-US"/>
        </w:rPr>
        <w:t>分别</w:t>
      </w:r>
      <w:r>
        <w:rPr>
          <w:rFonts w:hint="eastAsia"/>
          <w:lang w:val="en-US"/>
        </w:rPr>
        <w:t>表示该规模</w:t>
      </w:r>
      <w:r w:rsidR="0036753A">
        <w:rPr>
          <w:rFonts w:hint="eastAsia"/>
          <w:lang w:val="en-US"/>
        </w:rPr>
        <w:t>大</w:t>
      </w:r>
      <w:r w:rsidR="00B8118D">
        <w:rPr>
          <w:rFonts w:hint="eastAsia"/>
          <w:lang w:val="en-US"/>
        </w:rPr>
        <w:t>M</w:t>
      </w:r>
      <w:r w:rsidR="00B8118D">
        <w:rPr>
          <w:rFonts w:hint="eastAsia"/>
          <w:lang w:val="en-US"/>
        </w:rPr>
        <w:t>法与壳</w:t>
      </w:r>
      <w:r w:rsidR="004B1DC5">
        <w:rPr>
          <w:rFonts w:hint="eastAsia"/>
          <w:lang w:val="en-US"/>
        </w:rPr>
        <w:t>-</w:t>
      </w:r>
      <w:r w:rsidR="00B8118D">
        <w:rPr>
          <w:rFonts w:hint="eastAsia"/>
          <w:lang w:val="en-US"/>
        </w:rPr>
        <w:t>重建法</w:t>
      </w:r>
      <w:r>
        <w:rPr>
          <w:rFonts w:hint="eastAsia"/>
          <w:lang w:val="en-US"/>
        </w:rPr>
        <w:t>整型变量个数；</w:t>
      </w:r>
      <w:r w:rsidR="00B8118D">
        <w:rPr>
          <w:rFonts w:hint="eastAsia"/>
          <w:lang w:val="en-US"/>
        </w:rPr>
        <w:t xml:space="preserve"> </w:t>
      </w:r>
      <w:r>
        <w:rPr>
          <w:rFonts w:hint="eastAsia"/>
          <w:lang w:val="en-US"/>
        </w:rPr>
        <w:t>A</w:t>
      </w:r>
      <w:r>
        <w:rPr>
          <w:lang w:val="en-US"/>
        </w:rPr>
        <w:t>ST</w:t>
      </w:r>
      <w:r w:rsidR="00B8118D">
        <w:rPr>
          <w:vertAlign w:val="superscript"/>
          <w:lang w:val="en-US"/>
        </w:rPr>
        <w:t>1</w:t>
      </w:r>
      <w:r w:rsidR="00B8118D">
        <w:rPr>
          <w:rFonts w:hint="eastAsia"/>
          <w:lang w:val="en-US"/>
        </w:rPr>
        <w:t>与</w:t>
      </w:r>
      <w:r w:rsidR="00B8118D">
        <w:rPr>
          <w:rFonts w:hint="eastAsia"/>
          <w:lang w:val="en-US"/>
        </w:rPr>
        <w:t>A</w:t>
      </w:r>
      <w:r w:rsidR="00B8118D">
        <w:rPr>
          <w:lang w:val="en-US"/>
        </w:rPr>
        <w:t>ST</w:t>
      </w:r>
      <w:r w:rsidR="00B8118D">
        <w:rPr>
          <w:vertAlign w:val="superscript"/>
          <w:lang w:val="en-US"/>
        </w:rPr>
        <w:t>2</w:t>
      </w:r>
      <w:r w:rsidR="0036753A" w:rsidRPr="0036753A">
        <w:rPr>
          <w:rFonts w:hint="eastAsia"/>
          <w:lang w:val="en-US"/>
        </w:rPr>
        <w:t>分别</w:t>
      </w:r>
      <w:r>
        <w:rPr>
          <w:rFonts w:hint="eastAsia"/>
        </w:rPr>
        <w:t>表示该规模</w:t>
      </w:r>
      <w:r w:rsidR="0036753A">
        <w:rPr>
          <w:rFonts w:hint="eastAsia"/>
        </w:rPr>
        <w:t>大</w:t>
      </w:r>
      <w:r w:rsidR="00B8118D">
        <w:rPr>
          <w:rFonts w:hint="eastAsia"/>
          <w:lang w:val="en-US"/>
        </w:rPr>
        <w:t>M</w:t>
      </w:r>
      <w:r w:rsidR="00B8118D">
        <w:rPr>
          <w:rFonts w:hint="eastAsia"/>
          <w:lang w:val="en-US"/>
        </w:rPr>
        <w:t>法与壳</w:t>
      </w:r>
      <w:r w:rsidR="004B1DC5">
        <w:rPr>
          <w:rFonts w:hint="eastAsia"/>
          <w:lang w:val="en-US"/>
        </w:rPr>
        <w:t>-</w:t>
      </w:r>
      <w:r w:rsidR="00B8118D">
        <w:rPr>
          <w:rFonts w:hint="eastAsia"/>
          <w:lang w:val="en-US"/>
        </w:rPr>
        <w:t>重建法</w:t>
      </w:r>
      <w:r>
        <w:rPr>
          <w:rFonts w:hint="eastAsia"/>
        </w:rPr>
        <w:t>所有算例的平均求解时间；</w:t>
      </w:r>
      <w:r>
        <w:rPr>
          <w:rFonts w:hint="eastAsia"/>
          <w:lang w:val="en-US"/>
        </w:rPr>
        <w:t>A</w:t>
      </w:r>
      <w:r>
        <w:rPr>
          <w:lang w:val="en-US"/>
        </w:rPr>
        <w:t>GAP</w:t>
      </w:r>
      <w:r w:rsidR="00B8118D">
        <w:rPr>
          <w:vertAlign w:val="superscript"/>
          <w:lang w:val="en-US"/>
        </w:rPr>
        <w:t>1</w:t>
      </w:r>
      <w:r w:rsidR="00B8118D">
        <w:rPr>
          <w:rFonts w:hint="eastAsia"/>
          <w:lang w:val="en-US"/>
        </w:rPr>
        <w:t>与</w:t>
      </w:r>
      <w:r w:rsidR="00B8118D">
        <w:rPr>
          <w:rFonts w:hint="eastAsia"/>
          <w:lang w:val="en-US"/>
        </w:rPr>
        <w:t>A</w:t>
      </w:r>
      <w:r w:rsidR="00B8118D">
        <w:rPr>
          <w:lang w:val="en-US"/>
        </w:rPr>
        <w:t>GAP</w:t>
      </w:r>
      <w:r w:rsidR="00B8118D">
        <w:rPr>
          <w:vertAlign w:val="superscript"/>
          <w:lang w:val="en-US"/>
        </w:rPr>
        <w:t>2</w:t>
      </w:r>
      <w:r w:rsidR="0036753A" w:rsidRPr="0036753A">
        <w:rPr>
          <w:rFonts w:hint="eastAsia"/>
          <w:lang w:val="en-US"/>
        </w:rPr>
        <w:t>分别</w:t>
      </w:r>
      <w:r>
        <w:rPr>
          <w:rFonts w:hint="eastAsia"/>
          <w:lang w:val="en-US"/>
        </w:rPr>
        <w:t>表示该规模</w:t>
      </w:r>
      <w:r w:rsidR="0036753A">
        <w:rPr>
          <w:rFonts w:hint="eastAsia"/>
          <w:lang w:val="en-US"/>
        </w:rPr>
        <w:t>大</w:t>
      </w:r>
      <w:r w:rsidR="00B8118D">
        <w:rPr>
          <w:rFonts w:hint="eastAsia"/>
          <w:lang w:val="en-US"/>
        </w:rPr>
        <w:t>M</w:t>
      </w:r>
      <w:r w:rsidR="00B8118D">
        <w:rPr>
          <w:rFonts w:hint="eastAsia"/>
          <w:lang w:val="en-US"/>
        </w:rPr>
        <w:t>法与壳</w:t>
      </w:r>
      <w:r w:rsidR="004B1DC5">
        <w:rPr>
          <w:rFonts w:hint="eastAsia"/>
          <w:lang w:val="en-US"/>
        </w:rPr>
        <w:t>-</w:t>
      </w:r>
      <w:r w:rsidR="00B8118D">
        <w:rPr>
          <w:rFonts w:hint="eastAsia"/>
          <w:lang w:val="en-US"/>
        </w:rPr>
        <w:t>重建法</w:t>
      </w:r>
      <w:r>
        <w:rPr>
          <w:rFonts w:hint="eastAsia"/>
          <w:lang w:val="en-US"/>
        </w:rPr>
        <w:t>所有最优求解的算例的平均</w:t>
      </w:r>
      <w:r w:rsidR="0083651B">
        <w:rPr>
          <w:rFonts w:hint="eastAsia"/>
          <w:lang w:val="en-US"/>
        </w:rPr>
        <w:t>求解</w:t>
      </w:r>
      <w:r>
        <w:rPr>
          <w:rFonts w:hint="eastAsia"/>
          <w:lang w:val="en-US"/>
        </w:rPr>
        <w:t>间隙。</w:t>
      </w:r>
    </w:p>
    <w:bookmarkEnd w:id="215"/>
    <w:p w14:paraId="153D0A48" w14:textId="77777777" w:rsidR="007C3336" w:rsidRDefault="00181FA0" w:rsidP="007C3336">
      <w:pPr>
        <w:autoSpaceDE w:val="0"/>
        <w:ind w:firstLineChars="200" w:firstLine="480"/>
      </w:pPr>
      <w:r w:rsidRPr="00181FA0">
        <w:rPr>
          <w:rFonts w:hint="eastAsia"/>
        </w:rPr>
        <w:t>针对前文所建立的广义析取</w:t>
      </w:r>
      <w:r w:rsidR="00A11C3D">
        <w:rPr>
          <w:rFonts w:hint="eastAsia"/>
        </w:rPr>
        <w:t>规划</w:t>
      </w:r>
      <w:r w:rsidRPr="00181FA0">
        <w:rPr>
          <w:rFonts w:hint="eastAsia"/>
        </w:rPr>
        <w:t>模型，将</w:t>
      </w:r>
      <w:r w:rsidRPr="007A6C44">
        <w:rPr>
          <w:rFonts w:hint="eastAsia"/>
        </w:rPr>
        <w:t>GDP</w:t>
      </w:r>
      <w:r w:rsidRPr="00181FA0">
        <w:rPr>
          <w:rFonts w:hint="eastAsia"/>
        </w:rPr>
        <w:t>模型的逻辑命题首先通过推演转换为</w:t>
      </w:r>
      <w:r w:rsidRPr="007A6C44">
        <w:rPr>
          <w:rFonts w:hint="eastAsia"/>
        </w:rPr>
        <w:t>CNF</w:t>
      </w:r>
      <w:r w:rsidRPr="00181FA0">
        <w:rPr>
          <w:rFonts w:hint="eastAsia"/>
        </w:rPr>
        <w:t>形式，之后通过标准的转换方法重建模为</w:t>
      </w:r>
      <w:r w:rsidRPr="007A6C44">
        <w:rPr>
          <w:rFonts w:hint="eastAsia"/>
        </w:rPr>
        <w:t>MILP</w:t>
      </w:r>
      <w:r w:rsidRPr="00181FA0">
        <w:rPr>
          <w:rFonts w:hint="eastAsia"/>
        </w:rPr>
        <w:t>约束。</w:t>
      </w:r>
      <w:r w:rsidR="00BF2078" w:rsidRPr="00BF2078">
        <w:rPr>
          <w:rFonts w:hint="eastAsia"/>
        </w:rPr>
        <w:t>根据</w:t>
      </w:r>
      <w:r w:rsidR="00BF2078">
        <w:rPr>
          <w:rFonts w:hint="eastAsia"/>
        </w:rPr>
        <w:t>上</w:t>
      </w:r>
      <w:r w:rsidR="00BF2078" w:rsidRPr="00BF2078">
        <w:rPr>
          <w:rFonts w:hint="eastAsia"/>
        </w:rPr>
        <w:t>表可以得出结论：</w:t>
      </w:r>
      <w:r w:rsidR="00BF2078" w:rsidRPr="00BF2078">
        <w:rPr>
          <w:rFonts w:hint="eastAsia"/>
        </w:rPr>
        <w:t>GUROBI</w:t>
      </w:r>
      <w:r w:rsidR="00BF2078" w:rsidRPr="00BF2078">
        <w:rPr>
          <w:rFonts w:hint="eastAsia"/>
        </w:rPr>
        <w:t>求解器可以顺利</w:t>
      </w:r>
      <w:r w:rsidR="00BF2078">
        <w:rPr>
          <w:rFonts w:hint="eastAsia"/>
        </w:rPr>
        <w:t>求解</w:t>
      </w:r>
      <w:r w:rsidR="004E434E">
        <w:rPr>
          <w:rFonts w:hint="eastAsia"/>
        </w:rPr>
        <w:t>小规模问题</w:t>
      </w:r>
      <w:r w:rsidR="00BF2078" w:rsidRPr="00BF2078">
        <w:rPr>
          <w:rFonts w:hint="eastAsia"/>
        </w:rPr>
        <w:t>，但大规模问题</w:t>
      </w:r>
      <w:r w:rsidR="004E434E">
        <w:rPr>
          <w:rFonts w:hint="eastAsia"/>
        </w:rPr>
        <w:t>上</w:t>
      </w:r>
      <w:r w:rsidR="00BF2078">
        <w:rPr>
          <w:rFonts w:hint="eastAsia"/>
        </w:rPr>
        <w:t>难以</w:t>
      </w:r>
      <w:r w:rsidR="004E434E">
        <w:rPr>
          <w:rFonts w:hint="eastAsia"/>
        </w:rPr>
        <w:t>在</w:t>
      </w:r>
      <w:r w:rsidR="004E434E" w:rsidRPr="00BF2078">
        <w:rPr>
          <w:rFonts w:hint="eastAsia"/>
        </w:rPr>
        <w:t>1800</w:t>
      </w:r>
      <w:r w:rsidR="004E434E" w:rsidRPr="00BF2078">
        <w:rPr>
          <w:rFonts w:hint="eastAsia"/>
        </w:rPr>
        <w:t>秒内</w:t>
      </w:r>
      <w:r w:rsidR="00BF2078" w:rsidRPr="00BF2078">
        <w:rPr>
          <w:rFonts w:hint="eastAsia"/>
        </w:rPr>
        <w:t>求解。</w:t>
      </w:r>
    </w:p>
    <w:p w14:paraId="61C0307D" w14:textId="77777777" w:rsidR="006669B1" w:rsidRPr="007C3336" w:rsidRDefault="00181FA0" w:rsidP="007C3336">
      <w:pPr>
        <w:autoSpaceDE w:val="0"/>
        <w:ind w:firstLineChars="200" w:firstLine="480"/>
        <w:rPr>
          <w:rFonts w:ascii="宋体" w:hAnsi="宋体"/>
        </w:rPr>
      </w:pPr>
      <w:r w:rsidRPr="00181FA0">
        <w:rPr>
          <w:rFonts w:hint="eastAsia"/>
        </w:rPr>
        <w:t>通过</w:t>
      </w:r>
      <w:r>
        <w:rPr>
          <w:rFonts w:hint="eastAsia"/>
        </w:rPr>
        <w:t>对比</w:t>
      </w:r>
      <w:bookmarkStart w:id="265" w:name="_Hlk128147740"/>
      <w:r>
        <w:rPr>
          <w:rFonts w:hint="eastAsia"/>
        </w:rPr>
        <w:t>大</w:t>
      </w:r>
      <w:r w:rsidRPr="007A6C44">
        <w:rPr>
          <w:rFonts w:hint="eastAsia"/>
        </w:rPr>
        <w:t>M</w:t>
      </w:r>
      <w:bookmarkEnd w:id="265"/>
      <w:r w:rsidR="00C725BE">
        <w:rPr>
          <w:rFonts w:hint="eastAsia"/>
        </w:rPr>
        <w:t>和</w:t>
      </w:r>
      <w:bookmarkStart w:id="266" w:name="_Hlk128147797"/>
      <w:r w:rsidRPr="00181FA0">
        <w:rPr>
          <w:rFonts w:hint="eastAsia"/>
        </w:rPr>
        <w:t>壳</w:t>
      </w:r>
      <w:r w:rsidR="003714B4">
        <w:rPr>
          <w:rFonts w:hint="eastAsia"/>
        </w:rPr>
        <w:t>-</w:t>
      </w:r>
      <w:r w:rsidRPr="00181FA0">
        <w:rPr>
          <w:rFonts w:hint="eastAsia"/>
        </w:rPr>
        <w:t>重建方法</w:t>
      </w:r>
      <w:bookmarkEnd w:id="266"/>
      <w:r w:rsidR="00C725BE">
        <w:rPr>
          <w:rFonts w:hint="eastAsia"/>
        </w:rPr>
        <w:t>，可以发现大</w:t>
      </w:r>
      <w:bookmarkStart w:id="267" w:name="_Hlk128147858"/>
      <w:r w:rsidR="00C725BE" w:rsidRPr="007A6C44">
        <w:rPr>
          <w:rFonts w:hint="eastAsia"/>
        </w:rPr>
        <w:t>M</w:t>
      </w:r>
      <w:r w:rsidR="00C725BE">
        <w:rPr>
          <w:rFonts w:hint="eastAsia"/>
        </w:rPr>
        <w:t>重建法</w:t>
      </w:r>
      <w:bookmarkEnd w:id="267"/>
      <w:r w:rsidR="00C725BE">
        <w:rPr>
          <w:rFonts w:hint="eastAsia"/>
        </w:rPr>
        <w:t>的连续变量数量少于</w:t>
      </w:r>
      <w:r w:rsidR="00C725BE" w:rsidRPr="00181FA0">
        <w:rPr>
          <w:rFonts w:hint="eastAsia"/>
        </w:rPr>
        <w:t>壳</w:t>
      </w:r>
      <w:r w:rsidR="00C725BE" w:rsidRPr="00181FA0">
        <w:rPr>
          <w:rFonts w:hint="eastAsia"/>
        </w:rPr>
        <w:t>-</w:t>
      </w:r>
      <w:r w:rsidR="00C725BE" w:rsidRPr="00181FA0">
        <w:rPr>
          <w:rFonts w:hint="eastAsia"/>
        </w:rPr>
        <w:t>重建方法</w:t>
      </w:r>
      <w:r w:rsidR="00C725BE">
        <w:rPr>
          <w:rFonts w:hint="eastAsia"/>
        </w:rPr>
        <w:t>，而整数变量数量大于</w:t>
      </w:r>
      <w:r w:rsidR="00C725BE" w:rsidRPr="00181FA0">
        <w:rPr>
          <w:rFonts w:hint="eastAsia"/>
        </w:rPr>
        <w:t>壳</w:t>
      </w:r>
      <w:r w:rsidR="00C725BE" w:rsidRPr="00181FA0">
        <w:rPr>
          <w:rFonts w:hint="eastAsia"/>
        </w:rPr>
        <w:t>-</w:t>
      </w:r>
      <w:r w:rsidR="00C725BE" w:rsidRPr="00181FA0">
        <w:rPr>
          <w:rFonts w:hint="eastAsia"/>
        </w:rPr>
        <w:t>重建方法</w:t>
      </w:r>
      <w:r w:rsidR="00C725BE">
        <w:rPr>
          <w:rFonts w:hint="eastAsia"/>
        </w:rPr>
        <w:t>，在问题规模较小时，</w:t>
      </w:r>
      <w:r w:rsidR="00115E7F">
        <w:rPr>
          <w:rFonts w:hint="eastAsia"/>
        </w:rPr>
        <w:t>二者</w:t>
      </w:r>
      <w:r w:rsidR="00C725BE">
        <w:rPr>
          <w:rFonts w:hint="eastAsia"/>
        </w:rPr>
        <w:t>求解时间</w:t>
      </w:r>
      <w:r w:rsidR="00115E7F">
        <w:rPr>
          <w:rFonts w:hint="eastAsia"/>
        </w:rPr>
        <w:t>差别</w:t>
      </w:r>
      <w:r w:rsidR="00C725BE">
        <w:rPr>
          <w:rFonts w:hint="eastAsia"/>
        </w:rPr>
        <w:t>较小</w:t>
      </w:r>
      <w:r w:rsidR="00504B04">
        <w:rPr>
          <w:rFonts w:hint="eastAsia"/>
        </w:rPr>
        <w:t>，</w:t>
      </w:r>
      <w:r w:rsidR="00C725BE">
        <w:rPr>
          <w:rFonts w:hint="eastAsia"/>
        </w:rPr>
        <w:t>问题规模较大时，</w:t>
      </w:r>
      <w:bookmarkStart w:id="268" w:name="_Hlk130915949"/>
      <w:r w:rsidR="003714B4">
        <w:rPr>
          <w:rFonts w:hint="eastAsia"/>
        </w:rPr>
        <w:t>壳</w:t>
      </w:r>
      <w:r w:rsidR="003714B4">
        <w:rPr>
          <w:rFonts w:hint="eastAsia"/>
        </w:rPr>
        <w:t>-</w:t>
      </w:r>
      <w:r w:rsidR="003714B4">
        <w:rPr>
          <w:rFonts w:hint="eastAsia"/>
        </w:rPr>
        <w:t>重建法</w:t>
      </w:r>
      <w:bookmarkEnd w:id="268"/>
      <w:r w:rsidR="00C725BE">
        <w:rPr>
          <w:rFonts w:hint="eastAsia"/>
        </w:rPr>
        <w:t>求解时间较</w:t>
      </w:r>
      <w:r w:rsidR="00655877">
        <w:rPr>
          <w:rFonts w:hint="eastAsia"/>
        </w:rPr>
        <w:t>短</w:t>
      </w:r>
      <w:r w:rsidR="006669B1" w:rsidRPr="006669B1">
        <w:rPr>
          <w:rFonts w:hint="eastAsia"/>
        </w:rPr>
        <w:t>。</w:t>
      </w:r>
    </w:p>
    <w:p w14:paraId="25111E6D" w14:textId="77777777" w:rsidR="00BB6B2F" w:rsidRDefault="00115E7F" w:rsidP="007C3336">
      <w:pPr>
        <w:autoSpaceDE w:val="0"/>
        <w:ind w:firstLineChars="200" w:firstLine="480"/>
        <w:rPr>
          <w:rFonts w:ascii="Calibri" w:hAnsi="Calibri"/>
        </w:rPr>
      </w:pPr>
      <w:r>
        <w:rPr>
          <w:rFonts w:ascii="Calibri" w:hAnsi="Calibri" w:hint="eastAsia"/>
        </w:rPr>
        <w:t>分析前文重建后的模型，属于混合整数非线性化模型，</w:t>
      </w:r>
      <w:r>
        <w:rPr>
          <w:rFonts w:ascii="宋体" w:hAnsi="宋体" w:hint="eastAsia"/>
        </w:rPr>
        <w:t>针对</w:t>
      </w:r>
      <w:r w:rsidR="000E71BB" w:rsidRPr="000E71BB">
        <w:rPr>
          <w:rFonts w:ascii="宋体" w:hAnsi="宋体" w:hint="eastAsia"/>
        </w:rPr>
        <w:t>氧气调度</w:t>
      </w:r>
      <w:r w:rsidRPr="000E71BB">
        <w:rPr>
          <w:rFonts w:ascii="宋体" w:hAnsi="宋体" w:hint="eastAsia"/>
        </w:rPr>
        <w:t>问题</w:t>
      </w:r>
      <w:r>
        <w:rPr>
          <w:rFonts w:ascii="宋体" w:hAnsi="宋体" w:hint="eastAsia"/>
        </w:rPr>
        <w:t>所建立的</w:t>
      </w:r>
      <w:r>
        <w:rPr>
          <w:rFonts w:ascii="Calibri" w:hAnsi="Calibri" w:hint="eastAsia"/>
        </w:rPr>
        <w:t>混合整数非线性化模型</w:t>
      </w:r>
      <w:r w:rsidR="000E71BB" w:rsidRPr="000E71BB">
        <w:rPr>
          <w:rFonts w:ascii="宋体" w:hAnsi="宋体" w:hint="eastAsia"/>
        </w:rPr>
        <w:t>，</w:t>
      </w:r>
      <w:r w:rsidR="00BB6B2F" w:rsidRPr="00BB6B2F">
        <w:rPr>
          <w:rFonts w:ascii="Calibri" w:hAnsi="Calibri" w:hint="eastAsia"/>
        </w:rPr>
        <w:t>目前已有的研究大多采用求解器和智能算法进行求解，但是由于问题的</w:t>
      </w:r>
      <w:r w:rsidR="00BB6B2F" w:rsidRPr="00BB6B2F">
        <w:rPr>
          <w:rFonts w:ascii="Calibri" w:hAnsi="Calibri" w:hint="eastAsia"/>
        </w:rPr>
        <w:t>NP-</w:t>
      </w:r>
      <w:r w:rsidR="00BB6B2F" w:rsidRPr="00BB6B2F">
        <w:rPr>
          <w:rFonts w:ascii="Calibri" w:hAnsi="Calibri" w:hint="eastAsia"/>
        </w:rPr>
        <w:t>难性质，这两种方法在解决大规模数学规划问题时速度较慢。通过对模型进行重建和分析，该模型包含三类机组和两类产品，同时具有机组组合问题的特征，因此</w:t>
      </w:r>
      <w:r w:rsidR="00BB6B2F">
        <w:rPr>
          <w:rFonts w:ascii="Calibri" w:hAnsi="Calibri" w:hint="eastAsia"/>
        </w:rPr>
        <w:t>本文</w:t>
      </w:r>
      <w:r w:rsidR="00BB6B2F" w:rsidRPr="00BB6B2F">
        <w:rPr>
          <w:rFonts w:ascii="Calibri" w:hAnsi="Calibri" w:hint="eastAsia"/>
        </w:rPr>
        <w:t>选择采用拉格朗日松弛算法进行求解。该算法的优点在于可以将复杂问题转化为相对简单的问题进行求解，并且可以利用上下界之间的间隙来评估算法的性能。</w:t>
      </w:r>
    </w:p>
    <w:p w14:paraId="1CC90E79" w14:textId="77777777" w:rsidR="006F669F" w:rsidRDefault="00D610A4">
      <w:pPr>
        <w:pStyle w:val="2"/>
        <w:spacing w:before="163" w:after="163"/>
        <w:rPr>
          <w:b w:val="0"/>
          <w:color w:val="auto"/>
        </w:rPr>
      </w:pPr>
      <w:bookmarkStart w:id="269" w:name="_Toc134541562"/>
      <w:bookmarkStart w:id="270" w:name="_Hlk128575611"/>
      <w:bookmarkEnd w:id="195"/>
      <w:r>
        <w:rPr>
          <w:b w:val="0"/>
          <w:color w:val="auto"/>
        </w:rPr>
        <w:t xml:space="preserve">3.6 </w:t>
      </w:r>
      <w:r>
        <w:rPr>
          <w:rFonts w:hint="eastAsia"/>
          <w:b w:val="0"/>
          <w:color w:val="auto"/>
        </w:rPr>
        <w:t>本章小结</w:t>
      </w:r>
      <w:bookmarkEnd w:id="269"/>
    </w:p>
    <w:p w14:paraId="683CE762" w14:textId="77777777" w:rsidR="006F669F" w:rsidRPr="00CE7248" w:rsidRDefault="004E434E" w:rsidP="00CE7248">
      <w:pPr>
        <w:autoSpaceDE w:val="0"/>
        <w:ind w:firstLineChars="200" w:firstLine="480"/>
        <w:rPr>
          <w:rFonts w:ascii="Calibri" w:hAnsi="Calibri"/>
        </w:rPr>
      </w:pPr>
      <w:bookmarkStart w:id="271" w:name="_Hlk132316396"/>
      <w:r>
        <w:rPr>
          <w:rFonts w:hint="eastAsia"/>
        </w:rPr>
        <w:t>本章通过对钢铁企业氧气系统涉及机组及用户的各项特征进行研究分析，</w:t>
      </w:r>
      <w:r w:rsidR="00BF2078" w:rsidRPr="00BF2078">
        <w:rPr>
          <w:rFonts w:hint="eastAsia"/>
        </w:rPr>
        <w:t>建</w:t>
      </w:r>
      <w:r w:rsidR="00BF2078" w:rsidRPr="00BF2078">
        <w:rPr>
          <w:rFonts w:hint="eastAsia"/>
        </w:rPr>
        <w:lastRenderedPageBreak/>
        <w:t>立了一个钢铁企业氧气系统</w:t>
      </w:r>
      <w:r w:rsidR="00A11C3D" w:rsidRPr="00A11C3D">
        <w:rPr>
          <w:rFonts w:hint="eastAsia"/>
        </w:rPr>
        <w:t>广义析取规划模型</w:t>
      </w:r>
      <w:r w:rsidR="00BF2078" w:rsidRPr="00BF2078">
        <w:rPr>
          <w:rFonts w:hint="eastAsia"/>
        </w:rPr>
        <w:t>，以最小化制氧成本为优化目标。使用了大</w:t>
      </w:r>
      <w:r w:rsidR="00BF2078" w:rsidRPr="00BF2078">
        <w:rPr>
          <w:rFonts w:hint="eastAsia"/>
        </w:rPr>
        <w:t>M</w:t>
      </w:r>
      <w:r w:rsidR="00BF2078" w:rsidRPr="00BF2078">
        <w:rPr>
          <w:rFonts w:hint="eastAsia"/>
        </w:rPr>
        <w:t>法和壳</w:t>
      </w:r>
      <w:r w:rsidR="00BF2078" w:rsidRPr="00BF2078">
        <w:rPr>
          <w:rFonts w:hint="eastAsia"/>
        </w:rPr>
        <w:t>-</w:t>
      </w:r>
      <w:r w:rsidR="00BF2078" w:rsidRPr="00BF2078">
        <w:rPr>
          <w:rFonts w:hint="eastAsia"/>
        </w:rPr>
        <w:t>重建方法</w:t>
      </w:r>
      <w:r w:rsidR="00BF2078">
        <w:rPr>
          <w:rFonts w:hint="eastAsia"/>
        </w:rPr>
        <w:t>将</w:t>
      </w:r>
      <w:r w:rsidR="00BF2078" w:rsidRPr="00BF2078">
        <w:rPr>
          <w:rFonts w:hint="eastAsia"/>
        </w:rPr>
        <w:t>模型</w:t>
      </w:r>
      <w:r w:rsidR="00BF2078">
        <w:rPr>
          <w:rFonts w:hint="eastAsia"/>
        </w:rPr>
        <w:t>重建为混合整数非线性模型</w:t>
      </w:r>
      <w:r w:rsidR="00BF2078" w:rsidRPr="00BF2078">
        <w:rPr>
          <w:rFonts w:hint="eastAsia"/>
        </w:rPr>
        <w:t>，并使用</w:t>
      </w:r>
      <w:r w:rsidR="00BF2078" w:rsidRPr="00BF2078">
        <w:rPr>
          <w:rFonts w:hint="eastAsia"/>
        </w:rPr>
        <w:t>GUROBI</w:t>
      </w:r>
      <w:r w:rsidR="00BF2078" w:rsidRPr="00BF2078">
        <w:rPr>
          <w:rFonts w:hint="eastAsia"/>
        </w:rPr>
        <w:t>求解比较这两种重建方法的优劣，并验证了模型的正确性。</w:t>
      </w:r>
    </w:p>
    <w:bookmarkEnd w:id="270"/>
    <w:bookmarkEnd w:id="271"/>
    <w:p w14:paraId="038599FC" w14:textId="77777777" w:rsidR="006F669F" w:rsidRDefault="00D610A4" w:rsidP="00894F3B">
      <w:pPr>
        <w:widowControl/>
        <w:spacing w:line="240" w:lineRule="auto"/>
        <w:jc w:val="left"/>
      </w:pPr>
      <w:r>
        <w:br w:type="page"/>
      </w:r>
    </w:p>
    <w:p w14:paraId="7B8C8BFE" w14:textId="77777777" w:rsidR="00B36B75" w:rsidRDefault="00B36B75">
      <w:pPr>
        <w:pStyle w:val="aff0"/>
        <w:ind w:firstLineChars="0" w:firstLine="0"/>
      </w:pPr>
    </w:p>
    <w:p w14:paraId="377103EE" w14:textId="77777777" w:rsidR="00FD3795" w:rsidRDefault="00FD3795">
      <w:pPr>
        <w:pStyle w:val="aff0"/>
        <w:ind w:firstLineChars="0" w:firstLine="0"/>
        <w:sectPr w:rsidR="00FD3795" w:rsidSect="00DB6131">
          <w:headerReference w:type="default" r:id="rId834"/>
          <w:pgSz w:w="11907" w:h="16840"/>
          <w:pgMar w:top="1440" w:right="1701" w:bottom="1440" w:left="1701" w:header="851" w:footer="992" w:gutter="0"/>
          <w:cols w:space="425"/>
          <w:docGrid w:type="linesAndChars" w:linePitch="326"/>
        </w:sectPr>
      </w:pPr>
    </w:p>
    <w:p w14:paraId="05B0A1D3" w14:textId="77777777" w:rsidR="006F669F" w:rsidRDefault="00D610A4">
      <w:pPr>
        <w:pStyle w:val="12"/>
        <w:spacing w:before="326" w:after="326" w:line="240" w:lineRule="auto"/>
        <w:jc w:val="center"/>
        <w:rPr>
          <w:b w:val="0"/>
          <w:sz w:val="42"/>
          <w:szCs w:val="42"/>
        </w:rPr>
      </w:pPr>
      <w:bookmarkStart w:id="272" w:name="_Toc134541563"/>
      <w:bookmarkStart w:id="273" w:name="_Hlk128575656"/>
      <w:r>
        <w:rPr>
          <w:b w:val="0"/>
          <w:sz w:val="42"/>
          <w:szCs w:val="42"/>
        </w:rPr>
        <w:lastRenderedPageBreak/>
        <w:t>第</w:t>
      </w:r>
      <w:r>
        <w:rPr>
          <w:b w:val="0"/>
          <w:sz w:val="42"/>
          <w:szCs w:val="42"/>
        </w:rPr>
        <w:t>4</w:t>
      </w:r>
      <w:r>
        <w:rPr>
          <w:b w:val="0"/>
          <w:sz w:val="42"/>
          <w:szCs w:val="42"/>
        </w:rPr>
        <w:t>章</w:t>
      </w:r>
      <w:r>
        <w:rPr>
          <w:rFonts w:hint="eastAsia"/>
          <w:b w:val="0"/>
          <w:sz w:val="42"/>
          <w:szCs w:val="42"/>
        </w:rPr>
        <w:t xml:space="preserve"> </w:t>
      </w:r>
      <w:r>
        <w:rPr>
          <w:rFonts w:hint="eastAsia"/>
          <w:b w:val="0"/>
          <w:sz w:val="42"/>
          <w:szCs w:val="42"/>
        </w:rPr>
        <w:t>钢铁企业氧气系统优化调度问题求解</w:t>
      </w:r>
      <w:bookmarkEnd w:id="272"/>
    </w:p>
    <w:p w14:paraId="643CBF64" w14:textId="77777777" w:rsidR="00982413" w:rsidRPr="00CE7248" w:rsidRDefault="0036753A" w:rsidP="00CE7248">
      <w:pPr>
        <w:autoSpaceDE w:val="0"/>
        <w:ind w:firstLineChars="200" w:firstLine="480"/>
        <w:rPr>
          <w:rFonts w:ascii="Calibri" w:hAnsi="Calibri"/>
        </w:rPr>
      </w:pPr>
      <w:r>
        <w:rPr>
          <w:rFonts w:ascii="Calibri" w:hAnsi="Calibri" w:hint="eastAsia"/>
        </w:rPr>
        <w:t>本章对氧气系统优化调度模型求解进行研究。结合前文所建立的</w:t>
      </w:r>
      <w:r w:rsidR="00A11C3D">
        <w:rPr>
          <w:rFonts w:ascii="Calibri" w:hAnsi="Calibri" w:hint="eastAsia"/>
        </w:rPr>
        <w:t>氧气系统</w:t>
      </w:r>
      <w:r w:rsidR="00A11C3D" w:rsidRPr="00A11C3D">
        <w:rPr>
          <w:rFonts w:ascii="Calibri" w:hAnsi="Calibri" w:hint="eastAsia"/>
        </w:rPr>
        <w:t>广义析取规划模型</w:t>
      </w:r>
      <w:r>
        <w:rPr>
          <w:rFonts w:ascii="Calibri" w:hAnsi="Calibri" w:hint="eastAsia"/>
        </w:rPr>
        <w:t>与重建后模型进行分析，提取其机组组合问题特征。并对求解器难以在大规模问题下进行剖析，结合其问题特征选用拉格朗日松弛算法进行求解。结合子问题分解方法提出基于产品类型与机组类型两种分解策略并进行对比实验。</w:t>
      </w:r>
      <w:r w:rsidR="009771E8" w:rsidRPr="009771E8">
        <w:rPr>
          <w:rFonts w:ascii="Calibri" w:hAnsi="Calibri" w:hint="eastAsia"/>
        </w:rPr>
        <w:t>然后，本章</w:t>
      </w:r>
      <w:r w:rsidR="009771E8">
        <w:rPr>
          <w:rFonts w:ascii="Calibri" w:hAnsi="Calibri" w:hint="eastAsia"/>
        </w:rPr>
        <w:t>通过</w:t>
      </w:r>
      <w:r w:rsidR="009771E8" w:rsidRPr="009771E8">
        <w:rPr>
          <w:rFonts w:ascii="Calibri" w:hAnsi="Calibri" w:hint="eastAsia"/>
        </w:rPr>
        <w:t>采用</w:t>
      </w:r>
      <w:r w:rsidR="009771E8" w:rsidRPr="009771E8">
        <w:rPr>
          <w:rFonts w:ascii="Calibri" w:hAnsi="Calibri" w:hint="eastAsia"/>
        </w:rPr>
        <w:t>Q</w:t>
      </w:r>
      <w:r w:rsidR="009771E8" w:rsidRPr="009771E8">
        <w:rPr>
          <w:rFonts w:ascii="Calibri" w:hAnsi="Calibri" w:hint="eastAsia"/>
        </w:rPr>
        <w:t>学习</w:t>
      </w:r>
      <w:r w:rsidR="00AD7D01">
        <w:rPr>
          <w:rFonts w:ascii="Calibri" w:hAnsi="Calibri" w:hint="eastAsia"/>
        </w:rPr>
        <w:t>优化</w:t>
      </w:r>
      <w:r w:rsidR="001D6249">
        <w:rPr>
          <w:rFonts w:ascii="Calibri" w:hAnsi="Calibri" w:hint="eastAsia"/>
        </w:rPr>
        <w:t>步长系数</w:t>
      </w:r>
      <w:r w:rsidR="00AD7D01">
        <w:rPr>
          <w:rFonts w:ascii="Calibri" w:hAnsi="Calibri" w:hint="eastAsia"/>
        </w:rPr>
        <w:t>选取</w:t>
      </w:r>
      <w:r w:rsidR="001D6249">
        <w:rPr>
          <w:rFonts w:ascii="Calibri" w:hAnsi="Calibri" w:hint="eastAsia"/>
        </w:rPr>
        <w:t>来</w:t>
      </w:r>
      <w:r w:rsidR="00312EBA">
        <w:rPr>
          <w:rFonts w:ascii="Calibri" w:hAnsi="Calibri" w:hint="eastAsia"/>
        </w:rPr>
        <w:t>减</w:t>
      </w:r>
      <w:r w:rsidR="001D6249">
        <w:rPr>
          <w:rFonts w:ascii="Calibri" w:hAnsi="Calibri" w:hint="eastAsia"/>
        </w:rPr>
        <w:t>少</w:t>
      </w:r>
      <w:r w:rsidR="009771E8" w:rsidRPr="009771E8">
        <w:rPr>
          <w:rFonts w:ascii="Calibri" w:hAnsi="Calibri" w:hint="eastAsia"/>
        </w:rPr>
        <w:t>拉格朗日松弛算法</w:t>
      </w:r>
      <w:r w:rsidR="00312EBA">
        <w:rPr>
          <w:rFonts w:ascii="Calibri" w:hAnsi="Calibri" w:hint="eastAsia"/>
        </w:rPr>
        <w:t>的</w:t>
      </w:r>
      <w:r w:rsidR="009771E8" w:rsidRPr="009771E8">
        <w:rPr>
          <w:rFonts w:ascii="Calibri" w:hAnsi="Calibri" w:hint="eastAsia"/>
        </w:rPr>
        <w:t>迭代次数</w:t>
      </w:r>
      <w:r w:rsidR="001D6249">
        <w:rPr>
          <w:rFonts w:ascii="Calibri" w:hAnsi="Calibri" w:hint="eastAsia"/>
        </w:rPr>
        <w:t>从而加快其求解</w:t>
      </w:r>
      <w:r w:rsidR="009771E8" w:rsidRPr="009771E8">
        <w:rPr>
          <w:rFonts w:ascii="Calibri" w:hAnsi="Calibri" w:hint="eastAsia"/>
        </w:rPr>
        <w:t>速度。最终，通过数值实验验证了基于</w:t>
      </w:r>
      <w:r w:rsidR="009771E8" w:rsidRPr="009771E8">
        <w:rPr>
          <w:rFonts w:ascii="Calibri" w:hAnsi="Calibri" w:hint="eastAsia"/>
        </w:rPr>
        <w:t>Q</w:t>
      </w:r>
      <w:r w:rsidR="009771E8" w:rsidRPr="009771E8">
        <w:rPr>
          <w:rFonts w:ascii="Calibri" w:hAnsi="Calibri" w:hint="eastAsia"/>
        </w:rPr>
        <w:t>学习的拉格朗日松弛算法的有效性。</w:t>
      </w:r>
    </w:p>
    <w:p w14:paraId="098751D2" w14:textId="77777777" w:rsidR="006F669F" w:rsidRDefault="00D610A4">
      <w:pPr>
        <w:pStyle w:val="2"/>
        <w:spacing w:before="163" w:after="163"/>
        <w:rPr>
          <w:b w:val="0"/>
          <w:color w:val="auto"/>
        </w:rPr>
      </w:pPr>
      <w:bookmarkStart w:id="274" w:name="_Toc134541564"/>
      <w:r>
        <w:rPr>
          <w:b w:val="0"/>
          <w:color w:val="auto"/>
        </w:rPr>
        <w:t>4.</w:t>
      </w:r>
      <w:r>
        <w:rPr>
          <w:rFonts w:hint="eastAsia"/>
          <w:b w:val="0"/>
          <w:color w:val="auto"/>
        </w:rPr>
        <w:t>1</w:t>
      </w:r>
      <w:r>
        <w:rPr>
          <w:b w:val="0"/>
          <w:color w:val="auto"/>
        </w:rPr>
        <w:t xml:space="preserve"> </w:t>
      </w:r>
      <w:r w:rsidR="00D8761B" w:rsidRPr="00D8761B">
        <w:rPr>
          <w:rFonts w:hint="eastAsia"/>
          <w:b w:val="0"/>
          <w:color w:val="auto"/>
        </w:rPr>
        <w:t>构造拉格朗日松弛问题</w:t>
      </w:r>
      <w:bookmarkEnd w:id="274"/>
    </w:p>
    <w:p w14:paraId="275AADBF" w14:textId="6500E14C" w:rsidR="007904D1" w:rsidRPr="00CE7248" w:rsidRDefault="00F12FAC" w:rsidP="00D8761B">
      <w:pPr>
        <w:autoSpaceDE w:val="0"/>
        <w:ind w:firstLineChars="200" w:firstLine="480"/>
        <w:rPr>
          <w:rFonts w:ascii="Calibri" w:hAnsi="Calibri"/>
        </w:rPr>
      </w:pPr>
      <w:r>
        <w:rPr>
          <w:rFonts w:hint="eastAsia"/>
        </w:rPr>
        <w:t>自提出以来，</w:t>
      </w:r>
      <w:r w:rsidR="00D610A4">
        <w:rPr>
          <w:rFonts w:hint="eastAsia"/>
        </w:rPr>
        <w:t>拉格朗日松弛算法</w:t>
      </w:r>
      <w:r w:rsidR="00D8761B">
        <w:rPr>
          <w:rFonts w:hint="eastAsia"/>
        </w:rPr>
        <w:t>广泛用于机组组合问题</w:t>
      </w:r>
      <w:r w:rsidR="00FD3795">
        <w:rPr>
          <w:rFonts w:hint="eastAsia"/>
          <w:vertAlign w:val="superscript"/>
        </w:rPr>
        <w:t>[5</w:t>
      </w:r>
      <w:r w:rsidR="00FD3795">
        <w:rPr>
          <w:vertAlign w:val="superscript"/>
        </w:rPr>
        <w:t>3</w:t>
      </w:r>
      <w:r w:rsidR="00FD3795">
        <w:rPr>
          <w:rFonts w:hint="eastAsia"/>
          <w:vertAlign w:val="superscript"/>
        </w:rPr>
        <w:t>-</w:t>
      </w:r>
      <w:r w:rsidR="00FD3795">
        <w:rPr>
          <w:vertAlign w:val="superscript"/>
        </w:rPr>
        <w:t>55]</w:t>
      </w:r>
      <w:r w:rsidR="00D8761B">
        <w:rPr>
          <w:rFonts w:hint="eastAsia"/>
        </w:rPr>
        <w:t>的近优求解。</w:t>
      </w:r>
      <w:r w:rsidR="005B5A11">
        <w:rPr>
          <w:rFonts w:hint="eastAsia"/>
        </w:rPr>
        <w:t>其原理是</w:t>
      </w:r>
      <w:r w:rsidR="005B5A11" w:rsidRPr="005B5A11">
        <w:rPr>
          <w:rFonts w:hint="eastAsia"/>
        </w:rPr>
        <w:t>将造成问题难的约束</w:t>
      </w:r>
      <w:r w:rsidR="001C7B28">
        <w:rPr>
          <w:rFonts w:hint="eastAsia"/>
        </w:rPr>
        <w:t>松弛</w:t>
      </w:r>
      <w:r w:rsidR="005B5A11" w:rsidRPr="005B5A11">
        <w:rPr>
          <w:rFonts w:hint="eastAsia"/>
        </w:rPr>
        <w:t>到目标函数</w:t>
      </w:r>
      <w:r w:rsidR="001C7B28">
        <w:rPr>
          <w:rFonts w:hint="eastAsia"/>
        </w:rPr>
        <w:t>中</w:t>
      </w:r>
      <w:r w:rsidR="005B5A11" w:rsidRPr="005B5A11">
        <w:rPr>
          <w:rFonts w:hint="eastAsia"/>
        </w:rPr>
        <w:t>，对于一个标准化为求最</w:t>
      </w:r>
      <w:r w:rsidR="0038150E">
        <w:rPr>
          <w:rFonts w:hint="eastAsia"/>
        </w:rPr>
        <w:t>大</w:t>
      </w:r>
      <w:r w:rsidR="005B5A11" w:rsidRPr="005B5A11">
        <w:rPr>
          <w:rFonts w:hint="eastAsia"/>
        </w:rPr>
        <w:t>值的优化问题，</w:t>
      </w:r>
      <w:r w:rsidR="001C7B28">
        <w:rPr>
          <w:rFonts w:hint="eastAsia"/>
        </w:rPr>
        <w:t>松弛</w:t>
      </w:r>
      <w:r w:rsidR="005B5A11" w:rsidRPr="005B5A11">
        <w:rPr>
          <w:rFonts w:hint="eastAsia"/>
        </w:rPr>
        <w:t>约束会求得原问题的一个</w:t>
      </w:r>
      <w:r w:rsidR="0038150E">
        <w:rPr>
          <w:rFonts w:hint="eastAsia"/>
        </w:rPr>
        <w:t>上</w:t>
      </w:r>
      <w:r w:rsidR="005B5A11" w:rsidRPr="005B5A11">
        <w:rPr>
          <w:rFonts w:hint="eastAsia"/>
        </w:rPr>
        <w:t>界，</w:t>
      </w:r>
      <w:r w:rsidR="001C7B28">
        <w:rPr>
          <w:rFonts w:hint="eastAsia"/>
        </w:rPr>
        <w:t>且</w:t>
      </w:r>
      <w:r w:rsidR="00CA3B41">
        <w:rPr>
          <w:rFonts w:hint="eastAsia"/>
        </w:rPr>
        <w:t>松弛问题</w:t>
      </w:r>
      <w:r w:rsidR="005B5A11" w:rsidRPr="005B5A11">
        <w:rPr>
          <w:rFonts w:hint="eastAsia"/>
        </w:rPr>
        <w:t>由于规模较小而可以快速求解，从而为原问题的求解提供帮助</w:t>
      </w:r>
      <w:r w:rsidR="00D8761B">
        <w:rPr>
          <w:rFonts w:hint="eastAsia"/>
        </w:rPr>
        <w:t>。</w:t>
      </w:r>
    </w:p>
    <w:p w14:paraId="5CC844AA" w14:textId="77777777" w:rsidR="00C763BD" w:rsidRDefault="00C763BD" w:rsidP="00D8761B">
      <w:pPr>
        <w:ind w:firstLineChars="200" w:firstLine="480"/>
      </w:pPr>
      <w:r w:rsidRPr="00C763BD">
        <w:rPr>
          <w:rFonts w:hint="eastAsia"/>
        </w:rPr>
        <w:t>使用拉格朗日松弛算法来解决氧气调度问题的主要流程如下：首先，对数学模型进行分析，将原问题根据产品类型或机组类型分解成多个子问题。然后，针对每个子问题，使用拉格朗日乘子向量的方式松弛耦合约束，将其</w:t>
      </w:r>
      <w:r w:rsidR="00EE4A41">
        <w:rPr>
          <w:rFonts w:hint="eastAsia"/>
        </w:rPr>
        <w:t>对应项</w:t>
      </w:r>
      <w:r w:rsidRPr="00C763BD">
        <w:rPr>
          <w:rFonts w:hint="eastAsia"/>
        </w:rPr>
        <w:t>整合到目标函数中，得到松弛问题。将松弛问题的解</w:t>
      </w:r>
      <w:r w:rsidR="004F4928">
        <w:rPr>
          <w:rFonts w:hint="eastAsia"/>
        </w:rPr>
        <w:t>利用启发式算法</w:t>
      </w:r>
      <w:r w:rsidRPr="00C763BD">
        <w:rPr>
          <w:rFonts w:hint="eastAsia"/>
        </w:rPr>
        <w:t>转换为可行解</w:t>
      </w:r>
      <w:r w:rsidR="004F4928">
        <w:rPr>
          <w:rFonts w:hint="eastAsia"/>
        </w:rPr>
        <w:t>，</w:t>
      </w:r>
      <w:r w:rsidRPr="00C763BD">
        <w:rPr>
          <w:rFonts w:hint="eastAsia"/>
        </w:rPr>
        <w:t>对应着原问题的上界，而上下界之差可用来衡量解的质量。差值越小，代表所得的可行解越好，即下界越接近最优解。</w:t>
      </w:r>
      <w:r w:rsidR="008C3E6D">
        <w:rPr>
          <w:rFonts w:hint="eastAsia"/>
        </w:rPr>
        <w:t xml:space="preserve"> </w:t>
      </w:r>
    </w:p>
    <w:p w14:paraId="09FF0427" w14:textId="77777777" w:rsidR="00D8761B" w:rsidRDefault="00C763BD" w:rsidP="00D8761B">
      <w:pPr>
        <w:ind w:firstLineChars="200" w:firstLine="480"/>
      </w:pPr>
      <w:r w:rsidRPr="00C763BD">
        <w:rPr>
          <w:rFonts w:hint="eastAsia"/>
        </w:rPr>
        <w:t>为了选取最优的拉格朗日乘子向量，可以针对拉格朗日乘子向量进行对偶问题的转化。对于最小化问题，其对偶问题是极大极小问题，如果原问题</w:t>
      </w:r>
      <w:r w:rsidR="00AC3592">
        <w:rPr>
          <w:rFonts w:hint="eastAsia"/>
        </w:rPr>
        <w:t>具有凸函数性质并</w:t>
      </w:r>
      <w:r w:rsidRPr="00C763BD">
        <w:rPr>
          <w:rFonts w:hint="eastAsia"/>
        </w:rPr>
        <w:t>满足强对偶定理，</w:t>
      </w:r>
      <w:r w:rsidR="00AC3592">
        <w:rPr>
          <w:rFonts w:hint="eastAsia"/>
        </w:rPr>
        <w:t>即</w:t>
      </w:r>
      <w:r w:rsidRPr="00C763BD">
        <w:rPr>
          <w:rFonts w:hint="eastAsia"/>
        </w:rPr>
        <w:t>对偶问题的最优解</w:t>
      </w:r>
      <w:r w:rsidR="00AC3592">
        <w:rPr>
          <w:rFonts w:hint="eastAsia"/>
        </w:rPr>
        <w:t>即为</w:t>
      </w:r>
      <w:r w:rsidRPr="00C763BD">
        <w:rPr>
          <w:rFonts w:hint="eastAsia"/>
        </w:rPr>
        <w:t>原问题的最优解相同。然而，如果决策变量为</w:t>
      </w:r>
      <w:r w:rsidRPr="00C763BD">
        <w:rPr>
          <w:rFonts w:hint="eastAsia"/>
        </w:rPr>
        <w:t>0-1</w:t>
      </w:r>
      <w:r w:rsidRPr="00C763BD">
        <w:rPr>
          <w:rFonts w:hint="eastAsia"/>
        </w:rPr>
        <w:t>变量，例如前文所述的</w:t>
      </w:r>
      <w:r w:rsidR="00A11C3D" w:rsidRPr="00A11C3D">
        <w:rPr>
          <w:rFonts w:hint="eastAsia"/>
        </w:rPr>
        <w:t>广义析取规划模型</w:t>
      </w:r>
      <w:r w:rsidRPr="00C763BD">
        <w:rPr>
          <w:rFonts w:hint="eastAsia"/>
        </w:rPr>
        <w:t>，其对偶问题是离散且非凸的，因此不满足对偶定理，必然存在对偶间隙。为了缩小对偶间隙，可以通过更新拉格朗日乘子向量的上下界差值并迭代来实现。因此，使用拉格朗日松弛求解数学模型的过程就是通过迭代来缩小对偶间隙以获得近似最优解的过程</w:t>
      </w:r>
      <w:r w:rsidR="00D8761B">
        <w:rPr>
          <w:rFonts w:hint="eastAsia"/>
        </w:rPr>
        <w:t>。</w:t>
      </w:r>
    </w:p>
    <w:p w14:paraId="174F1035" w14:textId="77777777" w:rsidR="006F669F" w:rsidRDefault="00D610A4">
      <w:pPr>
        <w:pStyle w:val="2"/>
        <w:spacing w:before="163" w:after="163"/>
        <w:rPr>
          <w:b w:val="0"/>
          <w:color w:val="auto"/>
        </w:rPr>
      </w:pPr>
      <w:bookmarkStart w:id="275" w:name="_Toc134541565"/>
      <w:r>
        <w:rPr>
          <w:b w:val="0"/>
          <w:color w:val="auto"/>
        </w:rPr>
        <w:t xml:space="preserve">4.2 </w:t>
      </w:r>
      <w:r w:rsidR="00D8761B">
        <w:rPr>
          <w:rFonts w:hint="eastAsia"/>
          <w:b w:val="0"/>
          <w:color w:val="auto"/>
        </w:rPr>
        <w:t>划分</w:t>
      </w:r>
      <w:r w:rsidR="00D8761B" w:rsidRPr="00D8761B">
        <w:rPr>
          <w:rFonts w:hint="eastAsia"/>
          <w:b w:val="0"/>
          <w:color w:val="auto"/>
        </w:rPr>
        <w:t>子问题</w:t>
      </w:r>
      <w:bookmarkEnd w:id="275"/>
    </w:p>
    <w:p w14:paraId="4F2D7208" w14:textId="77777777" w:rsidR="001F0619" w:rsidRDefault="001A1F0D" w:rsidP="001F0619">
      <w:pPr>
        <w:autoSpaceDE w:val="0"/>
        <w:ind w:firstLineChars="200" w:firstLine="480"/>
        <w:rPr>
          <w:rFonts w:ascii="Calibri" w:hAnsi="Calibri"/>
        </w:rPr>
      </w:pPr>
      <w:r>
        <w:rPr>
          <w:rFonts w:hint="eastAsia"/>
        </w:rPr>
        <w:t>在对前文所建立的钢铁企业氧气系统调度</w:t>
      </w:r>
      <w:r w:rsidR="00A11C3D" w:rsidRPr="00A11C3D">
        <w:rPr>
          <w:rFonts w:hint="eastAsia"/>
        </w:rPr>
        <w:t>广义析取规划模型</w:t>
      </w:r>
      <w:r>
        <w:rPr>
          <w:rFonts w:hint="eastAsia"/>
        </w:rPr>
        <w:t>重建后，</w:t>
      </w:r>
      <w:r w:rsidR="001F0619">
        <w:rPr>
          <w:rFonts w:ascii="Calibri" w:hAnsi="Calibri" w:hint="eastAsia"/>
        </w:rPr>
        <w:t>分析前</w:t>
      </w:r>
      <w:r w:rsidR="001F0619">
        <w:rPr>
          <w:rFonts w:ascii="Calibri" w:hAnsi="Calibri" w:hint="eastAsia"/>
        </w:rPr>
        <w:lastRenderedPageBreak/>
        <w:t>文重建后的模型，属于混合整数非线性化模型，</w:t>
      </w:r>
      <w:r w:rsidR="001F0619" w:rsidRPr="000E71BB">
        <w:rPr>
          <w:rFonts w:ascii="宋体" w:hAnsi="宋体" w:hint="eastAsia"/>
        </w:rPr>
        <w:t>关于</w:t>
      </w:r>
      <w:r w:rsidR="001F0619">
        <w:rPr>
          <w:rFonts w:ascii="宋体" w:hAnsi="宋体" w:hint="eastAsia"/>
        </w:rPr>
        <w:t>针对</w:t>
      </w:r>
      <w:r w:rsidR="001F0619" w:rsidRPr="000E71BB">
        <w:rPr>
          <w:rFonts w:ascii="宋体" w:hAnsi="宋体" w:hint="eastAsia"/>
        </w:rPr>
        <w:t>氧气调度问题</w:t>
      </w:r>
      <w:r w:rsidR="001F0619">
        <w:rPr>
          <w:rFonts w:ascii="宋体" w:hAnsi="宋体" w:hint="eastAsia"/>
        </w:rPr>
        <w:t>所建立的</w:t>
      </w:r>
      <w:r w:rsidR="001F0619">
        <w:rPr>
          <w:rFonts w:ascii="Calibri" w:hAnsi="Calibri" w:hint="eastAsia"/>
        </w:rPr>
        <w:t>混合整数非线性化模型</w:t>
      </w:r>
      <w:r w:rsidR="001F0619" w:rsidRPr="000E71BB">
        <w:rPr>
          <w:rFonts w:ascii="宋体" w:hAnsi="宋体" w:hint="eastAsia"/>
        </w:rPr>
        <w:t>，</w:t>
      </w:r>
      <w:r w:rsidR="001F0619">
        <w:rPr>
          <w:rFonts w:ascii="宋体" w:hAnsi="宋体" w:hint="eastAsia"/>
        </w:rPr>
        <w:t>重建后的模型包含三类机组以及两类产品，并包含有机组最小开关机时间约束与机组爬坡约束，具有机组组合问题的特征，</w:t>
      </w:r>
      <w:r w:rsidR="001F0619" w:rsidRPr="000E71BB">
        <w:rPr>
          <w:rFonts w:ascii="宋体" w:hAnsi="宋体" w:hint="eastAsia"/>
        </w:rPr>
        <w:t>因此</w:t>
      </w:r>
      <w:r w:rsidR="001F0619">
        <w:rPr>
          <w:rFonts w:ascii="宋体" w:hAnsi="宋体" w:hint="eastAsia"/>
        </w:rPr>
        <w:t>，</w:t>
      </w:r>
      <w:r w:rsidR="001F0619" w:rsidRPr="000E71BB">
        <w:rPr>
          <w:rFonts w:ascii="宋体" w:hAnsi="宋体" w:hint="eastAsia"/>
        </w:rPr>
        <w:t>本文</w:t>
      </w:r>
      <w:r w:rsidR="001F0619">
        <w:rPr>
          <w:rFonts w:ascii="宋体" w:hAnsi="宋体" w:hint="eastAsia"/>
        </w:rPr>
        <w:t>选择</w:t>
      </w:r>
      <w:r w:rsidR="001F0619" w:rsidRPr="000E71BB">
        <w:rPr>
          <w:rFonts w:ascii="宋体" w:hAnsi="宋体" w:hint="eastAsia"/>
        </w:rPr>
        <w:t>采用拉格朗日松弛算法求解</w:t>
      </w:r>
      <w:r w:rsidR="001F0619">
        <w:rPr>
          <w:rFonts w:ascii="宋体" w:hAnsi="宋体" w:hint="eastAsia"/>
        </w:rPr>
        <w:t>重建后的钢铁企业</w:t>
      </w:r>
      <w:r w:rsidR="001F0619" w:rsidRPr="000E71BB">
        <w:rPr>
          <w:rFonts w:ascii="宋体" w:hAnsi="宋体" w:hint="eastAsia"/>
        </w:rPr>
        <w:t>氧气调度问题。</w:t>
      </w:r>
    </w:p>
    <w:p w14:paraId="1D7C8043" w14:textId="77777777" w:rsidR="00D8761B" w:rsidRDefault="00B024EC" w:rsidP="00D8761B">
      <w:pPr>
        <w:ind w:firstLineChars="200" w:firstLine="480"/>
      </w:pPr>
      <w:r w:rsidRPr="00B024EC">
        <w:rPr>
          <w:rFonts w:hint="eastAsia"/>
        </w:rPr>
        <w:t>机组组合问题</w:t>
      </w:r>
      <w:r w:rsidR="006537AD">
        <w:rPr>
          <w:rFonts w:hint="eastAsia"/>
        </w:rPr>
        <w:t>在</w:t>
      </w:r>
      <w:r w:rsidR="00F12FAC" w:rsidRPr="00B024EC">
        <w:rPr>
          <w:rFonts w:hint="eastAsia"/>
        </w:rPr>
        <w:t>数学上</w:t>
      </w:r>
      <w:r w:rsidR="00F12FAC">
        <w:rPr>
          <w:rFonts w:hint="eastAsia"/>
        </w:rPr>
        <w:t>属于</w:t>
      </w:r>
      <w:r w:rsidR="00F12FAC" w:rsidRPr="00B024EC">
        <w:rPr>
          <w:rFonts w:hint="eastAsia"/>
        </w:rPr>
        <w:t>NP-Hard</w:t>
      </w:r>
      <w:r w:rsidR="00F12FAC" w:rsidRPr="00B024EC">
        <w:rPr>
          <w:rFonts w:hint="eastAsia"/>
        </w:rPr>
        <w:t>问题。</w:t>
      </w:r>
      <w:r w:rsidR="00F12FAC">
        <w:rPr>
          <w:rFonts w:hint="eastAsia"/>
        </w:rPr>
        <w:t>其</w:t>
      </w:r>
      <w:r w:rsidR="00AC3592">
        <w:rPr>
          <w:rFonts w:hint="eastAsia"/>
        </w:rPr>
        <w:t>具有</w:t>
      </w:r>
      <w:r w:rsidRPr="00B024EC">
        <w:rPr>
          <w:rFonts w:hint="eastAsia"/>
        </w:rPr>
        <w:t>高维数、非凸、离散、非线性的</w:t>
      </w:r>
      <w:r w:rsidR="00AC3592">
        <w:rPr>
          <w:rFonts w:hint="eastAsia"/>
        </w:rPr>
        <w:t>特点</w:t>
      </w:r>
      <w:r w:rsidR="00F12FAC">
        <w:rPr>
          <w:rFonts w:hint="eastAsia"/>
        </w:rPr>
        <w:t>。</w:t>
      </w:r>
      <w:r w:rsidRPr="00B024EC">
        <w:rPr>
          <w:rFonts w:hint="eastAsia"/>
        </w:rPr>
        <w:t>在</w:t>
      </w:r>
      <w:r w:rsidR="00AC3592">
        <w:rPr>
          <w:rFonts w:hint="eastAsia"/>
        </w:rPr>
        <w:t>求解钢</w:t>
      </w:r>
      <w:r w:rsidR="00AC3592" w:rsidRPr="00AC3592">
        <w:rPr>
          <w:rFonts w:hint="eastAsia"/>
        </w:rPr>
        <w:t>铁企业氧气系统调度模型</w:t>
      </w:r>
      <w:r w:rsidR="00AC3592">
        <w:rPr>
          <w:rFonts w:hint="eastAsia"/>
        </w:rPr>
        <w:t>时，需要</w:t>
      </w:r>
      <w:r w:rsidR="001A1F0D">
        <w:rPr>
          <w:rFonts w:hint="eastAsia"/>
        </w:rPr>
        <w:t>根据需求预测空分机组、气化器机组、液化器机组的成本，决策各机组在未来调度周期内各个时段的开关机计划，在满足系统用氧需求和各类约束条件下，实现总经济效益最大。</w:t>
      </w:r>
      <w:r w:rsidR="00D8761B">
        <w:rPr>
          <w:rFonts w:hint="eastAsia"/>
        </w:rPr>
        <w:t>该模型中包括气态氧气与液态氧气两种生产产品；空分机组、气化器机组、液化器机组三种不同类型机组以及氧气球罐与液氧储槽两类存储设备。</w:t>
      </w:r>
    </w:p>
    <w:p w14:paraId="4C515EA2" w14:textId="77777777" w:rsidR="00D8761B" w:rsidRDefault="00D8761B" w:rsidP="00D8761B">
      <w:pPr>
        <w:pStyle w:val="3"/>
        <w:spacing w:before="163" w:after="163"/>
      </w:pPr>
      <w:bookmarkStart w:id="276" w:name="_Toc134541566"/>
      <w:r>
        <w:t>4</w:t>
      </w:r>
      <w:r>
        <w:rPr>
          <w:rFonts w:hint="eastAsia"/>
        </w:rPr>
        <w:t>.</w:t>
      </w:r>
      <w:r>
        <w:t>2</w:t>
      </w:r>
      <w:r>
        <w:rPr>
          <w:rFonts w:hint="eastAsia"/>
        </w:rPr>
        <w:t>.</w:t>
      </w:r>
      <w:r>
        <w:t xml:space="preserve">1 </w:t>
      </w:r>
      <w:r>
        <w:rPr>
          <w:rFonts w:hint="eastAsia"/>
        </w:rPr>
        <w:t>按产品划分子问题</w:t>
      </w:r>
      <w:bookmarkEnd w:id="276"/>
    </w:p>
    <w:p w14:paraId="68A853F3" w14:textId="77777777" w:rsidR="001A1F0D" w:rsidRDefault="001A1F0D" w:rsidP="00D8761B">
      <w:pPr>
        <w:ind w:firstLineChars="200" w:firstLine="480"/>
      </w:pPr>
      <w:bookmarkStart w:id="277" w:name="_Hlk130932110"/>
      <w:r>
        <w:rPr>
          <w:rFonts w:hint="eastAsia"/>
        </w:rPr>
        <w:t>对于钢铁企业氧气系统经济效益的影响中，供给端为经济效益带来的影响主要体现在气态氧气供给用户端产生的收益与液态氧气外卖所产生的收益两部分；生产机组为经济效益带来的影响主要体现为三类机组正常运行时所产生的能耗与设备启停时产生的能耗；存储设备为经济效益带来的影响主要体现为气态氧气的放散，</w:t>
      </w:r>
      <w:r w:rsidR="00D8761B">
        <w:rPr>
          <w:rFonts w:hint="eastAsia"/>
        </w:rPr>
        <w:t>因此在划分时可以按产品类型划分为两个子问题</w:t>
      </w:r>
      <w:r>
        <w:rPr>
          <w:rFonts w:hint="eastAsia"/>
        </w:rPr>
        <w:t>如图</w:t>
      </w:r>
      <w:r>
        <w:rPr>
          <w:rFonts w:hint="eastAsia"/>
        </w:rPr>
        <w:t>4</w:t>
      </w:r>
      <w:r>
        <w:t>.1</w:t>
      </w:r>
      <w:r>
        <w:rPr>
          <w:rFonts w:hint="eastAsia"/>
        </w:rPr>
        <w:t>所示：</w:t>
      </w:r>
    </w:p>
    <w:p w14:paraId="1CA98F16" w14:textId="528B0DDB" w:rsidR="001A1F0D" w:rsidRDefault="004A241C" w:rsidP="001A1F0D">
      <w:pPr>
        <w:spacing w:line="300" w:lineRule="auto"/>
      </w:pPr>
      <w:r>
        <w:object w:dxaOrig="11131" w:dyaOrig="7305" w14:anchorId="55440037">
          <v:shape id="_x0000_i1467" type="#_x0000_t75" style="width:444.7pt;height:291.1pt" o:ole="">
            <v:imagedata r:id="rId835" o:title=""/>
          </v:shape>
          <o:OLEObject Type="Embed" ProgID="Visio.Drawing.15" ShapeID="_x0000_i1467" DrawAspect="Content" ObjectID="_1752735116" r:id="rId836"/>
        </w:object>
      </w:r>
    </w:p>
    <w:p w14:paraId="2FE2F17F" w14:textId="77777777" w:rsidR="001A1F0D" w:rsidRPr="0009112C" w:rsidRDefault="001A1F0D" w:rsidP="0009112C">
      <w:pPr>
        <w:spacing w:line="240" w:lineRule="auto"/>
        <w:jc w:val="center"/>
        <w:rPr>
          <w:kern w:val="0"/>
          <w:sz w:val="21"/>
        </w:rPr>
      </w:pPr>
      <w:r w:rsidRPr="0009112C">
        <w:rPr>
          <w:rFonts w:hint="eastAsia"/>
          <w:kern w:val="0"/>
          <w:sz w:val="21"/>
        </w:rPr>
        <w:t>图</w:t>
      </w:r>
      <w:r w:rsidRPr="0009112C">
        <w:rPr>
          <w:kern w:val="0"/>
          <w:sz w:val="21"/>
        </w:rPr>
        <w:t>4.1</w:t>
      </w:r>
      <w:r w:rsidRPr="0009112C">
        <w:rPr>
          <w:rFonts w:hint="eastAsia"/>
          <w:kern w:val="0"/>
          <w:sz w:val="21"/>
        </w:rPr>
        <w:t xml:space="preserve"> </w:t>
      </w:r>
      <w:r w:rsidRPr="0009112C">
        <w:rPr>
          <w:rFonts w:hint="eastAsia"/>
          <w:kern w:val="0"/>
          <w:sz w:val="21"/>
        </w:rPr>
        <w:t>氧气调度模型按产品类型划分子问题示意图</w:t>
      </w:r>
    </w:p>
    <w:p w14:paraId="305758F3" w14:textId="77777777" w:rsidR="001A1F0D" w:rsidRPr="0009112C" w:rsidRDefault="001A1F0D" w:rsidP="0009112C">
      <w:pPr>
        <w:spacing w:line="240" w:lineRule="auto"/>
        <w:jc w:val="center"/>
        <w:rPr>
          <w:kern w:val="0"/>
          <w:sz w:val="21"/>
        </w:rPr>
      </w:pPr>
      <w:r w:rsidRPr="0009112C">
        <w:rPr>
          <w:kern w:val="0"/>
          <w:sz w:val="21"/>
        </w:rPr>
        <w:t>Figure 4.1 Schematic diagram of molecular problems in oxygen scheduling model by product type</w:t>
      </w:r>
    </w:p>
    <w:p w14:paraId="21FC2484" w14:textId="77777777" w:rsidR="00D8761B" w:rsidRDefault="001A1F0D" w:rsidP="00D8761B">
      <w:pPr>
        <w:ind w:firstLineChars="200" w:firstLine="480"/>
      </w:pPr>
      <w:r>
        <w:rPr>
          <w:rFonts w:hint="eastAsia"/>
        </w:rPr>
        <w:lastRenderedPageBreak/>
        <w:t>从图</w:t>
      </w:r>
      <w:r>
        <w:rPr>
          <w:rFonts w:hint="eastAsia"/>
        </w:rPr>
        <w:t>4</w:t>
      </w:r>
      <w:r>
        <w:t>.1</w:t>
      </w:r>
      <w:r>
        <w:rPr>
          <w:rFonts w:hint="eastAsia"/>
        </w:rPr>
        <w:t>中可以看到</w:t>
      </w:r>
      <w:r w:rsidR="001F0619">
        <w:rPr>
          <w:rFonts w:hint="eastAsia"/>
        </w:rPr>
        <w:t>当</w:t>
      </w:r>
      <w:r w:rsidR="00D8761B">
        <w:rPr>
          <w:rFonts w:hint="eastAsia"/>
        </w:rPr>
        <w:t>按照产品类型划分子问题时，可以依据氧气与液氧两种氧气产品按产品类型进行子问题的划分，其中气态氧气的发生设备主要为空分设备与气化器，存储设备为氧气球罐，主要收益来源于需求侧用户用氧。液态氧气的发生设备为空分设备与液化器，存储设备为液氧储槽，主要收益来源于外部用户外卖液氧。按照产品类型划分子问题时，两种产品之间的耦合项为气化器生产时液态氧气转化为气态氧气量与液化器生产时</w:t>
      </w:r>
      <w:r w:rsidR="00E60E17">
        <w:rPr>
          <w:rFonts w:hint="eastAsia"/>
        </w:rPr>
        <w:t>气态</w:t>
      </w:r>
      <w:r w:rsidR="00D8761B">
        <w:rPr>
          <w:rFonts w:hint="eastAsia"/>
        </w:rPr>
        <w:t>氧气转化为</w:t>
      </w:r>
      <w:r w:rsidR="00E60E17">
        <w:rPr>
          <w:rFonts w:hint="eastAsia"/>
        </w:rPr>
        <w:t>液态</w:t>
      </w:r>
      <w:r w:rsidR="00D8761B">
        <w:rPr>
          <w:rFonts w:hint="eastAsia"/>
        </w:rPr>
        <w:t>氧气量，因此在根据产品类型划分拉格朗日松弛子问题时，应将这一部分作为耦合约束。</w:t>
      </w:r>
    </w:p>
    <w:p w14:paraId="6111A54E" w14:textId="77777777" w:rsidR="00B51F22" w:rsidRDefault="00D8761B" w:rsidP="00D8761B">
      <w:pPr>
        <w:ind w:firstLineChars="200" w:firstLine="480"/>
      </w:pPr>
      <w:r>
        <w:rPr>
          <w:rFonts w:hint="eastAsia"/>
        </w:rPr>
        <w:t>使用拉格朗日乘子向量</w:t>
      </w:r>
      <w:r w:rsidRPr="00BC2742">
        <w:rPr>
          <w:rFonts w:hint="eastAsia"/>
          <w:position w:val="-14"/>
        </w:rPr>
        <w:object w:dxaOrig="520" w:dyaOrig="380" w14:anchorId="2CC92D2D">
          <v:shape id="_x0000_i1468" type="#_x0000_t75" style="width:27pt;height:19.5pt" o:ole="">
            <v:imagedata r:id="rId837" o:title=""/>
          </v:shape>
          <o:OLEObject Type="Embed" ProgID="Equation.DSMT4" ShapeID="_x0000_i1468" DrawAspect="Content" ObjectID="_1752735117" r:id="rId838"/>
        </w:object>
      </w:r>
      <w:r>
        <w:rPr>
          <w:rFonts w:hint="eastAsia"/>
        </w:rPr>
        <w:t>,</w:t>
      </w:r>
      <w:r w:rsidRPr="00BC2742">
        <w:rPr>
          <w:rFonts w:hint="eastAsia"/>
          <w:position w:val="-14"/>
        </w:rPr>
        <w:object w:dxaOrig="580" w:dyaOrig="380" w14:anchorId="3CD6E01B">
          <v:shape id="_x0000_i1469" type="#_x0000_t75" style="width:29.25pt;height:19.5pt" o:ole="">
            <v:imagedata r:id="rId839" o:title=""/>
          </v:shape>
          <o:OLEObject Type="Embed" ProgID="Equation.DSMT4" ShapeID="_x0000_i1469" DrawAspect="Content" ObjectID="_1752735118" r:id="rId840"/>
        </w:object>
      </w:r>
      <w:r>
        <w:t>,</w:t>
      </w:r>
      <w:r w:rsidRPr="00BC2742">
        <w:rPr>
          <w:rFonts w:hint="eastAsia"/>
          <w:position w:val="-14"/>
        </w:rPr>
        <w:object w:dxaOrig="600" w:dyaOrig="380" w14:anchorId="1A602D99">
          <v:shape id="_x0000_i1470" type="#_x0000_t75" style="width:30pt;height:19.5pt" o:ole="">
            <v:imagedata r:id="rId841" o:title=""/>
          </v:shape>
          <o:OLEObject Type="Embed" ProgID="Equation.DSMT4" ShapeID="_x0000_i1470" DrawAspect="Content" ObjectID="_1752735119" r:id="rId842"/>
        </w:object>
      </w:r>
      <w:r>
        <w:rPr>
          <w:rFonts w:hint="eastAsia"/>
        </w:rPr>
        <w:t>将针对单一产品类型时的各机组液氧与氧气的转换关系松弛到目标函数中，实际松弛的为空分运行时生产的氧气与液氧比例系数</w:t>
      </w:r>
      <w:r w:rsidRPr="000F7E4F">
        <w:rPr>
          <w:position w:val="-12"/>
        </w:rPr>
        <w:object w:dxaOrig="440" w:dyaOrig="360" w14:anchorId="76C20C7D">
          <v:shape id="_x0000_i1471" type="#_x0000_t75" style="width:21.75pt;height:18.75pt" o:ole="">
            <v:imagedata r:id="rId843" o:title=""/>
          </v:shape>
          <o:OLEObject Type="Embed" ProgID="Equation.DSMT4" ShapeID="_x0000_i1471" DrawAspect="Content" ObjectID="_1752735120" r:id="rId844"/>
        </w:object>
      </w:r>
      <w:r>
        <w:rPr>
          <w:rFonts w:hint="eastAsia"/>
        </w:rPr>
        <w:t>，液化器液化氧气比例系数</w:t>
      </w:r>
      <w:r w:rsidRPr="000F7E4F">
        <w:rPr>
          <w:position w:val="-12"/>
        </w:rPr>
        <w:object w:dxaOrig="400" w:dyaOrig="360" w14:anchorId="0D66034F">
          <v:shape id="_x0000_i1472" type="#_x0000_t75" style="width:20.25pt;height:18.75pt" o:ole="">
            <v:imagedata r:id="rId845" o:title=""/>
          </v:shape>
          <o:OLEObject Type="Embed" ProgID="Equation.DSMT4" ShapeID="_x0000_i1472" DrawAspect="Content" ObjectID="_1752735121" r:id="rId846"/>
        </w:object>
      </w:r>
      <w:r>
        <w:rPr>
          <w:rFonts w:hint="eastAsia"/>
        </w:rPr>
        <w:t>，气化器气化液氧比例系数</w:t>
      </w:r>
      <w:r w:rsidRPr="000F7E4F">
        <w:rPr>
          <w:position w:val="-12"/>
        </w:rPr>
        <w:object w:dxaOrig="420" w:dyaOrig="360" w14:anchorId="1D99B6C2">
          <v:shape id="_x0000_i1473" type="#_x0000_t75" style="width:21pt;height:18.75pt" o:ole="">
            <v:imagedata r:id="rId847" o:title=""/>
          </v:shape>
          <o:OLEObject Type="Embed" ProgID="Equation.DSMT4" ShapeID="_x0000_i1473" DrawAspect="Content" ObjectID="_1752735122" r:id="rId848"/>
        </w:object>
      </w:r>
      <w:r>
        <w:rPr>
          <w:rFonts w:hint="eastAsia"/>
        </w:rPr>
        <w:t>，以及针对两种产品类型单独求解时各机组的开关机状态，即将约束</w:t>
      </w:r>
      <w:r>
        <w:rPr>
          <w:rFonts w:hint="eastAsia"/>
        </w:rPr>
        <w:t>(</w:t>
      </w:r>
      <w:r>
        <w:t>3.28)</w:t>
      </w:r>
      <w:r>
        <w:rPr>
          <w:rFonts w:hint="eastAsia"/>
        </w:rPr>
        <w:t>、</w:t>
      </w:r>
      <w:r>
        <w:rPr>
          <w:rFonts w:hint="eastAsia"/>
        </w:rPr>
        <w:t>(</w:t>
      </w:r>
      <w:r>
        <w:t>3.29)</w:t>
      </w:r>
      <w:r>
        <w:rPr>
          <w:rFonts w:hint="eastAsia"/>
        </w:rPr>
        <w:t>、</w:t>
      </w:r>
      <w:r>
        <w:rPr>
          <w:rFonts w:hint="eastAsia"/>
        </w:rPr>
        <w:t>(</w:t>
      </w:r>
      <w:r>
        <w:t>3.30)</w:t>
      </w:r>
      <w:r>
        <w:rPr>
          <w:rFonts w:hint="eastAsia"/>
        </w:rPr>
        <w:t>松弛到目标函数中</w:t>
      </w:r>
      <w:r>
        <w:rPr>
          <w:rFonts w:hint="eastAsia"/>
        </w:rPr>
        <w:t>(</w:t>
      </w:r>
      <w:r>
        <w:t>3.23)</w:t>
      </w:r>
      <w:r>
        <w:rPr>
          <w:rFonts w:hint="eastAsia"/>
        </w:rPr>
        <w:t>，</w:t>
      </w:r>
    </w:p>
    <w:p w14:paraId="7CFF9ADE" w14:textId="77777777" w:rsidR="00B51F22" w:rsidRDefault="001D6249" w:rsidP="001D6249">
      <w:pPr>
        <w:ind w:firstLineChars="200" w:firstLine="480"/>
      </w:pPr>
      <w:r>
        <w:rPr>
          <w:rFonts w:hint="eastAsia"/>
        </w:rPr>
        <w:t>给定一组拉格朗日乘子向量，可以将松弛问题分解为液氧供需子问题和氧气供需子问题。分别求解这两个子问题，并将它们的最优解对比代入原问题的目标函数中，选取最大值作为当前乘子向量下的上界</w:t>
      </w:r>
      <w:r w:rsidR="00B51F22" w:rsidRPr="00B51F22">
        <w:rPr>
          <w:rFonts w:hint="eastAsia"/>
        </w:rPr>
        <w:t>。</w:t>
      </w:r>
      <w:r w:rsidR="006708A6" w:rsidRPr="006708A6">
        <w:rPr>
          <w:rFonts w:hint="eastAsia"/>
        </w:rPr>
        <w:t>通过启发式算法转化为原问题的可行解，该可行解的目标函数值可作为原问题的下界。通过可行解与最优解对比计算次梯度来更新拉格朗日乘子，每一次乘子的更新对应着一个新的松弛问题，通过不断迭代乘子可以不断减小对偶间隙，当对偶间隙达到接受范围时停止迭代并选取当前下界作为原问题的近优解。</w:t>
      </w:r>
    </w:p>
    <w:p w14:paraId="74E52850" w14:textId="77777777" w:rsidR="00D8761B" w:rsidRDefault="00D8761B" w:rsidP="00443FA3">
      <w:pPr>
        <w:ind w:firstLineChars="200" w:firstLine="480"/>
      </w:pPr>
      <w:r>
        <w:rPr>
          <w:rFonts w:hint="eastAsia"/>
        </w:rPr>
        <w:t>使用拉格朗日乘子向量</w:t>
      </w:r>
      <w:r w:rsidRPr="00BC2742">
        <w:rPr>
          <w:rFonts w:hint="eastAsia"/>
          <w:position w:val="-14"/>
        </w:rPr>
        <w:object w:dxaOrig="520" w:dyaOrig="380" w14:anchorId="2D04E7C6">
          <v:shape id="_x0000_i1474" type="#_x0000_t75" style="width:27pt;height:19.5pt" o:ole="">
            <v:imagedata r:id="rId837" o:title=""/>
          </v:shape>
          <o:OLEObject Type="Embed" ProgID="Equation.DSMT4" ShapeID="_x0000_i1474" DrawAspect="Content" ObjectID="_1752735123" r:id="rId849"/>
        </w:object>
      </w:r>
      <w:r>
        <w:rPr>
          <w:rFonts w:hint="eastAsia"/>
        </w:rPr>
        <w:t>,</w:t>
      </w:r>
      <w:r w:rsidRPr="00BC2742">
        <w:rPr>
          <w:rFonts w:hint="eastAsia"/>
          <w:position w:val="-14"/>
        </w:rPr>
        <w:object w:dxaOrig="580" w:dyaOrig="380" w14:anchorId="303C72B8">
          <v:shape id="_x0000_i1475" type="#_x0000_t75" style="width:29.25pt;height:19.5pt" o:ole="">
            <v:imagedata r:id="rId839" o:title=""/>
          </v:shape>
          <o:OLEObject Type="Embed" ProgID="Equation.DSMT4" ShapeID="_x0000_i1475" DrawAspect="Content" ObjectID="_1752735124" r:id="rId850"/>
        </w:object>
      </w:r>
      <w:r>
        <w:t>,</w:t>
      </w:r>
      <w:r w:rsidRPr="00BC2742">
        <w:rPr>
          <w:rFonts w:hint="eastAsia"/>
          <w:position w:val="-14"/>
        </w:rPr>
        <w:object w:dxaOrig="600" w:dyaOrig="380" w14:anchorId="1A09C3E1">
          <v:shape id="_x0000_i1476" type="#_x0000_t75" style="width:30pt;height:19.5pt" o:ole="">
            <v:imagedata r:id="rId841" o:title=""/>
          </v:shape>
          <o:OLEObject Type="Embed" ProgID="Equation.DSMT4" ShapeID="_x0000_i1476" DrawAspect="Content" ObjectID="_1752735125" r:id="rId851"/>
        </w:object>
      </w:r>
      <w:r>
        <w:rPr>
          <w:rFonts w:hint="eastAsia"/>
        </w:rPr>
        <w:t>将针对单一产品类型时的各机组产品转换信息松弛到目标函数中，</w:t>
      </w:r>
      <w:r w:rsidR="00F12FAC">
        <w:rPr>
          <w:rFonts w:hint="eastAsia"/>
        </w:rPr>
        <w:t>其对应的</w:t>
      </w:r>
      <w:r>
        <w:rPr>
          <w:rFonts w:hint="eastAsia"/>
        </w:rPr>
        <w:t>拉格朗日松弛问题</w:t>
      </w:r>
      <w:r w:rsidR="007F4A45">
        <w:rPr>
          <w:rFonts w:hint="eastAsia"/>
        </w:rPr>
        <w:t>(</w:t>
      </w:r>
      <w:r>
        <w:rPr>
          <w:rFonts w:hint="eastAsia"/>
        </w:rPr>
        <w:t>LR</w:t>
      </w:r>
      <w:r w:rsidR="007F4A45">
        <w:t>)</w:t>
      </w:r>
      <w:r w:rsidR="00443FA3">
        <w:rPr>
          <w:rFonts w:hint="eastAsia"/>
        </w:rPr>
        <w:t>如下</w:t>
      </w:r>
      <w:r>
        <w:rPr>
          <w:rFonts w:hint="eastAsia"/>
        </w:rPr>
        <w:t>：</w:t>
      </w:r>
    </w:p>
    <w:tbl>
      <w:tblPr>
        <w:tblStyle w:val="afb"/>
        <w:tblW w:w="0" w:type="auto"/>
        <w:tblLook w:val="04A0" w:firstRow="1" w:lastRow="0" w:firstColumn="1" w:lastColumn="0" w:noHBand="0" w:noVBand="1"/>
      </w:tblPr>
      <w:tblGrid>
        <w:gridCol w:w="7632"/>
        <w:gridCol w:w="873"/>
      </w:tblGrid>
      <w:tr w:rsidR="00D8761B" w14:paraId="0DA42049" w14:textId="77777777" w:rsidTr="00770D6D">
        <w:tc>
          <w:tcPr>
            <w:tcW w:w="7632" w:type="dxa"/>
          </w:tcPr>
          <w:p w14:paraId="16487409" w14:textId="77777777" w:rsidR="00D8761B" w:rsidRPr="00DC7036" w:rsidRDefault="00D8761B" w:rsidP="00770D6D">
            <w:pPr>
              <w:spacing w:line="300" w:lineRule="auto"/>
              <w:jc w:val="center"/>
              <w:rPr>
                <w:position w:val="-32"/>
              </w:rPr>
            </w:pPr>
            <w:r w:rsidRPr="00CE3615">
              <w:rPr>
                <w:position w:val="-12"/>
              </w:rPr>
              <w:object w:dxaOrig="2060" w:dyaOrig="360" w14:anchorId="03AC49B6">
                <v:shape id="_x0000_i1477" type="#_x0000_t75" style="width:102.8pt;height:18.75pt" o:ole="">
                  <v:imagedata r:id="rId852" o:title=""/>
                </v:shape>
                <o:OLEObject Type="Embed" ProgID="Equation.DSMT4" ShapeID="_x0000_i1477" DrawAspect="Content" ObjectID="_1752735126" r:id="rId853"/>
              </w:object>
            </w:r>
          </w:p>
        </w:tc>
        <w:tc>
          <w:tcPr>
            <w:tcW w:w="873" w:type="dxa"/>
            <w:vAlign w:val="center"/>
          </w:tcPr>
          <w:p w14:paraId="74983131" w14:textId="77777777" w:rsidR="00D8761B" w:rsidRPr="00DC7036" w:rsidRDefault="00D8761B" w:rsidP="00770D6D">
            <w:pPr>
              <w:spacing w:line="300" w:lineRule="auto"/>
              <w:jc w:val="right"/>
              <w:rPr>
                <w:position w:val="-32"/>
              </w:rPr>
            </w:pPr>
            <w:r w:rsidRPr="006112F2">
              <w:rPr>
                <w:position w:val="-10"/>
              </w:rPr>
              <w:object w:dxaOrig="520" w:dyaOrig="320" w14:anchorId="03947CB9">
                <v:shape id="_x0000_i1478" type="#_x0000_t75" style="width:27pt;height:15.75pt" o:ole="">
                  <v:imagedata r:id="rId854" o:title=""/>
                </v:shape>
                <o:OLEObject Type="Embed" ProgID="Equation.DSMT4" ShapeID="_x0000_i1478" DrawAspect="Content" ObjectID="_1752735127" r:id="rId855"/>
              </w:object>
            </w:r>
          </w:p>
        </w:tc>
      </w:tr>
    </w:tbl>
    <w:p w14:paraId="6C77512E" w14:textId="77777777" w:rsidR="00D8761B" w:rsidRDefault="00D8761B" w:rsidP="00D8761B">
      <w:r>
        <w:rPr>
          <w:rFonts w:hint="eastAsia"/>
        </w:rPr>
        <w:t>拉格朗日对偶问题为：</w:t>
      </w:r>
    </w:p>
    <w:tbl>
      <w:tblPr>
        <w:tblStyle w:val="afb"/>
        <w:tblW w:w="0" w:type="auto"/>
        <w:tblLook w:val="04A0" w:firstRow="1" w:lastRow="0" w:firstColumn="1" w:lastColumn="0" w:noHBand="0" w:noVBand="1"/>
      </w:tblPr>
      <w:tblGrid>
        <w:gridCol w:w="7632"/>
        <w:gridCol w:w="23"/>
        <w:gridCol w:w="850"/>
      </w:tblGrid>
      <w:tr w:rsidR="00D8761B" w:rsidRPr="00DC7036" w14:paraId="654AAB02" w14:textId="77777777" w:rsidTr="00770D6D">
        <w:tc>
          <w:tcPr>
            <w:tcW w:w="7632" w:type="dxa"/>
          </w:tcPr>
          <w:p w14:paraId="3872488C" w14:textId="77777777" w:rsidR="00D8761B" w:rsidRPr="00DC7036" w:rsidRDefault="00D8761B" w:rsidP="00770D6D">
            <w:pPr>
              <w:spacing w:line="300" w:lineRule="auto"/>
              <w:jc w:val="center"/>
              <w:rPr>
                <w:position w:val="-32"/>
              </w:rPr>
            </w:pPr>
            <w:r w:rsidRPr="00CE3615">
              <w:rPr>
                <w:position w:val="-10"/>
              </w:rPr>
              <w:object w:dxaOrig="2120" w:dyaOrig="320" w14:anchorId="7281821F">
                <v:shape id="_x0000_i1479" type="#_x0000_t75" style="width:106.55pt;height:15.75pt" o:ole="">
                  <v:imagedata r:id="rId856" o:title=""/>
                </v:shape>
                <o:OLEObject Type="Embed" ProgID="Equation.DSMT4" ShapeID="_x0000_i1479" DrawAspect="Content" ObjectID="_1752735128" r:id="rId857"/>
              </w:object>
            </w:r>
          </w:p>
        </w:tc>
        <w:tc>
          <w:tcPr>
            <w:tcW w:w="873" w:type="dxa"/>
            <w:gridSpan w:val="2"/>
            <w:vAlign w:val="center"/>
          </w:tcPr>
          <w:p w14:paraId="13560000" w14:textId="77777777" w:rsidR="00D8761B" w:rsidRPr="00DC7036" w:rsidRDefault="00D8761B" w:rsidP="00770D6D">
            <w:pPr>
              <w:spacing w:line="300" w:lineRule="auto"/>
              <w:jc w:val="right"/>
              <w:rPr>
                <w:position w:val="-32"/>
              </w:rPr>
            </w:pPr>
            <w:r w:rsidRPr="006112F2">
              <w:rPr>
                <w:position w:val="-10"/>
              </w:rPr>
              <w:object w:dxaOrig="540" w:dyaOrig="320" w14:anchorId="6D69D2F3">
                <v:shape id="_x0000_i1480" type="#_x0000_t75" style="width:27pt;height:15.75pt" o:ole="">
                  <v:imagedata r:id="rId858" o:title=""/>
                </v:shape>
                <o:OLEObject Type="Embed" ProgID="Equation.DSMT4" ShapeID="_x0000_i1480" DrawAspect="Content" ObjectID="_1752735129" r:id="rId859"/>
              </w:object>
            </w:r>
          </w:p>
        </w:tc>
      </w:tr>
      <w:tr w:rsidR="00D8761B" w14:paraId="5DB8A612" w14:textId="77777777" w:rsidTr="00770D6D">
        <w:tc>
          <w:tcPr>
            <w:tcW w:w="7655" w:type="dxa"/>
            <w:gridSpan w:val="2"/>
          </w:tcPr>
          <w:p w14:paraId="7C8F4F9A" w14:textId="77777777" w:rsidR="00D8761B" w:rsidRDefault="00D8761B" w:rsidP="00770D6D">
            <w:pPr>
              <w:spacing w:line="300" w:lineRule="auto"/>
              <w:jc w:val="left"/>
            </w:pPr>
            <w:r w:rsidRPr="00B54BE4">
              <w:rPr>
                <w:position w:val="-106"/>
              </w:rPr>
              <w:object w:dxaOrig="5780" w:dyaOrig="2240" w14:anchorId="0FCE9F81">
                <v:shape id="_x0000_i1481" type="#_x0000_t75" style="width:289.6pt;height:112.45pt" o:ole="">
                  <v:imagedata r:id="rId860" o:title=""/>
                </v:shape>
                <o:OLEObject Type="Embed" ProgID="Equation.DSMT4" ShapeID="_x0000_i1481" DrawAspect="Content" ObjectID="_1752735130" r:id="rId861"/>
              </w:object>
            </w:r>
          </w:p>
        </w:tc>
        <w:tc>
          <w:tcPr>
            <w:tcW w:w="840" w:type="dxa"/>
            <w:vAlign w:val="center"/>
          </w:tcPr>
          <w:p w14:paraId="20EDCC05" w14:textId="77777777" w:rsidR="00D8761B" w:rsidRDefault="00D8761B" w:rsidP="00770D6D">
            <w:pPr>
              <w:spacing w:line="300" w:lineRule="auto"/>
              <w:jc w:val="right"/>
            </w:pPr>
            <w:r>
              <w:rPr>
                <w:position w:val="-10"/>
              </w:rPr>
              <w:object w:dxaOrig="540" w:dyaOrig="320" w14:anchorId="04C9C8A5">
                <v:shape id="_x0000_i1482" type="#_x0000_t75" style="width:27pt;height:15.75pt" o:ole="">
                  <v:imagedata r:id="rId862" o:title=""/>
                </v:shape>
                <o:OLEObject Type="Embed" ProgID="Equation.DSMT4" ShapeID="_x0000_i1482" DrawAspect="Content" ObjectID="_1752735131" r:id="rId863"/>
              </w:object>
            </w:r>
          </w:p>
        </w:tc>
      </w:tr>
    </w:tbl>
    <w:p w14:paraId="0FC7DA9B" w14:textId="77777777" w:rsidR="00D8761B" w:rsidRDefault="00D8761B" w:rsidP="007C3336">
      <w:pPr>
        <w:ind w:firstLineChars="200" w:firstLine="480"/>
      </w:pPr>
      <w:r>
        <w:rPr>
          <w:rFonts w:hint="eastAsia"/>
        </w:rPr>
        <w:t>其中</w:t>
      </w:r>
      <w:bookmarkStart w:id="278" w:name="_Hlk129188584"/>
      <w:r w:rsidRPr="004A3049">
        <w:rPr>
          <w:position w:val="-14"/>
        </w:rPr>
        <w:object w:dxaOrig="480" w:dyaOrig="400" w14:anchorId="4C231EEF">
          <v:shape id="_x0000_i1483" type="#_x0000_t75" style="width:24pt;height:20.25pt" o:ole="">
            <v:imagedata r:id="rId864" o:title=""/>
          </v:shape>
          <o:OLEObject Type="Embed" ProgID="Equation.DSMT4" ShapeID="_x0000_i1483" DrawAspect="Content" ObjectID="_1752735132" r:id="rId865"/>
        </w:object>
      </w:r>
      <w:bookmarkEnd w:id="278"/>
      <w:r>
        <w:rPr>
          <w:rFonts w:hint="eastAsia"/>
        </w:rPr>
        <w:t>，</w:t>
      </w:r>
      <w:r w:rsidRPr="004A3049">
        <w:rPr>
          <w:position w:val="-14"/>
        </w:rPr>
        <w:object w:dxaOrig="580" w:dyaOrig="400" w14:anchorId="7A668B1E">
          <v:shape id="_x0000_i1484" type="#_x0000_t75" style="width:29.25pt;height:20.25pt" o:ole="">
            <v:imagedata r:id="rId866" o:title=""/>
          </v:shape>
          <o:OLEObject Type="Embed" ProgID="Equation.DSMT4" ShapeID="_x0000_i1484" DrawAspect="Content" ObjectID="_1752735133" r:id="rId867"/>
        </w:object>
      </w:r>
      <w:r>
        <w:rPr>
          <w:rFonts w:hint="eastAsia"/>
        </w:rPr>
        <w:t>，</w:t>
      </w:r>
      <w:r w:rsidRPr="004A3049">
        <w:rPr>
          <w:position w:val="-14"/>
        </w:rPr>
        <w:object w:dxaOrig="620" w:dyaOrig="400" w14:anchorId="4AF3E500">
          <v:shape id="_x0000_i1485" type="#_x0000_t75" style="width:30.75pt;height:20.25pt" o:ole="">
            <v:imagedata r:id="rId868" o:title=""/>
          </v:shape>
          <o:OLEObject Type="Embed" ProgID="Equation.DSMT4" ShapeID="_x0000_i1485" DrawAspect="Content" ObjectID="_1752735134" r:id="rId869"/>
        </w:object>
      </w:r>
      <w:r>
        <w:rPr>
          <w:rFonts w:hint="eastAsia"/>
        </w:rPr>
        <w:t>为单独考虑气态氧气产品调度时的各机组开关机状态，</w:t>
      </w:r>
      <w:r w:rsidRPr="004A3049">
        <w:rPr>
          <w:position w:val="-14"/>
        </w:rPr>
        <w:object w:dxaOrig="480" w:dyaOrig="400" w14:anchorId="09A50872">
          <v:shape id="_x0000_i1486" type="#_x0000_t75" style="width:24pt;height:20.25pt" o:ole="">
            <v:imagedata r:id="rId870" o:title=""/>
          </v:shape>
          <o:OLEObject Type="Embed" ProgID="Equation.DSMT4" ShapeID="_x0000_i1486" DrawAspect="Content" ObjectID="_1752735135" r:id="rId871"/>
        </w:object>
      </w:r>
      <w:r>
        <w:rPr>
          <w:rFonts w:hint="eastAsia"/>
        </w:rPr>
        <w:t>，</w:t>
      </w:r>
      <w:r w:rsidRPr="004A3049">
        <w:rPr>
          <w:position w:val="-14"/>
        </w:rPr>
        <w:object w:dxaOrig="580" w:dyaOrig="400" w14:anchorId="1B41AFEB">
          <v:shape id="_x0000_i1487" type="#_x0000_t75" style="width:29.25pt;height:20.25pt" o:ole="">
            <v:imagedata r:id="rId872" o:title=""/>
          </v:shape>
          <o:OLEObject Type="Embed" ProgID="Equation.DSMT4" ShapeID="_x0000_i1487" DrawAspect="Content" ObjectID="_1752735136" r:id="rId873"/>
        </w:object>
      </w:r>
      <w:r>
        <w:rPr>
          <w:rFonts w:hint="eastAsia"/>
        </w:rPr>
        <w:t>，</w:t>
      </w:r>
      <w:r w:rsidRPr="004A3049">
        <w:rPr>
          <w:position w:val="-14"/>
        </w:rPr>
        <w:object w:dxaOrig="620" w:dyaOrig="400" w14:anchorId="42068E2E">
          <v:shape id="_x0000_i1488" type="#_x0000_t75" style="width:30.75pt;height:20.25pt" o:ole="">
            <v:imagedata r:id="rId874" o:title=""/>
          </v:shape>
          <o:OLEObject Type="Embed" ProgID="Equation.DSMT4" ShapeID="_x0000_i1488" DrawAspect="Content" ObjectID="_1752735137" r:id="rId875"/>
        </w:object>
      </w:r>
      <w:r>
        <w:rPr>
          <w:rFonts w:hint="eastAsia"/>
        </w:rPr>
        <w:t>为单独考虑液氧产品调度时的各机组开关机状态，满足</w:t>
      </w:r>
      <w:r>
        <w:rPr>
          <w:rFonts w:hint="eastAsia"/>
        </w:rPr>
        <w:lastRenderedPageBreak/>
        <w:t>除各机组两种氧气产品转换约束外的其他约束。</w:t>
      </w:r>
    </w:p>
    <w:p w14:paraId="011A2C87" w14:textId="77777777" w:rsidR="00D8761B" w:rsidRDefault="00D8761B" w:rsidP="007C3336">
      <w:pPr>
        <w:ind w:firstLineChars="200" w:firstLine="480"/>
      </w:pPr>
      <w:r>
        <w:rPr>
          <w:rFonts w:hint="eastAsia"/>
        </w:rPr>
        <w:t>拉格朗日乘子向量</w:t>
      </w:r>
      <w:bookmarkStart w:id="279" w:name="_Hlk129186696"/>
      <w:r w:rsidRPr="00BC2742">
        <w:rPr>
          <w:rFonts w:hint="eastAsia"/>
          <w:position w:val="-14"/>
        </w:rPr>
        <w:object w:dxaOrig="520" w:dyaOrig="380" w14:anchorId="10896350">
          <v:shape id="_x0000_i1489" type="#_x0000_t75" style="width:27pt;height:19.5pt" o:ole="">
            <v:imagedata r:id="rId837" o:title=""/>
          </v:shape>
          <o:OLEObject Type="Embed" ProgID="Equation.DSMT4" ShapeID="_x0000_i1489" DrawAspect="Content" ObjectID="_1752735138" r:id="rId876"/>
        </w:object>
      </w:r>
      <w:r>
        <w:rPr>
          <w:rFonts w:hint="eastAsia"/>
        </w:rPr>
        <w:t>,</w:t>
      </w:r>
      <w:r w:rsidRPr="00BC2742">
        <w:rPr>
          <w:rFonts w:hint="eastAsia"/>
          <w:position w:val="-14"/>
        </w:rPr>
        <w:object w:dxaOrig="580" w:dyaOrig="380" w14:anchorId="01B3BD6C">
          <v:shape id="_x0000_i1490" type="#_x0000_t75" style="width:29.25pt;height:19.5pt" o:ole="">
            <v:imagedata r:id="rId839" o:title=""/>
          </v:shape>
          <o:OLEObject Type="Embed" ProgID="Equation.DSMT4" ShapeID="_x0000_i1490" DrawAspect="Content" ObjectID="_1752735139" r:id="rId877"/>
        </w:object>
      </w:r>
      <w:r>
        <w:t>,</w:t>
      </w:r>
      <w:r w:rsidRPr="00BC2742">
        <w:rPr>
          <w:rFonts w:hint="eastAsia"/>
          <w:position w:val="-14"/>
        </w:rPr>
        <w:object w:dxaOrig="600" w:dyaOrig="380" w14:anchorId="6776850A">
          <v:shape id="_x0000_i1491" type="#_x0000_t75" style="width:30pt;height:19.5pt" o:ole="">
            <v:imagedata r:id="rId841" o:title=""/>
          </v:shape>
          <o:OLEObject Type="Embed" ProgID="Equation.DSMT4" ShapeID="_x0000_i1491" DrawAspect="Content" ObjectID="_1752735140" r:id="rId878"/>
        </w:object>
      </w:r>
      <w:r w:rsidR="00EE4A41">
        <w:rPr>
          <w:rFonts w:hint="eastAsia"/>
        </w:rPr>
        <w:t>给定时</w:t>
      </w:r>
      <w:r>
        <w:rPr>
          <w:rFonts w:hint="eastAsia"/>
        </w:rPr>
        <w:t>，</w:t>
      </w:r>
      <w:bookmarkEnd w:id="279"/>
      <w:r>
        <w:rPr>
          <w:rFonts w:hint="eastAsia"/>
        </w:rPr>
        <w:t>其拉格朗日松弛问题</w:t>
      </w:r>
      <w:r>
        <w:rPr>
          <w:rFonts w:hint="eastAsia"/>
        </w:rPr>
        <w:t>(LR</w:t>
      </w:r>
      <w:r>
        <w:t>)</w:t>
      </w:r>
      <w:r>
        <w:rPr>
          <w:rFonts w:hint="eastAsia"/>
        </w:rPr>
        <w:t>对应的子问题可以分为针对气态氧气生产调度的子问题</w:t>
      </w:r>
      <w:r>
        <w:rPr>
          <w:rFonts w:hint="eastAsia"/>
        </w:rPr>
        <w:t>(LR</w:t>
      </w:r>
      <w:r>
        <w:t>1)</w:t>
      </w:r>
      <w:r>
        <w:rPr>
          <w:rFonts w:hint="eastAsia"/>
        </w:rPr>
        <w:t>与针对液氧生产调度的子问题</w:t>
      </w:r>
      <w:r>
        <w:rPr>
          <w:rFonts w:hint="eastAsia"/>
        </w:rPr>
        <w:t>(LR</w:t>
      </w:r>
      <w:r>
        <w:t>2)</w:t>
      </w:r>
      <w:r>
        <w:rPr>
          <w:rFonts w:hint="eastAsia"/>
        </w:rPr>
        <w:t>：</w:t>
      </w:r>
    </w:p>
    <w:tbl>
      <w:tblPr>
        <w:tblStyle w:val="afb"/>
        <w:tblW w:w="0" w:type="auto"/>
        <w:tblInd w:w="-1418" w:type="dxa"/>
        <w:tblLook w:val="04A0" w:firstRow="1" w:lastRow="0" w:firstColumn="1" w:lastColumn="0" w:noHBand="0" w:noVBand="1"/>
      </w:tblPr>
      <w:tblGrid>
        <w:gridCol w:w="967"/>
        <w:gridCol w:w="8200"/>
        <w:gridCol w:w="756"/>
      </w:tblGrid>
      <w:tr w:rsidR="00D8761B" w:rsidRPr="00DC7036" w14:paraId="13DD3077" w14:textId="77777777" w:rsidTr="00770D6D">
        <w:trPr>
          <w:gridBefore w:val="1"/>
          <w:wBefore w:w="983" w:type="dxa"/>
        </w:trPr>
        <w:tc>
          <w:tcPr>
            <w:tcW w:w="8184" w:type="dxa"/>
          </w:tcPr>
          <w:bookmarkStart w:id="280" w:name="_Hlk128507046"/>
          <w:p w14:paraId="642ADDB4" w14:textId="77777777" w:rsidR="00D8761B" w:rsidRPr="00DC7036" w:rsidRDefault="00D8761B" w:rsidP="00770D6D">
            <w:pPr>
              <w:spacing w:line="300" w:lineRule="auto"/>
              <w:jc w:val="center"/>
              <w:rPr>
                <w:position w:val="-32"/>
              </w:rPr>
            </w:pPr>
            <w:r w:rsidRPr="00900741">
              <w:rPr>
                <w:position w:val="-134"/>
              </w:rPr>
              <w:object w:dxaOrig="7960" w:dyaOrig="2799" w14:anchorId="48DAC24D">
                <v:shape id="_x0000_i1492" type="#_x0000_t75" style="width:399.2pt;height:139.55pt" o:ole="">
                  <v:imagedata r:id="rId879" o:title=""/>
                </v:shape>
                <o:OLEObject Type="Embed" ProgID="Equation.DSMT4" ShapeID="_x0000_i1492" DrawAspect="Content" ObjectID="_1752735141" r:id="rId880"/>
              </w:object>
            </w:r>
          </w:p>
        </w:tc>
        <w:tc>
          <w:tcPr>
            <w:tcW w:w="756" w:type="dxa"/>
            <w:vAlign w:val="center"/>
          </w:tcPr>
          <w:p w14:paraId="5B88381A" w14:textId="77777777" w:rsidR="00D8761B" w:rsidRPr="00DC7036" w:rsidRDefault="00D8761B" w:rsidP="00770D6D">
            <w:pPr>
              <w:spacing w:line="300" w:lineRule="auto"/>
              <w:jc w:val="right"/>
              <w:rPr>
                <w:position w:val="-32"/>
              </w:rPr>
            </w:pPr>
            <w:r w:rsidRPr="006112F2">
              <w:rPr>
                <w:position w:val="-10"/>
              </w:rPr>
              <w:object w:dxaOrig="540" w:dyaOrig="320" w14:anchorId="0B5CE383">
                <v:shape id="_x0000_i1493" type="#_x0000_t75" style="width:27pt;height:15.75pt" o:ole="">
                  <v:imagedata r:id="rId881" o:title=""/>
                </v:shape>
                <o:OLEObject Type="Embed" ProgID="Equation.DSMT4" ShapeID="_x0000_i1493" DrawAspect="Content" ObjectID="_1752735142" r:id="rId882"/>
              </w:object>
            </w:r>
          </w:p>
        </w:tc>
      </w:tr>
      <w:tr w:rsidR="00D8761B" w:rsidRPr="00DC7036" w14:paraId="6503FC27" w14:textId="77777777" w:rsidTr="00770D6D">
        <w:tc>
          <w:tcPr>
            <w:tcW w:w="9167" w:type="dxa"/>
            <w:gridSpan w:val="2"/>
          </w:tcPr>
          <w:p w14:paraId="2798F1BD" w14:textId="77777777" w:rsidR="00D8761B" w:rsidRPr="00DC7036" w:rsidRDefault="00D8761B" w:rsidP="00770D6D">
            <w:pPr>
              <w:spacing w:line="300" w:lineRule="auto"/>
              <w:jc w:val="center"/>
              <w:rPr>
                <w:position w:val="-32"/>
              </w:rPr>
            </w:pPr>
            <w:r w:rsidRPr="00900741">
              <w:rPr>
                <w:position w:val="-134"/>
              </w:rPr>
              <w:object w:dxaOrig="7020" w:dyaOrig="2799" w14:anchorId="0590BC69">
                <v:shape id="_x0000_i1494" type="#_x0000_t75" style="width:351pt;height:139.55pt" o:ole="">
                  <v:imagedata r:id="rId883" o:title=""/>
                </v:shape>
                <o:OLEObject Type="Embed" ProgID="Equation.DSMT4" ShapeID="_x0000_i1494" DrawAspect="Content" ObjectID="_1752735143" r:id="rId884"/>
              </w:object>
            </w:r>
          </w:p>
        </w:tc>
        <w:tc>
          <w:tcPr>
            <w:tcW w:w="756" w:type="dxa"/>
            <w:vAlign w:val="center"/>
          </w:tcPr>
          <w:p w14:paraId="317EB574" w14:textId="77777777" w:rsidR="00D8761B" w:rsidRPr="00DC7036" w:rsidRDefault="00D8761B" w:rsidP="00770D6D">
            <w:pPr>
              <w:spacing w:line="300" w:lineRule="auto"/>
              <w:jc w:val="right"/>
              <w:rPr>
                <w:position w:val="-32"/>
              </w:rPr>
            </w:pPr>
            <w:r w:rsidRPr="006112F2">
              <w:rPr>
                <w:position w:val="-10"/>
              </w:rPr>
              <w:object w:dxaOrig="540" w:dyaOrig="320" w14:anchorId="1C98B4E1">
                <v:shape id="_x0000_i1495" type="#_x0000_t75" style="width:27pt;height:15.75pt" o:ole="">
                  <v:imagedata r:id="rId885" o:title=""/>
                </v:shape>
                <o:OLEObject Type="Embed" ProgID="Equation.DSMT4" ShapeID="_x0000_i1495" DrawAspect="Content" ObjectID="_1752735144" r:id="rId886"/>
              </w:object>
            </w:r>
          </w:p>
        </w:tc>
      </w:tr>
    </w:tbl>
    <w:bookmarkEnd w:id="280"/>
    <w:p w14:paraId="64ED5C47" w14:textId="77777777" w:rsidR="00D8761B" w:rsidRPr="002B7CA0" w:rsidRDefault="00D8761B" w:rsidP="00D8761B">
      <w:pPr>
        <w:ind w:firstLineChars="200" w:firstLine="480"/>
      </w:pPr>
      <w:r w:rsidRPr="002B7CA0">
        <w:rPr>
          <w:rFonts w:hint="eastAsia"/>
        </w:rPr>
        <w:t>满足氧气</w:t>
      </w:r>
      <w:r>
        <w:rPr>
          <w:rFonts w:hint="eastAsia"/>
        </w:rPr>
        <w:t>供需</w:t>
      </w:r>
      <w:r w:rsidRPr="002B7CA0">
        <w:rPr>
          <w:rFonts w:hint="eastAsia"/>
        </w:rPr>
        <w:t>平衡约束、液氧平衡约束、机组的最小开关机与爬坡约束以及存储系统约束。</w:t>
      </w:r>
    </w:p>
    <w:p w14:paraId="00F9F028" w14:textId="77777777" w:rsidR="00D8761B" w:rsidRDefault="00D8761B" w:rsidP="00D8761B">
      <w:pPr>
        <w:pStyle w:val="3"/>
        <w:spacing w:before="163" w:after="163"/>
      </w:pPr>
      <w:bookmarkStart w:id="281" w:name="_Toc134541567"/>
      <w:r>
        <w:t>4</w:t>
      </w:r>
      <w:r>
        <w:rPr>
          <w:rFonts w:hint="eastAsia"/>
        </w:rPr>
        <w:t>.</w:t>
      </w:r>
      <w:r>
        <w:t>2</w:t>
      </w:r>
      <w:r>
        <w:rPr>
          <w:rFonts w:hint="eastAsia"/>
        </w:rPr>
        <w:t>.</w:t>
      </w:r>
      <w:r>
        <w:t xml:space="preserve">2 </w:t>
      </w:r>
      <w:r>
        <w:rPr>
          <w:rFonts w:hint="eastAsia"/>
        </w:rPr>
        <w:t>按机组划分子问题</w:t>
      </w:r>
      <w:bookmarkEnd w:id="281"/>
    </w:p>
    <w:p w14:paraId="0F7ED246" w14:textId="77777777" w:rsidR="00D8761B" w:rsidRDefault="00D8761B" w:rsidP="00D8761B">
      <w:pPr>
        <w:ind w:firstLineChars="200" w:firstLine="480"/>
      </w:pPr>
      <w:r>
        <w:rPr>
          <w:rFonts w:hint="eastAsia"/>
        </w:rPr>
        <w:t>按机组类型可划分为四个子问题如图</w:t>
      </w:r>
      <w:r>
        <w:rPr>
          <w:rFonts w:hint="eastAsia"/>
        </w:rPr>
        <w:t>4</w:t>
      </w:r>
      <w:r>
        <w:t>.2</w:t>
      </w:r>
      <w:r>
        <w:rPr>
          <w:rFonts w:hint="eastAsia"/>
        </w:rPr>
        <w:t>所示：</w:t>
      </w:r>
    </w:p>
    <w:p w14:paraId="0F559390" w14:textId="77777777" w:rsidR="00052361" w:rsidRDefault="00134BEB" w:rsidP="00052361">
      <w:pPr>
        <w:spacing w:line="300" w:lineRule="auto"/>
      </w:pPr>
      <w:r>
        <w:object w:dxaOrig="10410" w:dyaOrig="7380" w14:anchorId="295FE013">
          <v:shape id="_x0000_i1496" type="#_x0000_t75" style="width:424.75pt;height:300pt" o:ole="">
            <v:imagedata r:id="rId887" o:title=""/>
          </v:shape>
          <o:OLEObject Type="Embed" ProgID="Visio.Drawing.15" ShapeID="_x0000_i1496" DrawAspect="Content" ObjectID="_1752735145" r:id="rId888"/>
        </w:object>
      </w:r>
    </w:p>
    <w:p w14:paraId="610AA8E8" w14:textId="77777777" w:rsidR="00052361" w:rsidRPr="0009112C" w:rsidRDefault="00052361" w:rsidP="0009112C">
      <w:pPr>
        <w:spacing w:line="240" w:lineRule="auto"/>
        <w:jc w:val="center"/>
        <w:rPr>
          <w:kern w:val="0"/>
          <w:sz w:val="21"/>
        </w:rPr>
      </w:pPr>
      <w:r w:rsidRPr="0009112C">
        <w:rPr>
          <w:rFonts w:hint="eastAsia"/>
          <w:kern w:val="0"/>
          <w:sz w:val="21"/>
        </w:rPr>
        <w:t>图</w:t>
      </w:r>
      <w:r w:rsidRPr="0009112C">
        <w:rPr>
          <w:kern w:val="0"/>
          <w:sz w:val="21"/>
        </w:rPr>
        <w:t>4.</w:t>
      </w:r>
      <w:r w:rsidR="00134BEB" w:rsidRPr="0009112C">
        <w:rPr>
          <w:kern w:val="0"/>
          <w:sz w:val="21"/>
        </w:rPr>
        <w:t>2</w:t>
      </w:r>
      <w:r w:rsidRPr="0009112C">
        <w:rPr>
          <w:rFonts w:hint="eastAsia"/>
          <w:kern w:val="0"/>
          <w:sz w:val="21"/>
        </w:rPr>
        <w:t xml:space="preserve"> </w:t>
      </w:r>
      <w:r w:rsidRPr="0009112C">
        <w:rPr>
          <w:rFonts w:hint="eastAsia"/>
          <w:kern w:val="0"/>
          <w:sz w:val="21"/>
        </w:rPr>
        <w:t>氧气调度模型按</w:t>
      </w:r>
      <w:r w:rsidR="00134BEB" w:rsidRPr="0009112C">
        <w:rPr>
          <w:rFonts w:hint="eastAsia"/>
          <w:kern w:val="0"/>
          <w:sz w:val="21"/>
        </w:rPr>
        <w:t>机组</w:t>
      </w:r>
      <w:r w:rsidRPr="0009112C">
        <w:rPr>
          <w:rFonts w:hint="eastAsia"/>
          <w:kern w:val="0"/>
          <w:sz w:val="21"/>
        </w:rPr>
        <w:t>划分子问题示意图</w:t>
      </w:r>
    </w:p>
    <w:bookmarkEnd w:id="277"/>
    <w:p w14:paraId="70FEA734" w14:textId="77777777" w:rsidR="00052361" w:rsidRPr="0009112C" w:rsidRDefault="00052361" w:rsidP="0009112C">
      <w:pPr>
        <w:spacing w:line="240" w:lineRule="auto"/>
        <w:jc w:val="center"/>
        <w:rPr>
          <w:kern w:val="0"/>
          <w:sz w:val="21"/>
        </w:rPr>
      </w:pPr>
      <w:r w:rsidRPr="0009112C">
        <w:rPr>
          <w:kern w:val="0"/>
          <w:sz w:val="21"/>
        </w:rPr>
        <w:t>Figure 4.</w:t>
      </w:r>
      <w:r w:rsidR="00134BEB" w:rsidRPr="0009112C">
        <w:rPr>
          <w:kern w:val="0"/>
          <w:sz w:val="21"/>
        </w:rPr>
        <w:t>2</w:t>
      </w:r>
      <w:r w:rsidRPr="0009112C">
        <w:rPr>
          <w:kern w:val="0"/>
          <w:sz w:val="21"/>
        </w:rPr>
        <w:t xml:space="preserve"> Schematic diagram of molecular problems in oxygen scheduling model by </w:t>
      </w:r>
      <w:r w:rsidR="00134BEB" w:rsidRPr="0009112C">
        <w:rPr>
          <w:kern w:val="0"/>
          <w:sz w:val="21"/>
        </w:rPr>
        <w:t>unit</w:t>
      </w:r>
    </w:p>
    <w:p w14:paraId="74617305" w14:textId="77777777" w:rsidR="00052361" w:rsidRPr="00CE3615" w:rsidRDefault="00134BEB" w:rsidP="00CE3615">
      <w:pPr>
        <w:ind w:firstLineChars="200" w:firstLine="480"/>
      </w:pPr>
      <w:r>
        <w:rPr>
          <w:rFonts w:hint="eastAsia"/>
        </w:rPr>
        <w:t>从图</w:t>
      </w:r>
      <w:r>
        <w:rPr>
          <w:rFonts w:hint="eastAsia"/>
        </w:rPr>
        <w:t>4</w:t>
      </w:r>
      <w:r>
        <w:t>.2</w:t>
      </w:r>
      <w:r>
        <w:rPr>
          <w:rFonts w:hint="eastAsia"/>
        </w:rPr>
        <w:t>中可以看到按照机组划分子问题时，可以依据空气分离设备、气化器、液化器以及存储设备来划分。其中空气分离设备的主要能耗包括运行能耗与启停能耗，主要</w:t>
      </w:r>
      <w:r w:rsidR="00AF790C">
        <w:rPr>
          <w:rFonts w:hint="eastAsia"/>
        </w:rPr>
        <w:t>作用</w:t>
      </w:r>
      <w:r>
        <w:rPr>
          <w:rFonts w:hint="eastAsia"/>
        </w:rPr>
        <w:t>为生产氧气与液氧两种氧气产品；气化器的主要能耗包括气化器运行能耗与启停能耗，作用为消耗液氧来生产氧气以满足用户需求；液化器的主要能耗包括液化器运行能耗与启停能耗，作用为消耗氧气来生产液氧以减小放散。存储设备则可以存储其对应的氧气产品以为系统提供一定的缓冲能力。按照机组划分子问题时，三种生产设备与存储设备之间的耦合约束为氧气管网平衡约束与液氧平衡约束，因此在根据机组划分拉格朗日松弛子问题时，应将这一部分作为耦合约束。</w:t>
      </w:r>
    </w:p>
    <w:bookmarkEnd w:id="273"/>
    <w:p w14:paraId="59866DD7" w14:textId="77777777" w:rsidR="006F669F" w:rsidRDefault="00F12FAC" w:rsidP="00A05168">
      <w:pPr>
        <w:ind w:firstLineChars="200" w:firstLine="480"/>
      </w:pPr>
      <w:r>
        <w:rPr>
          <w:rFonts w:hint="eastAsia"/>
        </w:rPr>
        <w:t>氧气系统优化调度问题按机组类型划分时，</w:t>
      </w:r>
      <w:r w:rsidR="00F4155D">
        <w:rPr>
          <w:rFonts w:hint="eastAsia"/>
        </w:rPr>
        <w:t>算法主要步骤如下：</w:t>
      </w:r>
      <w:r w:rsidR="00443FA3">
        <w:rPr>
          <w:rFonts w:hint="eastAsia"/>
        </w:rPr>
        <w:t>将氧气供需平衡约束</w:t>
      </w:r>
      <w:r w:rsidR="00443FA3">
        <w:rPr>
          <w:rFonts w:hint="eastAsia"/>
        </w:rPr>
        <w:t>(</w:t>
      </w:r>
      <w:r w:rsidR="00443FA3">
        <w:t>3.37)</w:t>
      </w:r>
      <w:r w:rsidR="00443FA3">
        <w:rPr>
          <w:rFonts w:hint="eastAsia"/>
        </w:rPr>
        <w:t>和液氧供需平衡约束</w:t>
      </w:r>
      <w:r w:rsidR="00443FA3">
        <w:rPr>
          <w:rFonts w:hint="eastAsia"/>
        </w:rPr>
        <w:t>(</w:t>
      </w:r>
      <w:r w:rsidR="00443FA3">
        <w:t>3.38)</w:t>
      </w:r>
      <w:r w:rsidR="00443FA3">
        <w:rPr>
          <w:rFonts w:hint="eastAsia"/>
        </w:rPr>
        <w:t>乘以</w:t>
      </w:r>
      <w:r w:rsidR="00D610A4">
        <w:rPr>
          <w:rFonts w:hint="eastAsia"/>
        </w:rPr>
        <w:t>拉格朗日乘子向量</w:t>
      </w:r>
      <w:r w:rsidR="00D610A4">
        <w:rPr>
          <w:position w:val="-12"/>
        </w:rPr>
        <w:object w:dxaOrig="419" w:dyaOrig="380" w14:anchorId="5E24058D">
          <v:shape id="_x0000_i1497" type="#_x0000_t75" style="width:21pt;height:19.5pt" o:ole="">
            <v:imagedata r:id="rId889" o:title=""/>
          </v:shape>
          <o:OLEObject Type="Embed" ProgID="Equation.DSMT4" ShapeID="_x0000_i1497" DrawAspect="Content" ObjectID="_1752735146" r:id="rId890"/>
        </w:object>
      </w:r>
      <w:r w:rsidR="00D610A4">
        <w:rPr>
          <w:rFonts w:hint="eastAsia"/>
        </w:rPr>
        <w:t>,</w:t>
      </w:r>
      <w:r w:rsidR="00D610A4">
        <w:rPr>
          <w:position w:val="-12"/>
        </w:rPr>
        <w:object w:dxaOrig="458" w:dyaOrig="380" w14:anchorId="26F5EB75">
          <v:shape id="_x0000_i1498" type="#_x0000_t75" style="width:23.25pt;height:19.5pt" o:ole="">
            <v:imagedata r:id="rId891" o:title=""/>
          </v:shape>
          <o:OLEObject Type="Embed" ProgID="Equation.DSMT4" ShapeID="_x0000_i1498" DrawAspect="Content" ObjectID="_1752735147" r:id="rId892"/>
        </w:object>
      </w:r>
      <w:r w:rsidR="00443FA3">
        <w:rPr>
          <w:rFonts w:hint="eastAsia"/>
        </w:rPr>
        <w:t>后</w:t>
      </w:r>
      <w:r w:rsidR="00D610A4">
        <w:rPr>
          <w:rFonts w:hint="eastAsia"/>
        </w:rPr>
        <w:t>松弛到目标函数</w:t>
      </w:r>
      <w:r w:rsidR="00D610A4">
        <w:rPr>
          <w:rFonts w:hint="eastAsia"/>
        </w:rPr>
        <w:t>(</w:t>
      </w:r>
      <w:r w:rsidR="00D610A4">
        <w:t>3.</w:t>
      </w:r>
      <w:r w:rsidR="00BC2742">
        <w:t>2</w:t>
      </w:r>
      <w:r w:rsidR="00D610A4">
        <w:t>3)</w:t>
      </w:r>
      <w:r w:rsidR="00D610A4">
        <w:rPr>
          <w:rFonts w:hint="eastAsia"/>
        </w:rPr>
        <w:t>中。</w:t>
      </w:r>
      <w:bookmarkStart w:id="282" w:name="_Hlk128600632"/>
      <w:r w:rsidR="00EB2331">
        <w:rPr>
          <w:rFonts w:hint="eastAsia"/>
        </w:rPr>
        <w:t>当</w:t>
      </w:r>
      <w:r w:rsidR="00D610A4">
        <w:rPr>
          <w:rFonts w:hint="eastAsia"/>
        </w:rPr>
        <w:t>乘子</w:t>
      </w:r>
      <w:r w:rsidR="00EB2331">
        <w:rPr>
          <w:rFonts w:hint="eastAsia"/>
        </w:rPr>
        <w:t>给定时</w:t>
      </w:r>
      <w:r w:rsidR="00D610A4">
        <w:rPr>
          <w:rFonts w:hint="eastAsia"/>
        </w:rPr>
        <w:t>，</w:t>
      </w:r>
      <w:r w:rsidR="00443FA3" w:rsidRPr="00443FA3">
        <w:rPr>
          <w:rFonts w:hint="eastAsia"/>
        </w:rPr>
        <w:t>松弛问题</w:t>
      </w:r>
      <w:r w:rsidR="00443FA3">
        <w:rPr>
          <w:rFonts w:hint="eastAsia"/>
        </w:rPr>
        <w:t>可</w:t>
      </w:r>
      <w:r w:rsidR="00443FA3" w:rsidRPr="00443FA3">
        <w:rPr>
          <w:rFonts w:hint="eastAsia"/>
        </w:rPr>
        <w:t>拆分为四个子问题，分别是</w:t>
      </w:r>
      <w:r w:rsidR="00EB2331">
        <w:rPr>
          <w:rFonts w:hint="eastAsia"/>
        </w:rPr>
        <w:t>空</w:t>
      </w:r>
      <w:r w:rsidR="00443FA3" w:rsidRPr="00443FA3">
        <w:rPr>
          <w:rFonts w:hint="eastAsia"/>
        </w:rPr>
        <w:t>分子问题、</w:t>
      </w:r>
      <w:r>
        <w:rPr>
          <w:rFonts w:hint="eastAsia"/>
        </w:rPr>
        <w:t>液</w:t>
      </w:r>
      <w:r w:rsidR="00443FA3" w:rsidRPr="00443FA3">
        <w:rPr>
          <w:rFonts w:hint="eastAsia"/>
        </w:rPr>
        <w:t>化器子问题、</w:t>
      </w:r>
      <w:r>
        <w:rPr>
          <w:rFonts w:hint="eastAsia"/>
        </w:rPr>
        <w:t>气</w:t>
      </w:r>
      <w:r w:rsidR="00443FA3" w:rsidRPr="00443FA3">
        <w:rPr>
          <w:rFonts w:hint="eastAsia"/>
        </w:rPr>
        <w:t>化器子问题和存储系统子问题。</w:t>
      </w:r>
      <w:bookmarkEnd w:id="282"/>
      <w:r w:rsidR="00BC2742">
        <w:rPr>
          <w:rFonts w:hint="eastAsia"/>
        </w:rPr>
        <w:t>其中存储系统子问题不涉及系统运行时的能耗，但会为最终用户用氧气与外卖液氧过程中的气态氧气量与液态氧气量提供缓冲能力，直接关系到</w:t>
      </w:r>
      <w:r w:rsidR="006B3054">
        <w:rPr>
          <w:rFonts w:hint="eastAsia"/>
        </w:rPr>
        <w:t>氧气放散量与液氧外卖量</w:t>
      </w:r>
      <w:r w:rsidR="00D610A4">
        <w:rPr>
          <w:rFonts w:hint="eastAsia"/>
        </w:rPr>
        <w:t>。</w:t>
      </w:r>
      <w:r w:rsidR="00CC409D">
        <w:rPr>
          <w:rFonts w:hint="eastAsia"/>
        </w:rPr>
        <w:t>首先，计算四个子问题的最优解和它们各自的最优目标值。将这些值相加可得到松弛问题</w:t>
      </w:r>
      <w:r w:rsidR="00CC409D">
        <w:rPr>
          <w:rFonts w:hint="eastAsia"/>
        </w:rPr>
        <w:lastRenderedPageBreak/>
        <w:t>的最优目标函数值并作为原问题的上界。然后，使用启发式算法来修复子问题的最优解，使它们变成原问题的可行解。这些可行解的目标函数值可以作为原问题的下界。接下来，将松弛问题的解和原问题的解进行比较，计算次梯度来更新拉格朗日乘子。每次更新乘子都对应着一个新的松弛问题。通过不断迭代乘子，可以减小对偶间隙。当对偶间隙达到接受范围时，停止迭代，并选择当前下界作为原问题的近优解。</w:t>
      </w:r>
    </w:p>
    <w:p w14:paraId="1530C805" w14:textId="77777777" w:rsidR="006B3054" w:rsidRDefault="006B3054" w:rsidP="006B3054">
      <w:pPr>
        <w:ind w:firstLineChars="200" w:firstLine="480"/>
      </w:pPr>
      <w:r>
        <w:rPr>
          <w:rFonts w:hint="eastAsia"/>
        </w:rPr>
        <w:t>使用拉格朗日乘子向量</w:t>
      </w:r>
      <w:r w:rsidRPr="006B3054">
        <w:rPr>
          <w:rFonts w:hint="eastAsia"/>
          <w:position w:val="-12"/>
        </w:rPr>
        <w:object w:dxaOrig="440" w:dyaOrig="360" w14:anchorId="4356BD4C">
          <v:shape id="_x0000_i1499" type="#_x0000_t75" style="width:21.75pt;height:18.75pt" o:ole="">
            <v:imagedata r:id="rId893" o:title=""/>
          </v:shape>
          <o:OLEObject Type="Embed" ProgID="Equation.DSMT4" ShapeID="_x0000_i1499" DrawAspect="Content" ObjectID="_1752735148" r:id="rId894"/>
        </w:object>
      </w:r>
      <w:r>
        <w:rPr>
          <w:rFonts w:hint="eastAsia"/>
        </w:rPr>
        <w:t>,</w:t>
      </w:r>
      <w:r w:rsidRPr="006B3054">
        <w:rPr>
          <w:rFonts w:hint="eastAsia"/>
          <w:position w:val="-12"/>
        </w:rPr>
        <w:object w:dxaOrig="460" w:dyaOrig="360" w14:anchorId="71A8E59F">
          <v:shape id="_x0000_i1500" type="#_x0000_t75" style="width:22.5pt;height:18.75pt" o:ole="">
            <v:imagedata r:id="rId895" o:title=""/>
          </v:shape>
          <o:OLEObject Type="Embed" ProgID="Equation.DSMT4" ShapeID="_x0000_i1500" DrawAspect="Content" ObjectID="_1752735149" r:id="rId896"/>
        </w:object>
      </w:r>
      <w:r>
        <w:rPr>
          <w:rFonts w:hint="eastAsia"/>
        </w:rPr>
        <w:t>将针对单一产品类型时的各机组状态信息松弛到目标函数中，得到拉格朗日松弛问题</w:t>
      </w:r>
      <w:r w:rsidR="009E3815">
        <w:rPr>
          <w:rFonts w:hint="eastAsia"/>
        </w:rPr>
        <w:t>(</w:t>
      </w:r>
      <w:r>
        <w:rPr>
          <w:rFonts w:hint="eastAsia"/>
        </w:rPr>
        <w:t>LR</w:t>
      </w:r>
      <w:r w:rsidR="009E3815">
        <w:rPr>
          <w:rFonts w:hint="eastAsia"/>
        </w:rPr>
        <w:t>）</w:t>
      </w:r>
      <w:r>
        <w:rPr>
          <w:rFonts w:hint="eastAsia"/>
        </w:rPr>
        <w:t>：</w:t>
      </w:r>
    </w:p>
    <w:tbl>
      <w:tblPr>
        <w:tblStyle w:val="afb"/>
        <w:tblW w:w="0" w:type="auto"/>
        <w:tblInd w:w="-284" w:type="dxa"/>
        <w:tblLook w:val="04A0" w:firstRow="1" w:lastRow="0" w:firstColumn="1" w:lastColumn="0" w:noHBand="0" w:noVBand="1"/>
      </w:tblPr>
      <w:tblGrid>
        <w:gridCol w:w="7899"/>
        <w:gridCol w:w="141"/>
        <w:gridCol w:w="749"/>
      </w:tblGrid>
      <w:tr w:rsidR="006B3054" w14:paraId="02CD3101" w14:textId="77777777" w:rsidTr="0050341A">
        <w:tc>
          <w:tcPr>
            <w:tcW w:w="7892" w:type="dxa"/>
          </w:tcPr>
          <w:p w14:paraId="0B762569" w14:textId="77777777" w:rsidR="006B3054" w:rsidRPr="00DC7036" w:rsidRDefault="00732818" w:rsidP="00FF7DC3">
            <w:pPr>
              <w:spacing w:line="300" w:lineRule="auto"/>
              <w:jc w:val="center"/>
              <w:rPr>
                <w:position w:val="-32"/>
              </w:rPr>
            </w:pPr>
            <w:r w:rsidRPr="00CE3615">
              <w:rPr>
                <w:position w:val="-12"/>
              </w:rPr>
              <w:object w:dxaOrig="1780" w:dyaOrig="360" w14:anchorId="777DFCDE">
                <v:shape id="_x0000_i1501" type="#_x0000_t75" style="width:89.25pt;height:18.75pt" o:ole="">
                  <v:imagedata r:id="rId897" o:title=""/>
                </v:shape>
                <o:OLEObject Type="Embed" ProgID="Equation.DSMT4" ShapeID="_x0000_i1501" DrawAspect="Content" ObjectID="_1752735150" r:id="rId898"/>
              </w:object>
            </w:r>
          </w:p>
        </w:tc>
        <w:tc>
          <w:tcPr>
            <w:tcW w:w="897" w:type="dxa"/>
            <w:gridSpan w:val="2"/>
            <w:vAlign w:val="center"/>
          </w:tcPr>
          <w:p w14:paraId="4E85EC75" w14:textId="77777777" w:rsidR="006B3054" w:rsidRPr="00DC7036" w:rsidRDefault="000F6024" w:rsidP="00FF7DC3">
            <w:pPr>
              <w:spacing w:line="300" w:lineRule="auto"/>
              <w:jc w:val="right"/>
              <w:rPr>
                <w:position w:val="-32"/>
              </w:rPr>
            </w:pPr>
            <w:r w:rsidRPr="006112F2">
              <w:rPr>
                <w:position w:val="-10"/>
              </w:rPr>
              <w:object w:dxaOrig="540" w:dyaOrig="320" w14:anchorId="375AD772">
                <v:shape id="_x0000_i1502" type="#_x0000_t75" style="width:27pt;height:15.75pt" o:ole="">
                  <v:imagedata r:id="rId899" o:title=""/>
                </v:shape>
                <o:OLEObject Type="Embed" ProgID="Equation.DSMT4" ShapeID="_x0000_i1502" DrawAspect="Content" ObjectID="_1752735151" r:id="rId900"/>
              </w:object>
            </w:r>
          </w:p>
        </w:tc>
      </w:tr>
      <w:tr w:rsidR="006F669F" w14:paraId="7BA5ACCF" w14:textId="77777777" w:rsidTr="0050341A">
        <w:tc>
          <w:tcPr>
            <w:tcW w:w="8060" w:type="dxa"/>
            <w:gridSpan w:val="2"/>
          </w:tcPr>
          <w:p w14:paraId="14DDA771" w14:textId="77777777" w:rsidR="006F669F" w:rsidRDefault="009A059C">
            <w:pPr>
              <w:spacing w:line="300" w:lineRule="auto"/>
              <w:jc w:val="left"/>
            </w:pPr>
            <w:r w:rsidRPr="0050341A">
              <w:rPr>
                <w:position w:val="-4"/>
              </w:rPr>
              <w:object w:dxaOrig="8520" w:dyaOrig="5319" w14:anchorId="33080190">
                <v:shape id="_x0000_i1503" type="#_x0000_t75" style="width:396.2pt;height:246.8pt" o:ole="">
                  <v:imagedata r:id="rId901" o:title=""/>
                </v:shape>
                <o:OLEObject Type="Embed" ProgID="Equation.DSMT4" ShapeID="_x0000_i1503" DrawAspect="Content" ObjectID="_1752735152" r:id="rId902"/>
              </w:object>
            </w:r>
          </w:p>
        </w:tc>
        <w:tc>
          <w:tcPr>
            <w:tcW w:w="729" w:type="dxa"/>
            <w:vAlign w:val="center"/>
          </w:tcPr>
          <w:p w14:paraId="166D56BF" w14:textId="77777777" w:rsidR="006F669F" w:rsidRDefault="000F6024">
            <w:pPr>
              <w:spacing w:line="300" w:lineRule="auto"/>
              <w:jc w:val="right"/>
            </w:pPr>
            <w:r>
              <w:rPr>
                <w:position w:val="-10"/>
              </w:rPr>
              <w:object w:dxaOrig="540" w:dyaOrig="320" w14:anchorId="5530C049">
                <v:shape id="_x0000_i1504" type="#_x0000_t75" style="width:27pt;height:15.75pt" o:ole="">
                  <v:imagedata r:id="rId903" o:title=""/>
                </v:shape>
                <o:OLEObject Type="Embed" ProgID="Equation.DSMT4" ShapeID="_x0000_i1504" DrawAspect="Content" ObjectID="_1752735153" r:id="rId904"/>
              </w:object>
            </w:r>
          </w:p>
        </w:tc>
      </w:tr>
    </w:tbl>
    <w:p w14:paraId="1DE36FB9" w14:textId="77777777" w:rsidR="0050341A" w:rsidRDefault="0050341A" w:rsidP="0050341A">
      <w:pPr>
        <w:ind w:firstLineChars="200" w:firstLine="480"/>
      </w:pPr>
      <w:r>
        <w:rPr>
          <w:rFonts w:hint="eastAsia"/>
        </w:rPr>
        <w:t>满足约束</w:t>
      </w:r>
      <w:r>
        <w:rPr>
          <w:rFonts w:hint="eastAsia"/>
        </w:rPr>
        <w:t>(</w:t>
      </w:r>
      <w:r>
        <w:t>3.24)-(3.38)</w:t>
      </w:r>
      <w:r>
        <w:rPr>
          <w:rFonts w:hint="eastAsia"/>
        </w:rPr>
        <w:t>以及</w:t>
      </w:r>
      <w:r w:rsidR="00D33416">
        <w:rPr>
          <w:rFonts w:hint="eastAsia"/>
        </w:rPr>
        <w:t>约束</w:t>
      </w:r>
      <w:r>
        <w:rPr>
          <w:rFonts w:hint="eastAsia"/>
        </w:rPr>
        <w:t>(</w:t>
      </w:r>
      <w:r>
        <w:t>3.41)</w:t>
      </w:r>
      <w:r>
        <w:rPr>
          <w:rFonts w:hint="eastAsia"/>
        </w:rPr>
        <w:t>和</w:t>
      </w:r>
      <w:r w:rsidR="00D33416">
        <w:rPr>
          <w:rFonts w:hint="eastAsia"/>
        </w:rPr>
        <w:t>约束</w:t>
      </w:r>
      <w:r>
        <w:rPr>
          <w:rFonts w:hint="eastAsia"/>
        </w:rPr>
        <w:t>(</w:t>
      </w:r>
      <w:r>
        <w:t>3.42)</w:t>
      </w:r>
      <w:r>
        <w:rPr>
          <w:rFonts w:hint="eastAsia"/>
        </w:rPr>
        <w:t>。</w:t>
      </w:r>
    </w:p>
    <w:p w14:paraId="3941BCB0" w14:textId="77777777" w:rsidR="006F669F" w:rsidRDefault="00D610A4">
      <w:pPr>
        <w:ind w:firstLineChars="200" w:firstLine="480"/>
      </w:pPr>
      <w:r>
        <w:rPr>
          <w:rFonts w:hint="eastAsia"/>
        </w:rPr>
        <w:t>拉格朗日对偶问题为：</w:t>
      </w:r>
    </w:p>
    <w:tbl>
      <w:tblPr>
        <w:tblStyle w:val="afb"/>
        <w:tblW w:w="0" w:type="auto"/>
        <w:tblLook w:val="04A0" w:firstRow="1" w:lastRow="0" w:firstColumn="1" w:lastColumn="0" w:noHBand="0" w:noVBand="1"/>
      </w:tblPr>
      <w:tblGrid>
        <w:gridCol w:w="7655"/>
        <w:gridCol w:w="840"/>
      </w:tblGrid>
      <w:tr w:rsidR="006A019D" w14:paraId="7F8729E7" w14:textId="77777777" w:rsidTr="00FF7DC3">
        <w:tc>
          <w:tcPr>
            <w:tcW w:w="7655" w:type="dxa"/>
          </w:tcPr>
          <w:p w14:paraId="29F0736C" w14:textId="77777777" w:rsidR="006A019D" w:rsidRDefault="006A019D" w:rsidP="006A019D">
            <w:pPr>
              <w:spacing w:line="300" w:lineRule="auto"/>
              <w:jc w:val="center"/>
            </w:pPr>
            <w:r w:rsidRPr="006A019D">
              <w:rPr>
                <w:position w:val="-14"/>
              </w:rPr>
              <w:object w:dxaOrig="1860" w:dyaOrig="400" w14:anchorId="4A4D9B97">
                <v:shape id="_x0000_i1505" type="#_x0000_t75" style="width:89.3pt;height:20.25pt" o:ole="">
                  <v:imagedata r:id="rId905" o:title=""/>
                </v:shape>
                <o:OLEObject Type="Embed" ProgID="Equation.DSMT4" ShapeID="_x0000_i1505" DrawAspect="Content" ObjectID="_1752735154" r:id="rId906"/>
              </w:object>
            </w:r>
          </w:p>
        </w:tc>
        <w:tc>
          <w:tcPr>
            <w:tcW w:w="840" w:type="dxa"/>
            <w:vAlign w:val="center"/>
          </w:tcPr>
          <w:p w14:paraId="0888B4A7" w14:textId="77777777" w:rsidR="006A019D" w:rsidRDefault="006A019D" w:rsidP="00FF7DC3">
            <w:pPr>
              <w:spacing w:line="300" w:lineRule="auto"/>
              <w:jc w:val="right"/>
            </w:pPr>
            <w:r>
              <w:rPr>
                <w:position w:val="-10"/>
              </w:rPr>
              <w:object w:dxaOrig="540" w:dyaOrig="320" w14:anchorId="1E56DF5A">
                <v:shape id="_x0000_i1506" type="#_x0000_t75" style="width:27pt;height:15.75pt" o:ole="">
                  <v:imagedata r:id="rId907" o:title=""/>
                </v:shape>
                <o:OLEObject Type="Embed" ProgID="Equation.DSMT4" ShapeID="_x0000_i1506" DrawAspect="Content" ObjectID="_1752735155" r:id="rId908"/>
              </w:object>
            </w:r>
          </w:p>
        </w:tc>
      </w:tr>
    </w:tbl>
    <w:p w14:paraId="7F5F8ECE" w14:textId="77777777" w:rsidR="006F669F" w:rsidRDefault="00D610A4" w:rsidP="00D8761B">
      <w:pPr>
        <w:ind w:firstLineChars="200" w:firstLine="480"/>
      </w:pPr>
      <w:r>
        <w:rPr>
          <w:rFonts w:hint="eastAsia"/>
        </w:rPr>
        <w:t>其中：</w:t>
      </w:r>
    </w:p>
    <w:tbl>
      <w:tblPr>
        <w:tblStyle w:val="afb"/>
        <w:tblW w:w="0" w:type="auto"/>
        <w:tblLook w:val="04A0" w:firstRow="1" w:lastRow="0" w:firstColumn="1" w:lastColumn="0" w:noHBand="0" w:noVBand="1"/>
      </w:tblPr>
      <w:tblGrid>
        <w:gridCol w:w="7771"/>
        <w:gridCol w:w="734"/>
      </w:tblGrid>
      <w:tr w:rsidR="006F669F" w14:paraId="68D22C99" w14:textId="77777777">
        <w:tc>
          <w:tcPr>
            <w:tcW w:w="7655" w:type="dxa"/>
          </w:tcPr>
          <w:p w14:paraId="0FF679D6" w14:textId="77777777" w:rsidR="006F669F" w:rsidRDefault="009A059C">
            <w:pPr>
              <w:spacing w:line="300" w:lineRule="auto"/>
              <w:jc w:val="left"/>
            </w:pPr>
            <w:r w:rsidRPr="009A059C">
              <w:rPr>
                <w:position w:val="-112"/>
              </w:rPr>
              <w:object w:dxaOrig="8180" w:dyaOrig="2360" w14:anchorId="05C33DF7">
                <v:shape id="_x0000_i1507" type="#_x0000_t75" style="width:393.85pt;height:114pt" o:ole="">
                  <v:imagedata r:id="rId909" o:title=""/>
                </v:shape>
                <o:OLEObject Type="Embed" ProgID="Equation.DSMT4" ShapeID="_x0000_i1507" DrawAspect="Content" ObjectID="_1752735156" r:id="rId910"/>
              </w:object>
            </w:r>
          </w:p>
        </w:tc>
        <w:tc>
          <w:tcPr>
            <w:tcW w:w="840" w:type="dxa"/>
            <w:vAlign w:val="center"/>
          </w:tcPr>
          <w:p w14:paraId="7DACCA19" w14:textId="77777777" w:rsidR="006F669F" w:rsidRDefault="006A019D">
            <w:pPr>
              <w:spacing w:line="300" w:lineRule="auto"/>
              <w:jc w:val="right"/>
            </w:pPr>
            <w:r>
              <w:rPr>
                <w:position w:val="-10"/>
              </w:rPr>
              <w:object w:dxaOrig="540" w:dyaOrig="320" w14:anchorId="2E2CDE09">
                <v:shape id="_x0000_i1508" type="#_x0000_t75" style="width:27pt;height:15.75pt" o:ole="">
                  <v:imagedata r:id="rId911" o:title=""/>
                </v:shape>
                <o:OLEObject Type="Embed" ProgID="Equation.DSMT4" ShapeID="_x0000_i1508" DrawAspect="Content" ObjectID="_1752735157" r:id="rId912"/>
              </w:object>
            </w:r>
          </w:p>
        </w:tc>
      </w:tr>
    </w:tbl>
    <w:p w14:paraId="6205CBD0" w14:textId="77777777" w:rsidR="00D8761B" w:rsidRDefault="00D610A4" w:rsidP="00D8761B">
      <w:pPr>
        <w:ind w:firstLineChars="200" w:firstLine="480"/>
      </w:pPr>
      <w:r>
        <w:rPr>
          <w:rFonts w:hint="eastAsia"/>
        </w:rPr>
        <w:t>满足约束</w:t>
      </w:r>
      <w:r>
        <w:rPr>
          <w:rFonts w:hint="eastAsia"/>
        </w:rPr>
        <w:t>(</w:t>
      </w:r>
      <w:r>
        <w:t>3.</w:t>
      </w:r>
      <w:r w:rsidR="0050341A">
        <w:t>24</w:t>
      </w:r>
      <w:r>
        <w:t>)-(3.</w:t>
      </w:r>
      <w:r w:rsidR="0050341A">
        <w:t>38</w:t>
      </w:r>
      <w:r>
        <w:t>)</w:t>
      </w:r>
      <w:r>
        <w:rPr>
          <w:rFonts w:hint="eastAsia"/>
        </w:rPr>
        <w:t>以及</w:t>
      </w:r>
      <w:r>
        <w:rPr>
          <w:rFonts w:hint="eastAsia"/>
        </w:rPr>
        <w:t>(</w:t>
      </w:r>
      <w:r>
        <w:t>3.</w:t>
      </w:r>
      <w:r w:rsidR="0050341A">
        <w:t>41</w:t>
      </w:r>
      <w:r>
        <w:t>)</w:t>
      </w:r>
      <w:r w:rsidR="0050341A">
        <w:rPr>
          <w:rFonts w:hint="eastAsia"/>
        </w:rPr>
        <w:t>和</w:t>
      </w:r>
      <w:r w:rsidR="0050341A">
        <w:rPr>
          <w:rFonts w:hint="eastAsia"/>
        </w:rPr>
        <w:t>(</w:t>
      </w:r>
      <w:r w:rsidR="0050341A">
        <w:t>3.42)</w:t>
      </w:r>
      <w:r>
        <w:rPr>
          <w:rFonts w:hint="eastAsia"/>
        </w:rPr>
        <w:t>。</w:t>
      </w:r>
    </w:p>
    <w:p w14:paraId="1368C96D" w14:textId="77777777" w:rsidR="006F669F" w:rsidRDefault="00D610A4" w:rsidP="00D8761B">
      <w:pPr>
        <w:ind w:firstLineChars="200" w:firstLine="480"/>
      </w:pPr>
      <w:r>
        <w:rPr>
          <w:rFonts w:hint="eastAsia"/>
        </w:rPr>
        <w:lastRenderedPageBreak/>
        <w:t>乘子向量</w:t>
      </w:r>
      <w:bookmarkStart w:id="283" w:name="_Hlk129189844"/>
      <w:r>
        <w:object w:dxaOrig="419" w:dyaOrig="367" w14:anchorId="0A4EC6AE">
          <v:shape id="_x0000_i1509" type="#_x0000_t75" style="width:21pt;height:18.75pt" o:ole="">
            <v:imagedata r:id="rId913" o:title=""/>
          </v:shape>
          <o:OLEObject Type="Embed" ProgID="Equation.DSMT4" ShapeID="_x0000_i1509" DrawAspect="Content" ObjectID="_1752735158" r:id="rId914"/>
        </w:object>
      </w:r>
      <w:r>
        <w:rPr>
          <w:rFonts w:hint="eastAsia"/>
        </w:rPr>
        <w:t>,</w:t>
      </w:r>
      <w:r>
        <w:object w:dxaOrig="458" w:dyaOrig="367" w14:anchorId="0B28B8A9">
          <v:shape id="_x0000_i1510" type="#_x0000_t75" style="width:23.25pt;height:18.75pt" o:ole="">
            <v:imagedata r:id="rId915" o:title=""/>
          </v:shape>
          <o:OLEObject Type="Embed" ProgID="Equation.DSMT4" ShapeID="_x0000_i1510" DrawAspect="Content" ObjectID="_1752735159" r:id="rId916"/>
        </w:object>
      </w:r>
      <w:bookmarkEnd w:id="283"/>
      <w:r w:rsidR="00F12FAC">
        <w:rPr>
          <w:rFonts w:hint="eastAsia"/>
        </w:rPr>
        <w:t>给定时</w:t>
      </w:r>
      <w:r>
        <w:rPr>
          <w:rFonts w:hint="eastAsia"/>
        </w:rPr>
        <w:t>，</w:t>
      </w:r>
      <w:r w:rsidR="009E3815">
        <w:rPr>
          <w:rFonts w:hint="eastAsia"/>
        </w:rPr>
        <w:t>其</w:t>
      </w:r>
      <w:r>
        <w:rPr>
          <w:rFonts w:hint="eastAsia"/>
        </w:rPr>
        <w:t>松弛问题</w:t>
      </w:r>
      <w:r>
        <w:rPr>
          <w:rFonts w:hint="eastAsia"/>
        </w:rPr>
        <w:t>(</w:t>
      </w:r>
      <w:r>
        <w:t>LR)</w:t>
      </w:r>
      <w:r>
        <w:rPr>
          <w:rFonts w:hint="eastAsia"/>
        </w:rPr>
        <w:t>可分解为</w:t>
      </w:r>
      <w:r w:rsidR="00F12FAC">
        <w:rPr>
          <w:rFonts w:hint="eastAsia"/>
        </w:rPr>
        <w:t>四类单一机组子问题：</w:t>
      </w:r>
      <w:r>
        <w:rPr>
          <w:rFonts w:hint="eastAsia"/>
        </w:rPr>
        <w:t>空分</w:t>
      </w:r>
      <w:r w:rsidR="009E3815">
        <w:rPr>
          <w:rFonts w:hint="eastAsia"/>
        </w:rPr>
        <w:t>调度</w:t>
      </w:r>
      <w:r>
        <w:rPr>
          <w:rFonts w:hint="eastAsia"/>
        </w:rPr>
        <w:t>子问题</w:t>
      </w:r>
      <w:r w:rsidR="009E3815">
        <w:rPr>
          <w:rFonts w:hint="eastAsia"/>
        </w:rPr>
        <w:t>(</w:t>
      </w:r>
      <w:r w:rsidR="009E3815">
        <w:t>LR1)</w:t>
      </w:r>
      <w:r>
        <w:rPr>
          <w:rFonts w:hint="eastAsia"/>
        </w:rPr>
        <w:t>、</w:t>
      </w:r>
      <w:r w:rsidR="009A059C">
        <w:rPr>
          <w:rFonts w:hint="eastAsia"/>
        </w:rPr>
        <w:t>液化器</w:t>
      </w:r>
      <w:r w:rsidR="009E3815">
        <w:rPr>
          <w:rFonts w:hint="eastAsia"/>
        </w:rPr>
        <w:t>调度</w:t>
      </w:r>
      <w:r w:rsidR="009A059C">
        <w:rPr>
          <w:rFonts w:hint="eastAsia"/>
        </w:rPr>
        <w:t>子问题</w:t>
      </w:r>
      <w:r w:rsidR="009E3815">
        <w:rPr>
          <w:rFonts w:hint="eastAsia"/>
        </w:rPr>
        <w:t>(</w:t>
      </w:r>
      <w:r w:rsidR="009E3815">
        <w:t>LR2)</w:t>
      </w:r>
      <w:r w:rsidR="009A059C">
        <w:rPr>
          <w:rFonts w:hint="eastAsia"/>
        </w:rPr>
        <w:t>、</w:t>
      </w:r>
      <w:r>
        <w:rPr>
          <w:rFonts w:hint="eastAsia"/>
        </w:rPr>
        <w:t>气化器</w:t>
      </w:r>
      <w:r w:rsidR="009E3815">
        <w:rPr>
          <w:rFonts w:hint="eastAsia"/>
        </w:rPr>
        <w:t>调度</w:t>
      </w:r>
      <w:r>
        <w:rPr>
          <w:rFonts w:hint="eastAsia"/>
        </w:rPr>
        <w:t>子问题</w:t>
      </w:r>
      <w:r w:rsidR="009E3815">
        <w:rPr>
          <w:rFonts w:hint="eastAsia"/>
        </w:rPr>
        <w:t>(</w:t>
      </w:r>
      <w:r w:rsidR="009E3815">
        <w:t>LR3)</w:t>
      </w:r>
      <w:r>
        <w:rPr>
          <w:rFonts w:hint="eastAsia"/>
        </w:rPr>
        <w:t>和存储系统</w:t>
      </w:r>
      <w:r w:rsidR="009E3815">
        <w:rPr>
          <w:rFonts w:hint="eastAsia"/>
        </w:rPr>
        <w:t>调度</w:t>
      </w:r>
      <w:r>
        <w:rPr>
          <w:rFonts w:hint="eastAsia"/>
        </w:rPr>
        <w:t>子问题</w:t>
      </w:r>
      <w:r w:rsidR="009E3815">
        <w:rPr>
          <w:rFonts w:hint="eastAsia"/>
        </w:rPr>
        <w:t>(</w:t>
      </w:r>
      <w:r w:rsidR="009E3815">
        <w:t>LR4)</w:t>
      </w:r>
      <w:r>
        <w:rPr>
          <w:rFonts w:hint="eastAsia"/>
        </w:rPr>
        <w:t>，</w:t>
      </w:r>
      <w:r w:rsidR="00106977">
        <w:rPr>
          <w:rFonts w:hint="eastAsia"/>
        </w:rPr>
        <w:t>对于空分调度子问题，包括其运行能耗与启停能耗以及拉格朗日乘子项，即</w:t>
      </w:r>
      <w:r>
        <w:rPr>
          <w:rFonts w:hint="eastAsia"/>
        </w:rPr>
        <w:t>：</w:t>
      </w:r>
    </w:p>
    <w:tbl>
      <w:tblPr>
        <w:tblStyle w:val="afb"/>
        <w:tblW w:w="0" w:type="auto"/>
        <w:tblLook w:val="04A0" w:firstRow="1" w:lastRow="0" w:firstColumn="1" w:lastColumn="0" w:noHBand="0" w:noVBand="1"/>
      </w:tblPr>
      <w:tblGrid>
        <w:gridCol w:w="7629"/>
        <w:gridCol w:w="876"/>
      </w:tblGrid>
      <w:tr w:rsidR="006F669F" w14:paraId="22878733" w14:textId="77777777">
        <w:tc>
          <w:tcPr>
            <w:tcW w:w="7655" w:type="dxa"/>
          </w:tcPr>
          <w:p w14:paraId="36040C6D" w14:textId="77777777" w:rsidR="006F669F" w:rsidRDefault="009E3815">
            <w:pPr>
              <w:spacing w:line="300" w:lineRule="auto"/>
              <w:jc w:val="left"/>
            </w:pPr>
            <w:r w:rsidRPr="009E3815">
              <w:rPr>
                <w:position w:val="-60"/>
              </w:rPr>
              <w:object w:dxaOrig="4959" w:dyaOrig="1320" w14:anchorId="3440EEC2">
                <v:shape id="_x0000_i1511" type="#_x0000_t75" style="width:247.45pt;height:66pt" o:ole="">
                  <v:imagedata r:id="rId917" o:title=""/>
                </v:shape>
                <o:OLEObject Type="Embed" ProgID="Equation.DSMT4" ShapeID="_x0000_i1511" DrawAspect="Content" ObjectID="_1752735160" r:id="rId918"/>
              </w:object>
            </w:r>
          </w:p>
        </w:tc>
        <w:tc>
          <w:tcPr>
            <w:tcW w:w="849" w:type="dxa"/>
            <w:vAlign w:val="center"/>
          </w:tcPr>
          <w:p w14:paraId="545D836B" w14:textId="77777777" w:rsidR="006F669F" w:rsidRDefault="006A019D">
            <w:pPr>
              <w:spacing w:line="300" w:lineRule="auto"/>
              <w:jc w:val="right"/>
            </w:pPr>
            <w:r>
              <w:rPr>
                <w:position w:val="-10"/>
              </w:rPr>
              <w:object w:dxaOrig="660" w:dyaOrig="320" w14:anchorId="3A144744">
                <v:shape id="_x0000_i1512" type="#_x0000_t75" style="width:33pt;height:15.75pt" o:ole="">
                  <v:imagedata r:id="rId919" o:title=""/>
                </v:shape>
                <o:OLEObject Type="Embed" ProgID="Equation.DSMT4" ShapeID="_x0000_i1512" DrawAspect="Content" ObjectID="_1752735161" r:id="rId920"/>
              </w:object>
            </w:r>
          </w:p>
        </w:tc>
      </w:tr>
    </w:tbl>
    <w:p w14:paraId="445A7583" w14:textId="77777777" w:rsidR="006F669F" w:rsidRDefault="00D610A4">
      <w:pPr>
        <w:ind w:firstLineChars="200" w:firstLine="480"/>
      </w:pPr>
      <w:r>
        <w:rPr>
          <w:rFonts w:hint="eastAsia"/>
        </w:rPr>
        <w:t>满足约束</w:t>
      </w:r>
      <w:r>
        <w:rPr>
          <w:rFonts w:hint="eastAsia"/>
        </w:rPr>
        <w:t>(</w:t>
      </w:r>
      <w:r>
        <w:t>3.</w:t>
      </w:r>
      <w:r w:rsidR="009A059C">
        <w:t>24</w:t>
      </w:r>
      <w:r>
        <w:t>)-(3.</w:t>
      </w:r>
      <w:r w:rsidR="009A059C">
        <w:t>2</w:t>
      </w:r>
      <w:r>
        <w:t>8)</w:t>
      </w:r>
      <w:r>
        <w:rPr>
          <w:rFonts w:hint="eastAsia"/>
        </w:rPr>
        <w:t>。</w:t>
      </w:r>
    </w:p>
    <w:p w14:paraId="5D5AEF17" w14:textId="77777777" w:rsidR="00106977" w:rsidRDefault="00106977">
      <w:pPr>
        <w:ind w:firstLineChars="200" w:firstLine="480"/>
      </w:pPr>
      <w:r>
        <w:rPr>
          <w:rFonts w:hint="eastAsia"/>
        </w:rPr>
        <w:t>对于液化器调度子问题，包括其运行能耗与启停能耗以及拉格朗日乘子项，即：</w:t>
      </w:r>
    </w:p>
    <w:tbl>
      <w:tblPr>
        <w:tblStyle w:val="afb"/>
        <w:tblW w:w="0" w:type="auto"/>
        <w:tblLook w:val="04A0" w:firstRow="1" w:lastRow="0" w:firstColumn="1" w:lastColumn="0" w:noHBand="0" w:noVBand="1"/>
      </w:tblPr>
      <w:tblGrid>
        <w:gridCol w:w="7655"/>
        <w:gridCol w:w="849"/>
      </w:tblGrid>
      <w:tr w:rsidR="006F669F" w14:paraId="29C455A8" w14:textId="77777777">
        <w:tc>
          <w:tcPr>
            <w:tcW w:w="7655" w:type="dxa"/>
          </w:tcPr>
          <w:p w14:paraId="049330A8" w14:textId="77777777" w:rsidR="006F669F" w:rsidRDefault="00B174A2">
            <w:pPr>
              <w:spacing w:line="300" w:lineRule="auto"/>
              <w:jc w:val="left"/>
            </w:pPr>
            <w:r w:rsidRPr="001177A8">
              <w:rPr>
                <w:position w:val="-64"/>
              </w:rPr>
              <w:object w:dxaOrig="5780" w:dyaOrig="1400" w14:anchorId="36FEDDC9">
                <v:shape id="_x0000_i1513" type="#_x0000_t75" style="width:288.7pt;height:71.25pt" o:ole="">
                  <v:imagedata r:id="rId921" o:title=""/>
                </v:shape>
                <o:OLEObject Type="Embed" ProgID="Equation.DSMT4" ShapeID="_x0000_i1513" DrawAspect="Content" ObjectID="_1752735162" r:id="rId922"/>
              </w:object>
            </w:r>
          </w:p>
        </w:tc>
        <w:tc>
          <w:tcPr>
            <w:tcW w:w="849" w:type="dxa"/>
            <w:vAlign w:val="center"/>
          </w:tcPr>
          <w:p w14:paraId="1DBE54B5" w14:textId="77777777" w:rsidR="006F669F" w:rsidRDefault="006A019D">
            <w:pPr>
              <w:spacing w:line="300" w:lineRule="auto"/>
              <w:jc w:val="right"/>
            </w:pPr>
            <w:r>
              <w:rPr>
                <w:position w:val="-10"/>
              </w:rPr>
              <w:object w:dxaOrig="639" w:dyaOrig="320" w14:anchorId="6A8F38F1">
                <v:shape id="_x0000_i1514" type="#_x0000_t75" style="width:31.5pt;height:15.75pt" o:ole="">
                  <v:imagedata r:id="rId923" o:title=""/>
                </v:shape>
                <o:OLEObject Type="Embed" ProgID="Equation.DSMT4" ShapeID="_x0000_i1514" DrawAspect="Content" ObjectID="_1752735163" r:id="rId924"/>
              </w:object>
            </w:r>
          </w:p>
        </w:tc>
      </w:tr>
    </w:tbl>
    <w:p w14:paraId="6C16E6D2" w14:textId="77777777" w:rsidR="006F669F" w:rsidRDefault="00D610A4">
      <w:pPr>
        <w:ind w:firstLineChars="200" w:firstLine="480"/>
      </w:pPr>
      <w:r>
        <w:rPr>
          <w:rFonts w:hint="eastAsia"/>
        </w:rPr>
        <w:t>满足约束</w:t>
      </w:r>
      <w:r>
        <w:rPr>
          <w:rFonts w:hint="eastAsia"/>
        </w:rPr>
        <w:t>(</w:t>
      </w:r>
      <w:r>
        <w:t>3.</w:t>
      </w:r>
      <w:r w:rsidR="00D33416">
        <w:t>2</w:t>
      </w:r>
      <w:r>
        <w:t>9)-(3.</w:t>
      </w:r>
      <w:r w:rsidR="00D33416">
        <w:t>31</w:t>
      </w:r>
      <w:r>
        <w:t>)</w:t>
      </w:r>
      <w:r>
        <w:rPr>
          <w:rFonts w:hint="eastAsia"/>
        </w:rPr>
        <w:t>。</w:t>
      </w:r>
    </w:p>
    <w:p w14:paraId="45A1E97E" w14:textId="77777777" w:rsidR="00106977" w:rsidRPr="00106977" w:rsidRDefault="00106977" w:rsidP="00106977">
      <w:pPr>
        <w:ind w:firstLineChars="200" w:firstLine="480"/>
      </w:pPr>
      <w:r>
        <w:rPr>
          <w:rFonts w:hint="eastAsia"/>
        </w:rPr>
        <w:t>对于气化器调度子问题，包括其运行能耗与启停能耗以及拉格朗日乘子项，即：</w:t>
      </w:r>
    </w:p>
    <w:tbl>
      <w:tblPr>
        <w:tblStyle w:val="afb"/>
        <w:tblW w:w="0" w:type="auto"/>
        <w:tblLook w:val="04A0" w:firstRow="1" w:lastRow="0" w:firstColumn="1" w:lastColumn="0" w:noHBand="0" w:noVBand="1"/>
      </w:tblPr>
      <w:tblGrid>
        <w:gridCol w:w="7629"/>
        <w:gridCol w:w="876"/>
      </w:tblGrid>
      <w:tr w:rsidR="006F669F" w14:paraId="0CE68DBE" w14:textId="77777777">
        <w:tc>
          <w:tcPr>
            <w:tcW w:w="7655" w:type="dxa"/>
          </w:tcPr>
          <w:p w14:paraId="6F87737E" w14:textId="77777777" w:rsidR="006F669F" w:rsidRDefault="00B174A2">
            <w:pPr>
              <w:spacing w:line="300" w:lineRule="auto"/>
              <w:jc w:val="left"/>
            </w:pPr>
            <w:r w:rsidRPr="00B174A2">
              <w:rPr>
                <w:position w:val="-60"/>
              </w:rPr>
              <w:object w:dxaOrig="5560" w:dyaOrig="1320" w14:anchorId="138855FD">
                <v:shape id="_x0000_i1515" type="#_x0000_t75" style="width:278.3pt;height:66.75pt" o:ole="">
                  <v:imagedata r:id="rId925" o:title=""/>
                </v:shape>
                <o:OLEObject Type="Embed" ProgID="Equation.DSMT4" ShapeID="_x0000_i1515" DrawAspect="Content" ObjectID="_1752735164" r:id="rId926"/>
              </w:object>
            </w:r>
          </w:p>
        </w:tc>
        <w:tc>
          <w:tcPr>
            <w:tcW w:w="849" w:type="dxa"/>
            <w:vAlign w:val="center"/>
          </w:tcPr>
          <w:p w14:paraId="3A66981E" w14:textId="77777777" w:rsidR="006F669F" w:rsidRDefault="006A019D">
            <w:pPr>
              <w:spacing w:line="300" w:lineRule="auto"/>
              <w:jc w:val="right"/>
            </w:pPr>
            <w:r>
              <w:rPr>
                <w:position w:val="-10"/>
              </w:rPr>
              <w:object w:dxaOrig="660" w:dyaOrig="320" w14:anchorId="7057759E">
                <v:shape id="_x0000_i1516" type="#_x0000_t75" style="width:33pt;height:15.75pt" o:ole="">
                  <v:imagedata r:id="rId927" o:title=""/>
                </v:shape>
                <o:OLEObject Type="Embed" ProgID="Equation.DSMT4" ShapeID="_x0000_i1516" DrawAspect="Content" ObjectID="_1752735165" r:id="rId928"/>
              </w:object>
            </w:r>
          </w:p>
        </w:tc>
      </w:tr>
    </w:tbl>
    <w:p w14:paraId="03D87982" w14:textId="77777777" w:rsidR="006F669F" w:rsidRDefault="00D610A4">
      <w:pPr>
        <w:ind w:firstLineChars="200" w:firstLine="480"/>
      </w:pPr>
      <w:r>
        <w:rPr>
          <w:rFonts w:hint="eastAsia"/>
        </w:rPr>
        <w:t>满足约束</w:t>
      </w:r>
      <w:r>
        <w:rPr>
          <w:rFonts w:hint="eastAsia"/>
        </w:rPr>
        <w:t>(</w:t>
      </w:r>
      <w:r>
        <w:t>3.</w:t>
      </w:r>
      <w:r w:rsidR="00D33416">
        <w:t>32</w:t>
      </w:r>
      <w:r>
        <w:t>)-(3.</w:t>
      </w:r>
      <w:r w:rsidR="00D33416">
        <w:t>36</w:t>
      </w:r>
      <w:r>
        <w:t>)</w:t>
      </w:r>
      <w:r>
        <w:rPr>
          <w:rFonts w:hint="eastAsia"/>
        </w:rPr>
        <w:t>。</w:t>
      </w:r>
    </w:p>
    <w:p w14:paraId="22BA2EA5" w14:textId="77777777" w:rsidR="00106977" w:rsidRPr="00106977" w:rsidRDefault="00106977" w:rsidP="00106977">
      <w:pPr>
        <w:ind w:firstLineChars="200" w:firstLine="480"/>
      </w:pPr>
      <w:r>
        <w:rPr>
          <w:rFonts w:hint="eastAsia"/>
        </w:rPr>
        <w:t>对于存储系统调度子问题，包括其氧气用户用氧收益、液氧外卖收益、氧气放散以及拉格朗日乘子项，即：</w:t>
      </w:r>
    </w:p>
    <w:tbl>
      <w:tblPr>
        <w:tblStyle w:val="afb"/>
        <w:tblW w:w="0" w:type="auto"/>
        <w:tblLook w:val="04A0" w:firstRow="1" w:lastRow="0" w:firstColumn="1" w:lastColumn="0" w:noHBand="0" w:noVBand="1"/>
      </w:tblPr>
      <w:tblGrid>
        <w:gridCol w:w="7629"/>
        <w:gridCol w:w="876"/>
      </w:tblGrid>
      <w:tr w:rsidR="00D33416" w14:paraId="2E964BB9" w14:textId="77777777" w:rsidTr="00FF7DC3">
        <w:tc>
          <w:tcPr>
            <w:tcW w:w="7655" w:type="dxa"/>
          </w:tcPr>
          <w:p w14:paraId="5B9C2F2E" w14:textId="77777777" w:rsidR="00D33416" w:rsidRDefault="009E3815" w:rsidP="00FF7DC3">
            <w:pPr>
              <w:spacing w:line="300" w:lineRule="auto"/>
              <w:jc w:val="left"/>
            </w:pPr>
            <w:r w:rsidRPr="009E3815">
              <w:rPr>
                <w:position w:val="-50"/>
              </w:rPr>
              <w:object w:dxaOrig="6580" w:dyaOrig="1120" w14:anchorId="66481CC4">
                <v:shape id="_x0000_i1517" type="#_x0000_t75" style="width:329.35pt;height:57pt" o:ole="">
                  <v:imagedata r:id="rId929" o:title=""/>
                </v:shape>
                <o:OLEObject Type="Embed" ProgID="Equation.DSMT4" ShapeID="_x0000_i1517" DrawAspect="Content" ObjectID="_1752735166" r:id="rId930"/>
              </w:object>
            </w:r>
          </w:p>
        </w:tc>
        <w:tc>
          <w:tcPr>
            <w:tcW w:w="849" w:type="dxa"/>
            <w:vAlign w:val="center"/>
          </w:tcPr>
          <w:p w14:paraId="11CADD3E" w14:textId="77777777" w:rsidR="00D33416" w:rsidRDefault="006A019D" w:rsidP="00FF7DC3">
            <w:pPr>
              <w:spacing w:line="300" w:lineRule="auto"/>
              <w:jc w:val="right"/>
            </w:pPr>
            <w:r>
              <w:rPr>
                <w:position w:val="-10"/>
              </w:rPr>
              <w:object w:dxaOrig="660" w:dyaOrig="320" w14:anchorId="77847A78">
                <v:shape id="_x0000_i1518" type="#_x0000_t75" style="width:33pt;height:15.75pt" o:ole="">
                  <v:imagedata r:id="rId931" o:title=""/>
                </v:shape>
                <o:OLEObject Type="Embed" ProgID="Equation.DSMT4" ShapeID="_x0000_i1518" DrawAspect="Content" ObjectID="_1752735167" r:id="rId932"/>
              </w:object>
            </w:r>
          </w:p>
        </w:tc>
      </w:tr>
    </w:tbl>
    <w:p w14:paraId="56E3B486" w14:textId="77777777" w:rsidR="00D33416" w:rsidRDefault="00D33416" w:rsidP="00D33416">
      <w:pPr>
        <w:ind w:firstLineChars="200" w:firstLine="480"/>
      </w:pPr>
      <w:r>
        <w:rPr>
          <w:rFonts w:hint="eastAsia"/>
        </w:rPr>
        <w:t>满足约束</w:t>
      </w:r>
      <w:r>
        <w:rPr>
          <w:rFonts w:hint="eastAsia"/>
        </w:rPr>
        <w:t>(</w:t>
      </w:r>
      <w:r>
        <w:t>3.37)-(3.38)</w:t>
      </w:r>
      <w:r>
        <w:rPr>
          <w:rFonts w:hint="eastAsia"/>
        </w:rPr>
        <w:t>以及约束</w:t>
      </w:r>
      <w:r>
        <w:rPr>
          <w:rFonts w:hint="eastAsia"/>
        </w:rPr>
        <w:t>(</w:t>
      </w:r>
      <w:r>
        <w:t>3.41)-(3.42)</w:t>
      </w:r>
      <w:r>
        <w:rPr>
          <w:rFonts w:hint="eastAsia"/>
        </w:rPr>
        <w:t>。</w:t>
      </w:r>
    </w:p>
    <w:p w14:paraId="78915AFC" w14:textId="77777777" w:rsidR="00C13D09" w:rsidRDefault="00C13D09" w:rsidP="00C13D09">
      <w:pPr>
        <w:pStyle w:val="2"/>
        <w:spacing w:before="163" w:after="163"/>
        <w:rPr>
          <w:b w:val="0"/>
          <w:color w:val="auto"/>
        </w:rPr>
      </w:pPr>
      <w:bookmarkStart w:id="284" w:name="_Toc134541568"/>
      <w:r>
        <w:rPr>
          <w:b w:val="0"/>
          <w:color w:val="auto"/>
        </w:rPr>
        <w:t xml:space="preserve">4.3 </w:t>
      </w:r>
      <w:r w:rsidRPr="00C13D09">
        <w:rPr>
          <w:rFonts w:hint="eastAsia"/>
          <w:b w:val="0"/>
          <w:color w:val="auto"/>
        </w:rPr>
        <w:t>构造可行调度</w:t>
      </w:r>
      <w:bookmarkEnd w:id="284"/>
    </w:p>
    <w:p w14:paraId="7B5C5B5F" w14:textId="77777777" w:rsidR="00644A0A" w:rsidRDefault="00644A0A" w:rsidP="00644A0A">
      <w:pPr>
        <w:pStyle w:val="3"/>
        <w:spacing w:before="163" w:after="163"/>
      </w:pPr>
      <w:bookmarkStart w:id="285" w:name="_Toc134541569"/>
      <w:r>
        <w:t>4</w:t>
      </w:r>
      <w:r>
        <w:rPr>
          <w:rFonts w:hint="eastAsia"/>
        </w:rPr>
        <w:t>.</w:t>
      </w:r>
      <w:r w:rsidR="00C13D09">
        <w:t>3</w:t>
      </w:r>
      <w:r>
        <w:rPr>
          <w:rFonts w:hint="eastAsia"/>
        </w:rPr>
        <w:t>.</w:t>
      </w:r>
      <w:r w:rsidR="00C13D09">
        <w:t>1</w:t>
      </w:r>
      <w:r>
        <w:t xml:space="preserve"> </w:t>
      </w:r>
      <w:r w:rsidR="00193401" w:rsidRPr="00193401">
        <w:rPr>
          <w:rFonts w:hint="eastAsia"/>
        </w:rPr>
        <w:t>产品子问题</w:t>
      </w:r>
      <w:r>
        <w:rPr>
          <w:rFonts w:hint="eastAsia"/>
        </w:rPr>
        <w:t>可行解构造</w:t>
      </w:r>
      <w:bookmarkEnd w:id="285"/>
    </w:p>
    <w:p w14:paraId="212A4606" w14:textId="77777777" w:rsidR="00193401" w:rsidRDefault="00193401" w:rsidP="00193401">
      <w:pPr>
        <w:ind w:firstLineChars="200" w:firstLine="480"/>
      </w:pPr>
      <w:r>
        <w:rPr>
          <w:rFonts w:hint="eastAsia"/>
        </w:rPr>
        <w:t>经过对按产品类型划分子问题后松弛问题的分析，松弛的</w:t>
      </w:r>
      <w:r w:rsidR="006A019D">
        <w:rPr>
          <w:rFonts w:hint="eastAsia"/>
        </w:rPr>
        <w:t>约束</w:t>
      </w:r>
      <w:r>
        <w:rPr>
          <w:rFonts w:hint="eastAsia"/>
        </w:rPr>
        <w:t>为各个生产设备的两种产品产量关系约束，因此在求解时将单独考虑某一产品类型的收益即可。</w:t>
      </w:r>
      <w:r>
        <w:rPr>
          <w:rFonts w:hint="eastAsia"/>
        </w:rPr>
        <w:lastRenderedPageBreak/>
        <w:t>对于某一类型机组，在针对单一产品类型求解时，所得的解均满足该机组的状态切换约束，上下限约束与爬坡约束。因此，在求</w:t>
      </w:r>
      <w:r w:rsidR="003158BC">
        <w:rPr>
          <w:rFonts w:hint="eastAsia"/>
        </w:rPr>
        <w:t>解气态</w:t>
      </w:r>
      <w:r>
        <w:rPr>
          <w:rFonts w:hint="eastAsia"/>
        </w:rPr>
        <w:t>氧气调度子问题与液氧调度子问题时得到的机组启停状态与生产量均可满足机组自身运行约束，需比较两种各个机组在求解以上两个子问题时哪种运行计划收益较大来确定最终的解。</w:t>
      </w:r>
      <w:r w:rsidR="003158BC">
        <w:rPr>
          <w:rFonts w:hint="eastAsia"/>
        </w:rPr>
        <w:t>基于以上思想，设计启发式算法对气态氧气调度子问题的解与液氧调度子问题的解进行判优以确定原问题的可行解。比较气态氧气调度子问题与液氧调度子问题的目标函数在原目标函数所占权重，可以发现气态氧气调度子问题收益原高于液氧调度子问题收益，因此在设计启发式算法时以气态氧气调度子问题的解作为</w:t>
      </w:r>
      <w:r w:rsidR="00E43F5A">
        <w:rPr>
          <w:rFonts w:hint="eastAsia"/>
        </w:rPr>
        <w:t>初始解。</w:t>
      </w:r>
      <w:r w:rsidR="003158BC">
        <w:rPr>
          <w:rFonts w:hint="eastAsia"/>
        </w:rPr>
        <w:t>在</w:t>
      </w:r>
      <w:r>
        <w:rPr>
          <w:rFonts w:hint="eastAsia"/>
        </w:rPr>
        <w:t>启发式</w:t>
      </w:r>
      <w:r w:rsidR="003158BC">
        <w:rPr>
          <w:rFonts w:hint="eastAsia"/>
        </w:rPr>
        <w:t>算法</w:t>
      </w:r>
      <w:r>
        <w:rPr>
          <w:rFonts w:hint="eastAsia"/>
        </w:rPr>
        <w:t>思路如下：</w:t>
      </w:r>
    </w:p>
    <w:tbl>
      <w:tblPr>
        <w:tblStyle w:val="afb"/>
        <w:tblW w:w="5083" w:type="pct"/>
        <w:tblInd w:w="-142" w:type="dxa"/>
        <w:tblLook w:val="04A0" w:firstRow="1" w:lastRow="0" w:firstColumn="1" w:lastColumn="0" w:noHBand="0" w:noVBand="1"/>
      </w:tblPr>
      <w:tblGrid>
        <w:gridCol w:w="1117"/>
        <w:gridCol w:w="7529"/>
      </w:tblGrid>
      <w:tr w:rsidR="00193401" w14:paraId="769B48CD" w14:textId="77777777" w:rsidTr="00FF7DC3">
        <w:trPr>
          <w:trHeight w:val="397"/>
        </w:trPr>
        <w:tc>
          <w:tcPr>
            <w:tcW w:w="646" w:type="pct"/>
          </w:tcPr>
          <w:p w14:paraId="6DCD070E" w14:textId="77777777" w:rsidR="00193401" w:rsidRDefault="00193401" w:rsidP="00FF7DC3">
            <w:pPr>
              <w:jc w:val="left"/>
              <w:rPr>
                <w:position w:val="-4"/>
              </w:rPr>
            </w:pPr>
            <w:r>
              <w:rPr>
                <w:position w:val="-10"/>
              </w:rPr>
              <w:object w:dxaOrig="733" w:dyaOrig="314" w14:anchorId="305B43AF">
                <v:shape id="_x0000_i1519" type="#_x0000_t75" style="width:36.75pt;height:15.75pt" o:ole="">
                  <v:imagedata r:id="rId933" o:title=""/>
                </v:shape>
                <o:OLEObject Type="Embed" ProgID="Equation.DSMT4" ShapeID="_x0000_i1519" DrawAspect="Content" ObjectID="_1752735168" r:id="rId934"/>
              </w:object>
            </w:r>
          </w:p>
        </w:tc>
        <w:tc>
          <w:tcPr>
            <w:tcW w:w="4354" w:type="pct"/>
            <w:vAlign w:val="center"/>
          </w:tcPr>
          <w:p w14:paraId="6D948ABC" w14:textId="77777777" w:rsidR="00193401" w:rsidRDefault="00193401" w:rsidP="007C3336">
            <w:pPr>
              <w:rPr>
                <w:position w:val="-4"/>
              </w:rPr>
            </w:pPr>
            <w:r>
              <w:rPr>
                <w:rFonts w:hint="eastAsia"/>
              </w:rPr>
              <w:t>以</w:t>
            </w:r>
            <w:r w:rsidR="00E43F5A">
              <w:rPr>
                <w:rFonts w:hint="eastAsia"/>
              </w:rPr>
              <w:t>气态氧气调度子问题的</w:t>
            </w:r>
            <w:r>
              <w:rPr>
                <w:rFonts w:hint="eastAsia"/>
              </w:rPr>
              <w:t>解作为初始解</w:t>
            </w:r>
            <w:r>
              <w:rPr>
                <w:rFonts w:hint="eastAsia"/>
              </w:rPr>
              <w:t>;</w:t>
            </w:r>
          </w:p>
        </w:tc>
      </w:tr>
      <w:bookmarkStart w:id="286" w:name="_Hlk129113468"/>
      <w:tr w:rsidR="00193401" w14:paraId="23AB3E74" w14:textId="77777777" w:rsidTr="00FF7DC3">
        <w:trPr>
          <w:trHeight w:val="397"/>
        </w:trPr>
        <w:tc>
          <w:tcPr>
            <w:tcW w:w="646" w:type="pct"/>
          </w:tcPr>
          <w:p w14:paraId="3E44E013" w14:textId="77777777" w:rsidR="00193401" w:rsidRDefault="00193401" w:rsidP="00FF7DC3">
            <w:pPr>
              <w:jc w:val="left"/>
            </w:pPr>
            <w:r>
              <w:rPr>
                <w:position w:val="-10"/>
              </w:rPr>
              <w:object w:dxaOrig="759" w:dyaOrig="314" w14:anchorId="38404E3E">
                <v:shape id="_x0000_i1520" type="#_x0000_t75" style="width:37.5pt;height:15.75pt" o:ole="">
                  <v:imagedata r:id="rId935" o:title=""/>
                </v:shape>
                <o:OLEObject Type="Embed" ProgID="Equation.DSMT4" ShapeID="_x0000_i1520" DrawAspect="Content" ObjectID="_1752735169" r:id="rId936"/>
              </w:object>
            </w:r>
          </w:p>
        </w:tc>
        <w:tc>
          <w:tcPr>
            <w:tcW w:w="4354" w:type="pct"/>
            <w:vAlign w:val="center"/>
          </w:tcPr>
          <w:p w14:paraId="73551FA0" w14:textId="77777777" w:rsidR="00193401" w:rsidRDefault="00E43F5A" w:rsidP="007C3336">
            <w:pPr>
              <w:rPr>
                <w:position w:val="-4"/>
              </w:rPr>
            </w:pPr>
            <w:r>
              <w:rPr>
                <w:rFonts w:hint="eastAsia"/>
              </w:rPr>
              <w:t>令</w:t>
            </w:r>
            <w:r>
              <w:rPr>
                <w:rFonts w:hint="eastAsia"/>
              </w:rPr>
              <w:t>t</w:t>
            </w:r>
            <w:r>
              <w:t>=0</w:t>
            </w:r>
            <w:r w:rsidR="00193401">
              <w:t>;</w:t>
            </w:r>
          </w:p>
        </w:tc>
      </w:tr>
      <w:bookmarkEnd w:id="286"/>
      <w:tr w:rsidR="00193401" w14:paraId="5AB09536" w14:textId="77777777" w:rsidTr="00FF7DC3">
        <w:trPr>
          <w:trHeight w:val="397"/>
        </w:trPr>
        <w:tc>
          <w:tcPr>
            <w:tcW w:w="646" w:type="pct"/>
          </w:tcPr>
          <w:p w14:paraId="7B87AF65" w14:textId="77777777" w:rsidR="00193401" w:rsidRDefault="00193401" w:rsidP="00FF7DC3">
            <w:pPr>
              <w:jc w:val="left"/>
            </w:pPr>
            <w:r>
              <w:rPr>
                <w:position w:val="-10"/>
              </w:rPr>
              <w:object w:dxaOrig="759" w:dyaOrig="314" w14:anchorId="160666CF">
                <v:shape id="_x0000_i1521" type="#_x0000_t75" style="width:37.5pt;height:15.75pt" o:ole="">
                  <v:imagedata r:id="rId937" o:title=""/>
                </v:shape>
                <o:OLEObject Type="Embed" ProgID="Equation.DSMT4" ShapeID="_x0000_i1521" DrawAspect="Content" ObjectID="_1752735170" r:id="rId938"/>
              </w:object>
            </w:r>
          </w:p>
        </w:tc>
        <w:tc>
          <w:tcPr>
            <w:tcW w:w="4354" w:type="pct"/>
            <w:vAlign w:val="center"/>
          </w:tcPr>
          <w:p w14:paraId="1F60ABEE" w14:textId="77777777" w:rsidR="00193401" w:rsidRPr="00E43F5A" w:rsidRDefault="00545803" w:rsidP="007C3336">
            <w:r>
              <w:rPr>
                <w:rFonts w:hint="eastAsia"/>
              </w:rPr>
              <w:t>获取</w:t>
            </w:r>
            <w:r w:rsidR="00E43F5A">
              <w:rPr>
                <w:rFonts w:hint="eastAsia"/>
              </w:rPr>
              <w:t>液氧调度子问题解中所有空分机组的气态氧气产量、启动的液化器的氧气消耗产量，气态氧气调度子问题所有启动的空分机组的液氧产量、启动的气化器的液氧消耗产量，如果各机组在气态氧气调度子问题与液氧调度子问题下的解满足各机组的两种氧气产品间的比例关系或产消关系，则转至</w:t>
            </w:r>
            <w:r w:rsidR="000E0DA6">
              <w:rPr>
                <w:position w:val="-10"/>
              </w:rPr>
              <w:object w:dxaOrig="780" w:dyaOrig="320" w14:anchorId="0EA2D537">
                <v:shape id="_x0000_i1522" type="#_x0000_t75" style="width:38.25pt;height:15.75pt" o:ole="">
                  <v:imagedata r:id="rId939" o:title=""/>
                </v:shape>
                <o:OLEObject Type="Embed" ProgID="Equation.DSMT4" ShapeID="_x0000_i1522" DrawAspect="Content" ObjectID="_1752735171" r:id="rId940"/>
              </w:object>
            </w:r>
            <w:r w:rsidR="00E43F5A">
              <w:rPr>
                <w:rFonts w:hint="eastAsia"/>
              </w:rPr>
              <w:t>，否则转至</w:t>
            </w:r>
            <w:r w:rsidR="00E43F5A">
              <w:rPr>
                <w:position w:val="-10"/>
              </w:rPr>
              <w:object w:dxaOrig="681" w:dyaOrig="314" w14:anchorId="17DA536F">
                <v:shape id="_x0000_i1523" type="#_x0000_t75" style="width:34.5pt;height:15.75pt" o:ole="">
                  <v:imagedata r:id="rId941" o:title=""/>
                </v:shape>
                <o:OLEObject Type="Embed" ProgID="Equation.DSMT4" ShapeID="_x0000_i1523" DrawAspect="Content" ObjectID="_1752735172" r:id="rId942"/>
              </w:object>
            </w:r>
            <w:r w:rsidR="00E43F5A">
              <w:t>;</w:t>
            </w:r>
          </w:p>
        </w:tc>
      </w:tr>
      <w:tr w:rsidR="00193401" w14:paraId="63A0ADFB" w14:textId="77777777" w:rsidTr="00FF7DC3">
        <w:trPr>
          <w:trHeight w:val="397"/>
        </w:trPr>
        <w:tc>
          <w:tcPr>
            <w:tcW w:w="646" w:type="pct"/>
          </w:tcPr>
          <w:p w14:paraId="43592AF5" w14:textId="77777777" w:rsidR="00193401" w:rsidRDefault="00193401" w:rsidP="00FF7DC3">
            <w:pPr>
              <w:jc w:val="left"/>
            </w:pPr>
            <w:r>
              <w:rPr>
                <w:position w:val="-10"/>
              </w:rPr>
              <w:object w:dxaOrig="759" w:dyaOrig="314" w14:anchorId="2DBF827F">
                <v:shape id="_x0000_i1524" type="#_x0000_t75" style="width:37.5pt;height:15.75pt" o:ole="">
                  <v:imagedata r:id="rId943" o:title=""/>
                </v:shape>
                <o:OLEObject Type="Embed" ProgID="Equation.DSMT4" ShapeID="_x0000_i1524" DrawAspect="Content" ObjectID="_1752735173" r:id="rId944"/>
              </w:object>
            </w:r>
          </w:p>
        </w:tc>
        <w:tc>
          <w:tcPr>
            <w:tcW w:w="4354" w:type="pct"/>
            <w:vAlign w:val="center"/>
          </w:tcPr>
          <w:p w14:paraId="4ED1D9E3" w14:textId="77777777" w:rsidR="00193401" w:rsidRDefault="00545803" w:rsidP="007C3336">
            <w:r>
              <w:rPr>
                <w:rFonts w:hint="eastAsia"/>
              </w:rPr>
              <w:t>计算</w:t>
            </w:r>
            <w:r w:rsidR="00FD49AC">
              <w:rPr>
                <w:rFonts w:hint="eastAsia"/>
              </w:rPr>
              <w:t>气态氧气调度子问题空分机组的</w:t>
            </w:r>
            <w:r w:rsidR="00EF44E2">
              <w:rPr>
                <w:rFonts w:hint="eastAsia"/>
              </w:rPr>
              <w:t>能耗、</w:t>
            </w:r>
            <w:r w:rsidR="00FD49AC">
              <w:rPr>
                <w:rFonts w:hint="eastAsia"/>
              </w:rPr>
              <w:t>氧气产量的用户用氧收益与转化为液氧后的外卖收益；计算液氧调度子问题空分机组</w:t>
            </w:r>
            <w:r w:rsidR="00EF44E2">
              <w:rPr>
                <w:rFonts w:hint="eastAsia"/>
              </w:rPr>
              <w:t>的能耗、</w:t>
            </w:r>
            <w:r w:rsidR="00FD49AC">
              <w:rPr>
                <w:rFonts w:hint="eastAsia"/>
              </w:rPr>
              <w:t>液氧产量的外卖收益与转化为气态氧气后的用户用氧收益与放散</w:t>
            </w:r>
            <w:r w:rsidR="00BC117E">
              <w:rPr>
                <w:rFonts w:hint="eastAsia"/>
              </w:rPr>
              <w:t>。计算两种调度方案下空分机组的氧气生产量</w:t>
            </w:r>
            <w:r w:rsidR="00EF44E2">
              <w:rPr>
                <w:rFonts w:hint="eastAsia"/>
              </w:rPr>
              <w:t>加氧气存储量</w:t>
            </w:r>
            <w:r w:rsidR="00BC117E">
              <w:rPr>
                <w:rFonts w:hint="eastAsia"/>
              </w:rPr>
              <w:t>是否</w:t>
            </w:r>
            <w:r w:rsidR="00FD49AC">
              <w:rPr>
                <w:rFonts w:hint="eastAsia"/>
              </w:rPr>
              <w:t>满足用户用氧需求</w:t>
            </w:r>
            <w:r w:rsidR="00BC117E">
              <w:rPr>
                <w:rFonts w:hint="eastAsia"/>
              </w:rPr>
              <w:t>，满足</w:t>
            </w:r>
            <w:r w:rsidR="000E0DA6">
              <w:rPr>
                <w:rFonts w:hint="eastAsia"/>
              </w:rPr>
              <w:t>则</w:t>
            </w:r>
            <w:r w:rsidR="00BC117E">
              <w:rPr>
                <w:rFonts w:hint="eastAsia"/>
              </w:rPr>
              <w:t>转至</w:t>
            </w:r>
            <w:r w:rsidR="00BC117E">
              <w:rPr>
                <w:position w:val="-10"/>
              </w:rPr>
              <w:object w:dxaOrig="681" w:dyaOrig="314" w14:anchorId="26FE0C51">
                <v:shape id="_x0000_i1525" type="#_x0000_t75" style="width:34.5pt;height:15.75pt" o:ole="">
                  <v:imagedata r:id="rId945" o:title=""/>
                </v:shape>
                <o:OLEObject Type="Embed" ProgID="Equation.DSMT4" ShapeID="_x0000_i1525" DrawAspect="Content" ObjectID="_1752735174" r:id="rId946"/>
              </w:object>
            </w:r>
            <w:r w:rsidR="00BC117E">
              <w:rPr>
                <w:rFonts w:hint="eastAsia"/>
              </w:rPr>
              <w:t>，否则转至</w:t>
            </w:r>
            <w:r w:rsidR="00BC117E">
              <w:rPr>
                <w:position w:val="-10"/>
              </w:rPr>
              <w:object w:dxaOrig="680" w:dyaOrig="320" w14:anchorId="7B2B5285">
                <v:shape id="_x0000_i1526" type="#_x0000_t75" style="width:34.5pt;height:15.75pt" o:ole="">
                  <v:imagedata r:id="rId947" o:title=""/>
                </v:shape>
                <o:OLEObject Type="Embed" ProgID="Equation.DSMT4" ShapeID="_x0000_i1526" DrawAspect="Content" ObjectID="_1752735175" r:id="rId948"/>
              </w:object>
            </w:r>
            <w:r w:rsidR="00BC117E">
              <w:rPr>
                <w:rFonts w:hint="eastAsia"/>
              </w:rPr>
              <w:t>；</w:t>
            </w:r>
            <w:r w:rsidR="00BC117E">
              <w:t xml:space="preserve"> </w:t>
            </w:r>
          </w:p>
        </w:tc>
      </w:tr>
      <w:tr w:rsidR="00193401" w14:paraId="5B856DBA" w14:textId="77777777" w:rsidTr="00FF7DC3">
        <w:trPr>
          <w:trHeight w:val="397"/>
        </w:trPr>
        <w:tc>
          <w:tcPr>
            <w:tcW w:w="646" w:type="pct"/>
          </w:tcPr>
          <w:p w14:paraId="263F7231" w14:textId="77777777" w:rsidR="00193401" w:rsidRDefault="00193401" w:rsidP="00FF7DC3">
            <w:pPr>
              <w:jc w:val="left"/>
            </w:pPr>
            <w:r>
              <w:rPr>
                <w:position w:val="-10"/>
              </w:rPr>
              <w:object w:dxaOrig="759" w:dyaOrig="314" w14:anchorId="4809A304">
                <v:shape id="_x0000_i1527" type="#_x0000_t75" style="width:37.5pt;height:15.75pt" o:ole="">
                  <v:imagedata r:id="rId949" o:title=""/>
                </v:shape>
                <o:OLEObject Type="Embed" ProgID="Equation.DSMT4" ShapeID="_x0000_i1527" DrawAspect="Content" ObjectID="_1752735176" r:id="rId950"/>
              </w:object>
            </w:r>
          </w:p>
        </w:tc>
        <w:tc>
          <w:tcPr>
            <w:tcW w:w="4354" w:type="pct"/>
            <w:vAlign w:val="center"/>
          </w:tcPr>
          <w:p w14:paraId="6B0C8CE0" w14:textId="77777777" w:rsidR="00193401" w:rsidRDefault="00BC117E" w:rsidP="007C3336">
            <w:r>
              <w:rPr>
                <w:rFonts w:hint="eastAsia"/>
              </w:rPr>
              <w:t>选择收益较大的解作为空分机组的解。转至</w:t>
            </w:r>
            <w:r>
              <w:rPr>
                <w:position w:val="-10"/>
              </w:rPr>
              <w:object w:dxaOrig="680" w:dyaOrig="320" w14:anchorId="34BF9D1B">
                <v:shape id="_x0000_i1528" type="#_x0000_t75" style="width:34.5pt;height:15.75pt" o:ole="">
                  <v:imagedata r:id="rId951" o:title=""/>
                </v:shape>
                <o:OLEObject Type="Embed" ProgID="Equation.DSMT4" ShapeID="_x0000_i1528" DrawAspect="Content" ObjectID="_1752735177" r:id="rId952"/>
              </w:object>
            </w:r>
            <w:r>
              <w:rPr>
                <w:rFonts w:hint="eastAsia"/>
              </w:rPr>
              <w:t>；</w:t>
            </w:r>
          </w:p>
        </w:tc>
      </w:tr>
      <w:tr w:rsidR="00193401" w14:paraId="133F09CA" w14:textId="77777777" w:rsidTr="00FF7DC3">
        <w:trPr>
          <w:trHeight w:val="397"/>
        </w:trPr>
        <w:tc>
          <w:tcPr>
            <w:tcW w:w="646" w:type="pct"/>
          </w:tcPr>
          <w:p w14:paraId="28CF5841" w14:textId="77777777" w:rsidR="00193401" w:rsidRDefault="00193401" w:rsidP="00FF7DC3">
            <w:pPr>
              <w:jc w:val="left"/>
            </w:pPr>
            <w:r>
              <w:rPr>
                <w:position w:val="-10"/>
              </w:rPr>
              <w:object w:dxaOrig="733" w:dyaOrig="314" w14:anchorId="35FAE7AE">
                <v:shape id="_x0000_i1529" type="#_x0000_t75" style="width:36.75pt;height:15.75pt" o:ole="">
                  <v:imagedata r:id="rId953" o:title=""/>
                </v:shape>
                <o:OLEObject Type="Embed" ProgID="Equation.DSMT4" ShapeID="_x0000_i1529" DrawAspect="Content" ObjectID="_1752735178" r:id="rId954"/>
              </w:object>
            </w:r>
          </w:p>
        </w:tc>
        <w:tc>
          <w:tcPr>
            <w:tcW w:w="4354" w:type="pct"/>
            <w:vAlign w:val="center"/>
          </w:tcPr>
          <w:p w14:paraId="35798DBB" w14:textId="77777777" w:rsidR="00193401" w:rsidRDefault="00BC117E" w:rsidP="007C3336">
            <w:r>
              <w:rPr>
                <w:rFonts w:hint="eastAsia"/>
              </w:rPr>
              <w:t>选择氧气产量较大的解作为空分机组的解。转至</w:t>
            </w:r>
            <w:r>
              <w:rPr>
                <w:position w:val="-10"/>
              </w:rPr>
              <w:object w:dxaOrig="680" w:dyaOrig="320" w14:anchorId="7596D400">
                <v:shape id="_x0000_i1530" type="#_x0000_t75" style="width:34.5pt;height:15.75pt" o:ole="">
                  <v:imagedata r:id="rId951" o:title=""/>
                </v:shape>
                <o:OLEObject Type="Embed" ProgID="Equation.DSMT4" ShapeID="_x0000_i1530" DrawAspect="Content" ObjectID="_1752735179" r:id="rId955"/>
              </w:object>
            </w:r>
            <w:r>
              <w:rPr>
                <w:rFonts w:hint="eastAsia"/>
              </w:rPr>
              <w:t>；</w:t>
            </w:r>
          </w:p>
        </w:tc>
      </w:tr>
      <w:tr w:rsidR="00193401" w14:paraId="2156BEFE" w14:textId="77777777" w:rsidTr="00FF7DC3">
        <w:trPr>
          <w:trHeight w:val="397"/>
        </w:trPr>
        <w:tc>
          <w:tcPr>
            <w:tcW w:w="646" w:type="pct"/>
          </w:tcPr>
          <w:p w14:paraId="74674F77" w14:textId="77777777" w:rsidR="00193401" w:rsidRDefault="00193401" w:rsidP="00FF7DC3">
            <w:pPr>
              <w:jc w:val="left"/>
            </w:pPr>
            <w:r>
              <w:rPr>
                <w:position w:val="-10"/>
              </w:rPr>
              <w:object w:dxaOrig="733" w:dyaOrig="314" w14:anchorId="36500361">
                <v:shape id="_x0000_i1531" type="#_x0000_t75" style="width:36.75pt;height:15.75pt" o:ole="">
                  <v:imagedata r:id="rId956" o:title=""/>
                </v:shape>
                <o:OLEObject Type="Embed" ProgID="Equation.DSMT4" ShapeID="_x0000_i1531" DrawAspect="Content" ObjectID="_1752735180" r:id="rId957"/>
              </w:object>
            </w:r>
          </w:p>
        </w:tc>
        <w:tc>
          <w:tcPr>
            <w:tcW w:w="4354" w:type="pct"/>
            <w:vAlign w:val="center"/>
          </w:tcPr>
          <w:p w14:paraId="3A607434" w14:textId="77777777" w:rsidR="00193401" w:rsidRDefault="00545803" w:rsidP="007C3336">
            <w:r>
              <w:rPr>
                <w:rFonts w:hint="eastAsia"/>
              </w:rPr>
              <w:t>计算</w:t>
            </w:r>
            <w:r w:rsidR="00BC117E">
              <w:rPr>
                <w:rFonts w:hint="eastAsia"/>
              </w:rPr>
              <w:t>气态氧气调度子问题液化器机组的</w:t>
            </w:r>
            <w:r w:rsidR="00EF44E2">
              <w:rPr>
                <w:rFonts w:hint="eastAsia"/>
              </w:rPr>
              <w:t>能耗、</w:t>
            </w:r>
            <w:r w:rsidR="00BC117E">
              <w:rPr>
                <w:rFonts w:hint="eastAsia"/>
              </w:rPr>
              <w:t>氧气消耗量转化为液氧产生量后的外卖收益与液氧调度子问题液化器机组的</w:t>
            </w:r>
            <w:r w:rsidR="00EF44E2">
              <w:rPr>
                <w:rFonts w:hint="eastAsia"/>
              </w:rPr>
              <w:t>能耗、</w:t>
            </w:r>
            <w:r w:rsidR="00BC117E">
              <w:rPr>
                <w:rFonts w:hint="eastAsia"/>
              </w:rPr>
              <w:t>液氧产量的外卖收益与转化为气态氧气后的氧气消耗量，计算</w:t>
            </w:r>
            <w:r w:rsidR="006A019D">
              <w:rPr>
                <w:rFonts w:hint="eastAsia"/>
              </w:rPr>
              <w:t>空分机组氧气生产量减去</w:t>
            </w:r>
            <w:r w:rsidR="00BC117E">
              <w:rPr>
                <w:rFonts w:hint="eastAsia"/>
              </w:rPr>
              <w:t>两种调度方案下液化器机组的氧气</w:t>
            </w:r>
            <w:r w:rsidR="006A019D">
              <w:rPr>
                <w:rFonts w:hint="eastAsia"/>
              </w:rPr>
              <w:t>消耗</w:t>
            </w:r>
            <w:r w:rsidR="00BC117E">
              <w:rPr>
                <w:rFonts w:hint="eastAsia"/>
              </w:rPr>
              <w:t>量</w:t>
            </w:r>
            <w:r w:rsidR="000E0DA6">
              <w:rPr>
                <w:rFonts w:hint="eastAsia"/>
              </w:rPr>
              <w:t>后</w:t>
            </w:r>
            <w:r w:rsidR="00BC117E">
              <w:rPr>
                <w:rFonts w:hint="eastAsia"/>
              </w:rPr>
              <w:t>是否满足用户用氧需求，满足转至</w:t>
            </w:r>
            <w:r w:rsidR="006A019D">
              <w:rPr>
                <w:position w:val="-10"/>
              </w:rPr>
              <w:object w:dxaOrig="660" w:dyaOrig="320" w14:anchorId="369E71FC">
                <v:shape id="_x0000_i1532" type="#_x0000_t75" style="width:33pt;height:15.75pt" o:ole="">
                  <v:imagedata r:id="rId958" o:title=""/>
                </v:shape>
                <o:OLEObject Type="Embed" ProgID="Equation.DSMT4" ShapeID="_x0000_i1532" DrawAspect="Content" ObjectID="_1752735181" r:id="rId959"/>
              </w:object>
            </w:r>
            <w:r w:rsidR="00BC117E">
              <w:rPr>
                <w:rFonts w:hint="eastAsia"/>
              </w:rPr>
              <w:t>，否则转至</w:t>
            </w:r>
            <w:r w:rsidR="006A019D">
              <w:rPr>
                <w:position w:val="-10"/>
              </w:rPr>
              <w:object w:dxaOrig="680" w:dyaOrig="320" w14:anchorId="7787B0E7">
                <v:shape id="_x0000_i1533" type="#_x0000_t75" style="width:34.5pt;height:15.75pt" o:ole="">
                  <v:imagedata r:id="rId960" o:title=""/>
                </v:shape>
                <o:OLEObject Type="Embed" ProgID="Equation.DSMT4" ShapeID="_x0000_i1533" DrawAspect="Content" ObjectID="_1752735182" r:id="rId961"/>
              </w:object>
            </w:r>
            <w:r w:rsidR="00BC117E">
              <w:rPr>
                <w:rFonts w:hint="eastAsia"/>
              </w:rPr>
              <w:t>；</w:t>
            </w:r>
          </w:p>
        </w:tc>
      </w:tr>
      <w:tr w:rsidR="00193401" w14:paraId="531184E4" w14:textId="77777777" w:rsidTr="00FF7DC3">
        <w:trPr>
          <w:trHeight w:val="397"/>
        </w:trPr>
        <w:tc>
          <w:tcPr>
            <w:tcW w:w="646" w:type="pct"/>
          </w:tcPr>
          <w:p w14:paraId="17E9D06C" w14:textId="77777777" w:rsidR="00193401" w:rsidRDefault="00193401" w:rsidP="00FF7DC3">
            <w:pPr>
              <w:jc w:val="left"/>
            </w:pPr>
            <w:r>
              <w:rPr>
                <w:position w:val="-10"/>
              </w:rPr>
              <w:object w:dxaOrig="733" w:dyaOrig="314" w14:anchorId="2B9A7E63">
                <v:shape id="_x0000_i1534" type="#_x0000_t75" style="width:36.75pt;height:15.75pt" o:ole="">
                  <v:imagedata r:id="rId962" o:title=""/>
                </v:shape>
                <o:OLEObject Type="Embed" ProgID="Equation.DSMT4" ShapeID="_x0000_i1534" DrawAspect="Content" ObjectID="_1752735183" r:id="rId963"/>
              </w:object>
            </w:r>
          </w:p>
        </w:tc>
        <w:tc>
          <w:tcPr>
            <w:tcW w:w="4354" w:type="pct"/>
            <w:vAlign w:val="center"/>
          </w:tcPr>
          <w:p w14:paraId="7FED70E9" w14:textId="77777777" w:rsidR="00193401" w:rsidRDefault="006A019D" w:rsidP="007C3336">
            <w:r>
              <w:rPr>
                <w:rFonts w:hint="eastAsia"/>
              </w:rPr>
              <w:t>选择收益较大的解作为</w:t>
            </w:r>
            <w:r w:rsidR="00EF44E2">
              <w:rPr>
                <w:rFonts w:hint="eastAsia"/>
              </w:rPr>
              <w:t>液化器</w:t>
            </w:r>
            <w:r>
              <w:rPr>
                <w:rFonts w:hint="eastAsia"/>
              </w:rPr>
              <w:t>机组的解。转至</w:t>
            </w:r>
            <w:r>
              <w:rPr>
                <w:position w:val="-10"/>
              </w:rPr>
              <w:object w:dxaOrig="780" w:dyaOrig="320" w14:anchorId="60EF682A">
                <v:shape id="_x0000_i1535" type="#_x0000_t75" style="width:38.25pt;height:15.75pt" o:ole="">
                  <v:imagedata r:id="rId964" o:title=""/>
                </v:shape>
                <o:OLEObject Type="Embed" ProgID="Equation.DSMT4" ShapeID="_x0000_i1535" DrawAspect="Content" ObjectID="_1752735184" r:id="rId965"/>
              </w:object>
            </w:r>
            <w:r>
              <w:rPr>
                <w:rFonts w:hint="eastAsia"/>
              </w:rPr>
              <w:t>；</w:t>
            </w:r>
          </w:p>
        </w:tc>
      </w:tr>
      <w:tr w:rsidR="00193401" w14:paraId="198ED236" w14:textId="77777777" w:rsidTr="00FF7DC3">
        <w:trPr>
          <w:trHeight w:val="397"/>
        </w:trPr>
        <w:tc>
          <w:tcPr>
            <w:tcW w:w="646" w:type="pct"/>
          </w:tcPr>
          <w:p w14:paraId="62240E8B" w14:textId="77777777" w:rsidR="00193401" w:rsidRDefault="00193401" w:rsidP="00FF7DC3">
            <w:pPr>
              <w:jc w:val="left"/>
            </w:pPr>
            <w:r>
              <w:rPr>
                <w:position w:val="-10"/>
              </w:rPr>
              <w:object w:dxaOrig="733" w:dyaOrig="314" w14:anchorId="5B7C090B">
                <v:shape id="_x0000_i1536" type="#_x0000_t75" style="width:36.75pt;height:15.75pt" o:ole="">
                  <v:imagedata r:id="rId966" o:title=""/>
                </v:shape>
                <o:OLEObject Type="Embed" ProgID="Equation.DSMT4" ShapeID="_x0000_i1536" DrawAspect="Content" ObjectID="_1752735185" r:id="rId967"/>
              </w:object>
            </w:r>
          </w:p>
        </w:tc>
        <w:tc>
          <w:tcPr>
            <w:tcW w:w="4354" w:type="pct"/>
            <w:vAlign w:val="center"/>
          </w:tcPr>
          <w:p w14:paraId="1C4EE408" w14:textId="77777777" w:rsidR="00193401" w:rsidRDefault="006A019D" w:rsidP="007C3336">
            <w:r>
              <w:rPr>
                <w:rFonts w:hint="eastAsia"/>
              </w:rPr>
              <w:t>选择氧气</w:t>
            </w:r>
            <w:r w:rsidR="00EF44E2">
              <w:rPr>
                <w:rFonts w:hint="eastAsia"/>
              </w:rPr>
              <w:t>消耗</w:t>
            </w:r>
            <w:r>
              <w:rPr>
                <w:rFonts w:hint="eastAsia"/>
              </w:rPr>
              <w:t>量较</w:t>
            </w:r>
            <w:r w:rsidR="00EF44E2">
              <w:rPr>
                <w:rFonts w:hint="eastAsia"/>
              </w:rPr>
              <w:t>小</w:t>
            </w:r>
            <w:r>
              <w:rPr>
                <w:rFonts w:hint="eastAsia"/>
              </w:rPr>
              <w:t>的解作为</w:t>
            </w:r>
            <w:r w:rsidR="00EF44E2">
              <w:rPr>
                <w:rFonts w:hint="eastAsia"/>
              </w:rPr>
              <w:t>液化器</w:t>
            </w:r>
            <w:r>
              <w:rPr>
                <w:rFonts w:hint="eastAsia"/>
              </w:rPr>
              <w:t>机组的解。转至</w:t>
            </w:r>
            <w:r w:rsidR="000E0DA6">
              <w:rPr>
                <w:position w:val="-10"/>
              </w:rPr>
              <w:object w:dxaOrig="780" w:dyaOrig="320" w14:anchorId="4073D984">
                <v:shape id="_x0000_i1537" type="#_x0000_t75" style="width:38.25pt;height:15.75pt" o:ole="">
                  <v:imagedata r:id="rId968" o:title=""/>
                </v:shape>
                <o:OLEObject Type="Embed" ProgID="Equation.DSMT4" ShapeID="_x0000_i1537" DrawAspect="Content" ObjectID="_1752735186" r:id="rId969"/>
              </w:object>
            </w:r>
            <w:r>
              <w:rPr>
                <w:rFonts w:hint="eastAsia"/>
              </w:rPr>
              <w:t>；</w:t>
            </w:r>
          </w:p>
        </w:tc>
      </w:tr>
      <w:tr w:rsidR="00193401" w14:paraId="27250FFF" w14:textId="77777777" w:rsidTr="00FF7DC3">
        <w:trPr>
          <w:trHeight w:val="397"/>
        </w:trPr>
        <w:tc>
          <w:tcPr>
            <w:tcW w:w="646" w:type="pct"/>
          </w:tcPr>
          <w:p w14:paraId="17232A27" w14:textId="77777777" w:rsidR="00193401" w:rsidRDefault="00193401" w:rsidP="00FF7DC3">
            <w:pPr>
              <w:jc w:val="left"/>
            </w:pPr>
            <w:r>
              <w:rPr>
                <w:position w:val="-10"/>
              </w:rPr>
              <w:object w:dxaOrig="838" w:dyaOrig="314" w14:anchorId="376C73B9">
                <v:shape id="_x0000_i1538" type="#_x0000_t75" style="width:42pt;height:15.75pt" o:ole="">
                  <v:imagedata r:id="rId970" o:title=""/>
                </v:shape>
                <o:OLEObject Type="Embed" ProgID="Equation.DSMT4" ShapeID="_x0000_i1538" DrawAspect="Content" ObjectID="_1752735187" r:id="rId971"/>
              </w:object>
            </w:r>
          </w:p>
        </w:tc>
        <w:tc>
          <w:tcPr>
            <w:tcW w:w="4354" w:type="pct"/>
            <w:vAlign w:val="center"/>
          </w:tcPr>
          <w:p w14:paraId="3B14C70D" w14:textId="77777777" w:rsidR="00193401" w:rsidRDefault="00EF44E2" w:rsidP="007C3336">
            <w:r>
              <w:rPr>
                <w:rFonts w:hint="eastAsia"/>
              </w:rPr>
              <w:t>计算气态氧气调度子问题气化器机组的能耗、氧气生产量转化为液氧</w:t>
            </w:r>
            <w:r>
              <w:rPr>
                <w:rFonts w:hint="eastAsia"/>
              </w:rPr>
              <w:lastRenderedPageBreak/>
              <w:t>消耗量后减小的外卖收益与液氧调度子问题气化器机组的能耗、液氧消耗量所减小的外卖收益与转化为气态氧气后的氧气生产量，选择收益较大的解作为液化器机组的解。转至</w:t>
            </w:r>
            <w:r>
              <w:rPr>
                <w:position w:val="-10"/>
              </w:rPr>
              <w:object w:dxaOrig="760" w:dyaOrig="320" w14:anchorId="56A040B8">
                <v:shape id="_x0000_i1539" type="#_x0000_t75" style="width:36.75pt;height:15.75pt" o:ole="">
                  <v:imagedata r:id="rId972" o:title=""/>
                </v:shape>
                <o:OLEObject Type="Embed" ProgID="Equation.DSMT4" ShapeID="_x0000_i1539" DrawAspect="Content" ObjectID="_1752735188" r:id="rId973"/>
              </w:object>
            </w:r>
            <w:r>
              <w:rPr>
                <w:rFonts w:hint="eastAsia"/>
              </w:rPr>
              <w:t>；</w:t>
            </w:r>
          </w:p>
        </w:tc>
      </w:tr>
      <w:tr w:rsidR="00193401" w14:paraId="72E38CEE" w14:textId="77777777" w:rsidTr="00FF7DC3">
        <w:trPr>
          <w:trHeight w:val="397"/>
        </w:trPr>
        <w:tc>
          <w:tcPr>
            <w:tcW w:w="646" w:type="pct"/>
          </w:tcPr>
          <w:p w14:paraId="53E36E0C" w14:textId="77777777" w:rsidR="00193401" w:rsidRDefault="00193401" w:rsidP="00FF7DC3">
            <w:pPr>
              <w:jc w:val="left"/>
            </w:pPr>
            <w:r>
              <w:rPr>
                <w:position w:val="-10"/>
              </w:rPr>
              <w:object w:dxaOrig="825" w:dyaOrig="314" w14:anchorId="5CDFBBBE">
                <v:shape id="_x0000_i1540" type="#_x0000_t75" style="width:41.25pt;height:15.75pt" o:ole="">
                  <v:imagedata r:id="rId974" o:title=""/>
                </v:shape>
                <o:OLEObject Type="Embed" ProgID="Equation.DSMT4" ShapeID="_x0000_i1540" DrawAspect="Content" ObjectID="_1752735189" r:id="rId975"/>
              </w:object>
            </w:r>
          </w:p>
        </w:tc>
        <w:tc>
          <w:tcPr>
            <w:tcW w:w="4354" w:type="pct"/>
            <w:vAlign w:val="center"/>
          </w:tcPr>
          <w:p w14:paraId="570195FA" w14:textId="77777777" w:rsidR="00193401" w:rsidRDefault="00EF44E2" w:rsidP="007C3336">
            <w:r>
              <w:rPr>
                <w:rFonts w:hint="eastAsia"/>
              </w:rPr>
              <w:t>计算此时的氧气生产量加存储量是否满足用氧用户需求，若仍不满足，则此问题无解，</w:t>
            </w:r>
            <w:r w:rsidR="008042CB">
              <w:rPr>
                <w:rFonts w:hint="eastAsia"/>
              </w:rPr>
              <w:t>跳出</w:t>
            </w:r>
            <w:r>
              <w:rPr>
                <w:rFonts w:hint="eastAsia"/>
              </w:rPr>
              <w:t>循环；若满足，则将剩余氧气与液氧存储至存储系统。转至</w:t>
            </w:r>
            <w:r>
              <w:rPr>
                <w:position w:val="-10"/>
              </w:rPr>
              <w:object w:dxaOrig="780" w:dyaOrig="320" w14:anchorId="0E324D41">
                <v:shape id="_x0000_i1541" type="#_x0000_t75" style="width:38.25pt;height:15.75pt" o:ole="">
                  <v:imagedata r:id="rId976" o:title=""/>
                </v:shape>
                <o:OLEObject Type="Embed" ProgID="Equation.DSMT4" ShapeID="_x0000_i1541" DrawAspect="Content" ObjectID="_1752735190" r:id="rId977"/>
              </w:object>
            </w:r>
            <w:r>
              <w:rPr>
                <w:rFonts w:hint="eastAsia"/>
              </w:rPr>
              <w:t>；</w:t>
            </w:r>
          </w:p>
        </w:tc>
      </w:tr>
      <w:tr w:rsidR="00193401" w14:paraId="103D4574" w14:textId="77777777" w:rsidTr="00FF7DC3">
        <w:trPr>
          <w:trHeight w:val="397"/>
        </w:trPr>
        <w:tc>
          <w:tcPr>
            <w:tcW w:w="646" w:type="pct"/>
          </w:tcPr>
          <w:p w14:paraId="1EA282FE" w14:textId="77777777" w:rsidR="00193401" w:rsidRDefault="00193401" w:rsidP="00FF7DC3">
            <w:pPr>
              <w:jc w:val="left"/>
            </w:pPr>
            <w:r>
              <w:rPr>
                <w:position w:val="-10"/>
              </w:rPr>
              <w:object w:dxaOrig="838" w:dyaOrig="314" w14:anchorId="3ACA794D">
                <v:shape id="_x0000_i1542" type="#_x0000_t75" style="width:42pt;height:15.75pt" o:ole="">
                  <v:imagedata r:id="rId978" o:title=""/>
                </v:shape>
                <o:OLEObject Type="Embed" ProgID="Equation.DSMT4" ShapeID="_x0000_i1542" DrawAspect="Content" ObjectID="_1752735191" r:id="rId979"/>
              </w:object>
            </w:r>
          </w:p>
        </w:tc>
        <w:tc>
          <w:tcPr>
            <w:tcW w:w="4354" w:type="pct"/>
            <w:vAlign w:val="center"/>
          </w:tcPr>
          <w:p w14:paraId="5B881FEA" w14:textId="77777777" w:rsidR="00193401" w:rsidRDefault="00EF44E2" w:rsidP="007C3336">
            <w:r>
              <w:rPr>
                <w:rFonts w:hint="eastAsia"/>
              </w:rPr>
              <w:t>令</w:t>
            </w:r>
            <w:r>
              <w:rPr>
                <w:position w:val="-6"/>
              </w:rPr>
              <w:object w:dxaOrig="759" w:dyaOrig="301" w14:anchorId="049C4BC7">
                <v:shape id="_x0000_i1543" type="#_x0000_t75" style="width:37.5pt;height:15pt" o:ole="">
                  <v:imagedata r:id="rId980" o:title=""/>
                </v:shape>
                <o:OLEObject Type="Embed" ProgID="Equation.DSMT4" ShapeID="_x0000_i1543" DrawAspect="Content" ObjectID="_1752735192" r:id="rId981"/>
              </w:object>
            </w:r>
            <w:r>
              <w:t xml:space="preserve">, </w:t>
            </w:r>
            <w:r>
              <w:rPr>
                <w:rFonts w:hint="eastAsia"/>
              </w:rPr>
              <w:t>若</w:t>
            </w:r>
            <w:r w:rsidR="002B7CA0">
              <w:rPr>
                <w:position w:val="-6"/>
              </w:rPr>
              <w:object w:dxaOrig="540" w:dyaOrig="279" w14:anchorId="7B13CBBC">
                <v:shape id="_x0000_i1544" type="#_x0000_t75" style="width:27pt;height:14.25pt" o:ole="">
                  <v:imagedata r:id="rId982" o:title=""/>
                </v:shape>
                <o:OLEObject Type="Embed" ProgID="Equation.DSMT4" ShapeID="_x0000_i1544" DrawAspect="Content" ObjectID="_1752735193" r:id="rId983"/>
              </w:object>
            </w:r>
            <w:r>
              <w:t>,</w:t>
            </w:r>
            <w:r>
              <w:rPr>
                <w:rFonts w:hint="eastAsia"/>
              </w:rPr>
              <w:t>则转至</w:t>
            </w:r>
            <w:r w:rsidR="002B7CA0">
              <w:rPr>
                <w:position w:val="-10"/>
              </w:rPr>
              <w:object w:dxaOrig="760" w:dyaOrig="320" w14:anchorId="417BDF36">
                <v:shape id="_x0000_i1545" type="#_x0000_t75" style="width:36.75pt;height:15.75pt" o:ole="">
                  <v:imagedata r:id="rId984" o:title=""/>
                </v:shape>
                <o:OLEObject Type="Embed" ProgID="Equation.DSMT4" ShapeID="_x0000_i1545" DrawAspect="Content" ObjectID="_1752735194" r:id="rId985"/>
              </w:object>
            </w:r>
            <w:r>
              <w:rPr>
                <w:rFonts w:hint="eastAsia"/>
              </w:rPr>
              <w:t>，否则转至</w:t>
            </w:r>
            <w:r>
              <w:rPr>
                <w:position w:val="-10"/>
              </w:rPr>
              <w:object w:dxaOrig="628" w:dyaOrig="314" w14:anchorId="482EF475">
                <v:shape id="_x0000_i1546" type="#_x0000_t75" style="width:30.75pt;height:15.75pt" o:ole="">
                  <v:imagedata r:id="rId986" o:title=""/>
                </v:shape>
                <o:OLEObject Type="Embed" ProgID="Equation.DSMT4" ShapeID="_x0000_i1546" DrawAspect="Content" ObjectID="_1752735195" r:id="rId987"/>
              </w:object>
            </w:r>
            <w:r>
              <w:rPr>
                <w:rFonts w:hint="eastAsia"/>
              </w:rPr>
              <w:t>；</w:t>
            </w:r>
          </w:p>
        </w:tc>
      </w:tr>
      <w:tr w:rsidR="00193401" w14:paraId="77F258B5" w14:textId="77777777" w:rsidTr="00FF7DC3">
        <w:trPr>
          <w:trHeight w:val="397"/>
        </w:trPr>
        <w:tc>
          <w:tcPr>
            <w:tcW w:w="646" w:type="pct"/>
          </w:tcPr>
          <w:p w14:paraId="199E26C5" w14:textId="77777777" w:rsidR="00193401" w:rsidRDefault="00193401" w:rsidP="00FF7DC3">
            <w:pPr>
              <w:jc w:val="left"/>
            </w:pPr>
            <w:r>
              <w:rPr>
                <w:position w:val="-10"/>
              </w:rPr>
              <w:object w:dxaOrig="838" w:dyaOrig="314" w14:anchorId="4C64FE2D">
                <v:shape id="_x0000_i1547" type="#_x0000_t75" style="width:42pt;height:15.75pt" o:ole="">
                  <v:imagedata r:id="rId988" o:title=""/>
                </v:shape>
                <o:OLEObject Type="Embed" ProgID="Equation.DSMT4" ShapeID="_x0000_i1547" DrawAspect="Content" ObjectID="_1752735196" r:id="rId989"/>
              </w:object>
            </w:r>
          </w:p>
        </w:tc>
        <w:tc>
          <w:tcPr>
            <w:tcW w:w="4354" w:type="pct"/>
            <w:vAlign w:val="center"/>
          </w:tcPr>
          <w:p w14:paraId="63420CCF" w14:textId="77777777" w:rsidR="00193401" w:rsidRDefault="000E0DA6" w:rsidP="007C3336">
            <w:r>
              <w:rPr>
                <w:rFonts w:hint="eastAsia"/>
              </w:rPr>
              <w:t>启发式算法求解结束</w:t>
            </w:r>
            <w:r w:rsidR="00EF44E2">
              <w:rPr>
                <w:rFonts w:hint="eastAsia"/>
              </w:rPr>
              <w:t>，得到原问题的解。</w:t>
            </w:r>
          </w:p>
        </w:tc>
      </w:tr>
    </w:tbl>
    <w:p w14:paraId="27420D18" w14:textId="77777777" w:rsidR="007A52AC" w:rsidRDefault="007A52AC" w:rsidP="007A52AC">
      <w:pPr>
        <w:ind w:firstLineChars="200" w:firstLine="482"/>
      </w:pPr>
      <w:r w:rsidRPr="00973F22">
        <w:rPr>
          <w:rFonts w:hint="eastAsia"/>
          <w:b/>
          <w:bCs/>
        </w:rPr>
        <w:t>阶段</w:t>
      </w:r>
      <w:r w:rsidRPr="00973F22">
        <w:rPr>
          <w:b/>
          <w:bCs/>
        </w:rPr>
        <w:t>II</w:t>
      </w:r>
      <w:r>
        <w:t>:</w:t>
      </w:r>
    </w:p>
    <w:p w14:paraId="2BFD1694" w14:textId="77777777" w:rsidR="007A52AC" w:rsidRPr="007A52AC" w:rsidRDefault="007A52AC" w:rsidP="007A52AC">
      <w:pPr>
        <w:ind w:firstLineChars="200" w:firstLine="480"/>
      </w:pPr>
      <w:r w:rsidRPr="007A52AC">
        <w:rPr>
          <w:rFonts w:hint="eastAsia"/>
        </w:rPr>
        <w:t>在</w:t>
      </w:r>
      <w:r>
        <w:rPr>
          <w:rFonts w:hint="eastAsia"/>
        </w:rPr>
        <w:t>设计的启发式算法中，通过阶段</w:t>
      </w:r>
      <w:r>
        <w:rPr>
          <w:rFonts w:hint="eastAsia"/>
        </w:rPr>
        <w:t>I</w:t>
      </w:r>
      <w:r>
        <w:rPr>
          <w:rFonts w:hint="eastAsia"/>
        </w:rPr>
        <w:t>对各时段机组开关机状态进行确定，即修复模型中的</w:t>
      </w:r>
      <w:r>
        <w:rPr>
          <w:rFonts w:hint="eastAsia"/>
        </w:rPr>
        <w:t>0</w:t>
      </w:r>
      <w:r>
        <w:t>-1</w:t>
      </w:r>
      <w:r>
        <w:rPr>
          <w:rFonts w:hint="eastAsia"/>
        </w:rPr>
        <w:t>决策变量。在阶段</w:t>
      </w:r>
      <w:r>
        <w:rPr>
          <w:rFonts w:hint="eastAsia"/>
        </w:rPr>
        <w:t>II</w:t>
      </w:r>
      <w:r>
        <w:rPr>
          <w:rFonts w:hint="eastAsia"/>
        </w:rPr>
        <w:t>中确定各时段机组产量与存储量，即修复模型中的连续变量</w:t>
      </w:r>
    </w:p>
    <w:tbl>
      <w:tblPr>
        <w:tblStyle w:val="afb"/>
        <w:tblW w:w="5083" w:type="pct"/>
        <w:tblInd w:w="-142" w:type="dxa"/>
        <w:tblLook w:val="04A0" w:firstRow="1" w:lastRow="0" w:firstColumn="1" w:lastColumn="0" w:noHBand="0" w:noVBand="1"/>
      </w:tblPr>
      <w:tblGrid>
        <w:gridCol w:w="1117"/>
        <w:gridCol w:w="7529"/>
      </w:tblGrid>
      <w:tr w:rsidR="007A52AC" w14:paraId="7B8C149D" w14:textId="77777777" w:rsidTr="00FF7DC3">
        <w:trPr>
          <w:trHeight w:val="397"/>
        </w:trPr>
        <w:tc>
          <w:tcPr>
            <w:tcW w:w="646" w:type="pct"/>
          </w:tcPr>
          <w:p w14:paraId="275802D6" w14:textId="77777777" w:rsidR="007A52AC" w:rsidRDefault="007A52AC" w:rsidP="00FF7DC3">
            <w:pPr>
              <w:jc w:val="left"/>
              <w:rPr>
                <w:position w:val="-4"/>
              </w:rPr>
            </w:pPr>
            <w:r>
              <w:rPr>
                <w:position w:val="-10"/>
              </w:rPr>
              <w:object w:dxaOrig="733" w:dyaOrig="314" w14:anchorId="5977DDBC">
                <v:shape id="_x0000_i1548" type="#_x0000_t75" style="width:36.75pt;height:15.75pt" o:ole="">
                  <v:imagedata r:id="rId933" o:title=""/>
                </v:shape>
                <o:OLEObject Type="Embed" ProgID="Equation.DSMT4" ShapeID="_x0000_i1548" DrawAspect="Content" ObjectID="_1752735197" r:id="rId990"/>
              </w:object>
            </w:r>
          </w:p>
        </w:tc>
        <w:tc>
          <w:tcPr>
            <w:tcW w:w="4354" w:type="pct"/>
            <w:vAlign w:val="center"/>
          </w:tcPr>
          <w:p w14:paraId="767181C3" w14:textId="77777777" w:rsidR="007A52AC" w:rsidRDefault="007A52AC" w:rsidP="007C3336">
            <w:pPr>
              <w:rPr>
                <w:position w:val="-4"/>
              </w:rPr>
            </w:pPr>
            <w:r>
              <w:rPr>
                <w:rFonts w:hint="eastAsia"/>
              </w:rPr>
              <w:t>获取第一阶段所求各个机组的开关机状态作为已知量，作为</w:t>
            </w:r>
            <w:r>
              <w:rPr>
                <w:rFonts w:hint="eastAsia"/>
              </w:rPr>
              <w:t>GUROBI</w:t>
            </w:r>
            <w:r>
              <w:rPr>
                <w:rFonts w:hint="eastAsia"/>
              </w:rPr>
              <w:t>的输入求解出各个机组与存储设备各时段产量与存储量</w:t>
            </w:r>
            <w:r>
              <w:rPr>
                <w:rFonts w:hint="eastAsia"/>
              </w:rPr>
              <w:t>;</w:t>
            </w:r>
          </w:p>
        </w:tc>
      </w:tr>
      <w:tr w:rsidR="007A52AC" w14:paraId="218C2DD6" w14:textId="77777777" w:rsidTr="00FF7DC3">
        <w:trPr>
          <w:trHeight w:val="397"/>
        </w:trPr>
        <w:tc>
          <w:tcPr>
            <w:tcW w:w="646" w:type="pct"/>
          </w:tcPr>
          <w:p w14:paraId="47FFD820" w14:textId="77777777" w:rsidR="007A52AC" w:rsidRDefault="007A52AC" w:rsidP="00FF7DC3">
            <w:pPr>
              <w:jc w:val="left"/>
            </w:pPr>
            <w:r>
              <w:rPr>
                <w:position w:val="-10"/>
              </w:rPr>
              <w:object w:dxaOrig="759" w:dyaOrig="314" w14:anchorId="668269E2">
                <v:shape id="_x0000_i1549" type="#_x0000_t75" style="width:37.5pt;height:15.75pt" o:ole="">
                  <v:imagedata r:id="rId935" o:title=""/>
                </v:shape>
                <o:OLEObject Type="Embed" ProgID="Equation.DSMT4" ShapeID="_x0000_i1549" DrawAspect="Content" ObjectID="_1752735198" r:id="rId991"/>
              </w:object>
            </w:r>
          </w:p>
        </w:tc>
        <w:tc>
          <w:tcPr>
            <w:tcW w:w="4354" w:type="pct"/>
            <w:vAlign w:val="center"/>
          </w:tcPr>
          <w:p w14:paraId="3D131EAA" w14:textId="77777777" w:rsidR="007A52AC" w:rsidRDefault="007A52AC" w:rsidP="007C3336">
            <w:pPr>
              <w:rPr>
                <w:position w:val="-4"/>
              </w:rPr>
            </w:pPr>
            <w:r>
              <w:rPr>
                <w:rFonts w:hint="eastAsia"/>
              </w:rPr>
              <w:t>停止，得到当前拉格朗日乘子下修复后的近优解</w:t>
            </w:r>
            <w:r>
              <w:t>;</w:t>
            </w:r>
          </w:p>
        </w:tc>
      </w:tr>
    </w:tbl>
    <w:p w14:paraId="19C72890" w14:textId="77777777" w:rsidR="002B7CA0" w:rsidRDefault="002B7CA0" w:rsidP="002B7CA0">
      <w:pPr>
        <w:pStyle w:val="3"/>
        <w:spacing w:before="163" w:after="163"/>
      </w:pPr>
      <w:bookmarkStart w:id="287" w:name="_Toc134541570"/>
      <w:r>
        <w:t>4</w:t>
      </w:r>
      <w:r>
        <w:rPr>
          <w:rFonts w:hint="eastAsia"/>
        </w:rPr>
        <w:t>.</w:t>
      </w:r>
      <w:r w:rsidR="00C13D09">
        <w:t>3</w:t>
      </w:r>
      <w:r>
        <w:rPr>
          <w:rFonts w:hint="eastAsia"/>
        </w:rPr>
        <w:t>.</w:t>
      </w:r>
      <w:r w:rsidR="00C13D09">
        <w:t>2</w:t>
      </w:r>
      <w:r w:rsidR="00900741">
        <w:rPr>
          <w:rFonts w:hint="eastAsia"/>
        </w:rPr>
        <w:t>机组</w:t>
      </w:r>
      <w:r w:rsidRPr="00193401">
        <w:rPr>
          <w:rFonts w:hint="eastAsia"/>
        </w:rPr>
        <w:t>子问题</w:t>
      </w:r>
      <w:r>
        <w:rPr>
          <w:rFonts w:hint="eastAsia"/>
        </w:rPr>
        <w:t>可行解构造</w:t>
      </w:r>
      <w:bookmarkEnd w:id="287"/>
    </w:p>
    <w:p w14:paraId="086BCA2C" w14:textId="77777777" w:rsidR="00644A0A" w:rsidRDefault="002B7CA0" w:rsidP="008042CB">
      <w:pPr>
        <w:ind w:firstLineChars="200" w:firstLine="480"/>
      </w:pPr>
      <w:r>
        <w:rPr>
          <w:rFonts w:hint="eastAsia"/>
        </w:rPr>
        <w:t>经过对按</w:t>
      </w:r>
      <w:r w:rsidR="00FE1BC6">
        <w:rPr>
          <w:rFonts w:hint="eastAsia"/>
        </w:rPr>
        <w:t>机组</w:t>
      </w:r>
      <w:r>
        <w:rPr>
          <w:rFonts w:hint="eastAsia"/>
        </w:rPr>
        <w:t>类型划分子问题后松弛问题的分析，松弛的约束为</w:t>
      </w:r>
      <w:r w:rsidR="002C1C43">
        <w:rPr>
          <w:rFonts w:hint="eastAsia"/>
        </w:rPr>
        <w:t>气态氧气供需平衡约束与液氧平衡约束</w:t>
      </w:r>
      <w:r>
        <w:rPr>
          <w:rFonts w:hint="eastAsia"/>
        </w:rPr>
        <w:t>，因此在求解时将考虑某一</w:t>
      </w:r>
      <w:r w:rsidR="002C1C43">
        <w:rPr>
          <w:rFonts w:hint="eastAsia"/>
        </w:rPr>
        <w:t>机组</w:t>
      </w:r>
      <w:r>
        <w:rPr>
          <w:rFonts w:hint="eastAsia"/>
        </w:rPr>
        <w:t>类型</w:t>
      </w:r>
      <w:r w:rsidR="00FA5BBD">
        <w:rPr>
          <w:rFonts w:hint="eastAsia"/>
        </w:rPr>
        <w:t>单独运行时</w:t>
      </w:r>
      <w:r>
        <w:rPr>
          <w:rFonts w:hint="eastAsia"/>
        </w:rPr>
        <w:t>的收益即可。在针对单一</w:t>
      </w:r>
      <w:r w:rsidR="00FA5BBD">
        <w:rPr>
          <w:rFonts w:hint="eastAsia"/>
        </w:rPr>
        <w:t>机组</w:t>
      </w:r>
      <w:r>
        <w:rPr>
          <w:rFonts w:hint="eastAsia"/>
        </w:rPr>
        <w:t>类型求解时，所得的解均满足该机组的状态切换约束，上下限约束与爬坡约束。因此，在</w:t>
      </w:r>
      <w:r w:rsidR="00E60E17">
        <w:rPr>
          <w:rFonts w:hint="eastAsia"/>
        </w:rPr>
        <w:t>针对</w:t>
      </w:r>
      <w:r w:rsidR="00FA5BBD">
        <w:rPr>
          <w:rFonts w:hint="eastAsia"/>
        </w:rPr>
        <w:t>空分机组子问题求解、针对液化器机组子问题、针对气化器子问题求解与针对存储系统子问题</w:t>
      </w:r>
      <w:r>
        <w:rPr>
          <w:rFonts w:hint="eastAsia"/>
        </w:rPr>
        <w:t>时得到的</w:t>
      </w:r>
      <w:r w:rsidR="00FA5BBD">
        <w:rPr>
          <w:rFonts w:hint="eastAsia"/>
        </w:rPr>
        <w:t>各</w:t>
      </w:r>
      <w:r>
        <w:rPr>
          <w:rFonts w:hint="eastAsia"/>
        </w:rPr>
        <w:t>机组启停状态与生产量均可满足机组自身运行约束，</w:t>
      </w:r>
      <w:r w:rsidR="00FA5BBD">
        <w:rPr>
          <w:rFonts w:hint="eastAsia"/>
        </w:rPr>
        <w:t>对各个机组的解综合判断是否满足氧气供需平衡约束与液氧平衡约束。</w:t>
      </w:r>
      <w:r w:rsidR="00EF42F3">
        <w:rPr>
          <w:rFonts w:hint="eastAsia"/>
        </w:rPr>
        <w:t>同时针对原问题目标函数的影响进行分析，发现以空分机组最为重要，其次是气化器机组，最后是液化器机组。</w:t>
      </w:r>
      <w:r>
        <w:rPr>
          <w:rFonts w:hint="eastAsia"/>
        </w:rPr>
        <w:t>基于以上思想，设计启发式算法对</w:t>
      </w:r>
      <w:r w:rsidR="00FA5BBD">
        <w:rPr>
          <w:rFonts w:hint="eastAsia"/>
        </w:rPr>
        <w:t>松弛问题的解进行修复</w:t>
      </w:r>
      <w:r>
        <w:rPr>
          <w:rFonts w:hint="eastAsia"/>
        </w:rPr>
        <w:t>。比较</w:t>
      </w:r>
      <w:r w:rsidR="00FA5BBD">
        <w:rPr>
          <w:rFonts w:hint="eastAsia"/>
        </w:rPr>
        <w:t>各个机组</w:t>
      </w:r>
      <w:r>
        <w:rPr>
          <w:rFonts w:hint="eastAsia"/>
        </w:rPr>
        <w:t>子问题的目标函数在原目标函数</w:t>
      </w:r>
      <w:r w:rsidR="00FA5BBD">
        <w:rPr>
          <w:rFonts w:hint="eastAsia"/>
        </w:rPr>
        <w:t>与在满足用户用氧需求的重要程度</w:t>
      </w:r>
      <w:r>
        <w:rPr>
          <w:rFonts w:hint="eastAsia"/>
        </w:rPr>
        <w:t>，可以发现</w:t>
      </w:r>
      <w:r w:rsidR="00FA5BBD">
        <w:rPr>
          <w:rFonts w:hint="eastAsia"/>
        </w:rPr>
        <w:t>以空分机组最主要</w:t>
      </w:r>
      <w:r>
        <w:rPr>
          <w:rFonts w:hint="eastAsia"/>
        </w:rPr>
        <w:t>，因此在设计启发式算法时</w:t>
      </w:r>
      <w:r w:rsidR="00FA5BBD">
        <w:rPr>
          <w:rFonts w:hint="eastAsia"/>
        </w:rPr>
        <w:t>从空分机组的基础上出发确定各个机组的启停状态与产量</w:t>
      </w:r>
      <w:r>
        <w:rPr>
          <w:rFonts w:hint="eastAsia"/>
        </w:rPr>
        <w:t>。在启发式算法思路如下：</w:t>
      </w:r>
    </w:p>
    <w:p w14:paraId="2A37B3C1" w14:textId="77777777" w:rsidR="00973F22" w:rsidRPr="00973F22" w:rsidRDefault="00973F22" w:rsidP="008042CB">
      <w:pPr>
        <w:ind w:firstLineChars="200" w:firstLine="482"/>
        <w:rPr>
          <w:b/>
          <w:bCs/>
        </w:rPr>
      </w:pPr>
      <w:r w:rsidRPr="00973F22">
        <w:rPr>
          <w:rFonts w:hint="eastAsia"/>
          <w:b/>
          <w:bCs/>
        </w:rPr>
        <w:t>阶段</w:t>
      </w:r>
      <w:r w:rsidRPr="00973F22">
        <w:rPr>
          <w:rFonts w:hint="eastAsia"/>
          <w:b/>
          <w:bCs/>
        </w:rPr>
        <w:t>I</w:t>
      </w:r>
    </w:p>
    <w:tbl>
      <w:tblPr>
        <w:tblStyle w:val="afb"/>
        <w:tblW w:w="5083" w:type="pct"/>
        <w:tblInd w:w="-142" w:type="dxa"/>
        <w:tblLook w:val="04A0" w:firstRow="1" w:lastRow="0" w:firstColumn="1" w:lastColumn="0" w:noHBand="0" w:noVBand="1"/>
      </w:tblPr>
      <w:tblGrid>
        <w:gridCol w:w="1117"/>
        <w:gridCol w:w="7529"/>
      </w:tblGrid>
      <w:tr w:rsidR="00644A0A" w14:paraId="3E141FF0" w14:textId="77777777" w:rsidTr="00FF7DC3">
        <w:trPr>
          <w:trHeight w:val="397"/>
        </w:trPr>
        <w:tc>
          <w:tcPr>
            <w:tcW w:w="646" w:type="pct"/>
          </w:tcPr>
          <w:p w14:paraId="35F7CEAD" w14:textId="77777777" w:rsidR="00644A0A" w:rsidRDefault="00644A0A" w:rsidP="00FF7DC3">
            <w:pPr>
              <w:jc w:val="left"/>
              <w:rPr>
                <w:position w:val="-4"/>
              </w:rPr>
            </w:pPr>
            <w:r>
              <w:rPr>
                <w:position w:val="-10"/>
              </w:rPr>
              <w:object w:dxaOrig="733" w:dyaOrig="314" w14:anchorId="3424F538">
                <v:shape id="_x0000_i1550" type="#_x0000_t75" style="width:36.75pt;height:15.75pt" o:ole="">
                  <v:imagedata r:id="rId933" o:title=""/>
                </v:shape>
                <o:OLEObject Type="Embed" ProgID="Equation.DSMT4" ShapeID="_x0000_i1550" DrawAspect="Content" ObjectID="_1752735199" r:id="rId992"/>
              </w:object>
            </w:r>
          </w:p>
        </w:tc>
        <w:tc>
          <w:tcPr>
            <w:tcW w:w="4354" w:type="pct"/>
            <w:vAlign w:val="center"/>
          </w:tcPr>
          <w:p w14:paraId="7EC09B56" w14:textId="77777777" w:rsidR="00644A0A" w:rsidRDefault="00FA5BBD" w:rsidP="007C3336">
            <w:pPr>
              <w:rPr>
                <w:position w:val="-4"/>
              </w:rPr>
            </w:pPr>
            <w:r>
              <w:rPr>
                <w:rFonts w:hint="eastAsia"/>
              </w:rPr>
              <w:t>获取各个机组</w:t>
            </w:r>
            <w:r w:rsidR="00626EF1">
              <w:rPr>
                <w:rFonts w:hint="eastAsia"/>
              </w:rPr>
              <w:t>与存储系统</w:t>
            </w:r>
            <w:r>
              <w:rPr>
                <w:rFonts w:hint="eastAsia"/>
              </w:rPr>
              <w:t>子问题的解作为初始解</w:t>
            </w:r>
            <w:r w:rsidR="00644A0A">
              <w:rPr>
                <w:rFonts w:hint="eastAsia"/>
              </w:rPr>
              <w:t>;</w:t>
            </w:r>
          </w:p>
        </w:tc>
      </w:tr>
      <w:tr w:rsidR="00644A0A" w14:paraId="114FE5BF" w14:textId="77777777" w:rsidTr="00FF7DC3">
        <w:trPr>
          <w:trHeight w:val="397"/>
        </w:trPr>
        <w:tc>
          <w:tcPr>
            <w:tcW w:w="646" w:type="pct"/>
          </w:tcPr>
          <w:p w14:paraId="251A1108" w14:textId="77777777" w:rsidR="00644A0A" w:rsidRDefault="00644A0A" w:rsidP="00FF7DC3">
            <w:pPr>
              <w:jc w:val="left"/>
            </w:pPr>
            <w:r>
              <w:rPr>
                <w:position w:val="-10"/>
              </w:rPr>
              <w:object w:dxaOrig="759" w:dyaOrig="314" w14:anchorId="08E03153">
                <v:shape id="_x0000_i1551" type="#_x0000_t75" style="width:37.5pt;height:15.75pt" o:ole="">
                  <v:imagedata r:id="rId935" o:title=""/>
                </v:shape>
                <o:OLEObject Type="Embed" ProgID="Equation.DSMT4" ShapeID="_x0000_i1551" DrawAspect="Content" ObjectID="_1752735200" r:id="rId993"/>
              </w:object>
            </w:r>
          </w:p>
        </w:tc>
        <w:tc>
          <w:tcPr>
            <w:tcW w:w="4354" w:type="pct"/>
            <w:vAlign w:val="center"/>
          </w:tcPr>
          <w:p w14:paraId="740C2763" w14:textId="77777777" w:rsidR="00644A0A" w:rsidRDefault="00644A0A" w:rsidP="007C3336">
            <w:pPr>
              <w:rPr>
                <w:position w:val="-4"/>
              </w:rPr>
            </w:pPr>
            <w:r>
              <w:rPr>
                <w:rFonts w:hint="eastAsia"/>
              </w:rPr>
              <w:t>令</w:t>
            </w:r>
            <w:r w:rsidR="00FA5BBD">
              <w:rPr>
                <w:position w:val="-6"/>
              </w:rPr>
              <w:object w:dxaOrig="499" w:dyaOrig="279" w14:anchorId="1BD0F7AD">
                <v:shape id="_x0000_i1552" type="#_x0000_t75" style="width:26.25pt;height:14.25pt" o:ole="">
                  <v:imagedata r:id="rId994" o:title=""/>
                </v:shape>
                <o:OLEObject Type="Embed" ProgID="Equation.DSMT4" ShapeID="_x0000_i1552" DrawAspect="Content" ObjectID="_1752735201" r:id="rId995"/>
              </w:object>
            </w:r>
            <w:r>
              <w:t>;</w:t>
            </w:r>
          </w:p>
        </w:tc>
      </w:tr>
      <w:tr w:rsidR="00644A0A" w14:paraId="5F43991E" w14:textId="77777777" w:rsidTr="00FF7DC3">
        <w:trPr>
          <w:trHeight w:val="397"/>
        </w:trPr>
        <w:tc>
          <w:tcPr>
            <w:tcW w:w="646" w:type="pct"/>
          </w:tcPr>
          <w:p w14:paraId="412D8FB4" w14:textId="77777777" w:rsidR="00644A0A" w:rsidRDefault="00644A0A" w:rsidP="00FF7DC3">
            <w:pPr>
              <w:jc w:val="left"/>
            </w:pPr>
            <w:r>
              <w:rPr>
                <w:position w:val="-10"/>
              </w:rPr>
              <w:object w:dxaOrig="759" w:dyaOrig="314" w14:anchorId="3ABA5601">
                <v:shape id="_x0000_i1553" type="#_x0000_t75" style="width:37.5pt;height:15.75pt" o:ole="">
                  <v:imagedata r:id="rId937" o:title=""/>
                </v:shape>
                <o:OLEObject Type="Embed" ProgID="Equation.DSMT4" ShapeID="_x0000_i1553" DrawAspect="Content" ObjectID="_1752735202" r:id="rId996"/>
              </w:object>
            </w:r>
          </w:p>
        </w:tc>
        <w:tc>
          <w:tcPr>
            <w:tcW w:w="4354" w:type="pct"/>
            <w:vAlign w:val="center"/>
          </w:tcPr>
          <w:p w14:paraId="0BEEB287" w14:textId="77777777" w:rsidR="00644A0A" w:rsidRDefault="00545803" w:rsidP="007C3336">
            <w:r>
              <w:rPr>
                <w:rFonts w:hint="eastAsia"/>
              </w:rPr>
              <w:t>获取</w:t>
            </w:r>
            <w:r w:rsidR="00FA5BBD">
              <w:rPr>
                <w:rFonts w:hint="eastAsia"/>
              </w:rPr>
              <w:t>各个</w:t>
            </w:r>
            <w:r w:rsidR="00644A0A">
              <w:rPr>
                <w:rFonts w:hint="eastAsia"/>
              </w:rPr>
              <w:t>空分机组</w:t>
            </w:r>
            <w:r>
              <w:rPr>
                <w:rFonts w:hint="eastAsia"/>
              </w:rPr>
              <w:t>在</w:t>
            </w:r>
            <w:r>
              <w:rPr>
                <w:position w:val="-6"/>
              </w:rPr>
              <w:object w:dxaOrig="139" w:dyaOrig="240" w14:anchorId="19823A02">
                <v:shape id="_x0000_i1554" type="#_x0000_t75" style="width:6.75pt;height:12pt" o:ole="">
                  <v:imagedata r:id="rId997" o:title=""/>
                </v:shape>
                <o:OLEObject Type="Embed" ProgID="Equation.DSMT4" ShapeID="_x0000_i1554" DrawAspect="Content" ObjectID="_1752735203" r:id="rId998"/>
              </w:object>
            </w:r>
            <w:r>
              <w:rPr>
                <w:rFonts w:hint="eastAsia"/>
              </w:rPr>
              <w:t>时段</w:t>
            </w:r>
            <w:r w:rsidR="00644A0A">
              <w:rPr>
                <w:rFonts w:hint="eastAsia"/>
              </w:rPr>
              <w:t>的氧气产量、</w:t>
            </w:r>
            <w:r>
              <w:rPr>
                <w:rFonts w:hint="eastAsia"/>
              </w:rPr>
              <w:t>各个</w:t>
            </w:r>
            <w:r w:rsidR="00644A0A">
              <w:rPr>
                <w:rFonts w:hint="eastAsia"/>
              </w:rPr>
              <w:t>气化器</w:t>
            </w:r>
            <w:r>
              <w:rPr>
                <w:rFonts w:hint="eastAsia"/>
              </w:rPr>
              <w:t>在</w:t>
            </w:r>
            <w:r>
              <w:rPr>
                <w:position w:val="-6"/>
              </w:rPr>
              <w:object w:dxaOrig="139" w:dyaOrig="240" w14:anchorId="33F829CE">
                <v:shape id="_x0000_i1555" type="#_x0000_t75" style="width:6.75pt;height:12pt" o:ole="">
                  <v:imagedata r:id="rId997" o:title=""/>
                </v:shape>
                <o:OLEObject Type="Embed" ProgID="Equation.DSMT4" ShapeID="_x0000_i1555" DrawAspect="Content" ObjectID="_1752735204" r:id="rId999"/>
              </w:object>
            </w:r>
            <w:r>
              <w:rPr>
                <w:rFonts w:hint="eastAsia"/>
              </w:rPr>
              <w:t>时段的</w:t>
            </w:r>
            <w:r w:rsidR="00644A0A">
              <w:rPr>
                <w:rFonts w:hint="eastAsia"/>
              </w:rPr>
              <w:t>氧气产量、</w:t>
            </w:r>
            <w:r>
              <w:rPr>
                <w:rFonts w:hint="eastAsia"/>
              </w:rPr>
              <w:t>各个液化器在</w:t>
            </w:r>
            <w:r>
              <w:rPr>
                <w:position w:val="-6"/>
              </w:rPr>
              <w:object w:dxaOrig="139" w:dyaOrig="240" w14:anchorId="52689DD3">
                <v:shape id="_x0000_i1556" type="#_x0000_t75" style="width:6.75pt;height:12pt" o:ole="">
                  <v:imagedata r:id="rId997" o:title=""/>
                </v:shape>
                <o:OLEObject Type="Embed" ProgID="Equation.DSMT4" ShapeID="_x0000_i1556" DrawAspect="Content" ObjectID="_1752735205" r:id="rId1000"/>
              </w:object>
            </w:r>
            <w:r>
              <w:rPr>
                <w:rFonts w:hint="eastAsia"/>
              </w:rPr>
              <w:t>时段的氧气消耗量以及氧气存储设备在</w:t>
            </w:r>
            <w:r>
              <w:rPr>
                <w:position w:val="-6"/>
              </w:rPr>
              <w:object w:dxaOrig="139" w:dyaOrig="240" w14:anchorId="127B8744">
                <v:shape id="_x0000_i1557" type="#_x0000_t75" style="width:6.75pt;height:12pt" o:ole="">
                  <v:imagedata r:id="rId997" o:title=""/>
                </v:shape>
                <o:OLEObject Type="Embed" ProgID="Equation.DSMT4" ShapeID="_x0000_i1557" DrawAspect="Content" ObjectID="_1752735206" r:id="rId1001"/>
              </w:object>
            </w:r>
            <w:r>
              <w:rPr>
                <w:rFonts w:hint="eastAsia"/>
              </w:rPr>
              <w:t>时段</w:t>
            </w:r>
            <w:r w:rsidR="00644A0A">
              <w:rPr>
                <w:rFonts w:hint="eastAsia"/>
              </w:rPr>
              <w:t>的</w:t>
            </w:r>
            <w:r>
              <w:rPr>
                <w:rFonts w:hint="eastAsia"/>
              </w:rPr>
              <w:t>空余</w:t>
            </w:r>
            <w:r w:rsidR="00644A0A">
              <w:rPr>
                <w:rFonts w:hint="eastAsia"/>
              </w:rPr>
              <w:t>量并</w:t>
            </w:r>
            <w:r>
              <w:rPr>
                <w:rFonts w:hint="eastAsia"/>
              </w:rPr>
              <w:t>计算此时的氧气量是否满足氧气供需平衡约束</w:t>
            </w:r>
            <w:r w:rsidR="00644A0A">
              <w:rPr>
                <w:rFonts w:hint="eastAsia"/>
              </w:rPr>
              <w:t>，若</w:t>
            </w:r>
            <w:r>
              <w:rPr>
                <w:rFonts w:hint="eastAsia"/>
              </w:rPr>
              <w:t>满足，</w:t>
            </w:r>
            <w:r w:rsidR="00644A0A">
              <w:rPr>
                <w:rFonts w:hint="eastAsia"/>
              </w:rPr>
              <w:t>则转至</w:t>
            </w:r>
            <w:r w:rsidR="00644A0A">
              <w:rPr>
                <w:position w:val="-10"/>
              </w:rPr>
              <w:object w:dxaOrig="628" w:dyaOrig="314" w14:anchorId="2800E67D">
                <v:shape id="_x0000_i1558" type="#_x0000_t75" style="width:30.75pt;height:15.75pt" o:ole="">
                  <v:imagedata r:id="rId1002" o:title=""/>
                </v:shape>
                <o:OLEObject Type="Embed" ProgID="Equation.DSMT4" ShapeID="_x0000_i1558" DrawAspect="Content" ObjectID="_1752735207" r:id="rId1003"/>
              </w:object>
            </w:r>
            <w:r w:rsidR="00644A0A">
              <w:rPr>
                <w:rFonts w:hint="eastAsia"/>
              </w:rPr>
              <w:t>，否则转至</w:t>
            </w:r>
            <w:r w:rsidR="00644A0A">
              <w:rPr>
                <w:position w:val="-10"/>
              </w:rPr>
              <w:object w:dxaOrig="681" w:dyaOrig="314" w14:anchorId="45971862">
                <v:shape id="_x0000_i1559" type="#_x0000_t75" style="width:34.5pt;height:15.75pt" o:ole="">
                  <v:imagedata r:id="rId941" o:title=""/>
                </v:shape>
                <o:OLEObject Type="Embed" ProgID="Equation.DSMT4" ShapeID="_x0000_i1559" DrawAspect="Content" ObjectID="_1752735208" r:id="rId1004"/>
              </w:object>
            </w:r>
            <w:r w:rsidR="00644A0A">
              <w:t>;</w:t>
            </w:r>
          </w:p>
        </w:tc>
      </w:tr>
      <w:tr w:rsidR="00644A0A" w14:paraId="0DA89FD3" w14:textId="77777777" w:rsidTr="00FF7DC3">
        <w:trPr>
          <w:trHeight w:val="397"/>
        </w:trPr>
        <w:tc>
          <w:tcPr>
            <w:tcW w:w="646" w:type="pct"/>
          </w:tcPr>
          <w:p w14:paraId="3F55F6F4" w14:textId="77777777" w:rsidR="00644A0A" w:rsidRDefault="00644A0A" w:rsidP="00FF7DC3">
            <w:pPr>
              <w:jc w:val="left"/>
            </w:pPr>
            <w:r>
              <w:rPr>
                <w:position w:val="-10"/>
              </w:rPr>
              <w:object w:dxaOrig="759" w:dyaOrig="314" w14:anchorId="508F52AC">
                <v:shape id="_x0000_i1560" type="#_x0000_t75" style="width:37.5pt;height:15.75pt" o:ole="">
                  <v:imagedata r:id="rId943" o:title=""/>
                </v:shape>
                <o:OLEObject Type="Embed" ProgID="Equation.DSMT4" ShapeID="_x0000_i1560" DrawAspect="Content" ObjectID="_1752735209" r:id="rId1005"/>
              </w:object>
            </w:r>
          </w:p>
        </w:tc>
        <w:tc>
          <w:tcPr>
            <w:tcW w:w="4354" w:type="pct"/>
            <w:vAlign w:val="center"/>
          </w:tcPr>
          <w:p w14:paraId="5FEFCD6C" w14:textId="3C30B470" w:rsidR="00644A0A" w:rsidRDefault="00644A0A" w:rsidP="007C3336">
            <w:r>
              <w:rPr>
                <w:rFonts w:hint="eastAsia"/>
              </w:rPr>
              <w:t>若</w:t>
            </w:r>
            <w:r w:rsidR="00960DF7">
              <w:rPr>
                <w:position w:val="-6"/>
              </w:rPr>
              <w:object w:dxaOrig="139" w:dyaOrig="240" w14:anchorId="25637FFB">
                <v:shape id="_x0000_i1561" type="#_x0000_t75" style="width:6.75pt;height:12pt" o:ole="">
                  <v:imagedata r:id="rId997" o:title=""/>
                </v:shape>
                <o:OLEObject Type="Embed" ProgID="Equation.DSMT4" ShapeID="_x0000_i1561" DrawAspect="Content" ObjectID="_1752735210" r:id="rId1006"/>
              </w:object>
            </w:r>
            <w:r w:rsidR="00960DF7">
              <w:rPr>
                <w:rFonts w:hint="eastAsia"/>
              </w:rPr>
              <w:t>时段</w:t>
            </w:r>
            <w:r>
              <w:rPr>
                <w:rFonts w:hint="eastAsia"/>
              </w:rPr>
              <w:t>氧气</w:t>
            </w:r>
            <w:r w:rsidR="00545803">
              <w:rPr>
                <w:rFonts w:hint="eastAsia"/>
              </w:rPr>
              <w:t>总量大于用氧用户氧气需求量，</w:t>
            </w:r>
            <w:r>
              <w:rPr>
                <w:rFonts w:hint="eastAsia"/>
              </w:rPr>
              <w:t>则转至</w:t>
            </w:r>
            <w:r>
              <w:rPr>
                <w:position w:val="-10"/>
              </w:rPr>
              <w:object w:dxaOrig="681" w:dyaOrig="314" w14:anchorId="75317E72">
                <v:shape id="_x0000_i1562" type="#_x0000_t75" style="width:34.5pt;height:15.75pt" o:ole="">
                  <v:imagedata r:id="rId945" o:title=""/>
                </v:shape>
                <o:OLEObject Type="Embed" ProgID="Equation.DSMT4" ShapeID="_x0000_i1562" DrawAspect="Content" ObjectID="_1752735211" r:id="rId1007"/>
              </w:object>
            </w:r>
            <w:r w:rsidR="00173D04">
              <w:rPr>
                <w:rFonts w:hint="eastAsia"/>
              </w:rPr>
              <w:t>，</w:t>
            </w:r>
            <w:r>
              <w:rPr>
                <w:rFonts w:hint="eastAsia"/>
              </w:rPr>
              <w:t>否则转至</w:t>
            </w:r>
            <w:r w:rsidR="005D5434">
              <w:rPr>
                <w:position w:val="-10"/>
              </w:rPr>
              <w:object w:dxaOrig="780" w:dyaOrig="320" w14:anchorId="06CCD973">
                <v:shape id="_x0000_i1563" type="#_x0000_t75" style="width:38.25pt;height:15.75pt" o:ole="">
                  <v:imagedata r:id="rId1008" o:title=""/>
                </v:shape>
                <o:OLEObject Type="Embed" ProgID="Equation.DSMT4" ShapeID="_x0000_i1563" DrawAspect="Content" ObjectID="_1752735212" r:id="rId1009"/>
              </w:object>
            </w:r>
            <w:r>
              <w:rPr>
                <w:rFonts w:hint="eastAsia"/>
              </w:rPr>
              <w:t>；</w:t>
            </w:r>
          </w:p>
        </w:tc>
      </w:tr>
      <w:tr w:rsidR="00644A0A" w:rsidRPr="00960DF7" w14:paraId="7717FE77" w14:textId="77777777" w:rsidTr="00FF7DC3">
        <w:trPr>
          <w:trHeight w:val="397"/>
        </w:trPr>
        <w:tc>
          <w:tcPr>
            <w:tcW w:w="646" w:type="pct"/>
          </w:tcPr>
          <w:p w14:paraId="1908113C" w14:textId="77777777" w:rsidR="00644A0A" w:rsidRDefault="00644A0A" w:rsidP="00FF7DC3">
            <w:pPr>
              <w:jc w:val="left"/>
            </w:pPr>
            <w:r>
              <w:rPr>
                <w:position w:val="-10"/>
              </w:rPr>
              <w:object w:dxaOrig="759" w:dyaOrig="314" w14:anchorId="7BBEB1F8">
                <v:shape id="_x0000_i1564" type="#_x0000_t75" style="width:37.5pt;height:15.75pt" o:ole="">
                  <v:imagedata r:id="rId949" o:title=""/>
                </v:shape>
                <o:OLEObject Type="Embed" ProgID="Equation.DSMT4" ShapeID="_x0000_i1564" DrawAspect="Content" ObjectID="_1752735213" r:id="rId1010"/>
              </w:object>
            </w:r>
          </w:p>
        </w:tc>
        <w:tc>
          <w:tcPr>
            <w:tcW w:w="4354" w:type="pct"/>
            <w:vAlign w:val="center"/>
          </w:tcPr>
          <w:p w14:paraId="6589EB62" w14:textId="77777777" w:rsidR="00644A0A" w:rsidRDefault="00644A0A" w:rsidP="007C3336">
            <w:r>
              <w:rPr>
                <w:rFonts w:hint="eastAsia"/>
              </w:rPr>
              <w:t>在</w:t>
            </w:r>
            <w:r w:rsidR="00960DF7">
              <w:rPr>
                <w:rFonts w:hint="eastAsia"/>
              </w:rPr>
              <w:t>保障用氧用户用氧需求量的同时</w:t>
            </w:r>
            <w:r>
              <w:rPr>
                <w:rFonts w:hint="eastAsia"/>
              </w:rPr>
              <w:t>，</w:t>
            </w:r>
            <w:r w:rsidR="00960DF7">
              <w:rPr>
                <w:rFonts w:hint="eastAsia"/>
              </w:rPr>
              <w:t>按</w:t>
            </w:r>
            <w:r w:rsidR="006A2D56">
              <w:rPr>
                <w:rFonts w:hint="eastAsia"/>
              </w:rPr>
              <w:t>各气化器</w:t>
            </w:r>
            <w:r w:rsidR="00960DF7">
              <w:rPr>
                <w:rFonts w:hint="eastAsia"/>
              </w:rPr>
              <w:t>运行成本从高到低依次调低产量直至</w:t>
            </w:r>
            <w:r w:rsidR="00D73453">
              <w:rPr>
                <w:rFonts w:hint="eastAsia"/>
              </w:rPr>
              <w:t>满足氧气供需平衡或</w:t>
            </w:r>
            <w:r w:rsidR="00960DF7">
              <w:rPr>
                <w:rFonts w:hint="eastAsia"/>
              </w:rPr>
              <w:t>最小产量值，若氧气总量仍大于用氧用户需求量，则</w:t>
            </w:r>
            <w:r w:rsidR="006A2D56">
              <w:rPr>
                <w:rFonts w:hint="eastAsia"/>
              </w:rPr>
              <w:t>按运行成本从高到低依次</w:t>
            </w:r>
            <w:r>
              <w:rPr>
                <w:rFonts w:hint="eastAsia"/>
              </w:rPr>
              <w:t>关闭</w:t>
            </w:r>
            <w:r w:rsidR="00960DF7">
              <w:rPr>
                <w:rFonts w:hint="eastAsia"/>
              </w:rPr>
              <w:t>满足最小开机时间约束的</w:t>
            </w:r>
            <w:r>
              <w:rPr>
                <w:rFonts w:hint="eastAsia"/>
              </w:rPr>
              <w:t>气化器，</w:t>
            </w:r>
            <w:r w:rsidR="00960DF7">
              <w:rPr>
                <w:rFonts w:hint="eastAsia"/>
              </w:rPr>
              <w:t>若满足氧气供需平衡约束，则转至</w:t>
            </w:r>
            <w:r w:rsidR="00960DF7">
              <w:rPr>
                <w:position w:val="-10"/>
              </w:rPr>
              <w:object w:dxaOrig="628" w:dyaOrig="314" w14:anchorId="5DBE62D7">
                <v:shape id="_x0000_i1565" type="#_x0000_t75" style="width:30.75pt;height:15.75pt" o:ole="">
                  <v:imagedata r:id="rId1002" o:title=""/>
                </v:shape>
                <o:OLEObject Type="Embed" ProgID="Equation.DSMT4" ShapeID="_x0000_i1565" DrawAspect="Content" ObjectID="_1752735214" r:id="rId1011"/>
              </w:object>
            </w:r>
            <w:r w:rsidR="00960DF7">
              <w:rPr>
                <w:rFonts w:hint="eastAsia"/>
              </w:rPr>
              <w:t>，否则转至</w:t>
            </w:r>
            <w:r w:rsidR="00960DF7">
              <w:rPr>
                <w:position w:val="-10"/>
              </w:rPr>
              <w:object w:dxaOrig="680" w:dyaOrig="320" w14:anchorId="6BE2B3BC">
                <v:shape id="_x0000_i1566" type="#_x0000_t75" style="width:34.5pt;height:15.75pt" o:ole="">
                  <v:imagedata r:id="rId1012" o:title=""/>
                </v:shape>
                <o:OLEObject Type="Embed" ProgID="Equation.DSMT4" ShapeID="_x0000_i1566" DrawAspect="Content" ObjectID="_1752735215" r:id="rId1013"/>
              </w:object>
            </w:r>
            <w:r>
              <w:t>;</w:t>
            </w:r>
          </w:p>
        </w:tc>
      </w:tr>
      <w:bookmarkStart w:id="288" w:name="_Hlk129120782"/>
      <w:tr w:rsidR="00644A0A" w14:paraId="02042980" w14:textId="77777777" w:rsidTr="00FF7DC3">
        <w:trPr>
          <w:trHeight w:val="397"/>
        </w:trPr>
        <w:tc>
          <w:tcPr>
            <w:tcW w:w="646" w:type="pct"/>
          </w:tcPr>
          <w:p w14:paraId="6E8A22B3" w14:textId="77777777" w:rsidR="00644A0A" w:rsidRDefault="00644A0A" w:rsidP="00FF7DC3">
            <w:pPr>
              <w:jc w:val="left"/>
            </w:pPr>
            <w:r>
              <w:rPr>
                <w:position w:val="-10"/>
              </w:rPr>
              <w:object w:dxaOrig="733" w:dyaOrig="314" w14:anchorId="73162722">
                <v:shape id="_x0000_i1567" type="#_x0000_t75" style="width:36.75pt;height:15.75pt" o:ole="">
                  <v:imagedata r:id="rId953" o:title=""/>
                </v:shape>
                <o:OLEObject Type="Embed" ProgID="Equation.DSMT4" ShapeID="_x0000_i1567" DrawAspect="Content" ObjectID="_1752735216" r:id="rId1014"/>
              </w:object>
            </w:r>
          </w:p>
        </w:tc>
        <w:tc>
          <w:tcPr>
            <w:tcW w:w="4354" w:type="pct"/>
            <w:vAlign w:val="center"/>
          </w:tcPr>
          <w:p w14:paraId="44621674" w14:textId="77777777" w:rsidR="00644A0A" w:rsidRDefault="006A2D56" w:rsidP="007C3336">
            <w:r>
              <w:rPr>
                <w:rFonts w:hint="eastAsia"/>
              </w:rPr>
              <w:t>按各空分机组运行成本从高到低依次调低产量直至</w:t>
            </w:r>
            <w:r w:rsidR="00D73453">
              <w:rPr>
                <w:rFonts w:hint="eastAsia"/>
              </w:rPr>
              <w:t>满足氧气供需平衡或</w:t>
            </w:r>
            <w:r>
              <w:rPr>
                <w:rFonts w:hint="eastAsia"/>
              </w:rPr>
              <w:t>当前运行状态下的最小产量值，若氧气总量仍大于用氧用户需求量，则按运行成本从高到低依次关闭满足最小开机时间约束的空分机组，若满足氧气供需平衡约束，则转至</w:t>
            </w:r>
            <w:r>
              <w:rPr>
                <w:position w:val="-10"/>
              </w:rPr>
              <w:object w:dxaOrig="628" w:dyaOrig="314" w14:anchorId="33E83CA9">
                <v:shape id="_x0000_i1568" type="#_x0000_t75" style="width:30.75pt;height:15.75pt" o:ole="">
                  <v:imagedata r:id="rId1002" o:title=""/>
                </v:shape>
                <o:OLEObject Type="Embed" ProgID="Equation.DSMT4" ShapeID="_x0000_i1568" DrawAspect="Content" ObjectID="_1752735217" r:id="rId1015"/>
              </w:object>
            </w:r>
            <w:r>
              <w:rPr>
                <w:rFonts w:hint="eastAsia"/>
              </w:rPr>
              <w:t>，否则转至</w:t>
            </w:r>
            <w:r>
              <w:rPr>
                <w:position w:val="-10"/>
              </w:rPr>
              <w:object w:dxaOrig="680" w:dyaOrig="320" w14:anchorId="6F6BFC3A">
                <v:shape id="_x0000_i1569" type="#_x0000_t75" style="width:34.5pt;height:15.75pt" o:ole="">
                  <v:imagedata r:id="rId1016" o:title=""/>
                </v:shape>
                <o:OLEObject Type="Embed" ProgID="Equation.DSMT4" ShapeID="_x0000_i1569" DrawAspect="Content" ObjectID="_1752735218" r:id="rId1017"/>
              </w:object>
            </w:r>
            <w:r>
              <w:t>;</w:t>
            </w:r>
          </w:p>
        </w:tc>
      </w:tr>
      <w:bookmarkEnd w:id="288"/>
      <w:tr w:rsidR="00960DF7" w14:paraId="65DA9FE5" w14:textId="77777777" w:rsidTr="00FF7DC3">
        <w:trPr>
          <w:trHeight w:val="397"/>
        </w:trPr>
        <w:tc>
          <w:tcPr>
            <w:tcW w:w="646" w:type="pct"/>
          </w:tcPr>
          <w:p w14:paraId="74B8C04E" w14:textId="77777777" w:rsidR="00960DF7" w:rsidRDefault="00960DF7" w:rsidP="00960DF7">
            <w:pPr>
              <w:jc w:val="left"/>
            </w:pPr>
            <w:r>
              <w:rPr>
                <w:position w:val="-10"/>
              </w:rPr>
              <w:object w:dxaOrig="733" w:dyaOrig="314" w14:anchorId="1CB83F4C">
                <v:shape id="_x0000_i1570" type="#_x0000_t75" style="width:36.75pt;height:15.75pt" o:ole="">
                  <v:imagedata r:id="rId956" o:title=""/>
                </v:shape>
                <o:OLEObject Type="Embed" ProgID="Equation.DSMT4" ShapeID="_x0000_i1570" DrawAspect="Content" ObjectID="_1752735219" r:id="rId1018"/>
              </w:object>
            </w:r>
          </w:p>
        </w:tc>
        <w:tc>
          <w:tcPr>
            <w:tcW w:w="4354" w:type="pct"/>
            <w:vAlign w:val="center"/>
          </w:tcPr>
          <w:p w14:paraId="6EB66201" w14:textId="77777777" w:rsidR="00960DF7" w:rsidRDefault="006A2D56" w:rsidP="007C3336">
            <w:r>
              <w:rPr>
                <w:rFonts w:hint="eastAsia"/>
              </w:rPr>
              <w:t>按各液化器运行成本从低到高依次调高产量直至</w:t>
            </w:r>
            <w:r w:rsidR="00D73453">
              <w:rPr>
                <w:rFonts w:hint="eastAsia"/>
              </w:rPr>
              <w:t>满足氧气供需平衡或</w:t>
            </w:r>
            <w:r>
              <w:rPr>
                <w:rFonts w:hint="eastAsia"/>
              </w:rPr>
              <w:t>最大产量值，若氧气总量仍大于用氧用户需求量，则按运行成本从低到高依次开启液化器</w:t>
            </w:r>
            <w:r w:rsidR="00D73453">
              <w:rPr>
                <w:rFonts w:hint="eastAsia"/>
              </w:rPr>
              <w:t>，</w:t>
            </w:r>
            <w:r>
              <w:rPr>
                <w:rFonts w:hint="eastAsia"/>
              </w:rPr>
              <w:t>转至</w:t>
            </w:r>
            <w:r>
              <w:rPr>
                <w:position w:val="-10"/>
              </w:rPr>
              <w:object w:dxaOrig="628" w:dyaOrig="314" w14:anchorId="636114C2">
                <v:shape id="_x0000_i1571" type="#_x0000_t75" style="width:30.75pt;height:15.75pt" o:ole="">
                  <v:imagedata r:id="rId1002" o:title=""/>
                </v:shape>
                <o:OLEObject Type="Embed" ProgID="Equation.DSMT4" ShapeID="_x0000_i1571" DrawAspect="Content" ObjectID="_1752735220" r:id="rId1019"/>
              </w:object>
            </w:r>
            <w:r>
              <w:t>;</w:t>
            </w:r>
          </w:p>
        </w:tc>
      </w:tr>
      <w:tr w:rsidR="00960DF7" w14:paraId="0DB517EC" w14:textId="77777777" w:rsidTr="00FF7DC3">
        <w:trPr>
          <w:trHeight w:val="397"/>
        </w:trPr>
        <w:tc>
          <w:tcPr>
            <w:tcW w:w="646" w:type="pct"/>
          </w:tcPr>
          <w:p w14:paraId="0F3504D0" w14:textId="77777777" w:rsidR="00960DF7" w:rsidRDefault="00960DF7" w:rsidP="00960DF7">
            <w:pPr>
              <w:jc w:val="left"/>
            </w:pPr>
            <w:r>
              <w:rPr>
                <w:position w:val="-10"/>
              </w:rPr>
              <w:object w:dxaOrig="733" w:dyaOrig="314" w14:anchorId="1E6641A0">
                <v:shape id="_x0000_i1572" type="#_x0000_t75" style="width:36.75pt;height:15.75pt" o:ole="">
                  <v:imagedata r:id="rId962" o:title=""/>
                </v:shape>
                <o:OLEObject Type="Embed" ProgID="Equation.DSMT4" ShapeID="_x0000_i1572" DrawAspect="Content" ObjectID="_1752735221" r:id="rId1020"/>
              </w:object>
            </w:r>
          </w:p>
        </w:tc>
        <w:tc>
          <w:tcPr>
            <w:tcW w:w="4354" w:type="pct"/>
            <w:vAlign w:val="center"/>
          </w:tcPr>
          <w:p w14:paraId="00065344" w14:textId="77777777" w:rsidR="00960DF7" w:rsidRDefault="00960DF7" w:rsidP="007C3336">
            <w:r>
              <w:rPr>
                <w:rFonts w:hint="eastAsia"/>
              </w:rPr>
              <w:t>若氧气盈余，将多余的氧气</w:t>
            </w:r>
            <w:r w:rsidR="00D73453">
              <w:rPr>
                <w:rFonts w:hint="eastAsia"/>
              </w:rPr>
              <w:t>和液氧</w:t>
            </w:r>
            <w:r>
              <w:rPr>
                <w:rFonts w:hint="eastAsia"/>
              </w:rPr>
              <w:t>存入存储系统，直至</w:t>
            </w:r>
            <w:r w:rsidR="008042CB">
              <w:rPr>
                <w:rFonts w:hint="eastAsia"/>
              </w:rPr>
              <w:t>存满</w:t>
            </w:r>
            <w:r>
              <w:rPr>
                <w:rFonts w:hint="eastAsia"/>
              </w:rPr>
              <w:t>，</w:t>
            </w:r>
            <w:r w:rsidR="008042CB">
              <w:rPr>
                <w:rFonts w:hint="eastAsia"/>
              </w:rPr>
              <w:t>剩余氧气放散，液氧外卖，</w:t>
            </w:r>
            <w:r>
              <w:rPr>
                <w:rFonts w:hint="eastAsia"/>
              </w:rPr>
              <w:t>转至</w:t>
            </w:r>
            <w:r w:rsidR="005D5434">
              <w:rPr>
                <w:position w:val="-10"/>
              </w:rPr>
              <w:object w:dxaOrig="780" w:dyaOrig="320" w14:anchorId="53F06739">
                <v:shape id="_x0000_i1573" type="#_x0000_t75" style="width:38.25pt;height:15.75pt" o:ole="">
                  <v:imagedata r:id="rId1021" o:title=""/>
                </v:shape>
                <o:OLEObject Type="Embed" ProgID="Equation.DSMT4" ShapeID="_x0000_i1573" DrawAspect="Content" ObjectID="_1752735222" r:id="rId1022"/>
              </w:object>
            </w:r>
            <w:r>
              <w:rPr>
                <w:rFonts w:hint="eastAsia"/>
              </w:rPr>
              <w:t>；</w:t>
            </w:r>
          </w:p>
        </w:tc>
      </w:tr>
      <w:tr w:rsidR="00960DF7" w14:paraId="1D158688" w14:textId="77777777" w:rsidTr="00FF7DC3">
        <w:trPr>
          <w:trHeight w:val="397"/>
        </w:trPr>
        <w:tc>
          <w:tcPr>
            <w:tcW w:w="646" w:type="pct"/>
          </w:tcPr>
          <w:p w14:paraId="77635F65" w14:textId="77777777" w:rsidR="00960DF7" w:rsidRDefault="00960DF7" w:rsidP="00960DF7">
            <w:pPr>
              <w:jc w:val="left"/>
            </w:pPr>
            <w:r>
              <w:rPr>
                <w:position w:val="-10"/>
              </w:rPr>
              <w:object w:dxaOrig="733" w:dyaOrig="314" w14:anchorId="48B4D637">
                <v:shape id="_x0000_i1574" type="#_x0000_t75" style="width:36.75pt;height:15.75pt" o:ole="">
                  <v:imagedata r:id="rId966" o:title=""/>
                </v:shape>
                <o:OLEObject Type="Embed" ProgID="Equation.DSMT4" ShapeID="_x0000_i1574" DrawAspect="Content" ObjectID="_1752735223" r:id="rId1023"/>
              </w:object>
            </w:r>
          </w:p>
        </w:tc>
        <w:tc>
          <w:tcPr>
            <w:tcW w:w="4354" w:type="pct"/>
            <w:vAlign w:val="center"/>
          </w:tcPr>
          <w:p w14:paraId="3A4FA90F" w14:textId="77777777" w:rsidR="00960DF7" w:rsidRDefault="00D73453" w:rsidP="007C3336">
            <w:r>
              <w:rPr>
                <w:rFonts w:hint="eastAsia"/>
              </w:rPr>
              <w:t>按各液化器运行成本从高到低依次调低产量直至满足氧气供需平衡或最</w:t>
            </w:r>
            <w:r w:rsidR="00E3595B">
              <w:rPr>
                <w:rFonts w:hint="eastAsia"/>
              </w:rPr>
              <w:t>小</w:t>
            </w:r>
            <w:r>
              <w:rPr>
                <w:rFonts w:hint="eastAsia"/>
              </w:rPr>
              <w:t>产量值，若氧气总量仍小于用氧用户需求量，则按运行成本从高到低依次关闭液化器，若满足氧气供需平衡约束，则转至</w:t>
            </w:r>
            <w:r>
              <w:rPr>
                <w:position w:val="-10"/>
              </w:rPr>
              <w:object w:dxaOrig="780" w:dyaOrig="320" w14:anchorId="5C8AD405">
                <v:shape id="_x0000_i1575" type="#_x0000_t75" style="width:38.25pt;height:15.75pt" o:ole="">
                  <v:imagedata r:id="rId1024" o:title=""/>
                </v:shape>
                <o:OLEObject Type="Embed" ProgID="Equation.DSMT4" ShapeID="_x0000_i1575" DrawAspect="Content" ObjectID="_1752735224" r:id="rId1025"/>
              </w:object>
            </w:r>
            <w:r>
              <w:rPr>
                <w:rFonts w:hint="eastAsia"/>
              </w:rPr>
              <w:t>，否则转至</w:t>
            </w:r>
            <w:r>
              <w:rPr>
                <w:position w:val="-10"/>
              </w:rPr>
              <w:object w:dxaOrig="780" w:dyaOrig="320" w14:anchorId="54F4AE10">
                <v:shape id="_x0000_i1576" type="#_x0000_t75" style="width:38.25pt;height:15.75pt" o:ole="">
                  <v:imagedata r:id="rId1026" o:title=""/>
                </v:shape>
                <o:OLEObject Type="Embed" ProgID="Equation.DSMT4" ShapeID="_x0000_i1576" DrawAspect="Content" ObjectID="_1752735225" r:id="rId1027"/>
              </w:object>
            </w:r>
            <w:r w:rsidR="00960DF7">
              <w:t>;</w:t>
            </w:r>
          </w:p>
        </w:tc>
      </w:tr>
      <w:tr w:rsidR="00960DF7" w14:paraId="2C0AF95A" w14:textId="77777777" w:rsidTr="00FF7DC3">
        <w:trPr>
          <w:trHeight w:val="397"/>
        </w:trPr>
        <w:tc>
          <w:tcPr>
            <w:tcW w:w="646" w:type="pct"/>
          </w:tcPr>
          <w:p w14:paraId="5DD6E054" w14:textId="77777777" w:rsidR="00960DF7" w:rsidRDefault="00960DF7" w:rsidP="00960DF7">
            <w:pPr>
              <w:jc w:val="left"/>
            </w:pPr>
            <w:r>
              <w:rPr>
                <w:position w:val="-10"/>
              </w:rPr>
              <w:object w:dxaOrig="838" w:dyaOrig="314" w14:anchorId="49C68B61">
                <v:shape id="_x0000_i1577" type="#_x0000_t75" style="width:42pt;height:15.75pt" o:ole="">
                  <v:imagedata r:id="rId970" o:title=""/>
                </v:shape>
                <o:OLEObject Type="Embed" ProgID="Equation.DSMT4" ShapeID="_x0000_i1577" DrawAspect="Content" ObjectID="_1752735226" r:id="rId1028"/>
              </w:object>
            </w:r>
          </w:p>
        </w:tc>
        <w:tc>
          <w:tcPr>
            <w:tcW w:w="4354" w:type="pct"/>
            <w:vAlign w:val="center"/>
          </w:tcPr>
          <w:p w14:paraId="1768D6F3" w14:textId="77777777" w:rsidR="00960DF7" w:rsidRDefault="00D73453" w:rsidP="007C3336">
            <w:r>
              <w:rPr>
                <w:rFonts w:hint="eastAsia"/>
              </w:rPr>
              <w:t>按各空分机组运行成本从低到高依次调高产量直至满足氧气供需平衡或当前运行状态下的最大产量值，若氧气总量仍小于用氧用户需求量，则按运行成本从低到高依次开启满足最小关机时间约束的空分机组，若满足氧气供需平衡约束，则转至</w:t>
            </w:r>
            <w:r w:rsidR="008042CB">
              <w:rPr>
                <w:position w:val="-10"/>
              </w:rPr>
              <w:object w:dxaOrig="780" w:dyaOrig="320" w14:anchorId="60DDF3D5">
                <v:shape id="_x0000_i1578" type="#_x0000_t75" style="width:38.25pt;height:15.75pt" o:ole="">
                  <v:imagedata r:id="rId1029" o:title=""/>
                </v:shape>
                <o:OLEObject Type="Embed" ProgID="Equation.DSMT4" ShapeID="_x0000_i1578" DrawAspect="Content" ObjectID="_1752735227" r:id="rId1030"/>
              </w:object>
            </w:r>
            <w:r>
              <w:rPr>
                <w:rFonts w:hint="eastAsia"/>
              </w:rPr>
              <w:t>，否则转至</w:t>
            </w:r>
            <w:r>
              <w:rPr>
                <w:position w:val="-10"/>
              </w:rPr>
              <w:object w:dxaOrig="760" w:dyaOrig="320" w14:anchorId="3DE02C4A">
                <v:shape id="_x0000_i1579" type="#_x0000_t75" style="width:36.75pt;height:15.75pt" o:ole="">
                  <v:imagedata r:id="rId1031" o:title=""/>
                </v:shape>
                <o:OLEObject Type="Embed" ProgID="Equation.DSMT4" ShapeID="_x0000_i1579" DrawAspect="Content" ObjectID="_1752735228" r:id="rId1032"/>
              </w:object>
            </w:r>
            <w:r w:rsidR="00960DF7">
              <w:t>;</w:t>
            </w:r>
          </w:p>
        </w:tc>
      </w:tr>
      <w:tr w:rsidR="00960DF7" w14:paraId="70E50E76" w14:textId="77777777" w:rsidTr="00FF7DC3">
        <w:trPr>
          <w:trHeight w:val="397"/>
        </w:trPr>
        <w:tc>
          <w:tcPr>
            <w:tcW w:w="646" w:type="pct"/>
          </w:tcPr>
          <w:p w14:paraId="3C0CB9B4" w14:textId="77777777" w:rsidR="00960DF7" w:rsidRDefault="00960DF7" w:rsidP="00960DF7">
            <w:pPr>
              <w:jc w:val="left"/>
            </w:pPr>
            <w:r>
              <w:rPr>
                <w:position w:val="-10"/>
              </w:rPr>
              <w:object w:dxaOrig="825" w:dyaOrig="314" w14:anchorId="5C0FDAAA">
                <v:shape id="_x0000_i1580" type="#_x0000_t75" style="width:41.25pt;height:15.75pt" o:ole="">
                  <v:imagedata r:id="rId974" o:title=""/>
                </v:shape>
                <o:OLEObject Type="Embed" ProgID="Equation.DSMT4" ShapeID="_x0000_i1580" DrawAspect="Content" ObjectID="_1752735229" r:id="rId1033"/>
              </w:object>
            </w:r>
          </w:p>
        </w:tc>
        <w:tc>
          <w:tcPr>
            <w:tcW w:w="4354" w:type="pct"/>
            <w:vAlign w:val="center"/>
          </w:tcPr>
          <w:p w14:paraId="4F3CF738" w14:textId="77777777" w:rsidR="00960DF7" w:rsidRDefault="00D73453" w:rsidP="007C3336">
            <w:r>
              <w:rPr>
                <w:rFonts w:hint="eastAsia"/>
              </w:rPr>
              <w:t>按各气化器运行成本从低到高依次调高产量直至满足氧气供需平衡或最小产量值，若氧气总量仍小于用氧用户需求量，则按运行成本从低</w:t>
            </w:r>
            <w:r>
              <w:rPr>
                <w:rFonts w:hint="eastAsia"/>
              </w:rPr>
              <w:lastRenderedPageBreak/>
              <w:t>到高依次开启满足最小关机时间约束的气化器，转至</w:t>
            </w:r>
            <w:r>
              <w:rPr>
                <w:position w:val="-10"/>
              </w:rPr>
              <w:object w:dxaOrig="780" w:dyaOrig="320" w14:anchorId="6744860B">
                <v:shape id="_x0000_i1581" type="#_x0000_t75" style="width:38.25pt;height:15.75pt" o:ole="">
                  <v:imagedata r:id="rId1034" o:title=""/>
                </v:shape>
                <o:OLEObject Type="Embed" ProgID="Equation.DSMT4" ShapeID="_x0000_i1581" DrawAspect="Content" ObjectID="_1752735230" r:id="rId1035"/>
              </w:object>
            </w:r>
            <w:r w:rsidR="00960DF7">
              <w:t>;</w:t>
            </w:r>
          </w:p>
        </w:tc>
      </w:tr>
      <w:tr w:rsidR="00960DF7" w14:paraId="2BBE8AD9" w14:textId="77777777" w:rsidTr="00FF7DC3">
        <w:trPr>
          <w:trHeight w:val="397"/>
        </w:trPr>
        <w:tc>
          <w:tcPr>
            <w:tcW w:w="646" w:type="pct"/>
          </w:tcPr>
          <w:p w14:paraId="1E68AD05" w14:textId="77777777" w:rsidR="00960DF7" w:rsidRDefault="00960DF7" w:rsidP="00960DF7">
            <w:pPr>
              <w:jc w:val="left"/>
            </w:pPr>
            <w:r>
              <w:rPr>
                <w:position w:val="-10"/>
              </w:rPr>
              <w:object w:dxaOrig="838" w:dyaOrig="314" w14:anchorId="4AD74F7A">
                <v:shape id="_x0000_i1582" type="#_x0000_t75" style="width:42pt;height:15.75pt" o:ole="">
                  <v:imagedata r:id="rId978" o:title=""/>
                </v:shape>
                <o:OLEObject Type="Embed" ProgID="Equation.DSMT4" ShapeID="_x0000_i1582" DrawAspect="Content" ObjectID="_1752735231" r:id="rId1036"/>
              </w:object>
            </w:r>
          </w:p>
        </w:tc>
        <w:tc>
          <w:tcPr>
            <w:tcW w:w="4354" w:type="pct"/>
            <w:vAlign w:val="center"/>
          </w:tcPr>
          <w:p w14:paraId="30C25EE0" w14:textId="77777777" w:rsidR="00960DF7" w:rsidRDefault="008042CB" w:rsidP="007C3336">
            <w:r>
              <w:rPr>
                <w:rFonts w:hint="eastAsia"/>
              </w:rPr>
              <w:t>若氧气仍不足，则此问题无解，跳出循环；若充足，将多余的氧气和液氧存入存储系统，直至存满，剩余氧气放散，液氧外卖，转至</w:t>
            </w:r>
            <w:r w:rsidR="00960DF7">
              <w:rPr>
                <w:position w:val="-10"/>
              </w:rPr>
              <w:object w:dxaOrig="759" w:dyaOrig="314" w14:anchorId="4110E259">
                <v:shape id="_x0000_i1583" type="#_x0000_t75" style="width:37.5pt;height:15.75pt" o:ole="">
                  <v:imagedata r:id="rId1037" o:title=""/>
                </v:shape>
                <o:OLEObject Type="Embed" ProgID="Equation.DSMT4" ShapeID="_x0000_i1583" DrawAspect="Content" ObjectID="_1752735232" r:id="rId1038"/>
              </w:object>
            </w:r>
            <w:r w:rsidR="00960DF7">
              <w:rPr>
                <w:rFonts w:hint="eastAsia"/>
              </w:rPr>
              <w:t>;</w:t>
            </w:r>
          </w:p>
        </w:tc>
      </w:tr>
      <w:tr w:rsidR="00960DF7" w14:paraId="3E576871" w14:textId="77777777" w:rsidTr="00FF7DC3">
        <w:trPr>
          <w:trHeight w:val="397"/>
        </w:trPr>
        <w:tc>
          <w:tcPr>
            <w:tcW w:w="646" w:type="pct"/>
          </w:tcPr>
          <w:p w14:paraId="47E167A5" w14:textId="77777777" w:rsidR="00960DF7" w:rsidRDefault="00960DF7" w:rsidP="00960DF7">
            <w:pPr>
              <w:jc w:val="left"/>
            </w:pPr>
            <w:r>
              <w:rPr>
                <w:position w:val="-10"/>
              </w:rPr>
              <w:object w:dxaOrig="838" w:dyaOrig="314" w14:anchorId="3FC840CE">
                <v:shape id="_x0000_i1584" type="#_x0000_t75" style="width:42pt;height:15.75pt" o:ole="">
                  <v:imagedata r:id="rId988" o:title=""/>
                </v:shape>
                <o:OLEObject Type="Embed" ProgID="Equation.DSMT4" ShapeID="_x0000_i1584" DrawAspect="Content" ObjectID="_1752735233" r:id="rId1039"/>
              </w:object>
            </w:r>
          </w:p>
        </w:tc>
        <w:tc>
          <w:tcPr>
            <w:tcW w:w="4354" w:type="pct"/>
            <w:vAlign w:val="center"/>
          </w:tcPr>
          <w:p w14:paraId="2D52035A" w14:textId="77777777" w:rsidR="00960DF7" w:rsidRDefault="008042CB" w:rsidP="007C3336">
            <w:r>
              <w:rPr>
                <w:rFonts w:hint="eastAsia"/>
              </w:rPr>
              <w:t>令</w:t>
            </w:r>
            <w:r>
              <w:rPr>
                <w:position w:val="-6"/>
              </w:rPr>
              <w:object w:dxaOrig="759" w:dyaOrig="301" w14:anchorId="006AFBD3">
                <v:shape id="_x0000_i1585" type="#_x0000_t75" style="width:37.5pt;height:15pt" o:ole="">
                  <v:imagedata r:id="rId980" o:title=""/>
                </v:shape>
                <o:OLEObject Type="Embed" ProgID="Equation.DSMT4" ShapeID="_x0000_i1585" DrawAspect="Content" ObjectID="_1752735234" r:id="rId1040"/>
              </w:object>
            </w:r>
            <w:r>
              <w:t xml:space="preserve">, </w:t>
            </w:r>
            <w:r>
              <w:rPr>
                <w:rFonts w:hint="eastAsia"/>
              </w:rPr>
              <w:t>若</w:t>
            </w:r>
            <w:r>
              <w:rPr>
                <w:position w:val="-6"/>
              </w:rPr>
              <w:object w:dxaOrig="540" w:dyaOrig="279" w14:anchorId="234B9117">
                <v:shape id="_x0000_i1586" type="#_x0000_t75" style="width:27pt;height:14.25pt" o:ole="">
                  <v:imagedata r:id="rId1041" o:title=""/>
                </v:shape>
                <o:OLEObject Type="Embed" ProgID="Equation.DSMT4" ShapeID="_x0000_i1586" DrawAspect="Content" ObjectID="_1752735235" r:id="rId1042"/>
              </w:object>
            </w:r>
            <w:r>
              <w:t xml:space="preserve">, </w:t>
            </w:r>
            <w:r>
              <w:rPr>
                <w:rFonts w:hint="eastAsia"/>
              </w:rPr>
              <w:t>则转至</w:t>
            </w:r>
            <w:r>
              <w:rPr>
                <w:position w:val="-10"/>
              </w:rPr>
              <w:object w:dxaOrig="785" w:dyaOrig="314" w14:anchorId="2509E51E">
                <v:shape id="_x0000_i1587" type="#_x0000_t75" style="width:39pt;height:15.75pt" o:ole="">
                  <v:imagedata r:id="rId1043" o:title=""/>
                </v:shape>
                <o:OLEObject Type="Embed" ProgID="Equation.DSMT4" ShapeID="_x0000_i1587" DrawAspect="Content" ObjectID="_1752735236" r:id="rId1044"/>
              </w:object>
            </w:r>
            <w:r>
              <w:rPr>
                <w:rFonts w:hint="eastAsia"/>
              </w:rPr>
              <w:t>，否则，转至</w:t>
            </w:r>
            <w:r>
              <w:rPr>
                <w:position w:val="-10"/>
              </w:rPr>
              <w:object w:dxaOrig="628" w:dyaOrig="314" w14:anchorId="07A77300">
                <v:shape id="_x0000_i1588" type="#_x0000_t75" style="width:30.75pt;height:15.75pt" o:ole="">
                  <v:imagedata r:id="rId986" o:title=""/>
                </v:shape>
                <o:OLEObject Type="Embed" ProgID="Equation.DSMT4" ShapeID="_x0000_i1588" DrawAspect="Content" ObjectID="_1752735237" r:id="rId1045"/>
              </w:object>
            </w:r>
            <w:r>
              <w:rPr>
                <w:rFonts w:hint="eastAsia"/>
              </w:rPr>
              <w:t>；</w:t>
            </w:r>
          </w:p>
        </w:tc>
      </w:tr>
      <w:tr w:rsidR="008042CB" w14:paraId="2F1B197D" w14:textId="77777777" w:rsidTr="00FF7DC3">
        <w:trPr>
          <w:trHeight w:val="397"/>
        </w:trPr>
        <w:tc>
          <w:tcPr>
            <w:tcW w:w="646" w:type="pct"/>
          </w:tcPr>
          <w:p w14:paraId="3A4E7B3C" w14:textId="77777777" w:rsidR="008042CB" w:rsidRDefault="008042CB" w:rsidP="008042CB">
            <w:pPr>
              <w:jc w:val="left"/>
            </w:pPr>
            <w:r>
              <w:rPr>
                <w:position w:val="-10"/>
              </w:rPr>
              <w:object w:dxaOrig="838" w:dyaOrig="314" w14:anchorId="3DF38095">
                <v:shape id="_x0000_i1589" type="#_x0000_t75" style="width:42pt;height:15.75pt" o:ole="">
                  <v:imagedata r:id="rId1046" o:title=""/>
                </v:shape>
                <o:OLEObject Type="Embed" ProgID="Equation.DSMT4" ShapeID="_x0000_i1589" DrawAspect="Content" ObjectID="_1752735238" r:id="rId1047"/>
              </w:object>
            </w:r>
          </w:p>
        </w:tc>
        <w:tc>
          <w:tcPr>
            <w:tcW w:w="4354" w:type="pct"/>
            <w:vAlign w:val="center"/>
          </w:tcPr>
          <w:p w14:paraId="6FDA91DF" w14:textId="77777777" w:rsidR="008042CB" w:rsidRDefault="008042CB" w:rsidP="007C3336">
            <w:r>
              <w:rPr>
                <w:rFonts w:hint="eastAsia"/>
              </w:rPr>
              <w:t>停止循环，</w:t>
            </w:r>
            <w:r w:rsidR="00973F22">
              <w:rPr>
                <w:rFonts w:hint="eastAsia"/>
              </w:rPr>
              <w:t>得到各个机组设备的开关机状态</w:t>
            </w:r>
            <w:r>
              <w:rPr>
                <w:rFonts w:hint="eastAsia"/>
              </w:rPr>
              <w:t>。</w:t>
            </w:r>
          </w:p>
        </w:tc>
      </w:tr>
    </w:tbl>
    <w:p w14:paraId="3DADA574" w14:textId="77777777" w:rsidR="00973F22" w:rsidRDefault="00973F22" w:rsidP="00973F22">
      <w:pPr>
        <w:ind w:firstLineChars="200" w:firstLine="482"/>
      </w:pPr>
      <w:bookmarkStart w:id="289" w:name="_Hlk129363773"/>
      <w:r w:rsidRPr="00973F22">
        <w:rPr>
          <w:rFonts w:hint="eastAsia"/>
          <w:b/>
          <w:bCs/>
        </w:rPr>
        <w:t>阶段</w:t>
      </w:r>
      <w:r w:rsidRPr="00973F22">
        <w:rPr>
          <w:b/>
          <w:bCs/>
        </w:rPr>
        <w:t>II</w:t>
      </w:r>
      <w:r>
        <w:t>:</w:t>
      </w:r>
    </w:p>
    <w:p w14:paraId="49B13333" w14:textId="77777777" w:rsidR="007A52AC" w:rsidRPr="007A52AC" w:rsidRDefault="007A52AC" w:rsidP="007C3336">
      <w:pPr>
        <w:ind w:firstLineChars="200" w:firstLine="480"/>
      </w:pPr>
      <w:r w:rsidRPr="007A52AC">
        <w:rPr>
          <w:rFonts w:hint="eastAsia"/>
        </w:rPr>
        <w:t>在</w:t>
      </w:r>
      <w:r>
        <w:rPr>
          <w:rFonts w:hint="eastAsia"/>
        </w:rPr>
        <w:t>设计的启发式算法中，通过阶段</w:t>
      </w:r>
      <w:r>
        <w:rPr>
          <w:rFonts w:hint="eastAsia"/>
        </w:rPr>
        <w:t>I</w:t>
      </w:r>
      <w:r>
        <w:rPr>
          <w:rFonts w:hint="eastAsia"/>
        </w:rPr>
        <w:t>对各时段机组开关机状态进行确定，即修复模型中的</w:t>
      </w:r>
      <w:r>
        <w:rPr>
          <w:rFonts w:hint="eastAsia"/>
        </w:rPr>
        <w:t>0</w:t>
      </w:r>
      <w:r>
        <w:t>-1</w:t>
      </w:r>
      <w:r>
        <w:rPr>
          <w:rFonts w:hint="eastAsia"/>
        </w:rPr>
        <w:t>决策变量。在阶段</w:t>
      </w:r>
      <w:r>
        <w:rPr>
          <w:rFonts w:hint="eastAsia"/>
        </w:rPr>
        <w:t>II</w:t>
      </w:r>
      <w:r>
        <w:rPr>
          <w:rFonts w:hint="eastAsia"/>
        </w:rPr>
        <w:t>中确定各时段机组产量与存储量，即修复模型中的连续变量</w:t>
      </w:r>
    </w:p>
    <w:tbl>
      <w:tblPr>
        <w:tblStyle w:val="afb"/>
        <w:tblW w:w="5083" w:type="pct"/>
        <w:tblInd w:w="-142" w:type="dxa"/>
        <w:tblLook w:val="04A0" w:firstRow="1" w:lastRow="0" w:firstColumn="1" w:lastColumn="0" w:noHBand="0" w:noVBand="1"/>
      </w:tblPr>
      <w:tblGrid>
        <w:gridCol w:w="1117"/>
        <w:gridCol w:w="7529"/>
      </w:tblGrid>
      <w:tr w:rsidR="00973F22" w14:paraId="1A663556" w14:textId="77777777" w:rsidTr="00FF7DC3">
        <w:trPr>
          <w:trHeight w:val="397"/>
        </w:trPr>
        <w:tc>
          <w:tcPr>
            <w:tcW w:w="646" w:type="pct"/>
          </w:tcPr>
          <w:p w14:paraId="2E06001F" w14:textId="77777777" w:rsidR="00973F22" w:rsidRDefault="00973F22" w:rsidP="007C3336">
            <w:pPr>
              <w:jc w:val="distribute"/>
              <w:rPr>
                <w:position w:val="-4"/>
              </w:rPr>
            </w:pPr>
            <w:r>
              <w:rPr>
                <w:position w:val="-10"/>
              </w:rPr>
              <w:object w:dxaOrig="733" w:dyaOrig="314" w14:anchorId="4198B174">
                <v:shape id="_x0000_i1590" type="#_x0000_t75" style="width:36.75pt;height:15.75pt" o:ole="">
                  <v:imagedata r:id="rId933" o:title=""/>
                </v:shape>
                <o:OLEObject Type="Embed" ProgID="Equation.DSMT4" ShapeID="_x0000_i1590" DrawAspect="Content" ObjectID="_1752735239" r:id="rId1048"/>
              </w:object>
            </w:r>
          </w:p>
        </w:tc>
        <w:tc>
          <w:tcPr>
            <w:tcW w:w="4354" w:type="pct"/>
            <w:vAlign w:val="center"/>
          </w:tcPr>
          <w:p w14:paraId="373F81E0" w14:textId="77777777" w:rsidR="00973F22" w:rsidRDefault="00973F22" w:rsidP="007C3336">
            <w:pPr>
              <w:rPr>
                <w:position w:val="-4"/>
              </w:rPr>
            </w:pPr>
            <w:r>
              <w:rPr>
                <w:rFonts w:hint="eastAsia"/>
              </w:rPr>
              <w:t>获取第一阶段所求各个机组的开关机状态作为已知量，作为</w:t>
            </w:r>
            <w:r>
              <w:rPr>
                <w:rFonts w:hint="eastAsia"/>
              </w:rPr>
              <w:t>GUROBI</w:t>
            </w:r>
            <w:r>
              <w:rPr>
                <w:rFonts w:hint="eastAsia"/>
              </w:rPr>
              <w:t>的输入</w:t>
            </w:r>
            <w:r w:rsidR="007A52AC">
              <w:rPr>
                <w:rFonts w:hint="eastAsia"/>
              </w:rPr>
              <w:t>求解出各个机组与存储设备各时段产量与存储量</w:t>
            </w:r>
            <w:r>
              <w:rPr>
                <w:rFonts w:hint="eastAsia"/>
              </w:rPr>
              <w:t>;</w:t>
            </w:r>
          </w:p>
        </w:tc>
      </w:tr>
      <w:tr w:rsidR="00973F22" w14:paraId="1CCDA994" w14:textId="77777777" w:rsidTr="00FF7DC3">
        <w:trPr>
          <w:trHeight w:val="397"/>
        </w:trPr>
        <w:tc>
          <w:tcPr>
            <w:tcW w:w="646" w:type="pct"/>
          </w:tcPr>
          <w:p w14:paraId="5E18D83E" w14:textId="77777777" w:rsidR="00973F22" w:rsidRDefault="00973F22" w:rsidP="007C3336">
            <w:pPr>
              <w:jc w:val="distribute"/>
            </w:pPr>
            <w:r>
              <w:rPr>
                <w:position w:val="-10"/>
              </w:rPr>
              <w:object w:dxaOrig="759" w:dyaOrig="314" w14:anchorId="19DC7EB8">
                <v:shape id="_x0000_i1591" type="#_x0000_t75" style="width:37.5pt;height:15.75pt" o:ole="">
                  <v:imagedata r:id="rId935" o:title=""/>
                </v:shape>
                <o:OLEObject Type="Embed" ProgID="Equation.DSMT4" ShapeID="_x0000_i1591" DrawAspect="Content" ObjectID="_1752735240" r:id="rId1049"/>
              </w:object>
            </w:r>
          </w:p>
        </w:tc>
        <w:tc>
          <w:tcPr>
            <w:tcW w:w="4354" w:type="pct"/>
            <w:vAlign w:val="center"/>
          </w:tcPr>
          <w:p w14:paraId="7A2C9E9B" w14:textId="77777777" w:rsidR="00973F22" w:rsidRDefault="007A52AC" w:rsidP="007C3336">
            <w:pPr>
              <w:rPr>
                <w:position w:val="-4"/>
              </w:rPr>
            </w:pPr>
            <w:r>
              <w:rPr>
                <w:rFonts w:hint="eastAsia"/>
              </w:rPr>
              <w:t>停止，得到当前拉格朗日乘子下修复后的近优解</w:t>
            </w:r>
            <w:r w:rsidR="00973F22">
              <w:t>;</w:t>
            </w:r>
          </w:p>
        </w:tc>
      </w:tr>
    </w:tbl>
    <w:bookmarkEnd w:id="289"/>
    <w:p w14:paraId="18EF639E" w14:textId="77777777" w:rsidR="008042CB" w:rsidRDefault="008042CB" w:rsidP="007C3336">
      <w:pPr>
        <w:ind w:firstLineChars="200" w:firstLine="480"/>
      </w:pPr>
      <w:r>
        <w:rPr>
          <w:rFonts w:hint="eastAsia"/>
        </w:rPr>
        <w:t>在按机组划分子问题求解启发式的实现过程中，需要先读取各个机组运行能耗并排序以保障启发式算法求解时能够准确按照运行成本依次调整</w:t>
      </w:r>
      <w:r w:rsidR="006A76CA">
        <w:rPr>
          <w:rFonts w:hint="eastAsia"/>
        </w:rPr>
        <w:t>、开启和</w:t>
      </w:r>
      <w:r>
        <w:rPr>
          <w:rFonts w:hint="eastAsia"/>
        </w:rPr>
        <w:t>关闭</w:t>
      </w:r>
      <w:r w:rsidR="006A76CA">
        <w:rPr>
          <w:rFonts w:hint="eastAsia"/>
        </w:rPr>
        <w:t>当前最适合的机组。</w:t>
      </w:r>
    </w:p>
    <w:p w14:paraId="32CD5780" w14:textId="77777777" w:rsidR="00C13D09" w:rsidRDefault="00C13D09" w:rsidP="00C13D09">
      <w:pPr>
        <w:pStyle w:val="2"/>
        <w:spacing w:before="163" w:after="163"/>
        <w:rPr>
          <w:b w:val="0"/>
          <w:color w:val="auto"/>
        </w:rPr>
      </w:pPr>
      <w:bookmarkStart w:id="290" w:name="_Toc134541571"/>
      <w:r>
        <w:rPr>
          <w:b w:val="0"/>
          <w:color w:val="auto"/>
        </w:rPr>
        <w:t xml:space="preserve">4.4 </w:t>
      </w:r>
      <w:r w:rsidRPr="00C13D09">
        <w:rPr>
          <w:rFonts w:hint="eastAsia"/>
          <w:b w:val="0"/>
          <w:color w:val="auto"/>
        </w:rPr>
        <w:t>更新拉格朗日乘子</w:t>
      </w:r>
      <w:bookmarkEnd w:id="290"/>
    </w:p>
    <w:p w14:paraId="0AA29EB2" w14:textId="77777777" w:rsidR="006A76CA" w:rsidRDefault="006A76CA" w:rsidP="006A76CA">
      <w:pPr>
        <w:pStyle w:val="3"/>
        <w:spacing w:before="163" w:after="163"/>
      </w:pPr>
      <w:bookmarkStart w:id="291" w:name="_Toc134541572"/>
      <w:bookmarkStart w:id="292" w:name="_Hlk132385322"/>
      <w:r>
        <w:t>4</w:t>
      </w:r>
      <w:r>
        <w:rPr>
          <w:rFonts w:hint="eastAsia"/>
        </w:rPr>
        <w:t>.</w:t>
      </w:r>
      <w:r w:rsidR="00C13D09">
        <w:t>4.1</w:t>
      </w:r>
      <w:r>
        <w:t xml:space="preserve"> </w:t>
      </w:r>
      <w:r w:rsidR="00C13D09">
        <w:rPr>
          <w:rFonts w:hint="eastAsia"/>
        </w:rPr>
        <w:t>按产品划分子问题</w:t>
      </w:r>
      <w:bookmarkEnd w:id="291"/>
    </w:p>
    <w:bookmarkEnd w:id="292"/>
    <w:p w14:paraId="1BAEDA4C" w14:textId="77777777" w:rsidR="00CE7248" w:rsidRDefault="00EB2331" w:rsidP="004470E5">
      <w:pPr>
        <w:autoSpaceDE w:val="0"/>
        <w:ind w:firstLineChars="200" w:firstLine="480"/>
        <w:rPr>
          <w:rFonts w:ascii="宋体" w:hAnsiTheme="minorHAnsi"/>
        </w:rPr>
      </w:pPr>
      <w:r>
        <w:rPr>
          <w:rFonts w:ascii="宋体" w:hAnsiTheme="minorHAnsi" w:hint="eastAsia"/>
        </w:rPr>
        <w:t>按产品类型划分子问题时</w:t>
      </w:r>
      <w:r w:rsidR="004470E5" w:rsidRPr="004470E5">
        <w:rPr>
          <w:rFonts w:ascii="宋体" w:hAnsiTheme="minorHAnsi" w:hint="eastAsia"/>
        </w:rPr>
        <w:t>，</w:t>
      </w:r>
      <w:r>
        <w:rPr>
          <w:rFonts w:ascii="宋体" w:hAnsiTheme="minorHAnsi" w:hint="eastAsia"/>
        </w:rPr>
        <w:t>通过对拉格朗日乘子迭代更新</w:t>
      </w:r>
      <w:r w:rsidR="004470E5" w:rsidRPr="004470E5">
        <w:rPr>
          <w:rFonts w:ascii="宋体" w:hAnsiTheme="minorHAnsi" w:hint="eastAsia"/>
        </w:rPr>
        <w:t>并利用每次更新后对应的松弛解、</w:t>
      </w:r>
      <w:r w:rsidRPr="004470E5">
        <w:rPr>
          <w:rFonts w:ascii="宋体" w:hAnsiTheme="minorHAnsi" w:hint="eastAsia"/>
        </w:rPr>
        <w:t>松弛</w:t>
      </w:r>
      <w:r>
        <w:rPr>
          <w:rFonts w:ascii="宋体" w:hAnsiTheme="minorHAnsi" w:hint="eastAsia"/>
        </w:rPr>
        <w:t>解</w:t>
      </w:r>
      <w:r w:rsidR="004470E5" w:rsidRPr="004470E5">
        <w:rPr>
          <w:rFonts w:ascii="宋体" w:hAnsiTheme="minorHAnsi" w:hint="eastAsia"/>
        </w:rPr>
        <w:t>修正后的解以及上下界之间的差距来确定下一次更新拉格朗日乘子的方向</w:t>
      </w:r>
      <w:r w:rsidR="006A76CA">
        <w:rPr>
          <w:rFonts w:ascii="宋体" w:hAnsiTheme="minorHAnsi" w:hint="eastAsia"/>
        </w:rPr>
        <w:t>。本文使用次梯度算法来对每次求解后的拉格朗日乘子向量进行更新</w:t>
      </w:r>
      <w:r w:rsidR="00626EF1" w:rsidRPr="00626EF1">
        <w:rPr>
          <w:rFonts w:ascii="宋体" w:hAnsiTheme="minorHAnsi" w:hint="eastAsia"/>
        </w:rPr>
        <w:t>。</w:t>
      </w:r>
    </w:p>
    <w:p w14:paraId="1DF961F7" w14:textId="77777777" w:rsidR="004470E5" w:rsidRDefault="004470E5" w:rsidP="00CE7248">
      <w:pPr>
        <w:autoSpaceDE w:val="0"/>
        <w:ind w:firstLineChars="200" w:firstLine="480"/>
        <w:rPr>
          <w:rFonts w:ascii="宋体" w:hAnsiTheme="minorHAnsi"/>
        </w:rPr>
      </w:pPr>
      <w:r w:rsidRPr="004470E5">
        <w:rPr>
          <w:rFonts w:ascii="宋体" w:hAnsiTheme="minorHAnsi" w:hint="eastAsia"/>
        </w:rPr>
        <w:t>为了解决前文中重建后的钢铁企业氧气系统调度模型问题，需要更新迭代拉格朗日乘子向量</w:t>
      </w:r>
      <w:r>
        <w:rPr>
          <w:rFonts w:ascii="宋体" w:hAnsiTheme="minorHAnsi" w:hint="eastAsia"/>
        </w:rPr>
        <w:t>求解松弛问题</w:t>
      </w:r>
      <w:r w:rsidRPr="004470E5">
        <w:rPr>
          <w:rFonts w:ascii="宋体" w:hAnsiTheme="minorHAnsi" w:hint="eastAsia"/>
        </w:rPr>
        <w:t>以便</w:t>
      </w:r>
      <w:r w:rsidR="00E60E17">
        <w:rPr>
          <w:rFonts w:ascii="宋体" w:hAnsiTheme="minorHAnsi" w:hint="eastAsia"/>
        </w:rPr>
        <w:t>减小</w:t>
      </w:r>
      <w:r w:rsidRPr="004470E5">
        <w:rPr>
          <w:rFonts w:ascii="宋体" w:hAnsiTheme="minorHAnsi" w:hint="eastAsia"/>
        </w:rPr>
        <w:t>上</w:t>
      </w:r>
      <w:r>
        <w:rPr>
          <w:rFonts w:ascii="宋体" w:hAnsiTheme="minorHAnsi" w:hint="eastAsia"/>
        </w:rPr>
        <w:t>界</w:t>
      </w:r>
      <w:r w:rsidRPr="004470E5">
        <w:rPr>
          <w:rFonts w:ascii="宋体" w:hAnsiTheme="minorHAnsi" w:hint="eastAsia"/>
        </w:rPr>
        <w:t>，同时通过</w:t>
      </w:r>
      <w:r>
        <w:rPr>
          <w:rFonts w:ascii="宋体" w:hAnsiTheme="minorHAnsi" w:hint="eastAsia"/>
        </w:rPr>
        <w:t>启发式算法</w:t>
      </w:r>
      <w:r w:rsidRPr="004470E5">
        <w:rPr>
          <w:rFonts w:ascii="宋体" w:hAnsiTheme="minorHAnsi" w:hint="eastAsia"/>
        </w:rPr>
        <w:t>修复松弛问题的解来提高下</w:t>
      </w:r>
      <w:r>
        <w:rPr>
          <w:rFonts w:ascii="宋体" w:hAnsiTheme="minorHAnsi" w:hint="eastAsia"/>
        </w:rPr>
        <w:t>界</w:t>
      </w:r>
      <w:r w:rsidRPr="004470E5">
        <w:rPr>
          <w:rFonts w:ascii="宋体" w:hAnsiTheme="minorHAnsi" w:hint="eastAsia"/>
        </w:rPr>
        <w:t>，直到上下</w:t>
      </w:r>
      <w:r>
        <w:rPr>
          <w:rFonts w:ascii="宋体" w:hAnsiTheme="minorHAnsi" w:hint="eastAsia"/>
        </w:rPr>
        <w:t>界</w:t>
      </w:r>
      <w:r w:rsidRPr="004470E5">
        <w:rPr>
          <w:rFonts w:ascii="宋体" w:hAnsiTheme="minorHAnsi" w:hint="eastAsia"/>
        </w:rPr>
        <w:t>之间的差距达到预定范围。</w:t>
      </w:r>
    </w:p>
    <w:p w14:paraId="032FF7BB" w14:textId="77777777" w:rsidR="006A76CA" w:rsidRPr="00CE7248" w:rsidRDefault="006F7065" w:rsidP="00CE7248">
      <w:pPr>
        <w:autoSpaceDE w:val="0"/>
        <w:ind w:firstLineChars="200" w:firstLine="480"/>
        <w:rPr>
          <w:rFonts w:ascii="Calibri" w:hAnsi="Calibri"/>
        </w:rPr>
      </w:pPr>
      <w:r>
        <w:rPr>
          <w:rFonts w:ascii="宋体" w:hAnsiTheme="minorHAnsi" w:hint="eastAsia"/>
        </w:rPr>
        <w:t>按产品类型划分子问题求解时</w:t>
      </w:r>
      <w:r w:rsidR="006A76CA">
        <w:rPr>
          <w:rFonts w:ascii="宋体" w:hAnsiTheme="minorHAnsi" w:hint="eastAsia"/>
        </w:rPr>
        <w:t>拉格朗日乘子</w:t>
      </w:r>
      <w:bookmarkStart w:id="293" w:name="_Hlk129187388"/>
      <w:r w:rsidRPr="006F7065">
        <w:rPr>
          <w:rFonts w:ascii="宋体" w:hAnsiTheme="minorHAnsi"/>
        </w:rPr>
        <w:object w:dxaOrig="520" w:dyaOrig="380" w14:anchorId="3AF60893">
          <v:shape id="_x0000_i1592" type="#_x0000_t75" style="width:27pt;height:19.5pt" o:ole="">
            <v:imagedata r:id="rId837" o:title=""/>
          </v:shape>
          <o:OLEObject Type="Embed" ProgID="Equation.DSMT4" ShapeID="_x0000_i1592" DrawAspect="Content" ObjectID="_1752735241" r:id="rId1050"/>
        </w:object>
      </w:r>
      <w:r w:rsidRPr="006F7065">
        <w:rPr>
          <w:rFonts w:ascii="宋体" w:hAnsiTheme="minorHAnsi" w:hint="eastAsia"/>
        </w:rPr>
        <w:t>,</w:t>
      </w:r>
      <w:r w:rsidRPr="006F7065">
        <w:rPr>
          <w:rFonts w:ascii="宋体" w:hAnsiTheme="minorHAnsi"/>
        </w:rPr>
        <w:object w:dxaOrig="580" w:dyaOrig="380" w14:anchorId="0BB3BDEE">
          <v:shape id="_x0000_i1593" type="#_x0000_t75" style="width:29.25pt;height:19.5pt" o:ole="">
            <v:imagedata r:id="rId839" o:title=""/>
          </v:shape>
          <o:OLEObject Type="Embed" ProgID="Equation.DSMT4" ShapeID="_x0000_i1593" DrawAspect="Content" ObjectID="_1752735242" r:id="rId1051"/>
        </w:object>
      </w:r>
      <w:r w:rsidRPr="006F7065">
        <w:rPr>
          <w:rFonts w:ascii="宋体" w:hAnsiTheme="minorHAnsi"/>
        </w:rPr>
        <w:t>,</w:t>
      </w:r>
      <w:r w:rsidRPr="006F7065">
        <w:rPr>
          <w:rFonts w:ascii="宋体" w:hAnsiTheme="minorHAnsi"/>
        </w:rPr>
        <w:object w:dxaOrig="600" w:dyaOrig="380" w14:anchorId="098A14BA">
          <v:shape id="_x0000_i1594" type="#_x0000_t75" style="width:30pt;height:19.5pt" o:ole="">
            <v:imagedata r:id="rId841" o:title=""/>
          </v:shape>
          <o:OLEObject Type="Embed" ProgID="Equation.DSMT4" ShapeID="_x0000_i1594" DrawAspect="Content" ObjectID="_1752735243" r:id="rId1052"/>
        </w:object>
      </w:r>
      <w:bookmarkEnd w:id="293"/>
      <w:r>
        <w:rPr>
          <w:rFonts w:ascii="宋体" w:hAnsiTheme="minorHAnsi" w:hint="eastAsia"/>
        </w:rPr>
        <w:t>的</w:t>
      </w:r>
      <w:r w:rsidR="006A76CA">
        <w:rPr>
          <w:rFonts w:ascii="宋体" w:hAnsiTheme="minorHAnsi" w:hint="eastAsia"/>
        </w:rPr>
        <w:t>更新公式为：</w:t>
      </w:r>
    </w:p>
    <w:tbl>
      <w:tblPr>
        <w:tblStyle w:val="afb"/>
        <w:tblW w:w="0" w:type="auto"/>
        <w:tblLook w:val="04A0" w:firstRow="1" w:lastRow="0" w:firstColumn="1" w:lastColumn="0" w:noHBand="0" w:noVBand="1"/>
      </w:tblPr>
      <w:tblGrid>
        <w:gridCol w:w="7627"/>
        <w:gridCol w:w="878"/>
      </w:tblGrid>
      <w:tr w:rsidR="006A76CA" w14:paraId="3B98392B" w14:textId="77777777" w:rsidTr="00364592">
        <w:tc>
          <w:tcPr>
            <w:tcW w:w="7627" w:type="dxa"/>
          </w:tcPr>
          <w:p w14:paraId="623F80D8" w14:textId="77777777" w:rsidR="006A76CA" w:rsidRDefault="00364592" w:rsidP="00FF7DC3">
            <w:pPr>
              <w:spacing w:line="300" w:lineRule="auto"/>
              <w:jc w:val="center"/>
            </w:pPr>
            <w:r w:rsidRPr="006F7065">
              <w:rPr>
                <w:position w:val="-14"/>
              </w:rPr>
              <w:object w:dxaOrig="3060" w:dyaOrig="400" w14:anchorId="1149DF11">
                <v:shape id="_x0000_i1595" type="#_x0000_t75" style="width:153pt;height:20.25pt" o:ole="">
                  <v:imagedata r:id="rId1053" o:title=""/>
                </v:shape>
                <o:OLEObject Type="Embed" ProgID="Equation.DSMT4" ShapeID="_x0000_i1595" DrawAspect="Content" ObjectID="_1752735244" r:id="rId1054"/>
              </w:object>
            </w:r>
          </w:p>
        </w:tc>
        <w:tc>
          <w:tcPr>
            <w:tcW w:w="878" w:type="dxa"/>
            <w:vAlign w:val="center"/>
          </w:tcPr>
          <w:p w14:paraId="393EDC5A" w14:textId="77777777" w:rsidR="006A76CA" w:rsidRDefault="006F7065" w:rsidP="00FF7DC3">
            <w:pPr>
              <w:spacing w:line="300" w:lineRule="auto"/>
              <w:jc w:val="right"/>
            </w:pPr>
            <w:r>
              <w:rPr>
                <w:position w:val="-10"/>
              </w:rPr>
              <w:object w:dxaOrig="660" w:dyaOrig="320" w14:anchorId="59FF4B31">
                <v:shape id="_x0000_i1596" type="#_x0000_t75" style="width:33pt;height:15.75pt" o:ole="">
                  <v:imagedata r:id="rId1055" o:title=""/>
                </v:shape>
                <o:OLEObject Type="Embed" ProgID="Equation.DSMT4" ShapeID="_x0000_i1596" DrawAspect="Content" ObjectID="_1752735245" r:id="rId1056"/>
              </w:object>
            </w:r>
          </w:p>
        </w:tc>
      </w:tr>
      <w:tr w:rsidR="00364592" w14:paraId="1AC966EF" w14:textId="77777777" w:rsidTr="00364592">
        <w:tc>
          <w:tcPr>
            <w:tcW w:w="7627" w:type="dxa"/>
          </w:tcPr>
          <w:p w14:paraId="59D6039B" w14:textId="77777777" w:rsidR="00364592" w:rsidRDefault="00364592" w:rsidP="00FF7DC3">
            <w:pPr>
              <w:spacing w:line="300" w:lineRule="auto"/>
              <w:jc w:val="center"/>
            </w:pPr>
            <w:r w:rsidRPr="00364592">
              <w:rPr>
                <w:position w:val="-14"/>
              </w:rPr>
              <w:object w:dxaOrig="3180" w:dyaOrig="400" w14:anchorId="31F48399">
                <v:shape id="_x0000_i1597" type="#_x0000_t75" style="width:158.2pt;height:20.25pt" o:ole="">
                  <v:imagedata r:id="rId1057" o:title=""/>
                </v:shape>
                <o:OLEObject Type="Embed" ProgID="Equation.DSMT4" ShapeID="_x0000_i1597" DrawAspect="Content" ObjectID="_1752735246" r:id="rId1058"/>
              </w:object>
            </w:r>
          </w:p>
        </w:tc>
        <w:tc>
          <w:tcPr>
            <w:tcW w:w="878" w:type="dxa"/>
            <w:vAlign w:val="center"/>
          </w:tcPr>
          <w:p w14:paraId="02553B1D" w14:textId="77777777" w:rsidR="00364592" w:rsidRDefault="00364592" w:rsidP="00FF7DC3">
            <w:pPr>
              <w:spacing w:line="300" w:lineRule="auto"/>
              <w:jc w:val="right"/>
            </w:pPr>
            <w:r>
              <w:rPr>
                <w:position w:val="-10"/>
              </w:rPr>
              <w:object w:dxaOrig="660" w:dyaOrig="320" w14:anchorId="0C695489">
                <v:shape id="_x0000_i1598" type="#_x0000_t75" style="width:33pt;height:15.75pt" o:ole="">
                  <v:imagedata r:id="rId1059" o:title=""/>
                </v:shape>
                <o:OLEObject Type="Embed" ProgID="Equation.DSMT4" ShapeID="_x0000_i1598" DrawAspect="Content" ObjectID="_1752735247" r:id="rId1060"/>
              </w:object>
            </w:r>
          </w:p>
        </w:tc>
      </w:tr>
      <w:tr w:rsidR="006A76CA" w14:paraId="5B3E7C9D" w14:textId="77777777" w:rsidTr="00364592">
        <w:tc>
          <w:tcPr>
            <w:tcW w:w="7627" w:type="dxa"/>
          </w:tcPr>
          <w:p w14:paraId="3B7E966D" w14:textId="77777777" w:rsidR="006A76CA" w:rsidRDefault="00364592" w:rsidP="00FF7DC3">
            <w:pPr>
              <w:spacing w:line="300" w:lineRule="auto"/>
              <w:jc w:val="center"/>
            </w:pPr>
            <w:r w:rsidRPr="00364592">
              <w:rPr>
                <w:position w:val="-14"/>
              </w:rPr>
              <w:object w:dxaOrig="3240" w:dyaOrig="400" w14:anchorId="3FDCB7FA">
                <v:shape id="_x0000_i1599" type="#_x0000_t75" style="width:160.55pt;height:20.25pt" o:ole="">
                  <v:imagedata r:id="rId1061" o:title=""/>
                </v:shape>
                <o:OLEObject Type="Embed" ProgID="Equation.DSMT4" ShapeID="_x0000_i1599" DrawAspect="Content" ObjectID="_1752735248" r:id="rId1062"/>
              </w:object>
            </w:r>
          </w:p>
        </w:tc>
        <w:tc>
          <w:tcPr>
            <w:tcW w:w="878" w:type="dxa"/>
            <w:vAlign w:val="center"/>
          </w:tcPr>
          <w:p w14:paraId="025D958A" w14:textId="77777777" w:rsidR="006A76CA" w:rsidRDefault="00364592" w:rsidP="00FF7DC3">
            <w:pPr>
              <w:spacing w:line="300" w:lineRule="auto"/>
              <w:jc w:val="right"/>
            </w:pPr>
            <w:r>
              <w:rPr>
                <w:position w:val="-10"/>
              </w:rPr>
              <w:object w:dxaOrig="660" w:dyaOrig="320" w14:anchorId="118AD21B">
                <v:shape id="_x0000_i1600" type="#_x0000_t75" style="width:33pt;height:15.75pt" o:ole="">
                  <v:imagedata r:id="rId1063" o:title=""/>
                </v:shape>
                <o:OLEObject Type="Embed" ProgID="Equation.DSMT4" ShapeID="_x0000_i1600" DrawAspect="Content" ObjectID="_1752735249" r:id="rId1064"/>
              </w:object>
            </w:r>
          </w:p>
        </w:tc>
      </w:tr>
    </w:tbl>
    <w:p w14:paraId="073F76B2" w14:textId="77777777" w:rsidR="006A76CA" w:rsidRPr="00CE7248" w:rsidRDefault="006A76CA" w:rsidP="00CE7248">
      <w:pPr>
        <w:autoSpaceDE w:val="0"/>
        <w:ind w:firstLineChars="200" w:firstLine="480"/>
        <w:rPr>
          <w:rFonts w:ascii="Calibri" w:hAnsi="Calibri"/>
        </w:rPr>
      </w:pPr>
      <w:r>
        <w:rPr>
          <w:rFonts w:ascii="宋体" w:hAnsiTheme="minorHAnsi" w:hint="eastAsia"/>
        </w:rPr>
        <w:t>其中，</w:t>
      </w:r>
      <w:r w:rsidR="00364592">
        <w:rPr>
          <w:rFonts w:ascii="宋体" w:hAnsiTheme="minorHAnsi"/>
        </w:rPr>
        <w:object w:dxaOrig="200" w:dyaOrig="220" w14:anchorId="15AB18F2">
          <v:shape id="_x0000_i1601" type="#_x0000_t75" style="width:9.75pt;height:12pt" o:ole="">
            <v:imagedata r:id="rId1065" o:title=""/>
          </v:shape>
          <o:OLEObject Type="Embed" ProgID="Equation.DSMT4" ShapeID="_x0000_i1601" DrawAspect="Content" ObjectID="_1752735250" r:id="rId1066"/>
        </w:object>
      </w:r>
      <w:r>
        <w:rPr>
          <w:rFonts w:ascii="宋体" w:hAnsiTheme="minorHAnsi" w:hint="eastAsia"/>
        </w:rPr>
        <w:t>为</w:t>
      </w:r>
      <w:r w:rsidR="00364592">
        <w:rPr>
          <w:rFonts w:ascii="宋体" w:hAnsiTheme="minorHAnsi" w:hint="eastAsia"/>
        </w:rPr>
        <w:t>当前</w:t>
      </w:r>
      <w:r>
        <w:rPr>
          <w:rFonts w:ascii="宋体" w:hAnsiTheme="minorHAnsi" w:hint="eastAsia"/>
        </w:rPr>
        <w:t>迭代次数，</w:t>
      </w:r>
      <w:bookmarkStart w:id="294" w:name="_Hlk129187231"/>
      <w:r w:rsidR="00364592">
        <w:rPr>
          <w:rFonts w:ascii="宋体" w:hAnsiTheme="minorHAnsi"/>
        </w:rPr>
        <w:object w:dxaOrig="300" w:dyaOrig="380" w14:anchorId="5FE8CC29">
          <v:shape id="_x0000_i1602" type="#_x0000_t75" style="width:15pt;height:19.5pt" o:ole="">
            <v:imagedata r:id="rId1067" o:title=""/>
          </v:shape>
          <o:OLEObject Type="Embed" ProgID="Equation.DSMT4" ShapeID="_x0000_i1602" DrawAspect="Content" ObjectID="_1752735251" r:id="rId1068"/>
        </w:object>
      </w:r>
      <w:bookmarkEnd w:id="294"/>
      <w:r w:rsidR="00364592">
        <w:rPr>
          <w:rFonts w:ascii="宋体" w:hAnsiTheme="minorHAnsi" w:hint="eastAsia"/>
        </w:rPr>
        <w:t>，</w:t>
      </w:r>
      <w:r w:rsidR="00364592">
        <w:rPr>
          <w:rFonts w:ascii="宋体" w:hAnsiTheme="minorHAnsi"/>
        </w:rPr>
        <w:object w:dxaOrig="340" w:dyaOrig="380" w14:anchorId="00ED2F58">
          <v:shape id="_x0000_i1603" type="#_x0000_t75" style="width:17.25pt;height:19.5pt" o:ole="">
            <v:imagedata r:id="rId1069" o:title=""/>
          </v:shape>
          <o:OLEObject Type="Embed" ProgID="Equation.DSMT4" ShapeID="_x0000_i1603" DrawAspect="Content" ObjectID="_1752735252" r:id="rId1070"/>
        </w:object>
      </w:r>
      <w:r w:rsidR="00364592">
        <w:rPr>
          <w:rFonts w:ascii="宋体" w:hAnsiTheme="minorHAnsi" w:hint="eastAsia"/>
        </w:rPr>
        <w:t>，</w:t>
      </w:r>
      <w:r w:rsidR="00364592">
        <w:rPr>
          <w:rFonts w:ascii="宋体" w:hAnsiTheme="minorHAnsi"/>
        </w:rPr>
        <w:object w:dxaOrig="340" w:dyaOrig="380" w14:anchorId="263DEC68">
          <v:shape id="_x0000_i1604" type="#_x0000_t75" style="width:17.25pt;height:19.5pt" o:ole="">
            <v:imagedata r:id="rId1071" o:title=""/>
          </v:shape>
          <o:OLEObject Type="Embed" ProgID="Equation.DSMT4" ShapeID="_x0000_i1604" DrawAspect="Content" ObjectID="_1752735253" r:id="rId1072"/>
        </w:object>
      </w:r>
      <w:r w:rsidR="00EE4A41">
        <w:rPr>
          <w:rFonts w:ascii="宋体" w:hAnsiTheme="minorHAnsi" w:hint="eastAsia"/>
        </w:rPr>
        <w:t>分别</w:t>
      </w:r>
      <w:r>
        <w:rPr>
          <w:rFonts w:ascii="宋体" w:hAnsiTheme="minorHAnsi" w:hint="eastAsia"/>
        </w:rPr>
        <w:t>为第</w:t>
      </w:r>
      <w:r w:rsidR="00364592">
        <w:rPr>
          <w:rFonts w:ascii="宋体" w:hAnsiTheme="minorHAnsi"/>
        </w:rPr>
        <w:object w:dxaOrig="200" w:dyaOrig="220" w14:anchorId="30A3166B">
          <v:shape id="_x0000_i1605" type="#_x0000_t75" style="width:9.75pt;height:12pt" o:ole="">
            <v:imagedata r:id="rId1073" o:title=""/>
          </v:shape>
          <o:OLEObject Type="Embed" ProgID="Equation.DSMT4" ShapeID="_x0000_i1605" DrawAspect="Content" ObjectID="_1752735254" r:id="rId1074"/>
        </w:object>
      </w:r>
      <w:r>
        <w:rPr>
          <w:rFonts w:ascii="宋体" w:hAnsiTheme="minorHAnsi" w:hint="eastAsia"/>
        </w:rPr>
        <w:t>次迭代时</w:t>
      </w:r>
      <w:r w:rsidR="00EE4A41">
        <w:rPr>
          <w:rFonts w:ascii="宋体" w:hAnsiTheme="minorHAnsi" w:hint="eastAsia"/>
        </w:rPr>
        <w:t>更新</w:t>
      </w:r>
      <w:bookmarkStart w:id="295" w:name="_Hlk129187456"/>
      <w:r w:rsidR="00364592">
        <w:rPr>
          <w:rFonts w:ascii="宋体" w:hAnsiTheme="minorHAnsi" w:hint="eastAsia"/>
        </w:rPr>
        <w:t>乘子向量</w:t>
      </w:r>
      <w:r w:rsidR="00364592" w:rsidRPr="00364592">
        <w:rPr>
          <w:rFonts w:ascii="宋体" w:hAnsiTheme="minorHAnsi"/>
        </w:rPr>
        <w:object w:dxaOrig="520" w:dyaOrig="380" w14:anchorId="7B9FD488">
          <v:shape id="_x0000_i1606" type="#_x0000_t75" style="width:27pt;height:19.5pt" o:ole="">
            <v:imagedata r:id="rId837" o:title=""/>
          </v:shape>
          <o:OLEObject Type="Embed" ProgID="Equation.DSMT4" ShapeID="_x0000_i1606" DrawAspect="Content" ObjectID="_1752735255" r:id="rId1075"/>
        </w:object>
      </w:r>
      <w:r w:rsidR="00364592" w:rsidRPr="00364592">
        <w:rPr>
          <w:rFonts w:ascii="宋体" w:hAnsiTheme="minorHAnsi" w:hint="eastAsia"/>
        </w:rPr>
        <w:t>,</w:t>
      </w:r>
      <w:r w:rsidR="00364592" w:rsidRPr="00364592">
        <w:rPr>
          <w:rFonts w:ascii="宋体" w:hAnsiTheme="minorHAnsi"/>
        </w:rPr>
        <w:object w:dxaOrig="580" w:dyaOrig="380" w14:anchorId="3DA95CCE">
          <v:shape id="_x0000_i1607" type="#_x0000_t75" style="width:29.25pt;height:19.5pt" o:ole="">
            <v:imagedata r:id="rId839" o:title=""/>
          </v:shape>
          <o:OLEObject Type="Embed" ProgID="Equation.DSMT4" ShapeID="_x0000_i1607" DrawAspect="Content" ObjectID="_1752735256" r:id="rId1076"/>
        </w:object>
      </w:r>
      <w:r w:rsidR="00364592" w:rsidRPr="00364592">
        <w:rPr>
          <w:rFonts w:ascii="宋体" w:hAnsiTheme="minorHAnsi"/>
        </w:rPr>
        <w:t>,</w:t>
      </w:r>
      <w:r w:rsidR="00364592" w:rsidRPr="00364592">
        <w:rPr>
          <w:rFonts w:ascii="宋体" w:hAnsiTheme="minorHAnsi"/>
        </w:rPr>
        <w:object w:dxaOrig="600" w:dyaOrig="380" w14:anchorId="255A2294">
          <v:shape id="_x0000_i1608" type="#_x0000_t75" style="width:30pt;height:19.5pt" o:ole="">
            <v:imagedata r:id="rId841" o:title=""/>
          </v:shape>
          <o:OLEObject Type="Embed" ProgID="Equation.DSMT4" ShapeID="_x0000_i1608" DrawAspect="Content" ObjectID="_1752735257" r:id="rId1077"/>
        </w:object>
      </w:r>
      <w:bookmarkEnd w:id="295"/>
      <w:r>
        <w:rPr>
          <w:rFonts w:ascii="宋体" w:hAnsiTheme="minorHAnsi" w:hint="eastAsia"/>
        </w:rPr>
        <w:t>的步长，</w:t>
      </w:r>
      <w:r w:rsidR="00364592">
        <w:rPr>
          <w:rFonts w:ascii="宋体" w:hAnsiTheme="minorHAnsi"/>
        </w:rPr>
        <w:object w:dxaOrig="320" w:dyaOrig="380" w14:anchorId="0DED5625">
          <v:shape id="_x0000_i1609" type="#_x0000_t75" style="width:15.75pt;height:19.5pt" o:ole="">
            <v:imagedata r:id="rId1078" o:title=""/>
          </v:shape>
          <o:OLEObject Type="Embed" ProgID="Equation.DSMT4" ShapeID="_x0000_i1609" DrawAspect="Content" ObjectID="_1752735258" r:id="rId1079"/>
        </w:object>
      </w:r>
      <w:r>
        <w:rPr>
          <w:rFonts w:ascii="宋体" w:hAnsiTheme="minorHAnsi" w:hint="eastAsia"/>
        </w:rPr>
        <w:t>，</w:t>
      </w:r>
      <w:r w:rsidR="00364592">
        <w:object w:dxaOrig="320" w:dyaOrig="380" w14:anchorId="650E7CC4">
          <v:shape id="_x0000_i1610" type="#_x0000_t75" style="width:15.75pt;height:19.5pt" o:ole="">
            <v:imagedata r:id="rId1080" o:title=""/>
          </v:shape>
          <o:OLEObject Type="Embed" ProgID="Equation.DSMT4" ShapeID="_x0000_i1610" DrawAspect="Content" ObjectID="_1752735259" r:id="rId1081"/>
        </w:object>
      </w:r>
      <w:r w:rsidR="00364592">
        <w:rPr>
          <w:rFonts w:hint="eastAsia"/>
        </w:rPr>
        <w:t>，</w:t>
      </w:r>
      <w:r w:rsidR="00364592">
        <w:rPr>
          <w:rFonts w:ascii="宋体" w:hAnsiTheme="minorHAnsi"/>
        </w:rPr>
        <w:object w:dxaOrig="340" w:dyaOrig="380" w14:anchorId="77D5554C">
          <v:shape id="_x0000_i1611" type="#_x0000_t75" style="width:17.25pt;height:19.5pt" o:ole="">
            <v:imagedata r:id="rId1082" o:title=""/>
          </v:shape>
          <o:OLEObject Type="Embed" ProgID="Equation.DSMT4" ShapeID="_x0000_i1611" DrawAspect="Content" ObjectID="_1752735260" r:id="rId1083"/>
        </w:object>
      </w:r>
      <w:r>
        <w:rPr>
          <w:rFonts w:ascii="宋体" w:hAnsiTheme="minorHAnsi" w:hint="eastAsia"/>
        </w:rPr>
        <w:t>分别为第</w:t>
      </w:r>
      <w:r w:rsidR="00364592">
        <w:rPr>
          <w:rFonts w:ascii="宋体" w:hAnsiTheme="minorHAnsi"/>
        </w:rPr>
        <w:object w:dxaOrig="200" w:dyaOrig="220" w14:anchorId="4E364C9B">
          <v:shape id="_x0000_i1612" type="#_x0000_t75" style="width:9.75pt;height:12pt" o:ole="">
            <v:imagedata r:id="rId1084" o:title=""/>
          </v:shape>
          <o:OLEObject Type="Embed" ProgID="Equation.DSMT4" ShapeID="_x0000_i1612" DrawAspect="Content" ObjectID="_1752735261" r:id="rId1085"/>
        </w:object>
      </w:r>
      <w:r>
        <w:rPr>
          <w:rFonts w:ascii="宋体" w:hAnsiTheme="minorHAnsi" w:hint="eastAsia"/>
        </w:rPr>
        <w:t>次迭代时</w:t>
      </w:r>
      <w:r w:rsidR="00364592">
        <w:rPr>
          <w:rFonts w:ascii="宋体" w:hAnsiTheme="minorHAnsi" w:hint="eastAsia"/>
        </w:rPr>
        <w:t>更新</w:t>
      </w:r>
      <w:r w:rsidR="00364592" w:rsidRPr="00364592">
        <w:rPr>
          <w:rFonts w:ascii="宋体" w:hAnsiTheme="minorHAnsi" w:hint="eastAsia"/>
        </w:rPr>
        <w:t>乘子向量</w:t>
      </w:r>
      <w:r w:rsidR="00364592" w:rsidRPr="00364592">
        <w:rPr>
          <w:rFonts w:ascii="宋体" w:hAnsiTheme="minorHAnsi"/>
        </w:rPr>
        <w:object w:dxaOrig="520" w:dyaOrig="380" w14:anchorId="1425A3DD">
          <v:shape id="_x0000_i1613" type="#_x0000_t75" style="width:27pt;height:19.5pt" o:ole="">
            <v:imagedata r:id="rId837" o:title=""/>
          </v:shape>
          <o:OLEObject Type="Embed" ProgID="Equation.DSMT4" ShapeID="_x0000_i1613" DrawAspect="Content" ObjectID="_1752735262" r:id="rId1086"/>
        </w:object>
      </w:r>
      <w:r w:rsidR="00364592" w:rsidRPr="00364592">
        <w:rPr>
          <w:rFonts w:ascii="宋体" w:hAnsiTheme="minorHAnsi" w:hint="eastAsia"/>
        </w:rPr>
        <w:t>,</w:t>
      </w:r>
      <w:r w:rsidR="00364592" w:rsidRPr="00364592">
        <w:rPr>
          <w:rFonts w:ascii="宋体" w:hAnsiTheme="minorHAnsi"/>
        </w:rPr>
        <w:object w:dxaOrig="580" w:dyaOrig="380" w14:anchorId="030C08B1">
          <v:shape id="_x0000_i1614" type="#_x0000_t75" style="width:29.25pt;height:19.5pt" o:ole="">
            <v:imagedata r:id="rId839" o:title=""/>
          </v:shape>
          <o:OLEObject Type="Embed" ProgID="Equation.DSMT4" ShapeID="_x0000_i1614" DrawAspect="Content" ObjectID="_1752735263" r:id="rId1087"/>
        </w:object>
      </w:r>
      <w:r w:rsidR="00364592" w:rsidRPr="00364592">
        <w:rPr>
          <w:rFonts w:ascii="宋体" w:hAnsiTheme="minorHAnsi"/>
        </w:rPr>
        <w:t>,</w:t>
      </w:r>
      <w:r w:rsidR="00364592" w:rsidRPr="00364592">
        <w:rPr>
          <w:rFonts w:ascii="宋体" w:hAnsiTheme="minorHAnsi"/>
        </w:rPr>
        <w:object w:dxaOrig="600" w:dyaOrig="380" w14:anchorId="7FB612A3">
          <v:shape id="_x0000_i1615" type="#_x0000_t75" style="width:30pt;height:19.5pt" o:ole="">
            <v:imagedata r:id="rId841" o:title=""/>
          </v:shape>
          <o:OLEObject Type="Embed" ProgID="Equation.DSMT4" ShapeID="_x0000_i1615" DrawAspect="Content" ObjectID="_1752735264" r:id="rId1088"/>
        </w:object>
      </w:r>
      <w:r>
        <w:rPr>
          <w:rFonts w:ascii="宋体" w:hAnsiTheme="minorHAnsi" w:hint="eastAsia"/>
        </w:rPr>
        <w:t>的次梯度，计算公式如下：</w:t>
      </w:r>
    </w:p>
    <w:tbl>
      <w:tblPr>
        <w:tblStyle w:val="afb"/>
        <w:tblW w:w="0" w:type="auto"/>
        <w:tblLook w:val="04A0" w:firstRow="1" w:lastRow="0" w:firstColumn="1" w:lastColumn="0" w:noHBand="0" w:noVBand="1"/>
      </w:tblPr>
      <w:tblGrid>
        <w:gridCol w:w="7613"/>
        <w:gridCol w:w="892"/>
      </w:tblGrid>
      <w:tr w:rsidR="00166B71" w14:paraId="329762F9" w14:textId="77777777" w:rsidTr="00CE7248">
        <w:tc>
          <w:tcPr>
            <w:tcW w:w="7653" w:type="dxa"/>
          </w:tcPr>
          <w:p w14:paraId="28B9451C" w14:textId="77777777" w:rsidR="00166B71" w:rsidRDefault="00900741" w:rsidP="00FF7DC3">
            <w:pPr>
              <w:spacing w:line="300" w:lineRule="auto"/>
              <w:jc w:val="center"/>
            </w:pPr>
            <w:r w:rsidRPr="00166B71">
              <w:rPr>
                <w:position w:val="-28"/>
              </w:rPr>
              <w:object w:dxaOrig="4440" w:dyaOrig="600" w14:anchorId="06F5FB18">
                <v:shape id="_x0000_i1616" type="#_x0000_t75" style="width:222.65pt;height:30pt" o:ole="">
                  <v:imagedata r:id="rId1089" o:title=""/>
                </v:shape>
                <o:OLEObject Type="Embed" ProgID="Equation.DSMT4" ShapeID="_x0000_i1616" DrawAspect="Content" ObjectID="_1752735265" r:id="rId1090"/>
              </w:object>
            </w:r>
          </w:p>
        </w:tc>
        <w:tc>
          <w:tcPr>
            <w:tcW w:w="852" w:type="dxa"/>
            <w:vAlign w:val="center"/>
          </w:tcPr>
          <w:p w14:paraId="669D10B8" w14:textId="77777777" w:rsidR="00166B71" w:rsidRDefault="00B36B75" w:rsidP="00FF7DC3">
            <w:pPr>
              <w:spacing w:line="300" w:lineRule="auto"/>
              <w:jc w:val="right"/>
            </w:pPr>
            <w:r>
              <w:rPr>
                <w:position w:val="-10"/>
              </w:rPr>
              <w:object w:dxaOrig="660" w:dyaOrig="320" w14:anchorId="25AE8649">
                <v:shape id="_x0000_i1617" type="#_x0000_t75" style="width:33.75pt;height:15.75pt" o:ole="">
                  <v:imagedata r:id="rId1091" o:title=""/>
                </v:shape>
                <o:OLEObject Type="Embed" ProgID="Equation.DSMT4" ShapeID="_x0000_i1617" DrawAspect="Content" ObjectID="_1752735266" r:id="rId1092"/>
              </w:object>
            </w:r>
          </w:p>
        </w:tc>
      </w:tr>
      <w:tr w:rsidR="006A76CA" w14:paraId="481B3AA2" w14:textId="77777777" w:rsidTr="00CE7248">
        <w:tc>
          <w:tcPr>
            <w:tcW w:w="7653" w:type="dxa"/>
          </w:tcPr>
          <w:p w14:paraId="74BCB528" w14:textId="77777777" w:rsidR="006A76CA" w:rsidRDefault="00900741" w:rsidP="00FF7DC3">
            <w:pPr>
              <w:spacing w:line="300" w:lineRule="auto"/>
              <w:jc w:val="center"/>
            </w:pPr>
            <w:r w:rsidRPr="00900741">
              <w:rPr>
                <w:position w:val="-30"/>
              </w:rPr>
              <w:object w:dxaOrig="4780" w:dyaOrig="600" w14:anchorId="33626BB2">
                <v:shape id="_x0000_i1618" type="#_x0000_t75" style="width:238.5pt;height:30pt" o:ole="">
                  <v:imagedata r:id="rId1093" o:title=""/>
                </v:shape>
                <o:OLEObject Type="Embed" ProgID="Equation.DSMT4" ShapeID="_x0000_i1618" DrawAspect="Content" ObjectID="_1752735267" r:id="rId1094"/>
              </w:object>
            </w:r>
          </w:p>
        </w:tc>
        <w:tc>
          <w:tcPr>
            <w:tcW w:w="852" w:type="dxa"/>
            <w:vAlign w:val="center"/>
          </w:tcPr>
          <w:p w14:paraId="067EC369" w14:textId="77777777" w:rsidR="006A76CA" w:rsidRDefault="00B36B75" w:rsidP="00FF7DC3">
            <w:pPr>
              <w:spacing w:line="300" w:lineRule="auto"/>
              <w:jc w:val="right"/>
            </w:pPr>
            <w:r>
              <w:rPr>
                <w:position w:val="-10"/>
              </w:rPr>
              <w:object w:dxaOrig="660" w:dyaOrig="320" w14:anchorId="61CA68F3">
                <v:shape id="_x0000_i1619" type="#_x0000_t75" style="width:33pt;height:15.75pt" o:ole="">
                  <v:imagedata r:id="rId1095" o:title=""/>
                </v:shape>
                <o:OLEObject Type="Embed" ProgID="Equation.DSMT4" ShapeID="_x0000_i1619" DrawAspect="Content" ObjectID="_1752735268" r:id="rId1096"/>
              </w:object>
            </w:r>
          </w:p>
        </w:tc>
      </w:tr>
      <w:tr w:rsidR="006A76CA" w14:paraId="273CB444" w14:textId="77777777" w:rsidTr="00CE7248">
        <w:tc>
          <w:tcPr>
            <w:tcW w:w="7653" w:type="dxa"/>
          </w:tcPr>
          <w:p w14:paraId="57A52820" w14:textId="77777777" w:rsidR="006A76CA" w:rsidRDefault="00900741" w:rsidP="00FF7DC3">
            <w:pPr>
              <w:spacing w:line="300" w:lineRule="auto"/>
              <w:jc w:val="center"/>
            </w:pPr>
            <w:r w:rsidRPr="00900741">
              <w:rPr>
                <w:position w:val="-28"/>
              </w:rPr>
              <w:object w:dxaOrig="4959" w:dyaOrig="580" w14:anchorId="2D291196">
                <v:shape id="_x0000_i1620" type="#_x0000_t75" style="width:246.7pt;height:29.25pt" o:ole="">
                  <v:imagedata r:id="rId1097" o:title=""/>
                </v:shape>
                <o:OLEObject Type="Embed" ProgID="Equation.DSMT4" ShapeID="_x0000_i1620" DrawAspect="Content" ObjectID="_1752735269" r:id="rId1098"/>
              </w:object>
            </w:r>
          </w:p>
        </w:tc>
        <w:tc>
          <w:tcPr>
            <w:tcW w:w="852" w:type="dxa"/>
            <w:vAlign w:val="center"/>
          </w:tcPr>
          <w:p w14:paraId="76013434" w14:textId="77777777" w:rsidR="006A76CA" w:rsidRDefault="00B36B75" w:rsidP="00FF7DC3">
            <w:pPr>
              <w:spacing w:line="300" w:lineRule="auto"/>
              <w:jc w:val="right"/>
            </w:pPr>
            <w:r>
              <w:rPr>
                <w:position w:val="-10"/>
              </w:rPr>
              <w:object w:dxaOrig="660" w:dyaOrig="320" w14:anchorId="1B948322">
                <v:shape id="_x0000_i1621" type="#_x0000_t75" style="width:33pt;height:15.75pt" o:ole="">
                  <v:imagedata r:id="rId1099" o:title=""/>
                </v:shape>
                <o:OLEObject Type="Embed" ProgID="Equation.DSMT4" ShapeID="_x0000_i1621" DrawAspect="Content" ObjectID="_1752735270" r:id="rId1100"/>
              </w:object>
            </w:r>
          </w:p>
        </w:tc>
      </w:tr>
    </w:tbl>
    <w:p w14:paraId="5EDC5477" w14:textId="77777777" w:rsidR="006A76CA" w:rsidRPr="00CE7248" w:rsidRDefault="006A76CA" w:rsidP="00CE7248">
      <w:pPr>
        <w:autoSpaceDE w:val="0"/>
        <w:ind w:firstLineChars="200" w:firstLine="480"/>
        <w:rPr>
          <w:rFonts w:ascii="Calibri" w:hAnsi="Calibri"/>
        </w:rPr>
      </w:pPr>
      <w:r>
        <w:rPr>
          <w:rFonts w:ascii="宋体" w:hAnsiTheme="minorHAnsi" w:hint="eastAsia"/>
        </w:rPr>
        <w:t>步长</w:t>
      </w:r>
      <w:r w:rsidR="00900741">
        <w:rPr>
          <w:rFonts w:ascii="宋体" w:hAnsiTheme="minorHAnsi"/>
        </w:rPr>
        <w:object w:dxaOrig="300" w:dyaOrig="380" w14:anchorId="2B776873">
          <v:shape id="_x0000_i1622" type="#_x0000_t75" style="width:15pt;height:19.5pt" o:ole="">
            <v:imagedata r:id="rId1101" o:title=""/>
          </v:shape>
          <o:OLEObject Type="Embed" ProgID="Equation.DSMT4" ShapeID="_x0000_i1622" DrawAspect="Content" ObjectID="_1752735271" r:id="rId1102"/>
        </w:object>
      </w:r>
      <w:r w:rsidR="00900741">
        <w:rPr>
          <w:rFonts w:ascii="宋体" w:hAnsiTheme="minorHAnsi" w:hint="eastAsia"/>
        </w:rPr>
        <w:t>，</w:t>
      </w:r>
      <w:r w:rsidR="00EF42F3">
        <w:rPr>
          <w:rFonts w:ascii="宋体" w:hAnsiTheme="minorHAnsi"/>
        </w:rPr>
        <w:object w:dxaOrig="340" w:dyaOrig="380" w14:anchorId="1EEEC6FE">
          <v:shape id="_x0000_i1623" type="#_x0000_t75" style="width:17.25pt;height:19.5pt" o:ole="">
            <v:imagedata r:id="rId1103" o:title=""/>
          </v:shape>
          <o:OLEObject Type="Embed" ProgID="Equation.DSMT4" ShapeID="_x0000_i1623" DrawAspect="Content" ObjectID="_1752735272" r:id="rId1104"/>
        </w:object>
      </w:r>
      <w:r w:rsidR="00EF42F3">
        <w:rPr>
          <w:rFonts w:ascii="宋体" w:hAnsiTheme="minorHAnsi" w:hint="eastAsia"/>
        </w:rPr>
        <w:t>，</w:t>
      </w:r>
      <w:r w:rsidR="00EF42F3">
        <w:rPr>
          <w:rFonts w:ascii="宋体" w:hAnsiTheme="minorHAnsi"/>
        </w:rPr>
        <w:object w:dxaOrig="340" w:dyaOrig="380" w14:anchorId="4954AF20">
          <v:shape id="_x0000_i1624" type="#_x0000_t75" style="width:17.25pt;height:19.5pt" o:ole="">
            <v:imagedata r:id="rId1105" o:title=""/>
          </v:shape>
          <o:OLEObject Type="Embed" ProgID="Equation.DSMT4" ShapeID="_x0000_i1624" DrawAspect="Content" ObjectID="_1752735273" r:id="rId1106"/>
        </w:object>
      </w:r>
      <w:r>
        <w:rPr>
          <w:rFonts w:ascii="宋体" w:hAnsiTheme="minorHAnsi" w:hint="eastAsia"/>
        </w:rPr>
        <w:t>计算公式如下：</w:t>
      </w:r>
    </w:p>
    <w:tbl>
      <w:tblPr>
        <w:tblStyle w:val="afb"/>
        <w:tblW w:w="0" w:type="auto"/>
        <w:tblLook w:val="04A0" w:firstRow="1" w:lastRow="0" w:firstColumn="1" w:lastColumn="0" w:noHBand="0" w:noVBand="1"/>
      </w:tblPr>
      <w:tblGrid>
        <w:gridCol w:w="7629"/>
        <w:gridCol w:w="876"/>
      </w:tblGrid>
      <w:tr w:rsidR="006A76CA" w14:paraId="0BABF5C1" w14:textId="77777777" w:rsidTr="00EF42F3">
        <w:tc>
          <w:tcPr>
            <w:tcW w:w="7629" w:type="dxa"/>
          </w:tcPr>
          <w:p w14:paraId="45A1492C" w14:textId="77777777" w:rsidR="006A76CA" w:rsidRDefault="00900741" w:rsidP="00FF7DC3">
            <w:pPr>
              <w:spacing w:line="300" w:lineRule="auto"/>
              <w:jc w:val="center"/>
            </w:pPr>
            <w:r w:rsidRPr="00900741">
              <w:rPr>
                <w:position w:val="-42"/>
              </w:rPr>
              <w:object w:dxaOrig="1579" w:dyaOrig="900" w14:anchorId="50CF48F3">
                <v:shape id="_x0000_i1625" type="#_x0000_t75" style="width:78.7pt;height:45pt" o:ole="">
                  <v:imagedata r:id="rId1107" o:title=""/>
                </v:shape>
                <o:OLEObject Type="Embed" ProgID="Equation.DSMT4" ShapeID="_x0000_i1625" DrawAspect="Content" ObjectID="_1752735274" r:id="rId1108"/>
              </w:object>
            </w:r>
          </w:p>
        </w:tc>
        <w:tc>
          <w:tcPr>
            <w:tcW w:w="876" w:type="dxa"/>
            <w:vAlign w:val="center"/>
          </w:tcPr>
          <w:p w14:paraId="5781050F" w14:textId="77777777" w:rsidR="006A76CA" w:rsidRDefault="00B36B75" w:rsidP="00FF7DC3">
            <w:pPr>
              <w:spacing w:line="300" w:lineRule="auto"/>
              <w:jc w:val="right"/>
            </w:pPr>
            <w:r>
              <w:rPr>
                <w:position w:val="-10"/>
              </w:rPr>
              <w:object w:dxaOrig="660" w:dyaOrig="320" w14:anchorId="3B2E6274">
                <v:shape id="_x0000_i1626" type="#_x0000_t75" style="width:33pt;height:15.75pt" o:ole="">
                  <v:imagedata r:id="rId1109" o:title=""/>
                </v:shape>
                <o:OLEObject Type="Embed" ProgID="Equation.DSMT4" ShapeID="_x0000_i1626" DrawAspect="Content" ObjectID="_1752735275" r:id="rId1110"/>
              </w:object>
            </w:r>
          </w:p>
        </w:tc>
      </w:tr>
      <w:tr w:rsidR="00EF42F3" w14:paraId="6B2C8E11" w14:textId="77777777" w:rsidTr="00EF42F3">
        <w:tc>
          <w:tcPr>
            <w:tcW w:w="7629" w:type="dxa"/>
          </w:tcPr>
          <w:p w14:paraId="5EFFB6C4" w14:textId="77777777" w:rsidR="00EF42F3" w:rsidRDefault="00EF42F3" w:rsidP="00FF7DC3">
            <w:pPr>
              <w:spacing w:line="300" w:lineRule="auto"/>
              <w:jc w:val="center"/>
            </w:pPr>
            <w:r w:rsidRPr="00900741">
              <w:rPr>
                <w:position w:val="-42"/>
              </w:rPr>
              <w:object w:dxaOrig="1620" w:dyaOrig="900" w14:anchorId="7D83BD40">
                <v:shape id="_x0000_i1627" type="#_x0000_t75" style="width:81pt;height:45pt" o:ole="">
                  <v:imagedata r:id="rId1111" o:title=""/>
                </v:shape>
                <o:OLEObject Type="Embed" ProgID="Equation.DSMT4" ShapeID="_x0000_i1627" DrawAspect="Content" ObjectID="_1752735276" r:id="rId1112"/>
              </w:object>
            </w:r>
          </w:p>
        </w:tc>
        <w:tc>
          <w:tcPr>
            <w:tcW w:w="876" w:type="dxa"/>
            <w:vAlign w:val="center"/>
          </w:tcPr>
          <w:p w14:paraId="13136C40" w14:textId="77777777" w:rsidR="00EF42F3" w:rsidRDefault="00B36B75" w:rsidP="00FF7DC3">
            <w:pPr>
              <w:spacing w:line="300" w:lineRule="auto"/>
              <w:jc w:val="right"/>
            </w:pPr>
            <w:r>
              <w:rPr>
                <w:position w:val="-10"/>
              </w:rPr>
              <w:object w:dxaOrig="639" w:dyaOrig="320" w14:anchorId="42003A88">
                <v:shape id="_x0000_i1628" type="#_x0000_t75" style="width:31.5pt;height:15.75pt" o:ole="">
                  <v:imagedata r:id="rId1113" o:title=""/>
                </v:shape>
                <o:OLEObject Type="Embed" ProgID="Equation.DSMT4" ShapeID="_x0000_i1628" DrawAspect="Content" ObjectID="_1752735277" r:id="rId1114"/>
              </w:object>
            </w:r>
          </w:p>
        </w:tc>
      </w:tr>
      <w:tr w:rsidR="00EF42F3" w14:paraId="3DD1E11B" w14:textId="77777777" w:rsidTr="00EF42F3">
        <w:tc>
          <w:tcPr>
            <w:tcW w:w="7629" w:type="dxa"/>
          </w:tcPr>
          <w:p w14:paraId="27531292" w14:textId="77777777" w:rsidR="00EF42F3" w:rsidRDefault="00EF42F3" w:rsidP="00EF42F3">
            <w:pPr>
              <w:spacing w:line="300" w:lineRule="auto"/>
              <w:jc w:val="center"/>
            </w:pPr>
            <w:r w:rsidRPr="00900741">
              <w:rPr>
                <w:position w:val="-42"/>
              </w:rPr>
              <w:object w:dxaOrig="1620" w:dyaOrig="900" w14:anchorId="1DD25E08">
                <v:shape id="_x0000_i1629" type="#_x0000_t75" style="width:81pt;height:45pt" o:ole="">
                  <v:imagedata r:id="rId1115" o:title=""/>
                </v:shape>
                <o:OLEObject Type="Embed" ProgID="Equation.DSMT4" ShapeID="_x0000_i1629" DrawAspect="Content" ObjectID="_1752735278" r:id="rId1116"/>
              </w:object>
            </w:r>
          </w:p>
        </w:tc>
        <w:tc>
          <w:tcPr>
            <w:tcW w:w="876" w:type="dxa"/>
            <w:vAlign w:val="center"/>
          </w:tcPr>
          <w:p w14:paraId="38FC3033" w14:textId="77777777" w:rsidR="00EF42F3" w:rsidRDefault="00B36B75" w:rsidP="00EF42F3">
            <w:pPr>
              <w:spacing w:line="300" w:lineRule="auto"/>
              <w:jc w:val="right"/>
            </w:pPr>
            <w:r>
              <w:rPr>
                <w:position w:val="-10"/>
              </w:rPr>
              <w:object w:dxaOrig="660" w:dyaOrig="320" w14:anchorId="2A6E1E97">
                <v:shape id="_x0000_i1630" type="#_x0000_t75" style="width:33pt;height:15.75pt" o:ole="">
                  <v:imagedata r:id="rId1117" o:title=""/>
                </v:shape>
                <o:OLEObject Type="Embed" ProgID="Equation.DSMT4" ShapeID="_x0000_i1630" DrawAspect="Content" ObjectID="_1752735279" r:id="rId1118"/>
              </w:object>
            </w:r>
          </w:p>
        </w:tc>
      </w:tr>
    </w:tbl>
    <w:p w14:paraId="37B594B6" w14:textId="77777777" w:rsidR="006A76CA" w:rsidRPr="00CE7248" w:rsidRDefault="004470E5" w:rsidP="00CE7248">
      <w:pPr>
        <w:autoSpaceDE w:val="0"/>
        <w:ind w:firstLineChars="200" w:firstLine="480"/>
        <w:rPr>
          <w:rFonts w:ascii="Calibri" w:hAnsi="Calibri"/>
        </w:rPr>
      </w:pPr>
      <w:r w:rsidRPr="004470E5">
        <w:rPr>
          <w:rFonts w:hint="eastAsia"/>
        </w:rPr>
        <w:t>其中，</w:t>
      </w:r>
      <w:r>
        <w:object w:dxaOrig="275" w:dyaOrig="301" w14:anchorId="5D985DD9">
          <v:shape id="_x0000_i1631" type="#_x0000_t75" style="width:13.5pt;height:15pt" o:ole="">
            <v:imagedata r:id="rId1119" o:title=""/>
          </v:shape>
          <o:OLEObject Type="Embed" ProgID="Equation.DSMT4" ShapeID="_x0000_i1631" DrawAspect="Content" ObjectID="_1752735280" r:id="rId1120"/>
        </w:object>
      </w:r>
      <w:r w:rsidRPr="004470E5">
        <w:rPr>
          <w:rFonts w:hint="eastAsia"/>
        </w:rPr>
        <w:t>表示当前原问题</w:t>
      </w:r>
      <w:r w:rsidR="00F12FAC" w:rsidRPr="004470E5">
        <w:rPr>
          <w:rFonts w:hint="eastAsia"/>
        </w:rPr>
        <w:t>最佳</w:t>
      </w:r>
      <w:r w:rsidRPr="004470E5">
        <w:rPr>
          <w:rFonts w:hint="eastAsia"/>
        </w:rPr>
        <w:t>目标函数值，</w:t>
      </w:r>
      <w:r>
        <w:rPr>
          <w:rFonts w:ascii="宋体" w:hAnsiTheme="minorHAnsi"/>
        </w:rPr>
        <w:object w:dxaOrig="279" w:dyaOrig="300" w14:anchorId="39552340">
          <v:shape id="_x0000_i1632" type="#_x0000_t75" style="width:14.25pt;height:15pt" o:ole="">
            <v:imagedata r:id="rId1121" o:title=""/>
          </v:shape>
          <o:OLEObject Type="Embed" ProgID="Equation.DSMT4" ShapeID="_x0000_i1632" DrawAspect="Content" ObjectID="_1752735281" r:id="rId1122"/>
        </w:object>
      </w:r>
      <w:r w:rsidRPr="004470E5">
        <w:rPr>
          <w:rFonts w:hint="eastAsia"/>
        </w:rPr>
        <w:t>表示第</w:t>
      </w:r>
      <w:r>
        <w:rPr>
          <w:rFonts w:ascii="宋体" w:hAnsiTheme="minorHAnsi"/>
        </w:rPr>
        <w:object w:dxaOrig="200" w:dyaOrig="220" w14:anchorId="12362ACA">
          <v:shape id="_x0000_i1633" type="#_x0000_t75" style="width:9.75pt;height:12pt" o:ole="">
            <v:imagedata r:id="rId1123" o:title=""/>
          </v:shape>
          <o:OLEObject Type="Embed" ProgID="Equation.DSMT4" ShapeID="_x0000_i1633" DrawAspect="Content" ObjectID="_1752735282" r:id="rId1124"/>
        </w:object>
      </w:r>
      <w:r w:rsidR="00F12FAC">
        <w:rPr>
          <w:rFonts w:hint="eastAsia"/>
        </w:rPr>
        <w:t>次迭代的</w:t>
      </w:r>
      <w:r w:rsidRPr="004470E5">
        <w:rPr>
          <w:rFonts w:hint="eastAsia"/>
        </w:rPr>
        <w:t>松弛问题目标函数值，</w:t>
      </w:r>
      <w:r>
        <w:rPr>
          <w:rFonts w:ascii="宋体" w:hAnsiTheme="minorHAnsi"/>
        </w:rPr>
        <w:object w:dxaOrig="196" w:dyaOrig="275" w14:anchorId="4314475F">
          <v:shape id="_x0000_i1634" type="#_x0000_t75" style="width:9.75pt;height:13.5pt" o:ole="">
            <v:imagedata r:id="rId1125" o:title=""/>
          </v:shape>
          <o:OLEObject Type="Embed" ProgID="Equation.DSMT4" ShapeID="_x0000_i1634" DrawAspect="Content" ObjectID="_1752735283" r:id="rId1126"/>
        </w:object>
      </w:r>
      <w:r w:rsidRPr="004470E5">
        <w:rPr>
          <w:rFonts w:hint="eastAsia"/>
        </w:rPr>
        <w:t>表示步长系数</w:t>
      </w:r>
      <w:r w:rsidR="006A76CA">
        <w:rPr>
          <w:rFonts w:ascii="宋体" w:hAnsiTheme="minorHAnsi" w:hint="eastAsia"/>
        </w:rPr>
        <w:t>。</w:t>
      </w:r>
    </w:p>
    <w:p w14:paraId="4C16E408" w14:textId="77777777" w:rsidR="00C13D09" w:rsidRDefault="00C13D09" w:rsidP="00C13D09">
      <w:pPr>
        <w:pStyle w:val="3"/>
        <w:spacing w:before="163" w:after="163"/>
      </w:pPr>
      <w:bookmarkStart w:id="296" w:name="_Toc134541573"/>
      <w:r>
        <w:t>4</w:t>
      </w:r>
      <w:r>
        <w:rPr>
          <w:rFonts w:hint="eastAsia"/>
        </w:rPr>
        <w:t>.</w:t>
      </w:r>
      <w:r>
        <w:t xml:space="preserve">4.2 </w:t>
      </w:r>
      <w:r>
        <w:rPr>
          <w:rFonts w:hint="eastAsia"/>
        </w:rPr>
        <w:t>按机组划分子问题</w:t>
      </w:r>
      <w:bookmarkEnd w:id="296"/>
    </w:p>
    <w:p w14:paraId="2536DF8C" w14:textId="77777777" w:rsidR="00EF42F3" w:rsidRPr="00CE7248" w:rsidRDefault="00EF42F3" w:rsidP="00CE7248">
      <w:pPr>
        <w:autoSpaceDE w:val="0"/>
        <w:ind w:firstLineChars="200" w:firstLine="480"/>
        <w:rPr>
          <w:rFonts w:ascii="Calibri" w:hAnsi="Calibri"/>
        </w:rPr>
      </w:pPr>
      <w:r>
        <w:rPr>
          <w:rFonts w:ascii="宋体" w:hAnsiTheme="minorHAnsi" w:hint="eastAsia"/>
        </w:rPr>
        <w:t>按机组划分子问题求解时拉格朗日乘子</w:t>
      </w:r>
      <w:r w:rsidRPr="00EF42F3">
        <w:rPr>
          <w:rFonts w:ascii="宋体" w:hAnsiTheme="minorHAnsi"/>
        </w:rPr>
        <w:object w:dxaOrig="419" w:dyaOrig="367" w14:anchorId="7C02E5FE">
          <v:shape id="_x0000_i1635" type="#_x0000_t75" style="width:21pt;height:18.75pt" o:ole="">
            <v:imagedata r:id="rId913" o:title=""/>
          </v:shape>
          <o:OLEObject Type="Embed" ProgID="Equation.DSMT4" ShapeID="_x0000_i1635" DrawAspect="Content" ObjectID="_1752735284" r:id="rId1127"/>
        </w:object>
      </w:r>
      <w:r w:rsidRPr="00EF42F3">
        <w:rPr>
          <w:rFonts w:ascii="宋体" w:hAnsiTheme="minorHAnsi" w:hint="eastAsia"/>
        </w:rPr>
        <w:t>,</w:t>
      </w:r>
      <w:r w:rsidRPr="00EF42F3">
        <w:rPr>
          <w:rFonts w:ascii="宋体" w:hAnsiTheme="minorHAnsi"/>
        </w:rPr>
        <w:object w:dxaOrig="458" w:dyaOrig="367" w14:anchorId="163E435A">
          <v:shape id="_x0000_i1636" type="#_x0000_t75" style="width:23.25pt;height:18.75pt" o:ole="">
            <v:imagedata r:id="rId915" o:title=""/>
          </v:shape>
          <o:OLEObject Type="Embed" ProgID="Equation.DSMT4" ShapeID="_x0000_i1636" DrawAspect="Content" ObjectID="_1752735285" r:id="rId1128"/>
        </w:object>
      </w:r>
      <w:r>
        <w:rPr>
          <w:rFonts w:ascii="宋体" w:hAnsiTheme="minorHAnsi" w:hint="eastAsia"/>
        </w:rPr>
        <w:t>的更新公式为：</w:t>
      </w:r>
    </w:p>
    <w:tbl>
      <w:tblPr>
        <w:tblStyle w:val="afb"/>
        <w:tblW w:w="0" w:type="auto"/>
        <w:tblLook w:val="04A0" w:firstRow="1" w:lastRow="0" w:firstColumn="1" w:lastColumn="0" w:noHBand="0" w:noVBand="1"/>
      </w:tblPr>
      <w:tblGrid>
        <w:gridCol w:w="7627"/>
        <w:gridCol w:w="878"/>
      </w:tblGrid>
      <w:tr w:rsidR="00EF42F3" w14:paraId="6C7CD415" w14:textId="77777777" w:rsidTr="00FF7DC3">
        <w:tc>
          <w:tcPr>
            <w:tcW w:w="7627" w:type="dxa"/>
          </w:tcPr>
          <w:p w14:paraId="452AD321" w14:textId="77777777" w:rsidR="00EF42F3" w:rsidRDefault="00EF42F3" w:rsidP="00FF7DC3">
            <w:pPr>
              <w:spacing w:line="300" w:lineRule="auto"/>
              <w:jc w:val="center"/>
            </w:pPr>
            <w:r w:rsidRPr="00EF42F3">
              <w:rPr>
                <w:position w:val="-12"/>
              </w:rPr>
              <w:object w:dxaOrig="2880" w:dyaOrig="380" w14:anchorId="6DAA93C2">
                <v:shape id="_x0000_i1637" type="#_x0000_t75" style="width:2in;height:19.5pt" o:ole="">
                  <v:imagedata r:id="rId1129" o:title=""/>
                </v:shape>
                <o:OLEObject Type="Embed" ProgID="Equation.DSMT4" ShapeID="_x0000_i1637" DrawAspect="Content" ObjectID="_1752735286" r:id="rId1130"/>
              </w:object>
            </w:r>
          </w:p>
        </w:tc>
        <w:tc>
          <w:tcPr>
            <w:tcW w:w="878" w:type="dxa"/>
            <w:vAlign w:val="center"/>
          </w:tcPr>
          <w:p w14:paraId="16F26797" w14:textId="77777777" w:rsidR="00EF42F3" w:rsidRDefault="00B36B75" w:rsidP="00FF7DC3">
            <w:pPr>
              <w:spacing w:line="300" w:lineRule="auto"/>
              <w:jc w:val="right"/>
            </w:pPr>
            <w:r>
              <w:rPr>
                <w:position w:val="-10"/>
              </w:rPr>
              <w:object w:dxaOrig="660" w:dyaOrig="320" w14:anchorId="43F35EEE">
                <v:shape id="_x0000_i1638" type="#_x0000_t75" style="width:33pt;height:15.75pt" o:ole="">
                  <v:imagedata r:id="rId1131" o:title=""/>
                </v:shape>
                <o:OLEObject Type="Embed" ProgID="Equation.DSMT4" ShapeID="_x0000_i1638" DrawAspect="Content" ObjectID="_1752735287" r:id="rId1132"/>
              </w:object>
            </w:r>
          </w:p>
        </w:tc>
      </w:tr>
      <w:tr w:rsidR="00EF42F3" w14:paraId="2ABC084D" w14:textId="77777777" w:rsidTr="00FF7DC3">
        <w:tc>
          <w:tcPr>
            <w:tcW w:w="7627" w:type="dxa"/>
          </w:tcPr>
          <w:p w14:paraId="0BE12DBB" w14:textId="77777777" w:rsidR="00EF42F3" w:rsidRDefault="00EF42F3" w:rsidP="00FF7DC3">
            <w:pPr>
              <w:spacing w:line="300" w:lineRule="auto"/>
              <w:jc w:val="center"/>
            </w:pPr>
            <w:r w:rsidRPr="00EF42F3">
              <w:rPr>
                <w:position w:val="-12"/>
              </w:rPr>
              <w:object w:dxaOrig="2920" w:dyaOrig="380" w14:anchorId="6A8DA833">
                <v:shape id="_x0000_i1639" type="#_x0000_t75" style="width:145.55pt;height:19.5pt" o:ole="">
                  <v:imagedata r:id="rId1133" o:title=""/>
                </v:shape>
                <o:OLEObject Type="Embed" ProgID="Equation.DSMT4" ShapeID="_x0000_i1639" DrawAspect="Content" ObjectID="_1752735288" r:id="rId1134"/>
              </w:object>
            </w:r>
          </w:p>
        </w:tc>
        <w:tc>
          <w:tcPr>
            <w:tcW w:w="878" w:type="dxa"/>
            <w:vAlign w:val="center"/>
          </w:tcPr>
          <w:p w14:paraId="58A41B66" w14:textId="77777777" w:rsidR="00EF42F3" w:rsidRDefault="00B36B75" w:rsidP="00FF7DC3">
            <w:pPr>
              <w:spacing w:line="300" w:lineRule="auto"/>
              <w:jc w:val="right"/>
            </w:pPr>
            <w:r>
              <w:rPr>
                <w:position w:val="-10"/>
              </w:rPr>
              <w:object w:dxaOrig="660" w:dyaOrig="320" w14:anchorId="577AA144">
                <v:shape id="_x0000_i1640" type="#_x0000_t75" style="width:33pt;height:15.75pt" o:ole="">
                  <v:imagedata r:id="rId1135" o:title=""/>
                </v:shape>
                <o:OLEObject Type="Embed" ProgID="Equation.DSMT4" ShapeID="_x0000_i1640" DrawAspect="Content" ObjectID="_1752735289" r:id="rId1136"/>
              </w:object>
            </w:r>
          </w:p>
        </w:tc>
      </w:tr>
    </w:tbl>
    <w:p w14:paraId="0A972933" w14:textId="77777777" w:rsidR="00EF42F3" w:rsidRPr="00CE7248" w:rsidRDefault="00EF42F3" w:rsidP="00CE7248">
      <w:pPr>
        <w:autoSpaceDE w:val="0"/>
        <w:ind w:firstLineChars="200" w:firstLine="480"/>
        <w:rPr>
          <w:rFonts w:ascii="Calibri" w:hAnsi="Calibri"/>
        </w:rPr>
      </w:pPr>
      <w:r>
        <w:rPr>
          <w:rFonts w:ascii="宋体" w:hAnsiTheme="minorHAnsi" w:hint="eastAsia"/>
        </w:rPr>
        <w:t>其中，</w:t>
      </w:r>
      <w:r>
        <w:rPr>
          <w:rFonts w:ascii="宋体" w:hAnsiTheme="minorHAnsi"/>
        </w:rPr>
        <w:object w:dxaOrig="200" w:dyaOrig="220" w14:anchorId="16898765">
          <v:shape id="_x0000_i1641" type="#_x0000_t75" style="width:9.75pt;height:12pt" o:ole="">
            <v:imagedata r:id="rId1065" o:title=""/>
          </v:shape>
          <o:OLEObject Type="Embed" ProgID="Equation.DSMT4" ShapeID="_x0000_i1641" DrawAspect="Content" ObjectID="_1752735290" r:id="rId1137"/>
        </w:object>
      </w:r>
      <w:r>
        <w:rPr>
          <w:rFonts w:ascii="宋体" w:hAnsiTheme="minorHAnsi" w:hint="eastAsia"/>
        </w:rPr>
        <w:t>为当前迭代的次数，</w:t>
      </w:r>
      <w:r>
        <w:rPr>
          <w:rFonts w:ascii="宋体" w:hAnsiTheme="minorHAnsi"/>
        </w:rPr>
        <w:object w:dxaOrig="220" w:dyaOrig="360" w14:anchorId="351BF16D">
          <v:shape id="_x0000_i1642" type="#_x0000_t75" style="width:12pt;height:18.75pt" o:ole="">
            <v:imagedata r:id="rId1138" o:title=""/>
          </v:shape>
          <o:OLEObject Type="Embed" ProgID="Equation.DSMT4" ShapeID="_x0000_i1642" DrawAspect="Content" ObjectID="_1752735291" r:id="rId1139"/>
        </w:object>
      </w:r>
      <w:r>
        <w:rPr>
          <w:rFonts w:ascii="宋体" w:hAnsiTheme="minorHAnsi" w:hint="eastAsia"/>
        </w:rPr>
        <w:t>为第</w:t>
      </w:r>
      <w:r>
        <w:rPr>
          <w:rFonts w:ascii="宋体" w:hAnsiTheme="minorHAnsi"/>
        </w:rPr>
        <w:object w:dxaOrig="200" w:dyaOrig="220" w14:anchorId="0C09C43C">
          <v:shape id="_x0000_i1643" type="#_x0000_t75" style="width:9.75pt;height:12pt" o:ole="">
            <v:imagedata r:id="rId1073" o:title=""/>
          </v:shape>
          <o:OLEObject Type="Embed" ProgID="Equation.DSMT4" ShapeID="_x0000_i1643" DrawAspect="Content" ObjectID="_1752735292" r:id="rId1140"/>
        </w:object>
      </w:r>
      <w:r>
        <w:rPr>
          <w:rFonts w:ascii="宋体" w:hAnsiTheme="minorHAnsi" w:hint="eastAsia"/>
        </w:rPr>
        <w:t>次迭代时对拉格朗日乘子向量</w:t>
      </w:r>
      <w:r w:rsidRPr="00EF42F3">
        <w:rPr>
          <w:rFonts w:ascii="宋体" w:hAnsiTheme="minorHAnsi"/>
        </w:rPr>
        <w:object w:dxaOrig="419" w:dyaOrig="367" w14:anchorId="6DB9D8E8">
          <v:shape id="_x0000_i1644" type="#_x0000_t75" style="width:21pt;height:18.75pt" o:ole="">
            <v:imagedata r:id="rId913" o:title=""/>
          </v:shape>
          <o:OLEObject Type="Embed" ProgID="Equation.DSMT4" ShapeID="_x0000_i1644" DrawAspect="Content" ObjectID="_1752735293" r:id="rId1141"/>
        </w:object>
      </w:r>
      <w:r w:rsidRPr="00EF42F3">
        <w:rPr>
          <w:rFonts w:ascii="宋体" w:hAnsiTheme="minorHAnsi" w:hint="eastAsia"/>
        </w:rPr>
        <w:t>,</w:t>
      </w:r>
      <w:r w:rsidRPr="00EF42F3">
        <w:rPr>
          <w:rFonts w:ascii="宋体" w:hAnsiTheme="minorHAnsi"/>
        </w:rPr>
        <w:object w:dxaOrig="458" w:dyaOrig="367" w14:anchorId="0DC33572">
          <v:shape id="_x0000_i1645" type="#_x0000_t75" style="width:23.25pt;height:18.75pt" o:ole="">
            <v:imagedata r:id="rId915" o:title=""/>
          </v:shape>
          <o:OLEObject Type="Embed" ProgID="Equation.DSMT4" ShapeID="_x0000_i1645" DrawAspect="Content" ObjectID="_1752735294" r:id="rId1142"/>
        </w:object>
      </w:r>
      <w:r>
        <w:rPr>
          <w:rFonts w:ascii="宋体" w:hAnsiTheme="minorHAnsi" w:hint="eastAsia"/>
        </w:rPr>
        <w:t>更新的步长，</w:t>
      </w:r>
      <w:bookmarkStart w:id="297" w:name="_Hlk129190369"/>
      <w:r>
        <w:rPr>
          <w:rFonts w:ascii="宋体" w:hAnsiTheme="minorHAnsi"/>
        </w:rPr>
        <w:object w:dxaOrig="320" w:dyaOrig="380" w14:anchorId="14E5FEF4">
          <v:shape id="_x0000_i1646" type="#_x0000_t75" style="width:15.75pt;height:19.5pt" o:ole="">
            <v:imagedata r:id="rId1078" o:title=""/>
          </v:shape>
          <o:OLEObject Type="Embed" ProgID="Equation.DSMT4" ShapeID="_x0000_i1646" DrawAspect="Content" ObjectID="_1752735295" r:id="rId1143"/>
        </w:object>
      </w:r>
      <w:r>
        <w:rPr>
          <w:rFonts w:ascii="宋体" w:hAnsiTheme="minorHAnsi" w:hint="eastAsia"/>
        </w:rPr>
        <w:t>，</w:t>
      </w:r>
      <w:r>
        <w:object w:dxaOrig="320" w:dyaOrig="380" w14:anchorId="56729461">
          <v:shape id="_x0000_i1647" type="#_x0000_t75" style="width:15.75pt;height:19.5pt" o:ole="">
            <v:imagedata r:id="rId1080" o:title=""/>
          </v:shape>
          <o:OLEObject Type="Embed" ProgID="Equation.DSMT4" ShapeID="_x0000_i1647" DrawAspect="Content" ObjectID="_1752735296" r:id="rId1144"/>
        </w:object>
      </w:r>
      <w:bookmarkEnd w:id="297"/>
      <w:r>
        <w:rPr>
          <w:rFonts w:ascii="宋体" w:hAnsiTheme="minorHAnsi" w:hint="eastAsia"/>
        </w:rPr>
        <w:t>分别为第</w:t>
      </w:r>
      <w:r>
        <w:rPr>
          <w:rFonts w:ascii="宋体" w:hAnsiTheme="minorHAnsi"/>
        </w:rPr>
        <w:object w:dxaOrig="200" w:dyaOrig="220" w14:anchorId="04B340DB">
          <v:shape id="_x0000_i1648" type="#_x0000_t75" style="width:9.75pt;height:12pt" o:ole="">
            <v:imagedata r:id="rId1084" o:title=""/>
          </v:shape>
          <o:OLEObject Type="Embed" ProgID="Equation.DSMT4" ShapeID="_x0000_i1648" DrawAspect="Content" ObjectID="_1752735297" r:id="rId1145"/>
        </w:object>
      </w:r>
      <w:r>
        <w:rPr>
          <w:rFonts w:ascii="宋体" w:hAnsiTheme="minorHAnsi" w:hint="eastAsia"/>
        </w:rPr>
        <w:t>次迭代时更新</w:t>
      </w:r>
      <w:r w:rsidRPr="00364592">
        <w:rPr>
          <w:rFonts w:ascii="宋体" w:hAnsiTheme="minorHAnsi" w:hint="eastAsia"/>
        </w:rPr>
        <w:t>拉格朗日乘子向量</w:t>
      </w:r>
      <w:r w:rsidRPr="00EF42F3">
        <w:rPr>
          <w:rFonts w:ascii="宋体" w:hAnsiTheme="minorHAnsi"/>
        </w:rPr>
        <w:object w:dxaOrig="419" w:dyaOrig="367" w14:anchorId="6BCBCF72">
          <v:shape id="_x0000_i1649" type="#_x0000_t75" style="width:21pt;height:18.75pt" o:ole="">
            <v:imagedata r:id="rId913" o:title=""/>
          </v:shape>
          <o:OLEObject Type="Embed" ProgID="Equation.DSMT4" ShapeID="_x0000_i1649" DrawAspect="Content" ObjectID="_1752735298" r:id="rId1146"/>
        </w:object>
      </w:r>
      <w:r w:rsidRPr="00EF42F3">
        <w:rPr>
          <w:rFonts w:ascii="宋体" w:hAnsiTheme="minorHAnsi" w:hint="eastAsia"/>
        </w:rPr>
        <w:t>,</w:t>
      </w:r>
      <w:r w:rsidRPr="00EF42F3">
        <w:rPr>
          <w:rFonts w:ascii="宋体" w:hAnsiTheme="minorHAnsi"/>
        </w:rPr>
        <w:object w:dxaOrig="458" w:dyaOrig="367" w14:anchorId="04E249F8">
          <v:shape id="_x0000_i1650" type="#_x0000_t75" style="width:23.25pt;height:18.75pt" o:ole="">
            <v:imagedata r:id="rId915" o:title=""/>
          </v:shape>
          <o:OLEObject Type="Embed" ProgID="Equation.DSMT4" ShapeID="_x0000_i1650" DrawAspect="Content" ObjectID="_1752735299" r:id="rId1147"/>
        </w:object>
      </w:r>
      <w:r>
        <w:rPr>
          <w:rFonts w:ascii="宋体" w:hAnsiTheme="minorHAnsi" w:hint="eastAsia"/>
        </w:rPr>
        <w:t>的次梯度方向，计算公式如下：</w:t>
      </w:r>
    </w:p>
    <w:tbl>
      <w:tblPr>
        <w:tblStyle w:val="afb"/>
        <w:tblW w:w="0" w:type="auto"/>
        <w:tblLook w:val="04A0" w:firstRow="1" w:lastRow="0" w:firstColumn="1" w:lastColumn="0" w:noHBand="0" w:noVBand="1"/>
      </w:tblPr>
      <w:tblGrid>
        <w:gridCol w:w="7629"/>
        <w:gridCol w:w="876"/>
      </w:tblGrid>
      <w:tr w:rsidR="00EF42F3" w14:paraId="071378FD" w14:textId="77777777" w:rsidTr="00CD0E64">
        <w:tc>
          <w:tcPr>
            <w:tcW w:w="7648" w:type="dxa"/>
          </w:tcPr>
          <w:p w14:paraId="641437FB" w14:textId="77777777" w:rsidR="00EF42F3" w:rsidRDefault="00CD0E64" w:rsidP="00FF7DC3">
            <w:pPr>
              <w:spacing w:line="300" w:lineRule="auto"/>
              <w:jc w:val="center"/>
            </w:pPr>
            <w:r w:rsidRPr="00CD0E64">
              <w:rPr>
                <w:position w:val="-40"/>
              </w:rPr>
              <w:object w:dxaOrig="6340" w:dyaOrig="920" w14:anchorId="783C64D0">
                <v:shape id="_x0000_i1651" type="#_x0000_t75" style="width:317.95pt;height:45pt" o:ole="">
                  <v:imagedata r:id="rId1148" o:title=""/>
                </v:shape>
                <o:OLEObject Type="Embed" ProgID="Equation.DSMT4" ShapeID="_x0000_i1651" DrawAspect="Content" ObjectID="_1752735300" r:id="rId1149"/>
              </w:object>
            </w:r>
          </w:p>
        </w:tc>
        <w:tc>
          <w:tcPr>
            <w:tcW w:w="857" w:type="dxa"/>
            <w:vAlign w:val="center"/>
          </w:tcPr>
          <w:p w14:paraId="76B489B2" w14:textId="77777777" w:rsidR="00EF42F3" w:rsidRDefault="00B36B75" w:rsidP="00FF7DC3">
            <w:pPr>
              <w:spacing w:line="300" w:lineRule="auto"/>
              <w:jc w:val="right"/>
            </w:pPr>
            <w:r>
              <w:rPr>
                <w:position w:val="-10"/>
              </w:rPr>
              <w:object w:dxaOrig="660" w:dyaOrig="320" w14:anchorId="3FF488D5">
                <v:shape id="_x0000_i1652" type="#_x0000_t75" style="width:33pt;height:15.75pt" o:ole="">
                  <v:imagedata r:id="rId1150" o:title=""/>
                </v:shape>
                <o:OLEObject Type="Embed" ProgID="Equation.DSMT4" ShapeID="_x0000_i1652" DrawAspect="Content" ObjectID="_1752735301" r:id="rId1151"/>
              </w:object>
            </w:r>
          </w:p>
        </w:tc>
      </w:tr>
      <w:tr w:rsidR="00EF42F3" w14:paraId="025C7BFC" w14:textId="77777777" w:rsidTr="00CD0E64">
        <w:tc>
          <w:tcPr>
            <w:tcW w:w="7648" w:type="dxa"/>
          </w:tcPr>
          <w:p w14:paraId="11153730" w14:textId="77777777" w:rsidR="00EF42F3" w:rsidRDefault="00CD0E64" w:rsidP="00FF7DC3">
            <w:pPr>
              <w:spacing w:line="300" w:lineRule="auto"/>
              <w:jc w:val="center"/>
            </w:pPr>
            <w:r w:rsidRPr="00CD0E64">
              <w:rPr>
                <w:position w:val="-40"/>
              </w:rPr>
              <w:object w:dxaOrig="6300" w:dyaOrig="920" w14:anchorId="2332243B">
                <v:shape id="_x0000_i1653" type="#_x0000_t75" style="width:315pt;height:45pt" o:ole="">
                  <v:imagedata r:id="rId1152" o:title=""/>
                </v:shape>
                <o:OLEObject Type="Embed" ProgID="Equation.DSMT4" ShapeID="_x0000_i1653" DrawAspect="Content" ObjectID="_1752735302" r:id="rId1153"/>
              </w:object>
            </w:r>
          </w:p>
        </w:tc>
        <w:tc>
          <w:tcPr>
            <w:tcW w:w="857" w:type="dxa"/>
            <w:vAlign w:val="center"/>
          </w:tcPr>
          <w:p w14:paraId="75F2E588" w14:textId="77777777" w:rsidR="00EF42F3" w:rsidRDefault="00B36B75" w:rsidP="00FF7DC3">
            <w:pPr>
              <w:spacing w:line="300" w:lineRule="auto"/>
              <w:jc w:val="right"/>
            </w:pPr>
            <w:r>
              <w:rPr>
                <w:position w:val="-10"/>
              </w:rPr>
              <w:object w:dxaOrig="660" w:dyaOrig="320" w14:anchorId="55A49E89">
                <v:shape id="_x0000_i1654" type="#_x0000_t75" style="width:33pt;height:15.75pt" o:ole="">
                  <v:imagedata r:id="rId1154" o:title=""/>
                </v:shape>
                <o:OLEObject Type="Embed" ProgID="Equation.DSMT4" ShapeID="_x0000_i1654" DrawAspect="Content" ObjectID="_1752735303" r:id="rId1155"/>
              </w:object>
            </w:r>
          </w:p>
        </w:tc>
      </w:tr>
    </w:tbl>
    <w:p w14:paraId="310D237A" w14:textId="77777777" w:rsidR="00EF42F3" w:rsidRPr="00E60E17" w:rsidRDefault="00EF42F3" w:rsidP="00E60E17">
      <w:pPr>
        <w:autoSpaceDE w:val="0"/>
        <w:ind w:firstLineChars="200" w:firstLine="480"/>
      </w:pPr>
      <w:r w:rsidRPr="00E60E17">
        <w:rPr>
          <w:rFonts w:hint="eastAsia"/>
        </w:rPr>
        <w:t>步长</w:t>
      </w:r>
      <w:r w:rsidR="00CD0E64" w:rsidRPr="00E60E17">
        <w:object w:dxaOrig="220" w:dyaOrig="360" w14:anchorId="2762C2F7">
          <v:shape id="_x0000_i1655" type="#_x0000_t75" style="width:12pt;height:18.75pt" o:ole="">
            <v:imagedata r:id="rId1156" o:title=""/>
          </v:shape>
          <o:OLEObject Type="Embed" ProgID="Equation.DSMT4" ShapeID="_x0000_i1655" DrawAspect="Content" ObjectID="_1752735304" r:id="rId1157"/>
        </w:object>
      </w:r>
      <w:r w:rsidRPr="00E60E17">
        <w:rPr>
          <w:rFonts w:hint="eastAsia"/>
        </w:rPr>
        <w:t>计算公式如下：</w:t>
      </w:r>
    </w:p>
    <w:tbl>
      <w:tblPr>
        <w:tblStyle w:val="afb"/>
        <w:tblW w:w="0" w:type="auto"/>
        <w:tblLook w:val="04A0" w:firstRow="1" w:lastRow="0" w:firstColumn="1" w:lastColumn="0" w:noHBand="0" w:noVBand="1"/>
      </w:tblPr>
      <w:tblGrid>
        <w:gridCol w:w="7629"/>
        <w:gridCol w:w="876"/>
      </w:tblGrid>
      <w:tr w:rsidR="00EF42F3" w14:paraId="43657B1F" w14:textId="77777777" w:rsidTr="00FF7DC3">
        <w:tc>
          <w:tcPr>
            <w:tcW w:w="7629" w:type="dxa"/>
          </w:tcPr>
          <w:p w14:paraId="6016CA40" w14:textId="77777777" w:rsidR="00EF42F3" w:rsidRDefault="00CD0E64" w:rsidP="00FF7DC3">
            <w:pPr>
              <w:spacing w:line="300" w:lineRule="auto"/>
              <w:jc w:val="center"/>
            </w:pPr>
            <w:r w:rsidRPr="00CD0E64">
              <w:rPr>
                <w:position w:val="-36"/>
              </w:rPr>
              <w:object w:dxaOrig="1500" w:dyaOrig="840" w14:anchorId="12DE455D">
                <v:shape id="_x0000_i1656" type="#_x0000_t75" style="width:75pt;height:42pt" o:ole="">
                  <v:imagedata r:id="rId1158" o:title=""/>
                </v:shape>
                <o:OLEObject Type="Embed" ProgID="Equation.DSMT4" ShapeID="_x0000_i1656" DrawAspect="Content" ObjectID="_1752735305" r:id="rId1159"/>
              </w:object>
            </w:r>
          </w:p>
        </w:tc>
        <w:tc>
          <w:tcPr>
            <w:tcW w:w="876" w:type="dxa"/>
            <w:vAlign w:val="center"/>
          </w:tcPr>
          <w:p w14:paraId="6559DC4E" w14:textId="77777777" w:rsidR="00EF42F3" w:rsidRDefault="00815690" w:rsidP="00FF7DC3">
            <w:pPr>
              <w:spacing w:line="300" w:lineRule="auto"/>
              <w:jc w:val="right"/>
            </w:pPr>
            <w:r>
              <w:rPr>
                <w:position w:val="-10"/>
              </w:rPr>
              <w:object w:dxaOrig="660" w:dyaOrig="320" w14:anchorId="7417CD22">
                <v:shape id="_x0000_i1657" type="#_x0000_t75" style="width:33pt;height:15.75pt" o:ole="">
                  <v:imagedata r:id="rId1160" o:title=""/>
                </v:shape>
                <o:OLEObject Type="Embed" ProgID="Equation.DSMT4" ShapeID="_x0000_i1657" DrawAspect="Content" ObjectID="_1752735306" r:id="rId1161"/>
              </w:object>
            </w:r>
          </w:p>
        </w:tc>
      </w:tr>
    </w:tbl>
    <w:p w14:paraId="2731257C" w14:textId="3386F66B" w:rsidR="00CE7248" w:rsidRDefault="00EF42F3" w:rsidP="00CE7248">
      <w:pPr>
        <w:autoSpaceDE w:val="0"/>
        <w:ind w:firstLineChars="200" w:firstLine="480"/>
        <w:rPr>
          <w:rFonts w:ascii="宋体" w:hAnsiTheme="minorHAnsi"/>
        </w:rPr>
      </w:pPr>
      <w:r>
        <w:rPr>
          <w:rFonts w:hint="eastAsia"/>
        </w:rPr>
        <w:lastRenderedPageBreak/>
        <w:t>其中，</w:t>
      </w:r>
      <w:r>
        <w:object w:dxaOrig="275" w:dyaOrig="301" w14:anchorId="50259513">
          <v:shape id="_x0000_i1658" type="#_x0000_t75" style="width:13.5pt;height:15pt" o:ole="">
            <v:imagedata r:id="rId1119" o:title=""/>
          </v:shape>
          <o:OLEObject Type="Embed" ProgID="Equation.DSMT4" ShapeID="_x0000_i1658" DrawAspect="Content" ObjectID="_1752735307" r:id="rId1162"/>
        </w:object>
      </w:r>
      <w:r w:rsidR="004470E5">
        <w:rPr>
          <w:rFonts w:ascii="宋体" w:hAnsiTheme="minorHAnsi" w:hint="eastAsia"/>
        </w:rPr>
        <w:t>表示当前</w:t>
      </w:r>
      <w:r>
        <w:rPr>
          <w:rFonts w:ascii="宋体" w:hAnsiTheme="minorHAnsi" w:hint="eastAsia"/>
        </w:rPr>
        <w:t>原问题</w:t>
      </w:r>
      <w:r w:rsidR="00F12FAC">
        <w:rPr>
          <w:rFonts w:ascii="宋体" w:hAnsiTheme="minorHAnsi" w:hint="eastAsia"/>
        </w:rPr>
        <w:t>最佳</w:t>
      </w:r>
      <w:r>
        <w:rPr>
          <w:rFonts w:ascii="宋体" w:hAnsiTheme="minorHAnsi" w:hint="eastAsia"/>
        </w:rPr>
        <w:t>目标函数值，</w:t>
      </w:r>
      <w:r>
        <w:rPr>
          <w:rFonts w:ascii="宋体" w:hAnsiTheme="minorHAnsi"/>
        </w:rPr>
        <w:object w:dxaOrig="279" w:dyaOrig="300" w14:anchorId="4CD4E054">
          <v:shape id="_x0000_i1659" type="#_x0000_t75" style="width:14.25pt;height:15pt" o:ole="">
            <v:imagedata r:id="rId1121" o:title=""/>
          </v:shape>
          <o:OLEObject Type="Embed" ProgID="Equation.DSMT4" ShapeID="_x0000_i1659" DrawAspect="Content" ObjectID="_1752735308" r:id="rId1163"/>
        </w:object>
      </w:r>
      <w:r w:rsidR="004470E5">
        <w:rPr>
          <w:rFonts w:ascii="宋体" w:hAnsiTheme="minorHAnsi" w:hint="eastAsia"/>
        </w:rPr>
        <w:t>表示</w:t>
      </w:r>
      <w:r>
        <w:rPr>
          <w:rFonts w:ascii="宋体" w:hAnsiTheme="minorHAnsi" w:hint="eastAsia"/>
        </w:rPr>
        <w:t>第</w:t>
      </w:r>
      <w:r>
        <w:rPr>
          <w:rFonts w:ascii="宋体" w:hAnsiTheme="minorHAnsi"/>
        </w:rPr>
        <w:object w:dxaOrig="200" w:dyaOrig="220" w14:anchorId="1DAEDBF9">
          <v:shape id="_x0000_i1660" type="#_x0000_t75" style="width:9.75pt;height:12pt" o:ole="">
            <v:imagedata r:id="rId1123" o:title=""/>
          </v:shape>
          <o:OLEObject Type="Embed" ProgID="Equation.DSMT4" ShapeID="_x0000_i1660" DrawAspect="Content" ObjectID="_1752735309" r:id="rId1164"/>
        </w:object>
      </w:r>
      <w:r w:rsidR="00F12FAC">
        <w:rPr>
          <w:rFonts w:ascii="宋体" w:hAnsiTheme="minorHAnsi" w:hint="eastAsia"/>
        </w:rPr>
        <w:t>次迭代</w:t>
      </w:r>
      <w:r>
        <w:rPr>
          <w:rFonts w:ascii="宋体" w:hAnsiTheme="minorHAnsi" w:hint="eastAsia"/>
        </w:rPr>
        <w:t>的松弛问题目标函数值，</w:t>
      </w:r>
      <w:r>
        <w:rPr>
          <w:rFonts w:ascii="宋体" w:hAnsiTheme="minorHAnsi"/>
        </w:rPr>
        <w:object w:dxaOrig="196" w:dyaOrig="275" w14:anchorId="583990AF">
          <v:shape id="_x0000_i1661" type="#_x0000_t75" style="width:9.75pt;height:13.5pt" o:ole="">
            <v:imagedata r:id="rId1125" o:title=""/>
          </v:shape>
          <o:OLEObject Type="Embed" ProgID="Equation.DSMT4" ShapeID="_x0000_i1661" DrawAspect="Content" ObjectID="_1752735310" r:id="rId1165"/>
        </w:object>
      </w:r>
      <w:r w:rsidR="004470E5">
        <w:rPr>
          <w:rFonts w:ascii="宋体" w:hAnsiTheme="minorHAnsi" w:hint="eastAsia"/>
        </w:rPr>
        <w:t>表示</w:t>
      </w:r>
      <w:r>
        <w:rPr>
          <w:rFonts w:ascii="宋体" w:hAnsiTheme="minorHAnsi" w:hint="eastAsia"/>
        </w:rPr>
        <w:t>步长系数。</w:t>
      </w:r>
    </w:p>
    <w:p w14:paraId="2377DBFE" w14:textId="77777777" w:rsidR="006A76CA" w:rsidRPr="00CE7248" w:rsidRDefault="00CD0E64" w:rsidP="00CE7248">
      <w:pPr>
        <w:autoSpaceDE w:val="0"/>
        <w:ind w:firstLineChars="200" w:firstLine="480"/>
        <w:rPr>
          <w:rFonts w:ascii="Calibri" w:hAnsi="Calibri"/>
        </w:rPr>
      </w:pPr>
      <w:r>
        <w:rPr>
          <w:rFonts w:ascii="宋体" w:hAnsiTheme="minorHAnsi" w:hint="eastAsia"/>
        </w:rPr>
        <w:t>对于两种划分子问题方式所对应的模型求解时，</w:t>
      </w:r>
      <w:r w:rsidR="000F13F2" w:rsidRPr="000F13F2">
        <w:rPr>
          <w:rFonts w:ascii="宋体" w:hAnsiTheme="minorHAnsi" w:hint="eastAsia"/>
        </w:rPr>
        <w:t>如果上下</w:t>
      </w:r>
      <w:r w:rsidR="000F13F2">
        <w:rPr>
          <w:rFonts w:ascii="宋体" w:hAnsiTheme="minorHAnsi" w:hint="eastAsia"/>
        </w:rPr>
        <w:t>界</w:t>
      </w:r>
      <w:r w:rsidR="000F13F2" w:rsidRPr="000F13F2">
        <w:rPr>
          <w:rFonts w:ascii="宋体" w:hAnsiTheme="minorHAnsi" w:hint="eastAsia"/>
        </w:rPr>
        <w:t>之间的间隔小于指定的最小上下</w:t>
      </w:r>
      <w:r w:rsidR="000F13F2">
        <w:rPr>
          <w:rFonts w:ascii="宋体" w:hAnsiTheme="minorHAnsi" w:hint="eastAsia"/>
        </w:rPr>
        <w:t>界</w:t>
      </w:r>
      <w:r w:rsidR="000F13F2" w:rsidRPr="000F13F2">
        <w:rPr>
          <w:rFonts w:ascii="宋体" w:hAnsiTheme="minorHAnsi" w:hint="eastAsia"/>
        </w:rPr>
        <w:t>间隔值，或者迭代次数超过指定的最大迭代次数，则停止迭代。上下</w:t>
      </w:r>
      <w:r w:rsidR="000F13F2">
        <w:rPr>
          <w:rFonts w:ascii="宋体" w:hAnsiTheme="minorHAnsi" w:hint="eastAsia"/>
        </w:rPr>
        <w:t>界</w:t>
      </w:r>
      <w:r w:rsidR="000F13F2" w:rsidRPr="000F13F2">
        <w:rPr>
          <w:rFonts w:ascii="宋体" w:hAnsiTheme="minorHAnsi" w:hint="eastAsia"/>
        </w:rPr>
        <w:t>间隔</w:t>
      </w:r>
      <w:r w:rsidR="000F13F2">
        <w:rPr>
          <w:rFonts w:ascii="宋体" w:hAnsiTheme="minorHAnsi" w:hint="eastAsia"/>
        </w:rPr>
        <w:t>值</w:t>
      </w:r>
      <w:r w:rsidR="000F13F2" w:rsidRPr="000F13F2">
        <w:rPr>
          <w:rFonts w:ascii="宋体" w:hAnsiTheme="minorHAnsi" w:hint="eastAsia"/>
        </w:rPr>
        <w:t>的计算如下</w:t>
      </w:r>
      <w:r w:rsidR="006A76CA">
        <w:rPr>
          <w:rFonts w:ascii="宋体" w:hAnsiTheme="minorHAnsi" w:hint="eastAsia"/>
        </w:rPr>
        <w:t>：</w:t>
      </w:r>
    </w:p>
    <w:tbl>
      <w:tblPr>
        <w:tblStyle w:val="afb"/>
        <w:tblW w:w="0" w:type="auto"/>
        <w:tblLook w:val="04A0" w:firstRow="1" w:lastRow="0" w:firstColumn="1" w:lastColumn="0" w:noHBand="0" w:noVBand="1"/>
      </w:tblPr>
      <w:tblGrid>
        <w:gridCol w:w="7629"/>
        <w:gridCol w:w="876"/>
      </w:tblGrid>
      <w:tr w:rsidR="006A76CA" w14:paraId="2F06A87E" w14:textId="77777777" w:rsidTr="0097509F">
        <w:tc>
          <w:tcPr>
            <w:tcW w:w="7630" w:type="dxa"/>
          </w:tcPr>
          <w:p w14:paraId="483F5FDD" w14:textId="77777777" w:rsidR="006A76CA" w:rsidRDefault="00EF42F3" w:rsidP="00FF7DC3">
            <w:pPr>
              <w:spacing w:line="300" w:lineRule="auto"/>
              <w:jc w:val="center"/>
            </w:pPr>
            <w:r>
              <w:rPr>
                <w:position w:val="-24"/>
              </w:rPr>
              <w:object w:dxaOrig="1460" w:dyaOrig="660" w14:anchorId="33707060">
                <v:shape id="_x0000_i1662" type="#_x0000_t75" style="width:72.8pt;height:33pt" o:ole="">
                  <v:imagedata r:id="rId1166" o:title=""/>
                </v:shape>
                <o:OLEObject Type="Embed" ProgID="Equation.DSMT4" ShapeID="_x0000_i1662" DrawAspect="Content" ObjectID="_1752735311" r:id="rId1167"/>
              </w:object>
            </w:r>
          </w:p>
        </w:tc>
        <w:tc>
          <w:tcPr>
            <w:tcW w:w="875" w:type="dxa"/>
            <w:vAlign w:val="center"/>
          </w:tcPr>
          <w:p w14:paraId="424D6ACA" w14:textId="77777777" w:rsidR="006A76CA" w:rsidRDefault="00815690" w:rsidP="00FF7DC3">
            <w:pPr>
              <w:spacing w:line="300" w:lineRule="auto"/>
              <w:jc w:val="right"/>
            </w:pPr>
            <w:r>
              <w:rPr>
                <w:position w:val="-10"/>
              </w:rPr>
              <w:object w:dxaOrig="660" w:dyaOrig="320" w14:anchorId="7B93F4CE">
                <v:shape id="_x0000_i1663" type="#_x0000_t75" style="width:33pt;height:15.75pt" o:ole="">
                  <v:imagedata r:id="rId1168" o:title=""/>
                </v:shape>
                <o:OLEObject Type="Embed" ProgID="Equation.DSMT4" ShapeID="_x0000_i1663" DrawAspect="Content" ObjectID="_1752735312" r:id="rId1169"/>
              </w:object>
            </w:r>
          </w:p>
        </w:tc>
      </w:tr>
    </w:tbl>
    <w:p w14:paraId="2D7AACD6" w14:textId="77777777" w:rsidR="005D25B4" w:rsidRDefault="005D25B4" w:rsidP="005D25B4">
      <w:pPr>
        <w:pStyle w:val="2"/>
        <w:spacing w:before="163" w:after="163"/>
        <w:rPr>
          <w:b w:val="0"/>
          <w:color w:val="auto"/>
        </w:rPr>
      </w:pPr>
      <w:bookmarkStart w:id="298" w:name="_Toc134541574"/>
      <w:r>
        <w:rPr>
          <w:b w:val="0"/>
          <w:color w:val="auto"/>
        </w:rPr>
        <w:t>4.</w:t>
      </w:r>
      <w:r w:rsidR="00C13D09">
        <w:rPr>
          <w:b w:val="0"/>
          <w:color w:val="auto"/>
        </w:rPr>
        <w:t>5</w:t>
      </w:r>
      <w:r>
        <w:rPr>
          <w:b w:val="0"/>
          <w:color w:val="auto"/>
        </w:rPr>
        <w:t xml:space="preserve"> </w:t>
      </w:r>
      <w:r w:rsidR="00C13D09" w:rsidRPr="00C13D09">
        <w:rPr>
          <w:rFonts w:hint="eastAsia"/>
          <w:b w:val="0"/>
          <w:color w:val="auto"/>
        </w:rPr>
        <w:t>子问题划分对比实验</w:t>
      </w:r>
      <w:bookmarkEnd w:id="298"/>
    </w:p>
    <w:p w14:paraId="56455705" w14:textId="77777777" w:rsidR="00734866" w:rsidRDefault="00734866" w:rsidP="00DC7C2E">
      <w:pPr>
        <w:ind w:firstLineChars="200" w:firstLine="480"/>
        <w:rPr>
          <w:rFonts w:cs="宋体"/>
          <w:kern w:val="0"/>
        </w:rPr>
      </w:pPr>
      <w:bookmarkStart w:id="299" w:name="_Hlk130932199"/>
      <w:r w:rsidRPr="00734866">
        <w:rPr>
          <w:rFonts w:cs="宋体" w:hint="eastAsia"/>
          <w:kern w:val="0"/>
        </w:rPr>
        <w:t>为了测试两种不同子问题划分方法在氧气调度模型中的有效性，并比较使用拉格朗日松弛算法求解的优缺点，</w:t>
      </w:r>
      <w:r>
        <w:rPr>
          <w:rFonts w:cs="宋体" w:hint="eastAsia"/>
          <w:kern w:val="0"/>
        </w:rPr>
        <w:t>本章基于</w:t>
      </w:r>
      <w:r w:rsidRPr="00734866">
        <w:rPr>
          <w:rFonts w:cs="宋体" w:hint="eastAsia"/>
          <w:kern w:val="0"/>
        </w:rPr>
        <w:t>第三章中的壳</w:t>
      </w:r>
      <w:r w:rsidRPr="00734866">
        <w:rPr>
          <w:rFonts w:cs="宋体" w:hint="eastAsia"/>
          <w:kern w:val="0"/>
        </w:rPr>
        <w:t>-</w:t>
      </w:r>
      <w:r w:rsidRPr="00734866">
        <w:rPr>
          <w:rFonts w:cs="宋体" w:hint="eastAsia"/>
          <w:kern w:val="0"/>
        </w:rPr>
        <w:t>重建模型使用</w:t>
      </w:r>
      <w:r>
        <w:rPr>
          <w:rFonts w:cs="宋体" w:hint="eastAsia"/>
          <w:kern w:val="0"/>
        </w:rPr>
        <w:t>两种子问题划分的</w:t>
      </w:r>
      <w:r>
        <w:rPr>
          <w:rFonts w:cs="宋体" w:hint="eastAsia"/>
          <w:kern w:val="0"/>
        </w:rPr>
        <w:t>LR</w:t>
      </w:r>
      <w:r>
        <w:rPr>
          <w:rFonts w:cs="宋体" w:hint="eastAsia"/>
          <w:kern w:val="0"/>
        </w:rPr>
        <w:t>算法与</w:t>
      </w:r>
      <w:bookmarkStart w:id="300" w:name="_Hlk134122868"/>
      <w:r w:rsidRPr="00734866">
        <w:rPr>
          <w:rFonts w:cs="宋体" w:hint="eastAsia"/>
          <w:kern w:val="0"/>
        </w:rPr>
        <w:t>GUROBI</w:t>
      </w:r>
      <w:r w:rsidRPr="00734866">
        <w:rPr>
          <w:rFonts w:cs="宋体" w:hint="eastAsia"/>
          <w:kern w:val="0"/>
        </w:rPr>
        <w:t>求解</w:t>
      </w:r>
      <w:bookmarkEnd w:id="300"/>
      <w:r w:rsidRPr="00734866">
        <w:rPr>
          <w:rFonts w:cs="宋体" w:hint="eastAsia"/>
          <w:kern w:val="0"/>
        </w:rPr>
        <w:t>进行</w:t>
      </w:r>
      <w:r>
        <w:rPr>
          <w:rFonts w:cs="宋体" w:hint="eastAsia"/>
          <w:kern w:val="0"/>
        </w:rPr>
        <w:t>对比</w:t>
      </w:r>
      <w:r w:rsidRPr="00734866">
        <w:rPr>
          <w:rFonts w:cs="宋体" w:hint="eastAsia"/>
          <w:kern w:val="0"/>
        </w:rPr>
        <w:t>实验。</w:t>
      </w:r>
      <w:r w:rsidR="00B54694" w:rsidRPr="00B54694">
        <w:rPr>
          <w:rFonts w:cs="宋体" w:hint="eastAsia"/>
          <w:kern w:val="0"/>
        </w:rPr>
        <w:t>每个规模下随机生成十个实例</w:t>
      </w:r>
      <w:r w:rsidR="00B54694">
        <w:rPr>
          <w:rFonts w:cs="宋体" w:hint="eastAsia"/>
          <w:kern w:val="0"/>
        </w:rPr>
        <w:t>，</w:t>
      </w:r>
      <w:r w:rsidR="001D6249">
        <w:rPr>
          <w:rFonts w:cs="宋体" w:hint="eastAsia"/>
          <w:kern w:val="0"/>
        </w:rPr>
        <w:t>当</w:t>
      </w:r>
      <w:r w:rsidR="001D6249">
        <w:rPr>
          <w:rFonts w:cs="宋体" w:hint="eastAsia"/>
          <w:kern w:val="0"/>
        </w:rPr>
        <w:t>GAP</w:t>
      </w:r>
      <w:r w:rsidR="001D6249">
        <w:rPr>
          <w:rFonts w:cs="宋体" w:hint="eastAsia"/>
          <w:kern w:val="0"/>
        </w:rPr>
        <w:t>值小于</w:t>
      </w:r>
      <w:r w:rsidRPr="00734866">
        <w:rPr>
          <w:rFonts w:cs="宋体" w:hint="eastAsia"/>
          <w:kern w:val="0"/>
        </w:rPr>
        <w:t>2%</w:t>
      </w:r>
      <w:r w:rsidRPr="00734866">
        <w:rPr>
          <w:rFonts w:cs="宋体" w:hint="eastAsia"/>
          <w:kern w:val="0"/>
        </w:rPr>
        <w:t>或</w:t>
      </w:r>
      <w:r w:rsidR="00EE4A41">
        <w:rPr>
          <w:rFonts w:cs="宋体" w:hint="eastAsia"/>
          <w:kern w:val="0"/>
        </w:rPr>
        <w:t>求解时间超过</w:t>
      </w:r>
      <w:r w:rsidRPr="00734866">
        <w:rPr>
          <w:rFonts w:cs="宋体" w:hint="eastAsia"/>
          <w:kern w:val="0"/>
        </w:rPr>
        <w:t>1800</w:t>
      </w:r>
      <w:r w:rsidRPr="00734866">
        <w:rPr>
          <w:rFonts w:cs="宋体" w:hint="eastAsia"/>
          <w:kern w:val="0"/>
        </w:rPr>
        <w:t>秒</w:t>
      </w:r>
      <w:r w:rsidR="001D6249">
        <w:rPr>
          <w:rFonts w:cs="宋体" w:hint="eastAsia"/>
          <w:kern w:val="0"/>
        </w:rPr>
        <w:t>时停止求解</w:t>
      </w:r>
      <w:r w:rsidRPr="00734866">
        <w:rPr>
          <w:rFonts w:cs="宋体" w:hint="eastAsia"/>
          <w:kern w:val="0"/>
        </w:rPr>
        <w:t>。</w:t>
      </w:r>
      <w:r>
        <w:rPr>
          <w:rFonts w:cs="宋体" w:hint="eastAsia"/>
          <w:kern w:val="0"/>
        </w:rPr>
        <w:t>子问题均使用</w:t>
      </w:r>
      <w:r w:rsidRPr="00734866">
        <w:rPr>
          <w:rFonts w:cs="宋体" w:hint="eastAsia"/>
          <w:kern w:val="0"/>
        </w:rPr>
        <w:t>GUROBI</w:t>
      </w:r>
      <w:r w:rsidRPr="00734866">
        <w:rPr>
          <w:rFonts w:cs="宋体" w:hint="eastAsia"/>
          <w:kern w:val="0"/>
        </w:rPr>
        <w:t>求解</w:t>
      </w:r>
      <w:r>
        <w:rPr>
          <w:rFonts w:cs="宋体" w:hint="eastAsia"/>
          <w:kern w:val="0"/>
        </w:rPr>
        <w:t>，</w:t>
      </w:r>
      <w:r w:rsidRPr="00734866">
        <w:rPr>
          <w:rFonts w:cs="宋体" w:hint="eastAsia"/>
          <w:kern w:val="0"/>
        </w:rPr>
        <w:t>实验结果如表</w:t>
      </w:r>
      <w:r w:rsidRPr="00734866">
        <w:rPr>
          <w:rFonts w:cs="宋体" w:hint="eastAsia"/>
          <w:kern w:val="0"/>
        </w:rPr>
        <w:t>4.1</w:t>
      </w:r>
      <w:r w:rsidRPr="00734866">
        <w:rPr>
          <w:rFonts w:cs="宋体" w:hint="eastAsia"/>
          <w:kern w:val="0"/>
        </w:rPr>
        <w:t>所示</w:t>
      </w:r>
      <w:r w:rsidR="00EB2331">
        <w:rPr>
          <w:rFonts w:cs="宋体" w:hint="eastAsia"/>
          <w:kern w:val="0"/>
        </w:rPr>
        <w:t>：</w:t>
      </w:r>
    </w:p>
    <w:p w14:paraId="3D284D62" w14:textId="77777777" w:rsidR="00DC7C2E" w:rsidRDefault="00DC7C2E" w:rsidP="0009112C">
      <w:pPr>
        <w:spacing w:beforeLines="50" w:before="163" w:line="240" w:lineRule="auto"/>
        <w:ind w:firstLineChars="200" w:firstLine="420"/>
        <w:jc w:val="center"/>
        <w:rPr>
          <w:rFonts w:cs="宋体"/>
          <w:kern w:val="0"/>
          <w:sz w:val="21"/>
          <w:szCs w:val="21"/>
        </w:rPr>
      </w:pPr>
      <w:r>
        <w:rPr>
          <w:rFonts w:cs="宋体" w:hint="eastAsia"/>
          <w:kern w:val="0"/>
          <w:sz w:val="21"/>
          <w:szCs w:val="21"/>
        </w:rPr>
        <w:t>表</w:t>
      </w:r>
      <w:r>
        <w:rPr>
          <w:rFonts w:cs="宋体"/>
          <w:kern w:val="0"/>
          <w:sz w:val="21"/>
          <w:szCs w:val="21"/>
        </w:rPr>
        <w:t xml:space="preserve">4.1 </w:t>
      </w:r>
      <w:r w:rsidR="0089300E">
        <w:rPr>
          <w:rFonts w:cs="宋体" w:hint="eastAsia"/>
          <w:kern w:val="0"/>
          <w:sz w:val="21"/>
          <w:szCs w:val="21"/>
        </w:rPr>
        <w:t>两种子问题划分的</w:t>
      </w:r>
      <w:r>
        <w:rPr>
          <w:rFonts w:cs="宋体"/>
          <w:kern w:val="0"/>
          <w:sz w:val="21"/>
          <w:szCs w:val="21"/>
        </w:rPr>
        <w:t>LR</w:t>
      </w:r>
      <w:r>
        <w:rPr>
          <w:rFonts w:cs="宋体" w:hint="eastAsia"/>
          <w:kern w:val="0"/>
          <w:sz w:val="21"/>
          <w:szCs w:val="21"/>
        </w:rPr>
        <w:t>算法与</w:t>
      </w:r>
      <w:r>
        <w:rPr>
          <w:rFonts w:cs="宋体"/>
          <w:kern w:val="0"/>
          <w:sz w:val="21"/>
          <w:szCs w:val="21"/>
        </w:rPr>
        <w:t>GUROBI</w:t>
      </w:r>
      <w:r>
        <w:rPr>
          <w:rFonts w:cs="宋体" w:hint="eastAsia"/>
          <w:kern w:val="0"/>
          <w:sz w:val="21"/>
          <w:szCs w:val="21"/>
        </w:rPr>
        <w:t>计算结果比较</w:t>
      </w:r>
    </w:p>
    <w:p w14:paraId="4E2D7806" w14:textId="77777777" w:rsidR="00DC7C2E" w:rsidRDefault="00DC7C2E" w:rsidP="00DC7C2E">
      <w:pPr>
        <w:spacing w:line="240" w:lineRule="auto"/>
        <w:ind w:firstLineChars="200" w:firstLine="420"/>
        <w:jc w:val="center"/>
        <w:rPr>
          <w:rFonts w:cs="宋体"/>
          <w:kern w:val="0"/>
          <w:sz w:val="21"/>
          <w:szCs w:val="21"/>
        </w:rPr>
      </w:pPr>
      <w:r>
        <w:rPr>
          <w:rFonts w:ascii="TimesNewRomanPSMT" w:hAnsi="TimesNewRomanPSMT" w:cs="TimesNewRomanPSMT"/>
          <w:kern w:val="0"/>
          <w:sz w:val="21"/>
          <w:szCs w:val="21"/>
        </w:rPr>
        <w:t xml:space="preserve">Table 4.1 </w:t>
      </w:r>
      <w:r w:rsidR="0089300E" w:rsidRPr="0089300E">
        <w:rPr>
          <w:rFonts w:ascii="TimesNewRomanPSMT" w:hAnsi="TimesNewRomanPSMT" w:cs="TimesNewRomanPSMT"/>
          <w:kern w:val="0"/>
          <w:sz w:val="21"/>
          <w:szCs w:val="21"/>
        </w:rPr>
        <w:t>Comparison of LR for two sub-problems algorithm and GUROBI calculation results</w:t>
      </w:r>
    </w:p>
    <w:tbl>
      <w:tblPr>
        <w:tblStyle w:val="afb"/>
        <w:tblW w:w="8505" w:type="dxa"/>
        <w:jc w:val="center"/>
        <w:tblLayout w:type="fixed"/>
        <w:tblLook w:val="04A0" w:firstRow="1" w:lastRow="0" w:firstColumn="1" w:lastColumn="0" w:noHBand="0" w:noVBand="1"/>
      </w:tblPr>
      <w:tblGrid>
        <w:gridCol w:w="1981"/>
        <w:gridCol w:w="283"/>
        <w:gridCol w:w="1138"/>
        <w:gridCol w:w="988"/>
        <w:gridCol w:w="992"/>
        <w:gridCol w:w="992"/>
        <w:gridCol w:w="236"/>
        <w:gridCol w:w="951"/>
        <w:gridCol w:w="944"/>
      </w:tblGrid>
      <w:tr w:rsidR="00DC7C2E" w14:paraId="507C9575" w14:textId="77777777" w:rsidTr="00770D6D">
        <w:trPr>
          <w:jc w:val="center"/>
        </w:trPr>
        <w:tc>
          <w:tcPr>
            <w:tcW w:w="1981" w:type="dxa"/>
            <w:vMerge w:val="restart"/>
            <w:tcBorders>
              <w:top w:val="single" w:sz="8" w:space="0" w:color="auto"/>
            </w:tcBorders>
            <w:vAlign w:val="center"/>
          </w:tcPr>
          <w:p w14:paraId="41626CB3" w14:textId="77777777" w:rsidR="00DC7C2E" w:rsidRDefault="00DC7C2E" w:rsidP="00770D6D">
            <w:pPr>
              <w:pStyle w:val="affd"/>
              <w:rPr>
                <w:lang w:val="en-US"/>
              </w:rPr>
            </w:pPr>
            <w:r>
              <w:rPr>
                <w:rFonts w:hint="eastAsia"/>
                <w:lang w:val="en-US"/>
              </w:rPr>
              <w:t>问题规模</w:t>
            </w:r>
          </w:p>
          <w:p w14:paraId="77F0E5CB" w14:textId="77777777" w:rsidR="00DC7C2E" w:rsidRDefault="00DC7C2E" w:rsidP="00770D6D">
            <w:pPr>
              <w:pStyle w:val="affd"/>
              <w:rPr>
                <w:lang w:val="en-US"/>
              </w:rPr>
            </w:pPr>
            <w:r>
              <w:rPr>
                <w:rFonts w:hint="eastAsia"/>
                <w:lang w:val="en-US"/>
              </w:rPr>
              <w:t>(</w:t>
            </w:r>
            <w:r>
              <w:rPr>
                <w:lang w:val="en-US"/>
              </w:rPr>
              <w:t>N</w:t>
            </w:r>
            <w:r>
              <w:rPr>
                <w:rFonts w:hint="eastAsia"/>
                <w:lang w:val="en-US"/>
              </w:rPr>
              <w:t>×</w:t>
            </w:r>
            <w:r>
              <w:rPr>
                <w:rFonts w:hint="eastAsia"/>
                <w:lang w:val="en-US"/>
              </w:rPr>
              <w:t>J</w:t>
            </w:r>
            <w:r>
              <w:rPr>
                <w:rFonts w:hint="eastAsia"/>
                <w:lang w:val="en-US"/>
              </w:rPr>
              <w:t>×</w:t>
            </w:r>
            <w:r>
              <w:rPr>
                <w:rFonts w:hint="eastAsia"/>
                <w:lang w:val="en-US"/>
              </w:rPr>
              <w:t>K</w:t>
            </w:r>
            <w:r>
              <w:rPr>
                <w:rFonts w:hint="eastAsia"/>
                <w:lang w:val="en-US"/>
              </w:rPr>
              <w:t>×</w:t>
            </w:r>
            <w:r>
              <w:rPr>
                <w:rFonts w:hint="eastAsia"/>
                <w:lang w:val="en-US"/>
              </w:rPr>
              <w:t>M</w:t>
            </w:r>
            <w:r>
              <w:rPr>
                <w:rFonts w:hint="eastAsia"/>
                <w:lang w:val="en-US"/>
              </w:rPr>
              <w:t>×</w:t>
            </w:r>
            <w:r>
              <w:rPr>
                <w:rFonts w:hint="eastAsia"/>
                <w:lang w:val="en-US"/>
              </w:rPr>
              <w:t>T</w:t>
            </w:r>
            <w:r>
              <w:rPr>
                <w:lang w:val="en-US"/>
              </w:rPr>
              <w:t>)</w:t>
            </w:r>
          </w:p>
        </w:tc>
        <w:tc>
          <w:tcPr>
            <w:tcW w:w="283" w:type="dxa"/>
            <w:tcBorders>
              <w:top w:val="single" w:sz="8" w:space="0" w:color="auto"/>
            </w:tcBorders>
            <w:vAlign w:val="center"/>
          </w:tcPr>
          <w:p w14:paraId="6FAC839F" w14:textId="77777777" w:rsidR="00DC7C2E" w:rsidRDefault="00DC7C2E" w:rsidP="00770D6D">
            <w:pPr>
              <w:spacing w:line="240" w:lineRule="auto"/>
              <w:jc w:val="center"/>
              <w:rPr>
                <w:rFonts w:cs="宋体"/>
                <w:sz w:val="21"/>
              </w:rPr>
            </w:pPr>
          </w:p>
        </w:tc>
        <w:tc>
          <w:tcPr>
            <w:tcW w:w="4110" w:type="dxa"/>
            <w:gridSpan w:val="4"/>
            <w:tcBorders>
              <w:top w:val="single" w:sz="8" w:space="0" w:color="auto"/>
              <w:bottom w:val="single" w:sz="8" w:space="0" w:color="auto"/>
            </w:tcBorders>
            <w:vAlign w:val="center"/>
          </w:tcPr>
          <w:p w14:paraId="484253BC" w14:textId="77777777" w:rsidR="00DC7C2E" w:rsidRDefault="00DC7C2E" w:rsidP="00770D6D">
            <w:pPr>
              <w:spacing w:line="240" w:lineRule="auto"/>
              <w:jc w:val="center"/>
              <w:rPr>
                <w:rFonts w:cs="宋体"/>
                <w:sz w:val="21"/>
              </w:rPr>
            </w:pPr>
            <w:r>
              <w:rPr>
                <w:rFonts w:cs="宋体" w:hint="eastAsia"/>
                <w:sz w:val="21"/>
              </w:rPr>
              <w:t>L</w:t>
            </w:r>
            <w:r>
              <w:rPr>
                <w:rFonts w:cs="宋体"/>
                <w:sz w:val="21"/>
              </w:rPr>
              <w:t>R</w:t>
            </w:r>
          </w:p>
        </w:tc>
        <w:tc>
          <w:tcPr>
            <w:tcW w:w="236" w:type="dxa"/>
            <w:tcBorders>
              <w:top w:val="single" w:sz="8" w:space="0" w:color="auto"/>
            </w:tcBorders>
            <w:vAlign w:val="center"/>
          </w:tcPr>
          <w:p w14:paraId="33933F92" w14:textId="77777777" w:rsidR="00DC7C2E" w:rsidRDefault="00DC7C2E" w:rsidP="00770D6D">
            <w:pPr>
              <w:spacing w:line="240" w:lineRule="auto"/>
              <w:jc w:val="center"/>
              <w:rPr>
                <w:rFonts w:cs="宋体"/>
                <w:sz w:val="21"/>
              </w:rPr>
            </w:pPr>
          </w:p>
        </w:tc>
        <w:tc>
          <w:tcPr>
            <w:tcW w:w="1895" w:type="dxa"/>
            <w:gridSpan w:val="2"/>
            <w:tcBorders>
              <w:top w:val="single" w:sz="8" w:space="0" w:color="auto"/>
              <w:bottom w:val="single" w:sz="8" w:space="0" w:color="auto"/>
            </w:tcBorders>
            <w:vAlign w:val="center"/>
          </w:tcPr>
          <w:p w14:paraId="32FA8993" w14:textId="77777777" w:rsidR="00DC7C2E" w:rsidRDefault="00DC7C2E" w:rsidP="00770D6D">
            <w:pPr>
              <w:spacing w:line="240" w:lineRule="auto"/>
              <w:jc w:val="center"/>
              <w:rPr>
                <w:rFonts w:cs="宋体"/>
                <w:sz w:val="21"/>
              </w:rPr>
            </w:pPr>
            <w:r>
              <w:rPr>
                <w:rFonts w:cs="宋体" w:hint="eastAsia"/>
                <w:sz w:val="21"/>
              </w:rPr>
              <w:t>G</w:t>
            </w:r>
            <w:r>
              <w:rPr>
                <w:rFonts w:cs="宋体"/>
                <w:sz w:val="21"/>
              </w:rPr>
              <w:t>UROBI</w:t>
            </w:r>
          </w:p>
        </w:tc>
      </w:tr>
      <w:tr w:rsidR="00DC7C2E" w14:paraId="6B7272E3" w14:textId="77777777" w:rsidTr="00770D6D">
        <w:trPr>
          <w:jc w:val="center"/>
        </w:trPr>
        <w:tc>
          <w:tcPr>
            <w:tcW w:w="1981" w:type="dxa"/>
            <w:vMerge/>
            <w:tcBorders>
              <w:bottom w:val="single" w:sz="8" w:space="0" w:color="auto"/>
            </w:tcBorders>
            <w:vAlign w:val="center"/>
          </w:tcPr>
          <w:p w14:paraId="567E872A" w14:textId="77777777" w:rsidR="00DC7C2E" w:rsidRDefault="00DC7C2E" w:rsidP="00770D6D">
            <w:pPr>
              <w:pStyle w:val="affd"/>
              <w:jc w:val="both"/>
              <w:rPr>
                <w:lang w:val="en-US"/>
              </w:rPr>
            </w:pPr>
          </w:p>
        </w:tc>
        <w:tc>
          <w:tcPr>
            <w:tcW w:w="283" w:type="dxa"/>
            <w:tcBorders>
              <w:bottom w:val="single" w:sz="8" w:space="0" w:color="auto"/>
            </w:tcBorders>
            <w:vAlign w:val="center"/>
          </w:tcPr>
          <w:p w14:paraId="4F14320B" w14:textId="77777777" w:rsidR="00DC7C2E" w:rsidRDefault="00DC7C2E" w:rsidP="00770D6D">
            <w:pPr>
              <w:spacing w:line="240" w:lineRule="auto"/>
              <w:jc w:val="center"/>
              <w:rPr>
                <w:rFonts w:cs="宋体"/>
                <w:sz w:val="21"/>
              </w:rPr>
            </w:pPr>
          </w:p>
        </w:tc>
        <w:tc>
          <w:tcPr>
            <w:tcW w:w="1138" w:type="dxa"/>
            <w:tcBorders>
              <w:top w:val="single" w:sz="8" w:space="0" w:color="auto"/>
              <w:bottom w:val="single" w:sz="8" w:space="0" w:color="auto"/>
            </w:tcBorders>
            <w:vAlign w:val="center"/>
          </w:tcPr>
          <w:p w14:paraId="54D0BD64" w14:textId="77777777" w:rsidR="00DC7C2E" w:rsidRDefault="00DC7C2E" w:rsidP="00770D6D">
            <w:pPr>
              <w:spacing w:line="240" w:lineRule="auto"/>
              <w:jc w:val="center"/>
              <w:rPr>
                <w:rFonts w:cs="宋体"/>
                <w:sz w:val="21"/>
              </w:rPr>
            </w:pPr>
            <w:r>
              <w:rPr>
                <w:rFonts w:cs="宋体" w:hint="eastAsia"/>
                <w:sz w:val="21"/>
              </w:rPr>
              <w:t>G</w:t>
            </w:r>
            <w:r>
              <w:rPr>
                <w:rFonts w:cs="宋体"/>
                <w:sz w:val="21"/>
              </w:rPr>
              <w:t>AP</w:t>
            </w:r>
            <w:r>
              <w:rPr>
                <w:rFonts w:cs="宋体"/>
                <w:sz w:val="21"/>
                <w:vertAlign w:val="superscript"/>
              </w:rPr>
              <w:t>1</w:t>
            </w:r>
            <w:r>
              <w:rPr>
                <w:rFonts w:cs="宋体"/>
                <w:sz w:val="21"/>
              </w:rPr>
              <w:t>(%)</w:t>
            </w:r>
          </w:p>
        </w:tc>
        <w:tc>
          <w:tcPr>
            <w:tcW w:w="988" w:type="dxa"/>
            <w:tcBorders>
              <w:top w:val="single" w:sz="8" w:space="0" w:color="auto"/>
              <w:bottom w:val="single" w:sz="8" w:space="0" w:color="auto"/>
            </w:tcBorders>
            <w:vAlign w:val="center"/>
          </w:tcPr>
          <w:p w14:paraId="66FE86A8" w14:textId="77777777" w:rsidR="00DC7C2E" w:rsidRDefault="00DC7C2E" w:rsidP="00770D6D">
            <w:pPr>
              <w:spacing w:line="240" w:lineRule="auto"/>
              <w:jc w:val="center"/>
              <w:rPr>
                <w:rFonts w:cs="宋体"/>
                <w:sz w:val="21"/>
              </w:rPr>
            </w:pPr>
            <w:r>
              <w:rPr>
                <w:rFonts w:cs="宋体" w:hint="eastAsia"/>
                <w:sz w:val="21"/>
              </w:rPr>
              <w:t>A</w:t>
            </w:r>
            <w:r>
              <w:rPr>
                <w:rFonts w:cs="宋体"/>
                <w:sz w:val="21"/>
              </w:rPr>
              <w:t>ST</w:t>
            </w:r>
            <w:r>
              <w:rPr>
                <w:rFonts w:cs="宋体"/>
                <w:sz w:val="21"/>
                <w:vertAlign w:val="superscript"/>
              </w:rPr>
              <w:t>1</w:t>
            </w:r>
            <w:r>
              <w:rPr>
                <w:rFonts w:cs="宋体"/>
                <w:sz w:val="21"/>
              </w:rPr>
              <w:t>(s)</w:t>
            </w:r>
          </w:p>
        </w:tc>
        <w:tc>
          <w:tcPr>
            <w:tcW w:w="992" w:type="dxa"/>
            <w:tcBorders>
              <w:top w:val="single" w:sz="8" w:space="0" w:color="auto"/>
              <w:bottom w:val="single" w:sz="8" w:space="0" w:color="auto"/>
            </w:tcBorders>
            <w:vAlign w:val="center"/>
          </w:tcPr>
          <w:p w14:paraId="4D80D95C" w14:textId="77777777" w:rsidR="00DC7C2E" w:rsidRDefault="00DC7C2E" w:rsidP="00770D6D">
            <w:pPr>
              <w:spacing w:line="240" w:lineRule="auto"/>
              <w:jc w:val="center"/>
              <w:rPr>
                <w:rFonts w:cs="宋体"/>
                <w:sz w:val="21"/>
              </w:rPr>
            </w:pPr>
            <w:r>
              <w:rPr>
                <w:rFonts w:cs="宋体" w:hint="eastAsia"/>
                <w:sz w:val="21"/>
              </w:rPr>
              <w:t>G</w:t>
            </w:r>
            <w:r>
              <w:rPr>
                <w:rFonts w:cs="宋体"/>
                <w:sz w:val="21"/>
              </w:rPr>
              <w:t>AP</w:t>
            </w:r>
            <w:r>
              <w:rPr>
                <w:rFonts w:cs="宋体"/>
                <w:sz w:val="21"/>
                <w:vertAlign w:val="superscript"/>
              </w:rPr>
              <w:t xml:space="preserve"> 2</w:t>
            </w:r>
            <w:r>
              <w:rPr>
                <w:rFonts w:cs="宋体"/>
                <w:sz w:val="21"/>
              </w:rPr>
              <w:t>(s)</w:t>
            </w:r>
          </w:p>
        </w:tc>
        <w:tc>
          <w:tcPr>
            <w:tcW w:w="992" w:type="dxa"/>
            <w:tcBorders>
              <w:top w:val="single" w:sz="8" w:space="0" w:color="auto"/>
              <w:bottom w:val="single" w:sz="8" w:space="0" w:color="auto"/>
            </w:tcBorders>
            <w:vAlign w:val="center"/>
          </w:tcPr>
          <w:p w14:paraId="631F81B3" w14:textId="77777777" w:rsidR="00DC7C2E" w:rsidRDefault="00DC7C2E" w:rsidP="00770D6D">
            <w:pPr>
              <w:spacing w:line="240" w:lineRule="auto"/>
              <w:jc w:val="center"/>
              <w:rPr>
                <w:rFonts w:cs="宋体"/>
                <w:sz w:val="21"/>
              </w:rPr>
            </w:pPr>
            <w:r>
              <w:rPr>
                <w:rFonts w:cs="宋体" w:hint="eastAsia"/>
                <w:sz w:val="21"/>
              </w:rPr>
              <w:t>A</w:t>
            </w:r>
            <w:r>
              <w:rPr>
                <w:rFonts w:cs="宋体"/>
                <w:sz w:val="21"/>
              </w:rPr>
              <w:t>ST</w:t>
            </w:r>
            <w:r>
              <w:rPr>
                <w:rFonts w:cs="宋体"/>
                <w:sz w:val="21"/>
                <w:vertAlign w:val="superscript"/>
              </w:rPr>
              <w:t>2</w:t>
            </w:r>
            <w:r>
              <w:rPr>
                <w:rFonts w:cs="宋体"/>
                <w:sz w:val="21"/>
              </w:rPr>
              <w:t>(s)</w:t>
            </w:r>
          </w:p>
        </w:tc>
        <w:tc>
          <w:tcPr>
            <w:tcW w:w="236" w:type="dxa"/>
            <w:tcBorders>
              <w:bottom w:val="single" w:sz="8" w:space="0" w:color="auto"/>
            </w:tcBorders>
            <w:vAlign w:val="center"/>
          </w:tcPr>
          <w:p w14:paraId="4ABFA3B7" w14:textId="77777777" w:rsidR="00DC7C2E" w:rsidRDefault="00DC7C2E" w:rsidP="00770D6D">
            <w:pPr>
              <w:spacing w:line="240" w:lineRule="auto"/>
              <w:jc w:val="center"/>
              <w:rPr>
                <w:rFonts w:cs="宋体"/>
                <w:sz w:val="21"/>
              </w:rPr>
            </w:pPr>
          </w:p>
        </w:tc>
        <w:tc>
          <w:tcPr>
            <w:tcW w:w="951" w:type="dxa"/>
            <w:tcBorders>
              <w:top w:val="single" w:sz="8" w:space="0" w:color="auto"/>
              <w:bottom w:val="single" w:sz="8" w:space="0" w:color="auto"/>
            </w:tcBorders>
            <w:vAlign w:val="center"/>
          </w:tcPr>
          <w:p w14:paraId="34F88EB4" w14:textId="77777777" w:rsidR="00DC7C2E" w:rsidRDefault="00DC7C2E" w:rsidP="00770D6D">
            <w:pPr>
              <w:spacing w:line="240" w:lineRule="auto"/>
              <w:jc w:val="center"/>
              <w:rPr>
                <w:rFonts w:cs="宋体"/>
                <w:sz w:val="21"/>
              </w:rPr>
            </w:pPr>
            <w:r>
              <w:rPr>
                <w:rFonts w:cs="宋体" w:hint="eastAsia"/>
                <w:sz w:val="21"/>
              </w:rPr>
              <w:t>G</w:t>
            </w:r>
            <w:r>
              <w:rPr>
                <w:rFonts w:cs="宋体"/>
                <w:sz w:val="21"/>
              </w:rPr>
              <w:t>AP(%)</w:t>
            </w:r>
          </w:p>
        </w:tc>
        <w:tc>
          <w:tcPr>
            <w:tcW w:w="944" w:type="dxa"/>
            <w:tcBorders>
              <w:top w:val="single" w:sz="8" w:space="0" w:color="auto"/>
              <w:bottom w:val="single" w:sz="8" w:space="0" w:color="auto"/>
            </w:tcBorders>
            <w:vAlign w:val="center"/>
          </w:tcPr>
          <w:p w14:paraId="3E876675" w14:textId="77777777" w:rsidR="00DC7C2E" w:rsidRDefault="00DC7C2E" w:rsidP="00770D6D">
            <w:pPr>
              <w:spacing w:line="240" w:lineRule="auto"/>
              <w:jc w:val="center"/>
              <w:rPr>
                <w:rFonts w:cs="宋体"/>
                <w:sz w:val="21"/>
              </w:rPr>
            </w:pPr>
            <w:r>
              <w:rPr>
                <w:rFonts w:cs="宋体" w:hint="eastAsia"/>
                <w:sz w:val="21"/>
              </w:rPr>
              <w:t>A</w:t>
            </w:r>
            <w:r>
              <w:rPr>
                <w:rFonts w:cs="宋体"/>
                <w:sz w:val="21"/>
              </w:rPr>
              <w:t>ST(s)</w:t>
            </w:r>
          </w:p>
        </w:tc>
      </w:tr>
      <w:tr w:rsidR="00DC7C2E" w14:paraId="16F565F0" w14:textId="77777777" w:rsidTr="00770D6D">
        <w:trPr>
          <w:jc w:val="center"/>
        </w:trPr>
        <w:tc>
          <w:tcPr>
            <w:tcW w:w="1981" w:type="dxa"/>
            <w:vAlign w:val="center"/>
          </w:tcPr>
          <w:p w14:paraId="20AE6D3F" w14:textId="77777777" w:rsidR="00DC7C2E" w:rsidRDefault="00DC7C2E" w:rsidP="00770D6D">
            <w:pPr>
              <w:pStyle w:val="affd"/>
              <w:rPr>
                <w:szCs w:val="21"/>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rFonts w:hint="eastAsia"/>
                <w:szCs w:val="21"/>
                <w:lang w:val="en-US"/>
              </w:rPr>
              <w:t>2</w:t>
            </w:r>
            <w:r>
              <w:rPr>
                <w:szCs w:val="21"/>
                <w:lang w:val="en-US"/>
              </w:rPr>
              <w:t>4</w:t>
            </w:r>
          </w:p>
        </w:tc>
        <w:tc>
          <w:tcPr>
            <w:tcW w:w="283" w:type="dxa"/>
            <w:vAlign w:val="center"/>
          </w:tcPr>
          <w:p w14:paraId="5EA1CA40" w14:textId="77777777" w:rsidR="00DC7C2E" w:rsidRDefault="00DC7C2E" w:rsidP="00770D6D">
            <w:pPr>
              <w:spacing w:line="240" w:lineRule="auto"/>
              <w:jc w:val="center"/>
              <w:rPr>
                <w:rFonts w:cs="宋体"/>
                <w:sz w:val="21"/>
              </w:rPr>
            </w:pPr>
          </w:p>
        </w:tc>
        <w:tc>
          <w:tcPr>
            <w:tcW w:w="1138" w:type="dxa"/>
            <w:vAlign w:val="center"/>
          </w:tcPr>
          <w:p w14:paraId="7FD8D436" w14:textId="77777777" w:rsidR="00DC7C2E" w:rsidRDefault="00DC7C2E" w:rsidP="00770D6D">
            <w:pPr>
              <w:spacing w:line="240" w:lineRule="auto"/>
              <w:jc w:val="center"/>
              <w:rPr>
                <w:rFonts w:cs="宋体"/>
                <w:sz w:val="21"/>
              </w:rPr>
            </w:pPr>
            <w:r>
              <w:rPr>
                <w:rFonts w:cs="宋体"/>
                <w:sz w:val="21"/>
              </w:rPr>
              <w:t>1.58</w:t>
            </w:r>
          </w:p>
        </w:tc>
        <w:tc>
          <w:tcPr>
            <w:tcW w:w="988" w:type="dxa"/>
            <w:vAlign w:val="center"/>
          </w:tcPr>
          <w:p w14:paraId="3C520917" w14:textId="77777777" w:rsidR="00DC7C2E" w:rsidRDefault="00DC7C2E" w:rsidP="00770D6D">
            <w:pPr>
              <w:spacing w:line="240" w:lineRule="auto"/>
              <w:jc w:val="center"/>
              <w:rPr>
                <w:rFonts w:cs="宋体"/>
                <w:sz w:val="21"/>
              </w:rPr>
            </w:pPr>
            <w:r>
              <w:rPr>
                <w:rFonts w:cs="宋体" w:hint="eastAsia"/>
                <w:sz w:val="21"/>
              </w:rPr>
              <w:t>2</w:t>
            </w:r>
            <w:r>
              <w:rPr>
                <w:rFonts w:cs="宋体"/>
                <w:sz w:val="21"/>
              </w:rPr>
              <w:t>.84</w:t>
            </w:r>
          </w:p>
        </w:tc>
        <w:tc>
          <w:tcPr>
            <w:tcW w:w="992" w:type="dxa"/>
            <w:vAlign w:val="center"/>
          </w:tcPr>
          <w:p w14:paraId="3233795E" w14:textId="77777777" w:rsidR="00DC7C2E" w:rsidRDefault="00DC7C2E" w:rsidP="00770D6D">
            <w:pPr>
              <w:spacing w:line="240" w:lineRule="auto"/>
              <w:jc w:val="center"/>
              <w:rPr>
                <w:rFonts w:cs="宋体"/>
                <w:sz w:val="21"/>
              </w:rPr>
            </w:pPr>
            <w:r>
              <w:rPr>
                <w:rFonts w:cs="宋体"/>
                <w:sz w:val="21"/>
              </w:rPr>
              <w:t>1.71</w:t>
            </w:r>
          </w:p>
        </w:tc>
        <w:tc>
          <w:tcPr>
            <w:tcW w:w="992" w:type="dxa"/>
          </w:tcPr>
          <w:p w14:paraId="7BC3E5F5" w14:textId="77777777" w:rsidR="00DC7C2E" w:rsidRDefault="00DC7C2E" w:rsidP="00770D6D">
            <w:pPr>
              <w:spacing w:line="240" w:lineRule="auto"/>
              <w:jc w:val="center"/>
              <w:rPr>
                <w:sz w:val="21"/>
              </w:rPr>
            </w:pPr>
            <w:r>
              <w:rPr>
                <w:rFonts w:hint="eastAsia"/>
                <w:sz w:val="21"/>
              </w:rPr>
              <w:t>2</w:t>
            </w:r>
            <w:r>
              <w:rPr>
                <w:sz w:val="21"/>
              </w:rPr>
              <w:t>.28</w:t>
            </w:r>
          </w:p>
        </w:tc>
        <w:tc>
          <w:tcPr>
            <w:tcW w:w="236" w:type="dxa"/>
            <w:vAlign w:val="center"/>
          </w:tcPr>
          <w:p w14:paraId="2559EDE7" w14:textId="77777777" w:rsidR="00DC7C2E" w:rsidRDefault="00DC7C2E" w:rsidP="00770D6D">
            <w:pPr>
              <w:spacing w:line="240" w:lineRule="auto"/>
              <w:jc w:val="center"/>
              <w:rPr>
                <w:rFonts w:cs="宋体"/>
                <w:sz w:val="21"/>
              </w:rPr>
            </w:pPr>
          </w:p>
        </w:tc>
        <w:tc>
          <w:tcPr>
            <w:tcW w:w="951" w:type="dxa"/>
          </w:tcPr>
          <w:p w14:paraId="0608812D" w14:textId="77777777" w:rsidR="00DC7C2E" w:rsidRDefault="00DC7C2E" w:rsidP="00770D6D">
            <w:pPr>
              <w:pStyle w:val="affd"/>
              <w:rPr>
                <w:lang w:val="en-US"/>
              </w:rPr>
            </w:pPr>
            <w:r>
              <w:t>0.00</w:t>
            </w:r>
          </w:p>
        </w:tc>
        <w:tc>
          <w:tcPr>
            <w:tcW w:w="944" w:type="dxa"/>
            <w:vAlign w:val="center"/>
          </w:tcPr>
          <w:p w14:paraId="0F504F0D" w14:textId="77777777" w:rsidR="00DC7C2E" w:rsidRPr="0005261F" w:rsidRDefault="00DC7C2E" w:rsidP="00770D6D">
            <w:pPr>
              <w:pStyle w:val="affd"/>
              <w:rPr>
                <w:b/>
                <w:bCs/>
                <w:lang w:val="en-US"/>
              </w:rPr>
            </w:pPr>
            <w:r w:rsidRPr="0005261F">
              <w:rPr>
                <w:rFonts w:hint="eastAsia"/>
                <w:b/>
                <w:bCs/>
              </w:rPr>
              <w:t>1</w:t>
            </w:r>
            <w:r w:rsidRPr="0005261F">
              <w:rPr>
                <w:b/>
                <w:bCs/>
              </w:rPr>
              <w:t>.38</w:t>
            </w:r>
          </w:p>
        </w:tc>
      </w:tr>
      <w:tr w:rsidR="00DC7C2E" w14:paraId="0FE41EE5" w14:textId="77777777" w:rsidTr="00770D6D">
        <w:trPr>
          <w:jc w:val="center"/>
        </w:trPr>
        <w:tc>
          <w:tcPr>
            <w:tcW w:w="1981" w:type="dxa"/>
            <w:vAlign w:val="center"/>
          </w:tcPr>
          <w:p w14:paraId="5F547536" w14:textId="77777777" w:rsidR="00DC7C2E" w:rsidRDefault="00DC7C2E" w:rsidP="00770D6D">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72</w:t>
            </w:r>
          </w:p>
        </w:tc>
        <w:tc>
          <w:tcPr>
            <w:tcW w:w="283" w:type="dxa"/>
            <w:vAlign w:val="center"/>
          </w:tcPr>
          <w:p w14:paraId="46218E54" w14:textId="77777777" w:rsidR="00DC7C2E" w:rsidRDefault="00DC7C2E" w:rsidP="00770D6D">
            <w:pPr>
              <w:spacing w:line="240" w:lineRule="auto"/>
              <w:jc w:val="center"/>
              <w:rPr>
                <w:rFonts w:cs="宋体"/>
                <w:sz w:val="21"/>
              </w:rPr>
            </w:pPr>
          </w:p>
        </w:tc>
        <w:tc>
          <w:tcPr>
            <w:tcW w:w="1138" w:type="dxa"/>
            <w:vAlign w:val="center"/>
          </w:tcPr>
          <w:p w14:paraId="105E1412" w14:textId="77777777" w:rsidR="00DC7C2E" w:rsidRDefault="00DC7C2E" w:rsidP="00770D6D">
            <w:pPr>
              <w:spacing w:line="240" w:lineRule="auto"/>
              <w:jc w:val="center"/>
              <w:rPr>
                <w:rFonts w:cs="宋体"/>
                <w:sz w:val="21"/>
              </w:rPr>
            </w:pPr>
            <w:r>
              <w:rPr>
                <w:rFonts w:cs="宋体"/>
                <w:sz w:val="21"/>
              </w:rPr>
              <w:t>1.21</w:t>
            </w:r>
          </w:p>
        </w:tc>
        <w:tc>
          <w:tcPr>
            <w:tcW w:w="988" w:type="dxa"/>
            <w:vAlign w:val="center"/>
          </w:tcPr>
          <w:p w14:paraId="0434AB11" w14:textId="77777777" w:rsidR="00DC7C2E" w:rsidRDefault="00DC7C2E" w:rsidP="00770D6D">
            <w:pPr>
              <w:spacing w:line="240" w:lineRule="auto"/>
              <w:jc w:val="center"/>
              <w:rPr>
                <w:rFonts w:cs="宋体"/>
                <w:sz w:val="21"/>
              </w:rPr>
            </w:pPr>
            <w:r>
              <w:rPr>
                <w:rFonts w:cs="宋体"/>
                <w:sz w:val="21"/>
              </w:rPr>
              <w:t>11.70</w:t>
            </w:r>
          </w:p>
        </w:tc>
        <w:tc>
          <w:tcPr>
            <w:tcW w:w="992" w:type="dxa"/>
            <w:vAlign w:val="center"/>
          </w:tcPr>
          <w:p w14:paraId="73936B50" w14:textId="77777777" w:rsidR="00DC7C2E" w:rsidRDefault="00DC7C2E" w:rsidP="00770D6D">
            <w:pPr>
              <w:spacing w:line="240" w:lineRule="auto"/>
              <w:jc w:val="center"/>
              <w:rPr>
                <w:rFonts w:cs="宋体"/>
                <w:sz w:val="21"/>
              </w:rPr>
            </w:pPr>
            <w:r>
              <w:rPr>
                <w:rFonts w:cs="宋体"/>
                <w:sz w:val="21"/>
              </w:rPr>
              <w:t>1.29</w:t>
            </w:r>
          </w:p>
        </w:tc>
        <w:tc>
          <w:tcPr>
            <w:tcW w:w="992" w:type="dxa"/>
          </w:tcPr>
          <w:p w14:paraId="7988C87B" w14:textId="77777777" w:rsidR="00DC7C2E" w:rsidRDefault="00DC7C2E" w:rsidP="00770D6D">
            <w:pPr>
              <w:spacing w:line="240" w:lineRule="auto"/>
              <w:jc w:val="center"/>
              <w:rPr>
                <w:rFonts w:cs="宋体"/>
                <w:sz w:val="21"/>
              </w:rPr>
            </w:pPr>
            <w:r>
              <w:rPr>
                <w:sz w:val="21"/>
              </w:rPr>
              <w:t>7.31</w:t>
            </w:r>
          </w:p>
        </w:tc>
        <w:tc>
          <w:tcPr>
            <w:tcW w:w="236" w:type="dxa"/>
            <w:vAlign w:val="center"/>
          </w:tcPr>
          <w:p w14:paraId="0F801098" w14:textId="77777777" w:rsidR="00DC7C2E" w:rsidRDefault="00DC7C2E" w:rsidP="00770D6D">
            <w:pPr>
              <w:spacing w:line="240" w:lineRule="auto"/>
              <w:jc w:val="center"/>
              <w:rPr>
                <w:rFonts w:cs="宋体"/>
                <w:sz w:val="21"/>
              </w:rPr>
            </w:pPr>
          </w:p>
        </w:tc>
        <w:tc>
          <w:tcPr>
            <w:tcW w:w="951" w:type="dxa"/>
          </w:tcPr>
          <w:p w14:paraId="3F095F13" w14:textId="77777777" w:rsidR="00DC7C2E" w:rsidRDefault="00DC7C2E" w:rsidP="00770D6D">
            <w:pPr>
              <w:pStyle w:val="affd"/>
              <w:rPr>
                <w:lang w:val="en-US"/>
              </w:rPr>
            </w:pPr>
            <w:r>
              <w:t>0.01</w:t>
            </w:r>
          </w:p>
        </w:tc>
        <w:tc>
          <w:tcPr>
            <w:tcW w:w="944" w:type="dxa"/>
            <w:vAlign w:val="center"/>
          </w:tcPr>
          <w:p w14:paraId="65913D28" w14:textId="77777777" w:rsidR="00DC7C2E" w:rsidRPr="0005261F" w:rsidRDefault="00DC7C2E" w:rsidP="00770D6D">
            <w:pPr>
              <w:pStyle w:val="affd"/>
              <w:rPr>
                <w:b/>
                <w:bCs/>
                <w:lang w:val="en-US"/>
              </w:rPr>
            </w:pPr>
            <w:r w:rsidRPr="0005261F">
              <w:rPr>
                <w:rFonts w:hint="eastAsia"/>
                <w:b/>
                <w:bCs/>
              </w:rPr>
              <w:t>5</w:t>
            </w:r>
            <w:r w:rsidRPr="0005261F">
              <w:rPr>
                <w:b/>
                <w:bCs/>
              </w:rPr>
              <w:t>.99</w:t>
            </w:r>
          </w:p>
        </w:tc>
      </w:tr>
      <w:tr w:rsidR="00DC7C2E" w14:paraId="254A4721" w14:textId="77777777" w:rsidTr="00770D6D">
        <w:trPr>
          <w:jc w:val="center"/>
        </w:trPr>
        <w:tc>
          <w:tcPr>
            <w:tcW w:w="1981" w:type="dxa"/>
            <w:vAlign w:val="center"/>
          </w:tcPr>
          <w:p w14:paraId="3D81F83B" w14:textId="77777777" w:rsidR="00DC7C2E" w:rsidRDefault="00DC7C2E" w:rsidP="00770D6D">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192</w:t>
            </w:r>
          </w:p>
        </w:tc>
        <w:tc>
          <w:tcPr>
            <w:tcW w:w="283" w:type="dxa"/>
            <w:vAlign w:val="center"/>
          </w:tcPr>
          <w:p w14:paraId="3E1CBC63" w14:textId="77777777" w:rsidR="00DC7C2E" w:rsidRDefault="00DC7C2E" w:rsidP="00770D6D">
            <w:pPr>
              <w:spacing w:line="240" w:lineRule="auto"/>
              <w:jc w:val="center"/>
              <w:rPr>
                <w:rFonts w:cs="宋体"/>
                <w:sz w:val="21"/>
              </w:rPr>
            </w:pPr>
          </w:p>
        </w:tc>
        <w:tc>
          <w:tcPr>
            <w:tcW w:w="1138" w:type="dxa"/>
            <w:vAlign w:val="center"/>
          </w:tcPr>
          <w:p w14:paraId="6F73EA58" w14:textId="77777777" w:rsidR="00DC7C2E" w:rsidRDefault="00DC7C2E" w:rsidP="00770D6D">
            <w:pPr>
              <w:spacing w:line="240" w:lineRule="auto"/>
              <w:jc w:val="center"/>
              <w:rPr>
                <w:rFonts w:cs="宋体"/>
                <w:sz w:val="21"/>
              </w:rPr>
            </w:pPr>
            <w:r>
              <w:rPr>
                <w:rFonts w:cs="宋体"/>
                <w:sz w:val="21"/>
              </w:rPr>
              <w:t>1.28</w:t>
            </w:r>
          </w:p>
        </w:tc>
        <w:tc>
          <w:tcPr>
            <w:tcW w:w="988" w:type="dxa"/>
            <w:vAlign w:val="center"/>
          </w:tcPr>
          <w:p w14:paraId="4CF21DA4" w14:textId="77777777" w:rsidR="00DC7C2E" w:rsidRDefault="00DC7C2E" w:rsidP="00770D6D">
            <w:pPr>
              <w:spacing w:line="240" w:lineRule="auto"/>
              <w:jc w:val="center"/>
              <w:rPr>
                <w:rFonts w:cs="宋体"/>
                <w:sz w:val="21"/>
              </w:rPr>
            </w:pPr>
            <w:r>
              <w:rPr>
                <w:rFonts w:cs="宋体"/>
                <w:sz w:val="21"/>
              </w:rPr>
              <w:t>28.75</w:t>
            </w:r>
          </w:p>
        </w:tc>
        <w:tc>
          <w:tcPr>
            <w:tcW w:w="992" w:type="dxa"/>
            <w:vAlign w:val="center"/>
          </w:tcPr>
          <w:p w14:paraId="7F67F72A" w14:textId="77777777" w:rsidR="00DC7C2E" w:rsidRDefault="00DC7C2E" w:rsidP="00770D6D">
            <w:pPr>
              <w:spacing w:line="240" w:lineRule="auto"/>
              <w:jc w:val="center"/>
              <w:rPr>
                <w:rFonts w:cs="宋体"/>
                <w:sz w:val="21"/>
              </w:rPr>
            </w:pPr>
            <w:r>
              <w:rPr>
                <w:rFonts w:cs="宋体"/>
                <w:sz w:val="21"/>
              </w:rPr>
              <w:t>1.48</w:t>
            </w:r>
          </w:p>
        </w:tc>
        <w:tc>
          <w:tcPr>
            <w:tcW w:w="992" w:type="dxa"/>
          </w:tcPr>
          <w:p w14:paraId="5281F740" w14:textId="77777777" w:rsidR="00DC7C2E" w:rsidRDefault="00DC7C2E" w:rsidP="00770D6D">
            <w:pPr>
              <w:spacing w:line="240" w:lineRule="auto"/>
              <w:jc w:val="center"/>
              <w:rPr>
                <w:rFonts w:cs="宋体"/>
                <w:sz w:val="21"/>
              </w:rPr>
            </w:pPr>
            <w:r>
              <w:rPr>
                <w:sz w:val="21"/>
              </w:rPr>
              <w:t>21.59</w:t>
            </w:r>
          </w:p>
        </w:tc>
        <w:tc>
          <w:tcPr>
            <w:tcW w:w="236" w:type="dxa"/>
            <w:vAlign w:val="center"/>
          </w:tcPr>
          <w:p w14:paraId="5EF728CA" w14:textId="77777777" w:rsidR="00DC7C2E" w:rsidRDefault="00DC7C2E" w:rsidP="00770D6D">
            <w:pPr>
              <w:spacing w:line="240" w:lineRule="auto"/>
              <w:jc w:val="center"/>
              <w:rPr>
                <w:rFonts w:cs="宋体"/>
                <w:sz w:val="21"/>
              </w:rPr>
            </w:pPr>
          </w:p>
        </w:tc>
        <w:tc>
          <w:tcPr>
            <w:tcW w:w="951" w:type="dxa"/>
          </w:tcPr>
          <w:p w14:paraId="4AE4C5B8" w14:textId="77777777" w:rsidR="00DC7C2E" w:rsidRDefault="00DC7C2E" w:rsidP="00770D6D">
            <w:pPr>
              <w:pStyle w:val="affd"/>
              <w:rPr>
                <w:lang w:val="en-US"/>
              </w:rPr>
            </w:pPr>
            <w:r>
              <w:t>1.98</w:t>
            </w:r>
          </w:p>
        </w:tc>
        <w:tc>
          <w:tcPr>
            <w:tcW w:w="944" w:type="dxa"/>
            <w:vAlign w:val="center"/>
          </w:tcPr>
          <w:p w14:paraId="4581F2BE" w14:textId="77777777" w:rsidR="00DC7C2E" w:rsidRPr="0005261F" w:rsidRDefault="00DC7C2E" w:rsidP="00770D6D">
            <w:pPr>
              <w:pStyle w:val="affd"/>
              <w:rPr>
                <w:b/>
                <w:bCs/>
                <w:lang w:val="en-US"/>
              </w:rPr>
            </w:pPr>
            <w:r w:rsidRPr="0005261F">
              <w:rPr>
                <w:b/>
                <w:bCs/>
                <w:lang w:val="en-US"/>
              </w:rPr>
              <w:t>20.86</w:t>
            </w:r>
          </w:p>
        </w:tc>
      </w:tr>
      <w:tr w:rsidR="00DC7C2E" w14:paraId="388EAA66" w14:textId="77777777" w:rsidTr="00770D6D">
        <w:trPr>
          <w:jc w:val="center"/>
        </w:trPr>
        <w:tc>
          <w:tcPr>
            <w:tcW w:w="1981" w:type="dxa"/>
            <w:vAlign w:val="center"/>
          </w:tcPr>
          <w:p w14:paraId="2D978A3E" w14:textId="77777777" w:rsidR="00DC7C2E" w:rsidRDefault="00DC7C2E" w:rsidP="00770D6D">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360</w:t>
            </w:r>
          </w:p>
        </w:tc>
        <w:tc>
          <w:tcPr>
            <w:tcW w:w="283" w:type="dxa"/>
            <w:vAlign w:val="center"/>
          </w:tcPr>
          <w:p w14:paraId="299F2A6A" w14:textId="77777777" w:rsidR="00DC7C2E" w:rsidRDefault="00DC7C2E" w:rsidP="00770D6D">
            <w:pPr>
              <w:spacing w:line="240" w:lineRule="auto"/>
              <w:jc w:val="center"/>
              <w:rPr>
                <w:rFonts w:cs="宋体"/>
                <w:sz w:val="21"/>
              </w:rPr>
            </w:pPr>
          </w:p>
        </w:tc>
        <w:tc>
          <w:tcPr>
            <w:tcW w:w="1138" w:type="dxa"/>
            <w:vAlign w:val="center"/>
          </w:tcPr>
          <w:p w14:paraId="5A2AFFB2" w14:textId="77777777" w:rsidR="00DC7C2E" w:rsidRDefault="00DC7C2E" w:rsidP="00770D6D">
            <w:pPr>
              <w:spacing w:line="240" w:lineRule="auto"/>
              <w:jc w:val="center"/>
              <w:rPr>
                <w:rFonts w:cs="宋体"/>
                <w:sz w:val="21"/>
              </w:rPr>
            </w:pPr>
            <w:r>
              <w:rPr>
                <w:rFonts w:cs="宋体"/>
                <w:sz w:val="21"/>
              </w:rPr>
              <w:t>1.92</w:t>
            </w:r>
          </w:p>
        </w:tc>
        <w:tc>
          <w:tcPr>
            <w:tcW w:w="988" w:type="dxa"/>
            <w:vAlign w:val="center"/>
          </w:tcPr>
          <w:p w14:paraId="3EA02BAD" w14:textId="77777777" w:rsidR="00DC7C2E" w:rsidRDefault="00DC7C2E" w:rsidP="00770D6D">
            <w:pPr>
              <w:spacing w:line="240" w:lineRule="auto"/>
              <w:jc w:val="center"/>
              <w:rPr>
                <w:rFonts w:cs="宋体"/>
                <w:sz w:val="21"/>
              </w:rPr>
            </w:pPr>
            <w:r>
              <w:rPr>
                <w:rFonts w:cs="宋体"/>
                <w:sz w:val="21"/>
              </w:rPr>
              <w:t>72.83</w:t>
            </w:r>
          </w:p>
        </w:tc>
        <w:tc>
          <w:tcPr>
            <w:tcW w:w="992" w:type="dxa"/>
            <w:vAlign w:val="center"/>
          </w:tcPr>
          <w:p w14:paraId="21B867C9" w14:textId="77777777" w:rsidR="00DC7C2E" w:rsidRDefault="00DC7C2E" w:rsidP="00770D6D">
            <w:pPr>
              <w:spacing w:line="240" w:lineRule="auto"/>
              <w:jc w:val="center"/>
              <w:rPr>
                <w:rFonts w:cs="宋体"/>
                <w:sz w:val="21"/>
              </w:rPr>
            </w:pPr>
            <w:r>
              <w:rPr>
                <w:rFonts w:cs="宋体"/>
                <w:sz w:val="21"/>
              </w:rPr>
              <w:t>1.84</w:t>
            </w:r>
          </w:p>
        </w:tc>
        <w:tc>
          <w:tcPr>
            <w:tcW w:w="992" w:type="dxa"/>
          </w:tcPr>
          <w:p w14:paraId="3A725EFD" w14:textId="77777777" w:rsidR="00DC7C2E" w:rsidRDefault="00DC7C2E" w:rsidP="00770D6D">
            <w:pPr>
              <w:spacing w:line="240" w:lineRule="auto"/>
              <w:jc w:val="center"/>
              <w:rPr>
                <w:rFonts w:cs="宋体"/>
                <w:sz w:val="21"/>
              </w:rPr>
            </w:pPr>
            <w:r>
              <w:rPr>
                <w:sz w:val="21"/>
              </w:rPr>
              <w:t>56.75</w:t>
            </w:r>
          </w:p>
        </w:tc>
        <w:tc>
          <w:tcPr>
            <w:tcW w:w="236" w:type="dxa"/>
            <w:vAlign w:val="center"/>
          </w:tcPr>
          <w:p w14:paraId="50B2E900" w14:textId="77777777" w:rsidR="00DC7C2E" w:rsidRDefault="00DC7C2E" w:rsidP="00770D6D">
            <w:pPr>
              <w:spacing w:line="240" w:lineRule="auto"/>
              <w:jc w:val="center"/>
              <w:rPr>
                <w:rFonts w:cs="宋体"/>
                <w:sz w:val="21"/>
              </w:rPr>
            </w:pPr>
          </w:p>
        </w:tc>
        <w:tc>
          <w:tcPr>
            <w:tcW w:w="951" w:type="dxa"/>
          </w:tcPr>
          <w:p w14:paraId="7AA17DB6" w14:textId="77777777" w:rsidR="00DC7C2E" w:rsidRDefault="00DC7C2E" w:rsidP="00770D6D">
            <w:pPr>
              <w:pStyle w:val="affd"/>
              <w:rPr>
                <w:lang w:val="en-US"/>
              </w:rPr>
            </w:pPr>
            <w:r>
              <w:t>0.72</w:t>
            </w:r>
          </w:p>
        </w:tc>
        <w:tc>
          <w:tcPr>
            <w:tcW w:w="944" w:type="dxa"/>
            <w:vAlign w:val="center"/>
          </w:tcPr>
          <w:p w14:paraId="2060B1B8" w14:textId="77777777" w:rsidR="00DC7C2E" w:rsidRPr="0005261F" w:rsidRDefault="00DC7C2E" w:rsidP="00770D6D">
            <w:pPr>
              <w:pStyle w:val="affd"/>
              <w:rPr>
                <w:b/>
                <w:bCs/>
                <w:lang w:val="en-US"/>
              </w:rPr>
            </w:pPr>
            <w:r w:rsidRPr="0005261F">
              <w:rPr>
                <w:b/>
                <w:bCs/>
              </w:rPr>
              <w:t>28.57</w:t>
            </w:r>
          </w:p>
        </w:tc>
      </w:tr>
      <w:tr w:rsidR="00DC7C2E" w14:paraId="2ACA4BAB" w14:textId="77777777" w:rsidTr="00770D6D">
        <w:trPr>
          <w:jc w:val="center"/>
        </w:trPr>
        <w:tc>
          <w:tcPr>
            <w:tcW w:w="1981" w:type="dxa"/>
            <w:vAlign w:val="center"/>
          </w:tcPr>
          <w:p w14:paraId="542BDAA1" w14:textId="77777777" w:rsidR="00DC7C2E" w:rsidRDefault="00DC7C2E" w:rsidP="00770D6D">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rFonts w:hint="eastAsia"/>
                <w:szCs w:val="21"/>
                <w:lang w:val="en-US"/>
              </w:rPr>
              <w:t>7</w:t>
            </w:r>
            <w:r>
              <w:rPr>
                <w:szCs w:val="21"/>
                <w:lang w:val="en-US"/>
              </w:rPr>
              <w:t>20</w:t>
            </w:r>
          </w:p>
        </w:tc>
        <w:tc>
          <w:tcPr>
            <w:tcW w:w="283" w:type="dxa"/>
            <w:vAlign w:val="center"/>
          </w:tcPr>
          <w:p w14:paraId="316F2895" w14:textId="77777777" w:rsidR="00DC7C2E" w:rsidRDefault="00DC7C2E" w:rsidP="00770D6D">
            <w:pPr>
              <w:spacing w:line="240" w:lineRule="auto"/>
              <w:jc w:val="center"/>
              <w:rPr>
                <w:rFonts w:cs="宋体"/>
                <w:sz w:val="21"/>
              </w:rPr>
            </w:pPr>
          </w:p>
        </w:tc>
        <w:tc>
          <w:tcPr>
            <w:tcW w:w="1138" w:type="dxa"/>
            <w:vAlign w:val="center"/>
          </w:tcPr>
          <w:p w14:paraId="1074AAA8" w14:textId="77777777" w:rsidR="00DC7C2E" w:rsidRDefault="00DC7C2E" w:rsidP="00770D6D">
            <w:pPr>
              <w:spacing w:line="240" w:lineRule="auto"/>
              <w:jc w:val="center"/>
              <w:rPr>
                <w:rFonts w:cs="宋体"/>
                <w:sz w:val="21"/>
              </w:rPr>
            </w:pPr>
            <w:r>
              <w:rPr>
                <w:rFonts w:cs="宋体"/>
                <w:sz w:val="21"/>
              </w:rPr>
              <w:t>1.65</w:t>
            </w:r>
          </w:p>
        </w:tc>
        <w:tc>
          <w:tcPr>
            <w:tcW w:w="988" w:type="dxa"/>
            <w:vAlign w:val="center"/>
          </w:tcPr>
          <w:p w14:paraId="66C3B04B" w14:textId="77777777" w:rsidR="00DC7C2E" w:rsidRDefault="00DC7C2E" w:rsidP="00770D6D">
            <w:pPr>
              <w:spacing w:line="240" w:lineRule="auto"/>
              <w:jc w:val="center"/>
              <w:rPr>
                <w:rFonts w:cs="宋体"/>
                <w:sz w:val="21"/>
              </w:rPr>
            </w:pPr>
            <w:r>
              <w:rPr>
                <w:rFonts w:cs="宋体"/>
                <w:sz w:val="21"/>
              </w:rPr>
              <w:t>117.09</w:t>
            </w:r>
          </w:p>
        </w:tc>
        <w:tc>
          <w:tcPr>
            <w:tcW w:w="992" w:type="dxa"/>
            <w:vAlign w:val="center"/>
          </w:tcPr>
          <w:p w14:paraId="7C4F0F19" w14:textId="77777777" w:rsidR="00DC7C2E" w:rsidRDefault="00DC7C2E" w:rsidP="00770D6D">
            <w:pPr>
              <w:spacing w:line="240" w:lineRule="auto"/>
              <w:jc w:val="center"/>
              <w:rPr>
                <w:rFonts w:cs="宋体"/>
                <w:sz w:val="21"/>
              </w:rPr>
            </w:pPr>
            <w:r>
              <w:rPr>
                <w:rFonts w:cs="宋体"/>
                <w:sz w:val="21"/>
              </w:rPr>
              <w:t>1.79</w:t>
            </w:r>
          </w:p>
        </w:tc>
        <w:tc>
          <w:tcPr>
            <w:tcW w:w="992" w:type="dxa"/>
          </w:tcPr>
          <w:p w14:paraId="00033AD5" w14:textId="77777777" w:rsidR="00DC7C2E" w:rsidRPr="0005261F" w:rsidRDefault="00DC7C2E" w:rsidP="00770D6D">
            <w:pPr>
              <w:spacing w:line="240" w:lineRule="auto"/>
              <w:jc w:val="center"/>
              <w:rPr>
                <w:rFonts w:cs="宋体"/>
                <w:b/>
                <w:bCs/>
                <w:sz w:val="21"/>
              </w:rPr>
            </w:pPr>
            <w:r w:rsidRPr="0005261F">
              <w:rPr>
                <w:b/>
                <w:bCs/>
                <w:sz w:val="21"/>
              </w:rPr>
              <w:t>94.97</w:t>
            </w:r>
          </w:p>
        </w:tc>
        <w:tc>
          <w:tcPr>
            <w:tcW w:w="236" w:type="dxa"/>
            <w:vAlign w:val="center"/>
          </w:tcPr>
          <w:p w14:paraId="16F49D87" w14:textId="77777777" w:rsidR="00DC7C2E" w:rsidRDefault="00DC7C2E" w:rsidP="00770D6D">
            <w:pPr>
              <w:spacing w:line="240" w:lineRule="auto"/>
              <w:jc w:val="center"/>
              <w:rPr>
                <w:rFonts w:cs="宋体"/>
                <w:sz w:val="21"/>
              </w:rPr>
            </w:pPr>
          </w:p>
        </w:tc>
        <w:tc>
          <w:tcPr>
            <w:tcW w:w="951" w:type="dxa"/>
          </w:tcPr>
          <w:p w14:paraId="414BF499" w14:textId="77777777" w:rsidR="00DC7C2E" w:rsidRDefault="00DC7C2E" w:rsidP="00770D6D">
            <w:pPr>
              <w:pStyle w:val="affd"/>
              <w:rPr>
                <w:lang w:val="en-US"/>
              </w:rPr>
            </w:pPr>
            <w:r>
              <w:rPr>
                <w:rFonts w:hint="eastAsia"/>
              </w:rPr>
              <w:t>0</w:t>
            </w:r>
            <w:r>
              <w:t>.67</w:t>
            </w:r>
          </w:p>
        </w:tc>
        <w:tc>
          <w:tcPr>
            <w:tcW w:w="944" w:type="dxa"/>
            <w:vAlign w:val="center"/>
          </w:tcPr>
          <w:p w14:paraId="19F36DDC" w14:textId="77777777" w:rsidR="00DC7C2E" w:rsidRDefault="00DC7C2E" w:rsidP="00770D6D">
            <w:pPr>
              <w:pStyle w:val="affd"/>
              <w:rPr>
                <w:lang w:val="en-US"/>
              </w:rPr>
            </w:pPr>
            <w:r>
              <w:t>179.96</w:t>
            </w:r>
          </w:p>
        </w:tc>
      </w:tr>
      <w:tr w:rsidR="00DC7C2E" w14:paraId="498AE445" w14:textId="77777777" w:rsidTr="00770D6D">
        <w:trPr>
          <w:jc w:val="center"/>
        </w:trPr>
        <w:tc>
          <w:tcPr>
            <w:tcW w:w="1981" w:type="dxa"/>
            <w:vAlign w:val="center"/>
          </w:tcPr>
          <w:p w14:paraId="2DC5A22F" w14:textId="77777777" w:rsidR="00DC7C2E" w:rsidRDefault="00DC7C2E" w:rsidP="00770D6D">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rFonts w:hint="eastAsia"/>
                <w:szCs w:val="21"/>
                <w:lang w:val="en-US"/>
              </w:rPr>
              <w:t>1</w:t>
            </w:r>
            <w:r>
              <w:rPr>
                <w:szCs w:val="21"/>
                <w:lang w:val="en-US"/>
              </w:rPr>
              <w:t>440</w:t>
            </w:r>
          </w:p>
        </w:tc>
        <w:tc>
          <w:tcPr>
            <w:tcW w:w="283" w:type="dxa"/>
            <w:vAlign w:val="center"/>
          </w:tcPr>
          <w:p w14:paraId="11EBAE5B" w14:textId="77777777" w:rsidR="00DC7C2E" w:rsidRDefault="00DC7C2E" w:rsidP="00770D6D">
            <w:pPr>
              <w:spacing w:line="240" w:lineRule="auto"/>
              <w:jc w:val="center"/>
              <w:rPr>
                <w:rFonts w:cs="宋体"/>
                <w:sz w:val="21"/>
              </w:rPr>
            </w:pPr>
          </w:p>
        </w:tc>
        <w:tc>
          <w:tcPr>
            <w:tcW w:w="1138" w:type="dxa"/>
            <w:vAlign w:val="center"/>
          </w:tcPr>
          <w:p w14:paraId="198CA543" w14:textId="77777777" w:rsidR="00DC7C2E" w:rsidRDefault="00DC7C2E" w:rsidP="00770D6D">
            <w:pPr>
              <w:spacing w:line="240" w:lineRule="auto"/>
              <w:jc w:val="center"/>
              <w:rPr>
                <w:rFonts w:cs="宋体"/>
                <w:sz w:val="21"/>
              </w:rPr>
            </w:pPr>
            <w:r>
              <w:rPr>
                <w:rFonts w:cs="宋体"/>
                <w:sz w:val="21"/>
              </w:rPr>
              <w:t>1.84</w:t>
            </w:r>
          </w:p>
        </w:tc>
        <w:tc>
          <w:tcPr>
            <w:tcW w:w="988" w:type="dxa"/>
            <w:vAlign w:val="center"/>
          </w:tcPr>
          <w:p w14:paraId="43ACCAC4" w14:textId="77777777" w:rsidR="00DC7C2E" w:rsidRDefault="00DC7C2E" w:rsidP="00770D6D">
            <w:pPr>
              <w:spacing w:line="240" w:lineRule="auto"/>
              <w:jc w:val="center"/>
              <w:rPr>
                <w:rFonts w:cs="宋体"/>
                <w:sz w:val="21"/>
              </w:rPr>
            </w:pPr>
            <w:r>
              <w:rPr>
                <w:rFonts w:cs="宋体"/>
                <w:sz w:val="21"/>
              </w:rPr>
              <w:t>422.67</w:t>
            </w:r>
          </w:p>
        </w:tc>
        <w:tc>
          <w:tcPr>
            <w:tcW w:w="992" w:type="dxa"/>
            <w:vAlign w:val="center"/>
          </w:tcPr>
          <w:p w14:paraId="56EB895C" w14:textId="77777777" w:rsidR="00DC7C2E" w:rsidRDefault="00DC7C2E" w:rsidP="00770D6D">
            <w:pPr>
              <w:spacing w:line="240" w:lineRule="auto"/>
              <w:jc w:val="center"/>
              <w:rPr>
                <w:rFonts w:cs="宋体"/>
                <w:sz w:val="21"/>
              </w:rPr>
            </w:pPr>
            <w:r>
              <w:rPr>
                <w:rFonts w:cs="宋体"/>
                <w:sz w:val="21"/>
              </w:rPr>
              <w:t>1.81</w:t>
            </w:r>
          </w:p>
        </w:tc>
        <w:tc>
          <w:tcPr>
            <w:tcW w:w="992" w:type="dxa"/>
          </w:tcPr>
          <w:p w14:paraId="25016531" w14:textId="77777777" w:rsidR="00DC7C2E" w:rsidRPr="0005261F" w:rsidRDefault="00DC7C2E" w:rsidP="00770D6D">
            <w:pPr>
              <w:spacing w:line="240" w:lineRule="auto"/>
              <w:jc w:val="center"/>
              <w:rPr>
                <w:rFonts w:cs="宋体"/>
                <w:b/>
                <w:bCs/>
                <w:sz w:val="21"/>
              </w:rPr>
            </w:pPr>
            <w:r w:rsidRPr="0005261F">
              <w:rPr>
                <w:b/>
                <w:bCs/>
                <w:sz w:val="21"/>
              </w:rPr>
              <w:t>198.30</w:t>
            </w:r>
          </w:p>
        </w:tc>
        <w:tc>
          <w:tcPr>
            <w:tcW w:w="236" w:type="dxa"/>
            <w:vAlign w:val="center"/>
          </w:tcPr>
          <w:p w14:paraId="4193C950" w14:textId="77777777" w:rsidR="00DC7C2E" w:rsidRDefault="00DC7C2E" w:rsidP="00770D6D">
            <w:pPr>
              <w:spacing w:line="240" w:lineRule="auto"/>
              <w:jc w:val="center"/>
              <w:rPr>
                <w:rFonts w:cs="宋体"/>
                <w:sz w:val="21"/>
              </w:rPr>
            </w:pPr>
          </w:p>
        </w:tc>
        <w:tc>
          <w:tcPr>
            <w:tcW w:w="951" w:type="dxa"/>
          </w:tcPr>
          <w:p w14:paraId="5D9EEAF6" w14:textId="77777777" w:rsidR="00DC7C2E" w:rsidRDefault="00DC7C2E" w:rsidP="00770D6D">
            <w:pPr>
              <w:pStyle w:val="affd"/>
              <w:rPr>
                <w:lang w:val="en-US"/>
              </w:rPr>
            </w:pPr>
            <w:r>
              <w:rPr>
                <w:rFonts w:hint="eastAsia"/>
              </w:rPr>
              <w:t>1</w:t>
            </w:r>
            <w:r>
              <w:t>.10</w:t>
            </w:r>
          </w:p>
        </w:tc>
        <w:tc>
          <w:tcPr>
            <w:tcW w:w="944" w:type="dxa"/>
            <w:vAlign w:val="center"/>
          </w:tcPr>
          <w:p w14:paraId="34A8C499" w14:textId="77777777" w:rsidR="00DC7C2E" w:rsidRDefault="00DC7C2E" w:rsidP="00770D6D">
            <w:pPr>
              <w:pStyle w:val="affd"/>
              <w:rPr>
                <w:lang w:val="en-US"/>
              </w:rPr>
            </w:pPr>
            <w:r>
              <w:rPr>
                <w:color w:val="000000"/>
                <w:szCs w:val="21"/>
              </w:rPr>
              <w:t>376.91</w:t>
            </w:r>
          </w:p>
        </w:tc>
      </w:tr>
      <w:tr w:rsidR="00FD3795" w14:paraId="1E717F3D" w14:textId="77777777" w:rsidTr="00770D6D">
        <w:trPr>
          <w:jc w:val="center"/>
        </w:trPr>
        <w:tc>
          <w:tcPr>
            <w:tcW w:w="1981" w:type="dxa"/>
            <w:vAlign w:val="center"/>
          </w:tcPr>
          <w:p w14:paraId="7063F7DE" w14:textId="77777777" w:rsidR="00FD3795" w:rsidRDefault="00FD3795" w:rsidP="00FD3795">
            <w:pPr>
              <w:pStyle w:val="affd"/>
              <w:rPr>
                <w:szCs w:val="21"/>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2160</w:t>
            </w:r>
          </w:p>
        </w:tc>
        <w:tc>
          <w:tcPr>
            <w:tcW w:w="283" w:type="dxa"/>
            <w:vAlign w:val="center"/>
          </w:tcPr>
          <w:p w14:paraId="4628E075" w14:textId="77777777" w:rsidR="00FD3795" w:rsidRDefault="00FD3795" w:rsidP="00FD3795">
            <w:pPr>
              <w:spacing w:line="240" w:lineRule="auto"/>
              <w:jc w:val="center"/>
              <w:rPr>
                <w:rFonts w:cs="宋体"/>
                <w:sz w:val="21"/>
              </w:rPr>
            </w:pPr>
          </w:p>
        </w:tc>
        <w:tc>
          <w:tcPr>
            <w:tcW w:w="1138" w:type="dxa"/>
            <w:vAlign w:val="center"/>
          </w:tcPr>
          <w:p w14:paraId="2937B60E" w14:textId="77777777" w:rsidR="00FD3795" w:rsidRDefault="00FD3795" w:rsidP="00FD3795">
            <w:pPr>
              <w:spacing w:line="240" w:lineRule="auto"/>
              <w:jc w:val="center"/>
              <w:rPr>
                <w:rFonts w:cs="宋体"/>
                <w:sz w:val="21"/>
              </w:rPr>
            </w:pPr>
            <w:r>
              <w:rPr>
                <w:rFonts w:cs="宋体" w:hint="eastAsia"/>
                <w:sz w:val="21"/>
              </w:rPr>
              <w:t>1</w:t>
            </w:r>
            <w:r>
              <w:rPr>
                <w:rFonts w:cs="宋体"/>
                <w:sz w:val="21"/>
              </w:rPr>
              <w:t>.59</w:t>
            </w:r>
          </w:p>
        </w:tc>
        <w:tc>
          <w:tcPr>
            <w:tcW w:w="988" w:type="dxa"/>
            <w:vAlign w:val="center"/>
          </w:tcPr>
          <w:p w14:paraId="595010D9" w14:textId="16AEA6F1" w:rsidR="00FD3795" w:rsidRDefault="00FD3795" w:rsidP="00FD3795">
            <w:pPr>
              <w:spacing w:line="240" w:lineRule="auto"/>
              <w:jc w:val="center"/>
              <w:rPr>
                <w:rFonts w:cs="宋体"/>
                <w:sz w:val="21"/>
              </w:rPr>
            </w:pPr>
            <w:r>
              <w:rPr>
                <w:rFonts w:cs="宋体"/>
                <w:sz w:val="21"/>
              </w:rPr>
              <w:t>1028.65</w:t>
            </w:r>
          </w:p>
        </w:tc>
        <w:tc>
          <w:tcPr>
            <w:tcW w:w="992" w:type="dxa"/>
            <w:vAlign w:val="center"/>
          </w:tcPr>
          <w:p w14:paraId="6FA345E5" w14:textId="77777777" w:rsidR="00FD3795" w:rsidRDefault="00FD3795" w:rsidP="00FD3795">
            <w:pPr>
              <w:spacing w:line="240" w:lineRule="auto"/>
              <w:jc w:val="center"/>
              <w:rPr>
                <w:rFonts w:cs="宋体"/>
                <w:sz w:val="21"/>
              </w:rPr>
            </w:pPr>
            <w:r>
              <w:rPr>
                <w:rFonts w:cs="宋体"/>
                <w:sz w:val="21"/>
              </w:rPr>
              <w:t>1.67</w:t>
            </w:r>
          </w:p>
        </w:tc>
        <w:tc>
          <w:tcPr>
            <w:tcW w:w="992" w:type="dxa"/>
          </w:tcPr>
          <w:p w14:paraId="65BD6610" w14:textId="77777777" w:rsidR="00FD3795" w:rsidRPr="0005261F" w:rsidRDefault="00FD3795" w:rsidP="00FD3795">
            <w:pPr>
              <w:spacing w:line="240" w:lineRule="auto"/>
              <w:jc w:val="center"/>
              <w:rPr>
                <w:b/>
                <w:bCs/>
                <w:sz w:val="21"/>
              </w:rPr>
            </w:pPr>
            <w:r w:rsidRPr="0005261F">
              <w:rPr>
                <w:rFonts w:hint="eastAsia"/>
                <w:b/>
                <w:bCs/>
                <w:sz w:val="21"/>
              </w:rPr>
              <w:t>4</w:t>
            </w:r>
            <w:r w:rsidRPr="0005261F">
              <w:rPr>
                <w:b/>
                <w:bCs/>
                <w:sz w:val="21"/>
              </w:rPr>
              <w:t>29.44</w:t>
            </w:r>
          </w:p>
        </w:tc>
        <w:tc>
          <w:tcPr>
            <w:tcW w:w="236" w:type="dxa"/>
            <w:vAlign w:val="center"/>
          </w:tcPr>
          <w:p w14:paraId="2E016807" w14:textId="77777777" w:rsidR="00FD3795" w:rsidRDefault="00FD3795" w:rsidP="00FD3795">
            <w:pPr>
              <w:spacing w:line="240" w:lineRule="auto"/>
              <w:jc w:val="center"/>
              <w:rPr>
                <w:rFonts w:cs="宋体"/>
                <w:sz w:val="21"/>
              </w:rPr>
            </w:pPr>
          </w:p>
        </w:tc>
        <w:tc>
          <w:tcPr>
            <w:tcW w:w="951" w:type="dxa"/>
          </w:tcPr>
          <w:p w14:paraId="0700A3D2" w14:textId="77777777" w:rsidR="00FD3795" w:rsidRDefault="00FD3795" w:rsidP="00FD3795">
            <w:pPr>
              <w:pStyle w:val="affd"/>
              <w:rPr>
                <w:lang w:val="en-US"/>
              </w:rPr>
            </w:pPr>
            <w:r>
              <w:t>-</w:t>
            </w:r>
          </w:p>
        </w:tc>
        <w:tc>
          <w:tcPr>
            <w:tcW w:w="944" w:type="dxa"/>
            <w:vAlign w:val="center"/>
          </w:tcPr>
          <w:p w14:paraId="3E996982" w14:textId="77777777" w:rsidR="00FD3795" w:rsidRDefault="00FD3795" w:rsidP="00FD3795">
            <w:pPr>
              <w:pStyle w:val="affd"/>
              <w:rPr>
                <w:lang w:val="en-US"/>
              </w:rPr>
            </w:pPr>
            <w:r>
              <w:rPr>
                <w:rFonts w:hint="eastAsia"/>
              </w:rPr>
              <w:t>&gt;</w:t>
            </w:r>
            <w:r>
              <w:t>1800</w:t>
            </w:r>
          </w:p>
        </w:tc>
      </w:tr>
      <w:tr w:rsidR="00FD3795" w14:paraId="5BDDEBA6" w14:textId="77777777" w:rsidTr="00770D6D">
        <w:trPr>
          <w:jc w:val="center"/>
        </w:trPr>
        <w:tc>
          <w:tcPr>
            <w:tcW w:w="1981" w:type="dxa"/>
            <w:vAlign w:val="center"/>
          </w:tcPr>
          <w:p w14:paraId="032B06EE" w14:textId="77777777" w:rsidR="00FD3795" w:rsidRDefault="00FD3795" w:rsidP="00FD3795">
            <w:pPr>
              <w:pStyle w:val="affd"/>
              <w:rPr>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rFonts w:hint="eastAsia"/>
                <w:szCs w:val="21"/>
                <w:lang w:val="en-US"/>
              </w:rPr>
              <w:t>2</w:t>
            </w:r>
            <w:r>
              <w:rPr>
                <w:szCs w:val="21"/>
                <w:lang w:val="en-US"/>
              </w:rPr>
              <w:t>880</w:t>
            </w:r>
          </w:p>
        </w:tc>
        <w:tc>
          <w:tcPr>
            <w:tcW w:w="283" w:type="dxa"/>
            <w:vAlign w:val="center"/>
          </w:tcPr>
          <w:p w14:paraId="24B57BAE" w14:textId="77777777" w:rsidR="00FD3795" w:rsidRDefault="00FD3795" w:rsidP="00FD3795">
            <w:pPr>
              <w:spacing w:line="240" w:lineRule="auto"/>
              <w:jc w:val="center"/>
              <w:rPr>
                <w:rFonts w:cs="宋体"/>
                <w:sz w:val="21"/>
              </w:rPr>
            </w:pPr>
          </w:p>
        </w:tc>
        <w:tc>
          <w:tcPr>
            <w:tcW w:w="1138" w:type="dxa"/>
            <w:vAlign w:val="center"/>
          </w:tcPr>
          <w:p w14:paraId="615683EC" w14:textId="77777777" w:rsidR="00FD3795" w:rsidRDefault="00FD3795" w:rsidP="00FD3795">
            <w:pPr>
              <w:spacing w:line="240" w:lineRule="auto"/>
              <w:jc w:val="center"/>
              <w:rPr>
                <w:rFonts w:cs="宋体"/>
                <w:sz w:val="21"/>
              </w:rPr>
            </w:pPr>
            <w:r>
              <w:rPr>
                <w:rFonts w:cs="宋体" w:hint="eastAsia"/>
                <w:sz w:val="21"/>
              </w:rPr>
              <w:t>1</w:t>
            </w:r>
            <w:r>
              <w:rPr>
                <w:rFonts w:cs="宋体"/>
                <w:sz w:val="21"/>
              </w:rPr>
              <w:t>.94</w:t>
            </w:r>
          </w:p>
        </w:tc>
        <w:tc>
          <w:tcPr>
            <w:tcW w:w="988" w:type="dxa"/>
            <w:vAlign w:val="center"/>
          </w:tcPr>
          <w:p w14:paraId="4F0FF10A" w14:textId="45472206" w:rsidR="00FD3795" w:rsidRDefault="00FD3795" w:rsidP="00FD3795">
            <w:pPr>
              <w:spacing w:line="240" w:lineRule="auto"/>
              <w:jc w:val="center"/>
              <w:rPr>
                <w:rFonts w:cs="宋体"/>
                <w:sz w:val="21"/>
              </w:rPr>
            </w:pPr>
            <w:r>
              <w:rPr>
                <w:rFonts w:cs="宋体" w:hint="eastAsia"/>
                <w:sz w:val="21"/>
              </w:rPr>
              <w:t>1</w:t>
            </w:r>
            <w:r>
              <w:rPr>
                <w:rFonts w:cs="宋体"/>
                <w:sz w:val="21"/>
              </w:rPr>
              <w:t>503.31</w:t>
            </w:r>
          </w:p>
        </w:tc>
        <w:tc>
          <w:tcPr>
            <w:tcW w:w="992" w:type="dxa"/>
            <w:vAlign w:val="center"/>
          </w:tcPr>
          <w:p w14:paraId="319EF396" w14:textId="77777777" w:rsidR="00FD3795" w:rsidRDefault="00FD3795" w:rsidP="00FD3795">
            <w:pPr>
              <w:spacing w:line="240" w:lineRule="auto"/>
              <w:jc w:val="center"/>
              <w:rPr>
                <w:rFonts w:cs="宋体"/>
                <w:sz w:val="21"/>
              </w:rPr>
            </w:pPr>
            <w:r>
              <w:rPr>
                <w:rFonts w:cs="宋体"/>
                <w:sz w:val="21"/>
              </w:rPr>
              <w:t>1.97</w:t>
            </w:r>
          </w:p>
        </w:tc>
        <w:tc>
          <w:tcPr>
            <w:tcW w:w="992" w:type="dxa"/>
          </w:tcPr>
          <w:p w14:paraId="39F38AFF" w14:textId="77777777" w:rsidR="00FD3795" w:rsidRPr="0005261F" w:rsidRDefault="00FD3795" w:rsidP="00FD3795">
            <w:pPr>
              <w:spacing w:line="240" w:lineRule="auto"/>
              <w:jc w:val="center"/>
              <w:rPr>
                <w:rFonts w:cs="宋体"/>
                <w:b/>
                <w:bCs/>
                <w:sz w:val="21"/>
              </w:rPr>
            </w:pPr>
            <w:r w:rsidRPr="0005261F">
              <w:rPr>
                <w:b/>
                <w:bCs/>
                <w:sz w:val="21"/>
              </w:rPr>
              <w:t>614.09</w:t>
            </w:r>
          </w:p>
        </w:tc>
        <w:tc>
          <w:tcPr>
            <w:tcW w:w="236" w:type="dxa"/>
            <w:vAlign w:val="center"/>
          </w:tcPr>
          <w:p w14:paraId="4F2839BE" w14:textId="77777777" w:rsidR="00FD3795" w:rsidRDefault="00FD3795" w:rsidP="00FD3795">
            <w:pPr>
              <w:spacing w:line="240" w:lineRule="auto"/>
              <w:jc w:val="center"/>
              <w:rPr>
                <w:rFonts w:cs="宋体"/>
                <w:sz w:val="21"/>
              </w:rPr>
            </w:pPr>
          </w:p>
        </w:tc>
        <w:tc>
          <w:tcPr>
            <w:tcW w:w="951" w:type="dxa"/>
          </w:tcPr>
          <w:p w14:paraId="553C1772" w14:textId="77777777" w:rsidR="00FD3795" w:rsidRDefault="00FD3795" w:rsidP="00FD3795">
            <w:pPr>
              <w:pStyle w:val="affd"/>
              <w:rPr>
                <w:lang w:val="en-US"/>
              </w:rPr>
            </w:pPr>
            <w:r>
              <w:t>-</w:t>
            </w:r>
          </w:p>
        </w:tc>
        <w:tc>
          <w:tcPr>
            <w:tcW w:w="944" w:type="dxa"/>
            <w:vAlign w:val="center"/>
          </w:tcPr>
          <w:p w14:paraId="7D5C600E" w14:textId="77777777" w:rsidR="00FD3795" w:rsidRDefault="00FD3795" w:rsidP="00FD3795">
            <w:pPr>
              <w:pStyle w:val="affd"/>
              <w:rPr>
                <w:lang w:val="en-US"/>
              </w:rPr>
            </w:pPr>
            <w:r>
              <w:rPr>
                <w:rFonts w:hint="eastAsia"/>
              </w:rPr>
              <w:t>&gt;</w:t>
            </w:r>
            <w:r>
              <w:t>1800</w:t>
            </w:r>
          </w:p>
        </w:tc>
      </w:tr>
      <w:tr w:rsidR="00FD3795" w14:paraId="743B3291" w14:textId="77777777" w:rsidTr="00770D6D">
        <w:trPr>
          <w:jc w:val="center"/>
        </w:trPr>
        <w:tc>
          <w:tcPr>
            <w:tcW w:w="1981" w:type="dxa"/>
            <w:vAlign w:val="center"/>
          </w:tcPr>
          <w:p w14:paraId="6BA6352A" w14:textId="77777777" w:rsidR="00FD3795" w:rsidRDefault="00FD3795" w:rsidP="00FD3795">
            <w:pPr>
              <w:pStyle w:val="affd"/>
              <w:rPr>
                <w:szCs w:val="21"/>
                <w:lang w:val="en-US"/>
              </w:rPr>
            </w:pPr>
            <w:r>
              <w:rPr>
                <w:szCs w:val="21"/>
                <w:lang w:val="en-US"/>
              </w:rPr>
              <w:t>4</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2</w:t>
            </w:r>
            <w:r>
              <w:rPr>
                <w:rFonts w:hint="eastAsia"/>
                <w:szCs w:val="21"/>
                <w:lang w:val="en-US"/>
              </w:rPr>
              <w:t>×</w:t>
            </w:r>
            <w:r>
              <w:rPr>
                <w:szCs w:val="21"/>
                <w:lang w:val="en-US"/>
              </w:rPr>
              <w:t>3600</w:t>
            </w:r>
          </w:p>
        </w:tc>
        <w:tc>
          <w:tcPr>
            <w:tcW w:w="283" w:type="dxa"/>
            <w:vAlign w:val="center"/>
          </w:tcPr>
          <w:p w14:paraId="625281BE" w14:textId="77777777" w:rsidR="00FD3795" w:rsidRDefault="00FD3795" w:rsidP="00FD3795">
            <w:pPr>
              <w:spacing w:line="240" w:lineRule="auto"/>
              <w:jc w:val="center"/>
              <w:rPr>
                <w:rFonts w:cs="宋体"/>
                <w:sz w:val="21"/>
              </w:rPr>
            </w:pPr>
          </w:p>
        </w:tc>
        <w:tc>
          <w:tcPr>
            <w:tcW w:w="1138" w:type="dxa"/>
            <w:vAlign w:val="center"/>
          </w:tcPr>
          <w:p w14:paraId="12484F09" w14:textId="17E3282F" w:rsidR="00FD3795" w:rsidRDefault="00FD3795" w:rsidP="00FD3795">
            <w:pPr>
              <w:spacing w:line="240" w:lineRule="auto"/>
              <w:jc w:val="center"/>
              <w:rPr>
                <w:rFonts w:cs="宋体"/>
                <w:sz w:val="21"/>
              </w:rPr>
            </w:pPr>
            <w:r>
              <w:rPr>
                <w:rFonts w:cs="宋体"/>
                <w:sz w:val="21"/>
              </w:rPr>
              <w:t>-</w:t>
            </w:r>
          </w:p>
        </w:tc>
        <w:tc>
          <w:tcPr>
            <w:tcW w:w="988" w:type="dxa"/>
            <w:vAlign w:val="center"/>
          </w:tcPr>
          <w:p w14:paraId="7B0CCD27" w14:textId="40CD9FFF" w:rsidR="00FD3795" w:rsidRDefault="00FD3795" w:rsidP="00FD3795">
            <w:pPr>
              <w:spacing w:line="240" w:lineRule="auto"/>
              <w:jc w:val="center"/>
              <w:rPr>
                <w:rFonts w:cs="宋体"/>
                <w:sz w:val="21"/>
              </w:rPr>
            </w:pPr>
            <w:r w:rsidRPr="00FD3795">
              <w:rPr>
                <w:rFonts w:hint="eastAsia"/>
                <w:sz w:val="21"/>
                <w:szCs w:val="21"/>
              </w:rPr>
              <w:t>&gt;</w:t>
            </w:r>
            <w:r w:rsidRPr="00FD3795">
              <w:rPr>
                <w:sz w:val="21"/>
                <w:szCs w:val="21"/>
              </w:rPr>
              <w:t>1800</w:t>
            </w:r>
          </w:p>
        </w:tc>
        <w:tc>
          <w:tcPr>
            <w:tcW w:w="992" w:type="dxa"/>
            <w:vAlign w:val="center"/>
          </w:tcPr>
          <w:p w14:paraId="35275CE9" w14:textId="77777777" w:rsidR="00FD3795" w:rsidRDefault="00FD3795" w:rsidP="00FD3795">
            <w:pPr>
              <w:spacing w:line="240" w:lineRule="auto"/>
              <w:jc w:val="center"/>
              <w:rPr>
                <w:rFonts w:cs="宋体"/>
                <w:sz w:val="21"/>
              </w:rPr>
            </w:pPr>
            <w:r>
              <w:rPr>
                <w:rFonts w:cs="宋体" w:hint="eastAsia"/>
                <w:sz w:val="21"/>
              </w:rPr>
              <w:t>1</w:t>
            </w:r>
            <w:r>
              <w:rPr>
                <w:rFonts w:cs="宋体"/>
                <w:sz w:val="21"/>
              </w:rPr>
              <w:t>.50</w:t>
            </w:r>
          </w:p>
        </w:tc>
        <w:tc>
          <w:tcPr>
            <w:tcW w:w="992" w:type="dxa"/>
          </w:tcPr>
          <w:p w14:paraId="42242758" w14:textId="77777777" w:rsidR="00FD3795" w:rsidRPr="0005261F" w:rsidRDefault="00FD3795" w:rsidP="00FD3795">
            <w:pPr>
              <w:spacing w:line="240" w:lineRule="auto"/>
              <w:jc w:val="center"/>
              <w:rPr>
                <w:b/>
                <w:bCs/>
                <w:sz w:val="21"/>
              </w:rPr>
            </w:pPr>
            <w:r w:rsidRPr="0005261F">
              <w:rPr>
                <w:rFonts w:hint="eastAsia"/>
                <w:b/>
                <w:bCs/>
                <w:sz w:val="21"/>
              </w:rPr>
              <w:t>7</w:t>
            </w:r>
            <w:r w:rsidRPr="0005261F">
              <w:rPr>
                <w:b/>
                <w:bCs/>
                <w:sz w:val="21"/>
              </w:rPr>
              <w:t>09.44</w:t>
            </w:r>
          </w:p>
        </w:tc>
        <w:tc>
          <w:tcPr>
            <w:tcW w:w="236" w:type="dxa"/>
            <w:vAlign w:val="center"/>
          </w:tcPr>
          <w:p w14:paraId="00062680" w14:textId="77777777" w:rsidR="00FD3795" w:rsidRDefault="00FD3795" w:rsidP="00FD3795">
            <w:pPr>
              <w:spacing w:line="240" w:lineRule="auto"/>
              <w:jc w:val="center"/>
              <w:rPr>
                <w:rFonts w:cs="宋体"/>
                <w:sz w:val="21"/>
              </w:rPr>
            </w:pPr>
          </w:p>
        </w:tc>
        <w:tc>
          <w:tcPr>
            <w:tcW w:w="951" w:type="dxa"/>
          </w:tcPr>
          <w:p w14:paraId="06FFB393" w14:textId="77777777" w:rsidR="00FD3795" w:rsidRDefault="00FD3795" w:rsidP="00FD3795">
            <w:pPr>
              <w:pStyle w:val="affd"/>
              <w:rPr>
                <w:lang w:val="en-US"/>
              </w:rPr>
            </w:pPr>
            <w:r>
              <w:t>-</w:t>
            </w:r>
          </w:p>
        </w:tc>
        <w:tc>
          <w:tcPr>
            <w:tcW w:w="944" w:type="dxa"/>
            <w:vAlign w:val="center"/>
          </w:tcPr>
          <w:p w14:paraId="1A98D54A" w14:textId="77777777" w:rsidR="00FD3795" w:rsidRDefault="00FD3795" w:rsidP="00FD3795">
            <w:pPr>
              <w:pStyle w:val="affd"/>
              <w:rPr>
                <w:lang w:val="en-US"/>
              </w:rPr>
            </w:pPr>
            <w:r>
              <w:rPr>
                <w:rFonts w:hint="eastAsia"/>
              </w:rPr>
              <w:t>&gt;</w:t>
            </w:r>
            <w:r>
              <w:t>1800</w:t>
            </w:r>
          </w:p>
        </w:tc>
      </w:tr>
      <w:tr w:rsidR="00FD3795" w14:paraId="20D3A8EF" w14:textId="77777777" w:rsidTr="00770D6D">
        <w:trPr>
          <w:jc w:val="center"/>
        </w:trPr>
        <w:tc>
          <w:tcPr>
            <w:tcW w:w="1981" w:type="dxa"/>
            <w:vAlign w:val="center"/>
          </w:tcPr>
          <w:p w14:paraId="1E0FE5A6" w14:textId="77777777" w:rsidR="00FD3795" w:rsidRDefault="00FD3795" w:rsidP="00FD3795">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2</w:t>
            </w:r>
            <w:r>
              <w:rPr>
                <w:szCs w:val="21"/>
                <w:lang w:val="en-US"/>
              </w:rPr>
              <w:t>4</w:t>
            </w:r>
          </w:p>
        </w:tc>
        <w:tc>
          <w:tcPr>
            <w:tcW w:w="283" w:type="dxa"/>
            <w:vAlign w:val="center"/>
          </w:tcPr>
          <w:p w14:paraId="62E9D437" w14:textId="77777777" w:rsidR="00FD3795" w:rsidRDefault="00FD3795" w:rsidP="00FD3795">
            <w:pPr>
              <w:spacing w:line="240" w:lineRule="auto"/>
              <w:jc w:val="center"/>
              <w:rPr>
                <w:rFonts w:cs="宋体"/>
                <w:sz w:val="21"/>
              </w:rPr>
            </w:pPr>
          </w:p>
        </w:tc>
        <w:tc>
          <w:tcPr>
            <w:tcW w:w="1138" w:type="dxa"/>
            <w:vAlign w:val="center"/>
          </w:tcPr>
          <w:p w14:paraId="3F7F23B0" w14:textId="77777777" w:rsidR="00FD3795" w:rsidRDefault="00FD3795" w:rsidP="00FD3795">
            <w:pPr>
              <w:spacing w:line="240" w:lineRule="auto"/>
              <w:jc w:val="center"/>
              <w:rPr>
                <w:rFonts w:cs="宋体"/>
                <w:sz w:val="21"/>
              </w:rPr>
            </w:pPr>
            <w:r>
              <w:rPr>
                <w:rFonts w:cs="宋体"/>
                <w:sz w:val="21"/>
              </w:rPr>
              <w:t>1.95</w:t>
            </w:r>
          </w:p>
        </w:tc>
        <w:tc>
          <w:tcPr>
            <w:tcW w:w="988" w:type="dxa"/>
            <w:vAlign w:val="center"/>
          </w:tcPr>
          <w:p w14:paraId="0B88EB63" w14:textId="77777777" w:rsidR="00FD3795" w:rsidRDefault="00FD3795" w:rsidP="00FD3795">
            <w:pPr>
              <w:spacing w:line="240" w:lineRule="auto"/>
              <w:jc w:val="center"/>
              <w:rPr>
                <w:rFonts w:cs="宋体"/>
                <w:sz w:val="21"/>
              </w:rPr>
            </w:pPr>
            <w:r>
              <w:rPr>
                <w:rFonts w:cs="宋体"/>
                <w:sz w:val="21"/>
              </w:rPr>
              <w:t>13.50</w:t>
            </w:r>
          </w:p>
        </w:tc>
        <w:tc>
          <w:tcPr>
            <w:tcW w:w="992" w:type="dxa"/>
            <w:vAlign w:val="center"/>
          </w:tcPr>
          <w:p w14:paraId="1EBADD47" w14:textId="77777777" w:rsidR="00FD3795" w:rsidRDefault="00FD3795" w:rsidP="00FD3795">
            <w:pPr>
              <w:spacing w:line="240" w:lineRule="auto"/>
              <w:jc w:val="center"/>
              <w:rPr>
                <w:rFonts w:cs="宋体"/>
                <w:sz w:val="21"/>
              </w:rPr>
            </w:pPr>
            <w:r>
              <w:rPr>
                <w:rFonts w:cs="宋体"/>
                <w:sz w:val="21"/>
              </w:rPr>
              <w:t>1.84</w:t>
            </w:r>
          </w:p>
        </w:tc>
        <w:tc>
          <w:tcPr>
            <w:tcW w:w="992" w:type="dxa"/>
          </w:tcPr>
          <w:p w14:paraId="01C7BBFF" w14:textId="77777777" w:rsidR="00FD3795" w:rsidRDefault="00FD3795" w:rsidP="00FD3795">
            <w:pPr>
              <w:spacing w:line="240" w:lineRule="auto"/>
              <w:jc w:val="center"/>
              <w:rPr>
                <w:rFonts w:cs="宋体"/>
                <w:sz w:val="21"/>
              </w:rPr>
            </w:pPr>
            <w:r>
              <w:rPr>
                <w:sz w:val="21"/>
              </w:rPr>
              <w:t>7.28</w:t>
            </w:r>
          </w:p>
        </w:tc>
        <w:tc>
          <w:tcPr>
            <w:tcW w:w="236" w:type="dxa"/>
            <w:vAlign w:val="center"/>
          </w:tcPr>
          <w:p w14:paraId="6683D8E3" w14:textId="77777777" w:rsidR="00FD3795" w:rsidRDefault="00FD3795" w:rsidP="00FD3795">
            <w:pPr>
              <w:spacing w:line="240" w:lineRule="auto"/>
              <w:jc w:val="center"/>
              <w:rPr>
                <w:rFonts w:cs="宋体"/>
                <w:sz w:val="21"/>
              </w:rPr>
            </w:pPr>
          </w:p>
        </w:tc>
        <w:tc>
          <w:tcPr>
            <w:tcW w:w="951" w:type="dxa"/>
          </w:tcPr>
          <w:p w14:paraId="6B245F98" w14:textId="77777777" w:rsidR="00FD3795" w:rsidRDefault="00FD3795" w:rsidP="00FD3795">
            <w:pPr>
              <w:pStyle w:val="affd"/>
              <w:rPr>
                <w:lang w:val="en-US"/>
              </w:rPr>
            </w:pPr>
            <w:r>
              <w:t>0.22</w:t>
            </w:r>
          </w:p>
        </w:tc>
        <w:tc>
          <w:tcPr>
            <w:tcW w:w="944" w:type="dxa"/>
            <w:vAlign w:val="center"/>
          </w:tcPr>
          <w:p w14:paraId="6D7446F9" w14:textId="77777777" w:rsidR="00FD3795" w:rsidRPr="0005261F" w:rsidRDefault="00FD3795" w:rsidP="00FD3795">
            <w:pPr>
              <w:pStyle w:val="affd"/>
              <w:rPr>
                <w:b/>
                <w:bCs/>
                <w:lang w:val="en-US"/>
              </w:rPr>
            </w:pPr>
            <w:r w:rsidRPr="0005261F">
              <w:rPr>
                <w:rFonts w:hint="eastAsia"/>
                <w:b/>
                <w:bCs/>
              </w:rPr>
              <w:t>1</w:t>
            </w:r>
            <w:r w:rsidRPr="0005261F">
              <w:rPr>
                <w:b/>
                <w:bCs/>
              </w:rPr>
              <w:t>.25</w:t>
            </w:r>
          </w:p>
        </w:tc>
      </w:tr>
      <w:tr w:rsidR="00FD3795" w14:paraId="12A7C905" w14:textId="77777777" w:rsidTr="00770D6D">
        <w:trPr>
          <w:jc w:val="center"/>
        </w:trPr>
        <w:tc>
          <w:tcPr>
            <w:tcW w:w="1981" w:type="dxa"/>
            <w:vAlign w:val="center"/>
          </w:tcPr>
          <w:p w14:paraId="730490A5" w14:textId="77777777" w:rsidR="00FD3795" w:rsidRDefault="00FD3795" w:rsidP="00FD3795">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szCs w:val="21"/>
                <w:lang w:val="en-US"/>
              </w:rPr>
              <w:t>72</w:t>
            </w:r>
          </w:p>
        </w:tc>
        <w:tc>
          <w:tcPr>
            <w:tcW w:w="283" w:type="dxa"/>
            <w:vAlign w:val="center"/>
          </w:tcPr>
          <w:p w14:paraId="112DF026" w14:textId="77777777" w:rsidR="00FD3795" w:rsidRDefault="00FD3795" w:rsidP="00FD3795">
            <w:pPr>
              <w:spacing w:line="240" w:lineRule="auto"/>
              <w:jc w:val="center"/>
              <w:rPr>
                <w:rFonts w:cs="宋体"/>
                <w:sz w:val="21"/>
              </w:rPr>
            </w:pPr>
          </w:p>
        </w:tc>
        <w:tc>
          <w:tcPr>
            <w:tcW w:w="1138" w:type="dxa"/>
            <w:vAlign w:val="center"/>
          </w:tcPr>
          <w:p w14:paraId="2A628BFE" w14:textId="77777777" w:rsidR="00FD3795" w:rsidRDefault="00FD3795" w:rsidP="00FD3795">
            <w:pPr>
              <w:spacing w:line="240" w:lineRule="auto"/>
              <w:jc w:val="center"/>
              <w:rPr>
                <w:rFonts w:cs="宋体"/>
                <w:sz w:val="21"/>
              </w:rPr>
            </w:pPr>
            <w:r>
              <w:rPr>
                <w:rFonts w:cs="宋体"/>
                <w:sz w:val="21"/>
              </w:rPr>
              <w:t>1.69</w:t>
            </w:r>
          </w:p>
        </w:tc>
        <w:tc>
          <w:tcPr>
            <w:tcW w:w="988" w:type="dxa"/>
            <w:vAlign w:val="center"/>
          </w:tcPr>
          <w:p w14:paraId="21A14CDE" w14:textId="77777777" w:rsidR="00FD3795" w:rsidRDefault="00FD3795" w:rsidP="00FD3795">
            <w:pPr>
              <w:spacing w:line="240" w:lineRule="auto"/>
              <w:jc w:val="center"/>
              <w:rPr>
                <w:rFonts w:cs="宋体"/>
                <w:sz w:val="21"/>
              </w:rPr>
            </w:pPr>
            <w:r>
              <w:rPr>
                <w:rFonts w:cs="宋体"/>
                <w:sz w:val="21"/>
              </w:rPr>
              <w:t>37.89</w:t>
            </w:r>
          </w:p>
        </w:tc>
        <w:tc>
          <w:tcPr>
            <w:tcW w:w="992" w:type="dxa"/>
            <w:vAlign w:val="center"/>
          </w:tcPr>
          <w:p w14:paraId="440E9FF7" w14:textId="77777777" w:rsidR="00FD3795" w:rsidRDefault="00FD3795" w:rsidP="00FD3795">
            <w:pPr>
              <w:spacing w:line="240" w:lineRule="auto"/>
              <w:jc w:val="center"/>
              <w:rPr>
                <w:rFonts w:cs="宋体"/>
                <w:sz w:val="21"/>
              </w:rPr>
            </w:pPr>
            <w:r>
              <w:rPr>
                <w:rFonts w:cs="宋体"/>
                <w:sz w:val="21"/>
              </w:rPr>
              <w:t>1.86</w:t>
            </w:r>
          </w:p>
        </w:tc>
        <w:tc>
          <w:tcPr>
            <w:tcW w:w="992" w:type="dxa"/>
          </w:tcPr>
          <w:p w14:paraId="001B8CDE" w14:textId="77777777" w:rsidR="00FD3795" w:rsidRDefault="00FD3795" w:rsidP="00FD3795">
            <w:pPr>
              <w:spacing w:line="240" w:lineRule="auto"/>
              <w:jc w:val="center"/>
              <w:rPr>
                <w:rFonts w:cs="宋体"/>
                <w:sz w:val="21"/>
              </w:rPr>
            </w:pPr>
            <w:r>
              <w:rPr>
                <w:sz w:val="21"/>
              </w:rPr>
              <w:t>24.64</w:t>
            </w:r>
          </w:p>
        </w:tc>
        <w:tc>
          <w:tcPr>
            <w:tcW w:w="236" w:type="dxa"/>
            <w:vAlign w:val="center"/>
          </w:tcPr>
          <w:p w14:paraId="3BF7D4B9" w14:textId="77777777" w:rsidR="00FD3795" w:rsidRDefault="00FD3795" w:rsidP="00FD3795">
            <w:pPr>
              <w:spacing w:line="240" w:lineRule="auto"/>
              <w:jc w:val="center"/>
              <w:rPr>
                <w:rFonts w:cs="宋体"/>
                <w:sz w:val="21"/>
              </w:rPr>
            </w:pPr>
          </w:p>
        </w:tc>
        <w:tc>
          <w:tcPr>
            <w:tcW w:w="951" w:type="dxa"/>
          </w:tcPr>
          <w:p w14:paraId="2DA8A044" w14:textId="77777777" w:rsidR="00FD3795" w:rsidRDefault="00FD3795" w:rsidP="00FD3795">
            <w:pPr>
              <w:pStyle w:val="affd"/>
              <w:rPr>
                <w:lang w:val="en-US"/>
              </w:rPr>
            </w:pPr>
            <w:r>
              <w:t>0.43</w:t>
            </w:r>
          </w:p>
        </w:tc>
        <w:tc>
          <w:tcPr>
            <w:tcW w:w="944" w:type="dxa"/>
            <w:vAlign w:val="center"/>
          </w:tcPr>
          <w:p w14:paraId="39191783" w14:textId="77777777" w:rsidR="00FD3795" w:rsidRPr="0005261F" w:rsidRDefault="00FD3795" w:rsidP="00FD3795">
            <w:pPr>
              <w:pStyle w:val="affd"/>
              <w:rPr>
                <w:b/>
                <w:bCs/>
                <w:lang w:val="en-US"/>
              </w:rPr>
            </w:pPr>
            <w:r w:rsidRPr="0005261F">
              <w:rPr>
                <w:b/>
                <w:bCs/>
              </w:rPr>
              <w:t>13.51</w:t>
            </w:r>
          </w:p>
        </w:tc>
      </w:tr>
      <w:tr w:rsidR="00FD3795" w14:paraId="5CCE7C36" w14:textId="77777777" w:rsidTr="00770D6D">
        <w:trPr>
          <w:jc w:val="center"/>
        </w:trPr>
        <w:tc>
          <w:tcPr>
            <w:tcW w:w="1981" w:type="dxa"/>
            <w:vAlign w:val="center"/>
          </w:tcPr>
          <w:p w14:paraId="49D782C8" w14:textId="77777777" w:rsidR="00FD3795" w:rsidRDefault="00FD3795" w:rsidP="00FD3795">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szCs w:val="21"/>
                <w:lang w:val="en-US"/>
              </w:rPr>
              <w:t>192</w:t>
            </w:r>
          </w:p>
        </w:tc>
        <w:tc>
          <w:tcPr>
            <w:tcW w:w="283" w:type="dxa"/>
            <w:vAlign w:val="center"/>
          </w:tcPr>
          <w:p w14:paraId="6BC114CF" w14:textId="77777777" w:rsidR="00FD3795" w:rsidRDefault="00FD3795" w:rsidP="00FD3795">
            <w:pPr>
              <w:spacing w:line="240" w:lineRule="auto"/>
              <w:jc w:val="center"/>
              <w:rPr>
                <w:rFonts w:cs="宋体"/>
                <w:sz w:val="21"/>
              </w:rPr>
            </w:pPr>
          </w:p>
        </w:tc>
        <w:tc>
          <w:tcPr>
            <w:tcW w:w="1138" w:type="dxa"/>
            <w:vAlign w:val="center"/>
          </w:tcPr>
          <w:p w14:paraId="69484774" w14:textId="77777777" w:rsidR="00FD3795" w:rsidRDefault="00FD3795" w:rsidP="00FD3795">
            <w:pPr>
              <w:spacing w:line="240" w:lineRule="auto"/>
              <w:jc w:val="center"/>
              <w:rPr>
                <w:rFonts w:cs="宋体"/>
                <w:sz w:val="21"/>
              </w:rPr>
            </w:pPr>
            <w:r>
              <w:rPr>
                <w:rFonts w:cs="宋体"/>
                <w:sz w:val="21"/>
              </w:rPr>
              <w:t>1.81</w:t>
            </w:r>
          </w:p>
        </w:tc>
        <w:tc>
          <w:tcPr>
            <w:tcW w:w="988" w:type="dxa"/>
            <w:vAlign w:val="center"/>
          </w:tcPr>
          <w:p w14:paraId="14EA0988" w14:textId="77777777" w:rsidR="00FD3795" w:rsidRDefault="00FD3795" w:rsidP="00FD3795">
            <w:pPr>
              <w:spacing w:line="240" w:lineRule="auto"/>
              <w:jc w:val="center"/>
              <w:rPr>
                <w:rFonts w:cs="宋体"/>
                <w:sz w:val="21"/>
              </w:rPr>
            </w:pPr>
            <w:r>
              <w:rPr>
                <w:rFonts w:cs="宋体"/>
                <w:sz w:val="21"/>
              </w:rPr>
              <w:t>85.65</w:t>
            </w:r>
          </w:p>
        </w:tc>
        <w:tc>
          <w:tcPr>
            <w:tcW w:w="992" w:type="dxa"/>
            <w:vAlign w:val="center"/>
          </w:tcPr>
          <w:p w14:paraId="717C5875" w14:textId="77777777" w:rsidR="00FD3795" w:rsidRDefault="00FD3795" w:rsidP="00FD3795">
            <w:pPr>
              <w:spacing w:line="240" w:lineRule="auto"/>
              <w:jc w:val="center"/>
              <w:rPr>
                <w:rFonts w:cs="宋体"/>
                <w:sz w:val="21"/>
              </w:rPr>
            </w:pPr>
            <w:r>
              <w:rPr>
                <w:rFonts w:cs="宋体"/>
                <w:sz w:val="21"/>
              </w:rPr>
              <w:t>1.88</w:t>
            </w:r>
          </w:p>
        </w:tc>
        <w:tc>
          <w:tcPr>
            <w:tcW w:w="992" w:type="dxa"/>
          </w:tcPr>
          <w:p w14:paraId="4A5A673B" w14:textId="77777777" w:rsidR="00FD3795" w:rsidRPr="0005261F" w:rsidRDefault="00FD3795" w:rsidP="00FD3795">
            <w:pPr>
              <w:spacing w:line="240" w:lineRule="auto"/>
              <w:jc w:val="center"/>
              <w:rPr>
                <w:rFonts w:cs="宋体"/>
                <w:b/>
                <w:bCs/>
                <w:sz w:val="21"/>
              </w:rPr>
            </w:pPr>
            <w:r w:rsidRPr="0005261F">
              <w:rPr>
                <w:b/>
                <w:bCs/>
                <w:sz w:val="21"/>
              </w:rPr>
              <w:t>44.84</w:t>
            </w:r>
          </w:p>
        </w:tc>
        <w:tc>
          <w:tcPr>
            <w:tcW w:w="236" w:type="dxa"/>
            <w:vAlign w:val="center"/>
          </w:tcPr>
          <w:p w14:paraId="09371D7A" w14:textId="77777777" w:rsidR="00FD3795" w:rsidRDefault="00FD3795" w:rsidP="00FD3795">
            <w:pPr>
              <w:spacing w:line="240" w:lineRule="auto"/>
              <w:jc w:val="center"/>
              <w:rPr>
                <w:rFonts w:cs="宋体"/>
                <w:sz w:val="21"/>
              </w:rPr>
            </w:pPr>
          </w:p>
        </w:tc>
        <w:tc>
          <w:tcPr>
            <w:tcW w:w="951" w:type="dxa"/>
          </w:tcPr>
          <w:p w14:paraId="22727909" w14:textId="77777777" w:rsidR="00FD3795" w:rsidRDefault="00FD3795" w:rsidP="00FD3795">
            <w:pPr>
              <w:pStyle w:val="affd"/>
              <w:rPr>
                <w:lang w:val="en-US"/>
              </w:rPr>
            </w:pPr>
            <w:r>
              <w:t>0.17</w:t>
            </w:r>
          </w:p>
        </w:tc>
        <w:tc>
          <w:tcPr>
            <w:tcW w:w="944" w:type="dxa"/>
            <w:vAlign w:val="center"/>
          </w:tcPr>
          <w:p w14:paraId="1C9A0C16" w14:textId="77777777" w:rsidR="00FD3795" w:rsidRDefault="00FD3795" w:rsidP="00FD3795">
            <w:pPr>
              <w:pStyle w:val="affd"/>
              <w:rPr>
                <w:lang w:val="en-US"/>
              </w:rPr>
            </w:pPr>
            <w:r>
              <w:t>54.25</w:t>
            </w:r>
          </w:p>
        </w:tc>
      </w:tr>
      <w:tr w:rsidR="00FD3795" w14:paraId="590246DE" w14:textId="77777777" w:rsidTr="00770D6D">
        <w:trPr>
          <w:jc w:val="center"/>
        </w:trPr>
        <w:tc>
          <w:tcPr>
            <w:tcW w:w="1981" w:type="dxa"/>
            <w:vAlign w:val="center"/>
          </w:tcPr>
          <w:p w14:paraId="788003BF" w14:textId="77777777" w:rsidR="00FD3795" w:rsidRDefault="00FD3795" w:rsidP="00FD3795">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3</w:t>
            </w:r>
            <w:r>
              <w:rPr>
                <w:szCs w:val="21"/>
                <w:lang w:val="en-US"/>
              </w:rPr>
              <w:t>60</w:t>
            </w:r>
          </w:p>
        </w:tc>
        <w:tc>
          <w:tcPr>
            <w:tcW w:w="283" w:type="dxa"/>
            <w:vAlign w:val="center"/>
          </w:tcPr>
          <w:p w14:paraId="621CB850" w14:textId="77777777" w:rsidR="00FD3795" w:rsidRDefault="00FD3795" w:rsidP="00FD3795">
            <w:pPr>
              <w:spacing w:line="240" w:lineRule="auto"/>
              <w:jc w:val="center"/>
              <w:rPr>
                <w:rFonts w:cs="宋体"/>
                <w:sz w:val="21"/>
              </w:rPr>
            </w:pPr>
          </w:p>
        </w:tc>
        <w:tc>
          <w:tcPr>
            <w:tcW w:w="1138" w:type="dxa"/>
            <w:vAlign w:val="center"/>
          </w:tcPr>
          <w:p w14:paraId="02D7ADB5" w14:textId="77777777" w:rsidR="00FD3795" w:rsidRDefault="00FD3795" w:rsidP="00FD3795">
            <w:pPr>
              <w:spacing w:line="240" w:lineRule="auto"/>
              <w:jc w:val="center"/>
              <w:rPr>
                <w:rFonts w:cs="宋体"/>
                <w:sz w:val="21"/>
              </w:rPr>
            </w:pPr>
            <w:r>
              <w:rPr>
                <w:rFonts w:cs="宋体"/>
                <w:sz w:val="21"/>
              </w:rPr>
              <w:t>1.75</w:t>
            </w:r>
          </w:p>
        </w:tc>
        <w:tc>
          <w:tcPr>
            <w:tcW w:w="988" w:type="dxa"/>
            <w:vAlign w:val="center"/>
          </w:tcPr>
          <w:p w14:paraId="272FA7A9" w14:textId="77777777" w:rsidR="00FD3795" w:rsidRDefault="00FD3795" w:rsidP="00FD3795">
            <w:pPr>
              <w:spacing w:line="240" w:lineRule="auto"/>
              <w:jc w:val="center"/>
              <w:rPr>
                <w:rFonts w:cs="宋体"/>
                <w:sz w:val="21"/>
              </w:rPr>
            </w:pPr>
            <w:r>
              <w:rPr>
                <w:rFonts w:cs="宋体"/>
                <w:sz w:val="21"/>
              </w:rPr>
              <w:t>93.29</w:t>
            </w:r>
          </w:p>
        </w:tc>
        <w:tc>
          <w:tcPr>
            <w:tcW w:w="992" w:type="dxa"/>
            <w:vAlign w:val="center"/>
          </w:tcPr>
          <w:p w14:paraId="6A3FCCFF" w14:textId="77777777" w:rsidR="00FD3795" w:rsidRDefault="00FD3795" w:rsidP="00FD3795">
            <w:pPr>
              <w:spacing w:line="240" w:lineRule="auto"/>
              <w:jc w:val="center"/>
              <w:rPr>
                <w:rFonts w:cs="宋体"/>
                <w:sz w:val="21"/>
              </w:rPr>
            </w:pPr>
            <w:r>
              <w:rPr>
                <w:rFonts w:cs="宋体"/>
                <w:sz w:val="21"/>
              </w:rPr>
              <w:t>1.91</w:t>
            </w:r>
          </w:p>
        </w:tc>
        <w:tc>
          <w:tcPr>
            <w:tcW w:w="992" w:type="dxa"/>
          </w:tcPr>
          <w:p w14:paraId="2CA831DF" w14:textId="77777777" w:rsidR="00FD3795" w:rsidRPr="0005261F" w:rsidRDefault="00FD3795" w:rsidP="00FD3795">
            <w:pPr>
              <w:spacing w:line="240" w:lineRule="auto"/>
              <w:jc w:val="center"/>
              <w:rPr>
                <w:rFonts w:cs="宋体"/>
                <w:b/>
                <w:bCs/>
                <w:sz w:val="21"/>
              </w:rPr>
            </w:pPr>
            <w:r w:rsidRPr="0005261F">
              <w:rPr>
                <w:b/>
                <w:bCs/>
                <w:sz w:val="21"/>
              </w:rPr>
              <w:t>68.28</w:t>
            </w:r>
          </w:p>
        </w:tc>
        <w:tc>
          <w:tcPr>
            <w:tcW w:w="236" w:type="dxa"/>
            <w:vAlign w:val="center"/>
          </w:tcPr>
          <w:p w14:paraId="4B8E0CAE" w14:textId="77777777" w:rsidR="00FD3795" w:rsidRDefault="00FD3795" w:rsidP="00FD3795">
            <w:pPr>
              <w:spacing w:line="240" w:lineRule="auto"/>
              <w:jc w:val="center"/>
              <w:rPr>
                <w:rFonts w:cs="宋体"/>
                <w:sz w:val="21"/>
              </w:rPr>
            </w:pPr>
          </w:p>
        </w:tc>
        <w:tc>
          <w:tcPr>
            <w:tcW w:w="951" w:type="dxa"/>
          </w:tcPr>
          <w:p w14:paraId="238952CB" w14:textId="77777777" w:rsidR="00FD3795" w:rsidRDefault="00FD3795" w:rsidP="00FD3795">
            <w:pPr>
              <w:pStyle w:val="affd"/>
              <w:rPr>
                <w:lang w:val="en-US"/>
              </w:rPr>
            </w:pPr>
            <w:r>
              <w:rPr>
                <w:rFonts w:hint="eastAsia"/>
              </w:rPr>
              <w:t>1</w:t>
            </w:r>
            <w:r>
              <w:t>.95</w:t>
            </w:r>
          </w:p>
        </w:tc>
        <w:tc>
          <w:tcPr>
            <w:tcW w:w="944" w:type="dxa"/>
            <w:vAlign w:val="center"/>
          </w:tcPr>
          <w:p w14:paraId="6639F895" w14:textId="77777777" w:rsidR="00FD3795" w:rsidRDefault="00FD3795" w:rsidP="00FD3795">
            <w:pPr>
              <w:pStyle w:val="affd"/>
              <w:rPr>
                <w:lang w:val="en-US"/>
              </w:rPr>
            </w:pPr>
            <w:r>
              <w:t>108.58</w:t>
            </w:r>
          </w:p>
        </w:tc>
      </w:tr>
      <w:tr w:rsidR="00FD3795" w14:paraId="1A731427" w14:textId="77777777" w:rsidTr="00770D6D">
        <w:trPr>
          <w:jc w:val="center"/>
        </w:trPr>
        <w:tc>
          <w:tcPr>
            <w:tcW w:w="1981" w:type="dxa"/>
            <w:vAlign w:val="center"/>
          </w:tcPr>
          <w:p w14:paraId="47658B37" w14:textId="77777777" w:rsidR="00FD3795" w:rsidRDefault="00FD3795" w:rsidP="00FD3795">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7</w:t>
            </w:r>
            <w:r>
              <w:rPr>
                <w:szCs w:val="21"/>
                <w:lang w:val="en-US"/>
              </w:rPr>
              <w:t>20</w:t>
            </w:r>
          </w:p>
        </w:tc>
        <w:tc>
          <w:tcPr>
            <w:tcW w:w="283" w:type="dxa"/>
            <w:vAlign w:val="center"/>
          </w:tcPr>
          <w:p w14:paraId="1D9A8B48" w14:textId="77777777" w:rsidR="00FD3795" w:rsidRDefault="00FD3795" w:rsidP="00FD3795">
            <w:pPr>
              <w:spacing w:line="240" w:lineRule="auto"/>
              <w:jc w:val="center"/>
              <w:rPr>
                <w:rFonts w:cs="宋体"/>
                <w:sz w:val="21"/>
              </w:rPr>
            </w:pPr>
          </w:p>
        </w:tc>
        <w:tc>
          <w:tcPr>
            <w:tcW w:w="1138" w:type="dxa"/>
            <w:vAlign w:val="center"/>
          </w:tcPr>
          <w:p w14:paraId="4CDE1BE0" w14:textId="77777777" w:rsidR="00FD3795" w:rsidRDefault="00FD3795" w:rsidP="00FD3795">
            <w:pPr>
              <w:spacing w:line="240" w:lineRule="auto"/>
              <w:jc w:val="center"/>
              <w:rPr>
                <w:rFonts w:cs="宋体"/>
                <w:sz w:val="21"/>
              </w:rPr>
            </w:pPr>
            <w:r>
              <w:rPr>
                <w:rFonts w:cs="宋体"/>
                <w:sz w:val="21"/>
              </w:rPr>
              <w:t>1.98</w:t>
            </w:r>
          </w:p>
        </w:tc>
        <w:tc>
          <w:tcPr>
            <w:tcW w:w="988" w:type="dxa"/>
            <w:vAlign w:val="center"/>
          </w:tcPr>
          <w:p w14:paraId="7FE04E97" w14:textId="5D182ADE" w:rsidR="00FD3795" w:rsidRDefault="00FD3795" w:rsidP="00FD3795">
            <w:pPr>
              <w:spacing w:line="240" w:lineRule="auto"/>
              <w:jc w:val="center"/>
              <w:rPr>
                <w:rFonts w:cs="宋体"/>
                <w:sz w:val="21"/>
              </w:rPr>
            </w:pPr>
            <w:r>
              <w:rPr>
                <w:rFonts w:cs="宋体"/>
                <w:sz w:val="21"/>
              </w:rPr>
              <w:t>367.33</w:t>
            </w:r>
          </w:p>
        </w:tc>
        <w:tc>
          <w:tcPr>
            <w:tcW w:w="992" w:type="dxa"/>
            <w:vAlign w:val="center"/>
          </w:tcPr>
          <w:p w14:paraId="5B33FE79" w14:textId="77777777" w:rsidR="00FD3795" w:rsidRDefault="00FD3795" w:rsidP="00FD3795">
            <w:pPr>
              <w:spacing w:line="240" w:lineRule="auto"/>
              <w:jc w:val="center"/>
              <w:rPr>
                <w:rFonts w:cs="宋体"/>
                <w:sz w:val="21"/>
              </w:rPr>
            </w:pPr>
            <w:r>
              <w:rPr>
                <w:rFonts w:cs="宋体"/>
                <w:sz w:val="21"/>
              </w:rPr>
              <w:t>1.95</w:t>
            </w:r>
          </w:p>
        </w:tc>
        <w:tc>
          <w:tcPr>
            <w:tcW w:w="992" w:type="dxa"/>
          </w:tcPr>
          <w:p w14:paraId="74B65F77" w14:textId="77777777" w:rsidR="00FD3795" w:rsidRPr="0005261F" w:rsidRDefault="00FD3795" w:rsidP="00FD3795">
            <w:pPr>
              <w:spacing w:line="240" w:lineRule="auto"/>
              <w:jc w:val="center"/>
              <w:rPr>
                <w:rFonts w:cs="宋体"/>
                <w:b/>
                <w:bCs/>
                <w:sz w:val="21"/>
              </w:rPr>
            </w:pPr>
            <w:r w:rsidRPr="0005261F">
              <w:rPr>
                <w:b/>
                <w:bCs/>
                <w:sz w:val="21"/>
              </w:rPr>
              <w:t>173.11</w:t>
            </w:r>
          </w:p>
        </w:tc>
        <w:tc>
          <w:tcPr>
            <w:tcW w:w="236" w:type="dxa"/>
            <w:vAlign w:val="center"/>
          </w:tcPr>
          <w:p w14:paraId="13794D92" w14:textId="77777777" w:rsidR="00FD3795" w:rsidRDefault="00FD3795" w:rsidP="00FD3795">
            <w:pPr>
              <w:spacing w:line="240" w:lineRule="auto"/>
              <w:jc w:val="center"/>
              <w:rPr>
                <w:rFonts w:cs="宋体"/>
                <w:sz w:val="21"/>
              </w:rPr>
            </w:pPr>
          </w:p>
        </w:tc>
        <w:tc>
          <w:tcPr>
            <w:tcW w:w="951" w:type="dxa"/>
          </w:tcPr>
          <w:p w14:paraId="2FA19EE6" w14:textId="77777777" w:rsidR="00FD3795" w:rsidRDefault="00FD3795" w:rsidP="00FD3795">
            <w:pPr>
              <w:pStyle w:val="affd"/>
              <w:rPr>
                <w:lang w:val="en-US"/>
              </w:rPr>
            </w:pPr>
            <w:r>
              <w:t>0.99</w:t>
            </w:r>
          </w:p>
        </w:tc>
        <w:tc>
          <w:tcPr>
            <w:tcW w:w="944" w:type="dxa"/>
            <w:vAlign w:val="center"/>
          </w:tcPr>
          <w:p w14:paraId="6659B49F" w14:textId="77777777" w:rsidR="00FD3795" w:rsidRDefault="00FD3795" w:rsidP="00FD3795">
            <w:pPr>
              <w:pStyle w:val="affd"/>
              <w:rPr>
                <w:lang w:val="en-US"/>
              </w:rPr>
            </w:pPr>
            <w:r>
              <w:rPr>
                <w:color w:val="000000"/>
                <w:szCs w:val="21"/>
              </w:rPr>
              <w:t>317.31</w:t>
            </w:r>
          </w:p>
        </w:tc>
      </w:tr>
      <w:tr w:rsidR="00FD3795" w14:paraId="0A5C36DD" w14:textId="77777777" w:rsidTr="00770D6D">
        <w:trPr>
          <w:jc w:val="center"/>
        </w:trPr>
        <w:tc>
          <w:tcPr>
            <w:tcW w:w="1981" w:type="dxa"/>
            <w:vAlign w:val="center"/>
          </w:tcPr>
          <w:p w14:paraId="4BD8CE38" w14:textId="77777777" w:rsidR="00FD3795" w:rsidRDefault="00FD3795" w:rsidP="00FD3795">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1</w:t>
            </w:r>
            <w:r>
              <w:rPr>
                <w:szCs w:val="21"/>
                <w:lang w:val="en-US"/>
              </w:rPr>
              <w:t>440</w:t>
            </w:r>
          </w:p>
        </w:tc>
        <w:tc>
          <w:tcPr>
            <w:tcW w:w="283" w:type="dxa"/>
            <w:vAlign w:val="center"/>
          </w:tcPr>
          <w:p w14:paraId="576C2112" w14:textId="77777777" w:rsidR="00FD3795" w:rsidRDefault="00FD3795" w:rsidP="00FD3795">
            <w:pPr>
              <w:spacing w:line="240" w:lineRule="auto"/>
              <w:jc w:val="center"/>
              <w:rPr>
                <w:rFonts w:cs="宋体"/>
                <w:sz w:val="21"/>
              </w:rPr>
            </w:pPr>
          </w:p>
        </w:tc>
        <w:tc>
          <w:tcPr>
            <w:tcW w:w="1138" w:type="dxa"/>
            <w:vAlign w:val="center"/>
          </w:tcPr>
          <w:p w14:paraId="6A3D8A80" w14:textId="77777777" w:rsidR="00FD3795" w:rsidRDefault="00FD3795" w:rsidP="00FD3795">
            <w:pPr>
              <w:spacing w:line="240" w:lineRule="auto"/>
              <w:jc w:val="center"/>
              <w:rPr>
                <w:rFonts w:cs="宋体"/>
                <w:sz w:val="21"/>
              </w:rPr>
            </w:pPr>
            <w:r>
              <w:rPr>
                <w:rFonts w:cs="宋体"/>
                <w:sz w:val="21"/>
              </w:rPr>
              <w:t>1.98</w:t>
            </w:r>
          </w:p>
        </w:tc>
        <w:tc>
          <w:tcPr>
            <w:tcW w:w="988" w:type="dxa"/>
            <w:vAlign w:val="center"/>
          </w:tcPr>
          <w:p w14:paraId="55F73DF8" w14:textId="4D8D7603" w:rsidR="00FD3795" w:rsidRDefault="00FD3795" w:rsidP="00FD3795">
            <w:pPr>
              <w:spacing w:line="240" w:lineRule="auto"/>
              <w:jc w:val="center"/>
              <w:rPr>
                <w:rFonts w:cs="宋体"/>
                <w:sz w:val="21"/>
              </w:rPr>
            </w:pPr>
            <w:r>
              <w:rPr>
                <w:rFonts w:cs="宋体" w:hint="eastAsia"/>
                <w:sz w:val="21"/>
              </w:rPr>
              <w:t>1</w:t>
            </w:r>
            <w:r>
              <w:rPr>
                <w:rFonts w:cs="宋体"/>
                <w:sz w:val="21"/>
              </w:rPr>
              <w:t>054</w:t>
            </w:r>
            <w:r>
              <w:rPr>
                <w:rFonts w:cs="宋体" w:hint="eastAsia"/>
                <w:sz w:val="21"/>
              </w:rPr>
              <w:t>.</w:t>
            </w:r>
            <w:r>
              <w:rPr>
                <w:rFonts w:cs="宋体"/>
                <w:sz w:val="21"/>
              </w:rPr>
              <w:t>64</w:t>
            </w:r>
          </w:p>
        </w:tc>
        <w:tc>
          <w:tcPr>
            <w:tcW w:w="992" w:type="dxa"/>
            <w:vAlign w:val="center"/>
          </w:tcPr>
          <w:p w14:paraId="09113B66" w14:textId="77777777" w:rsidR="00FD3795" w:rsidRDefault="00FD3795" w:rsidP="00FD3795">
            <w:pPr>
              <w:spacing w:line="240" w:lineRule="auto"/>
              <w:jc w:val="center"/>
              <w:rPr>
                <w:rFonts w:cs="宋体"/>
                <w:sz w:val="21"/>
              </w:rPr>
            </w:pPr>
            <w:r>
              <w:rPr>
                <w:rFonts w:cs="宋体"/>
                <w:sz w:val="21"/>
              </w:rPr>
              <w:t>1.92</w:t>
            </w:r>
          </w:p>
        </w:tc>
        <w:tc>
          <w:tcPr>
            <w:tcW w:w="992" w:type="dxa"/>
          </w:tcPr>
          <w:p w14:paraId="75206589" w14:textId="77777777" w:rsidR="00FD3795" w:rsidRPr="0005261F" w:rsidRDefault="00FD3795" w:rsidP="00FD3795">
            <w:pPr>
              <w:spacing w:line="240" w:lineRule="auto"/>
              <w:jc w:val="center"/>
              <w:rPr>
                <w:rFonts w:cs="宋体"/>
                <w:b/>
                <w:bCs/>
                <w:sz w:val="21"/>
              </w:rPr>
            </w:pPr>
            <w:r w:rsidRPr="0005261F">
              <w:rPr>
                <w:b/>
                <w:bCs/>
                <w:sz w:val="21"/>
              </w:rPr>
              <w:t>456.31</w:t>
            </w:r>
          </w:p>
        </w:tc>
        <w:tc>
          <w:tcPr>
            <w:tcW w:w="236" w:type="dxa"/>
            <w:vAlign w:val="center"/>
          </w:tcPr>
          <w:p w14:paraId="76E41C6C" w14:textId="77777777" w:rsidR="00FD3795" w:rsidRDefault="00FD3795" w:rsidP="00FD3795">
            <w:pPr>
              <w:spacing w:line="240" w:lineRule="auto"/>
              <w:jc w:val="center"/>
              <w:rPr>
                <w:rFonts w:cs="宋体"/>
                <w:sz w:val="21"/>
              </w:rPr>
            </w:pPr>
          </w:p>
        </w:tc>
        <w:tc>
          <w:tcPr>
            <w:tcW w:w="951" w:type="dxa"/>
          </w:tcPr>
          <w:p w14:paraId="28234B8E" w14:textId="77777777" w:rsidR="00FD3795" w:rsidRDefault="00FD3795" w:rsidP="00FD3795">
            <w:pPr>
              <w:pStyle w:val="affd"/>
              <w:rPr>
                <w:lang w:val="en-US"/>
              </w:rPr>
            </w:pPr>
            <w:r>
              <w:rPr>
                <w:rFonts w:hint="eastAsia"/>
              </w:rPr>
              <w:t>1</w:t>
            </w:r>
            <w:r>
              <w:t>.52</w:t>
            </w:r>
          </w:p>
        </w:tc>
        <w:tc>
          <w:tcPr>
            <w:tcW w:w="944" w:type="dxa"/>
            <w:vAlign w:val="center"/>
          </w:tcPr>
          <w:p w14:paraId="6D1644D9" w14:textId="77777777" w:rsidR="00FD3795" w:rsidRDefault="00FD3795" w:rsidP="00FD3795">
            <w:pPr>
              <w:pStyle w:val="affd"/>
              <w:rPr>
                <w:lang w:val="en-US"/>
              </w:rPr>
            </w:pPr>
            <w:r>
              <w:rPr>
                <w:color w:val="000000"/>
                <w:szCs w:val="21"/>
              </w:rPr>
              <w:t>927.72</w:t>
            </w:r>
          </w:p>
        </w:tc>
      </w:tr>
      <w:tr w:rsidR="00FD3795" w14:paraId="3CBB0495" w14:textId="77777777" w:rsidTr="00770D6D">
        <w:trPr>
          <w:jc w:val="center"/>
        </w:trPr>
        <w:tc>
          <w:tcPr>
            <w:tcW w:w="1981" w:type="dxa"/>
            <w:vAlign w:val="center"/>
          </w:tcPr>
          <w:p w14:paraId="0EB183D8" w14:textId="77777777" w:rsidR="00FD3795" w:rsidRDefault="00FD3795" w:rsidP="00FD3795">
            <w:pPr>
              <w:pStyle w:val="affd"/>
              <w:rPr>
                <w:szCs w:val="21"/>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szCs w:val="21"/>
                <w:lang w:val="en-US"/>
              </w:rPr>
              <w:t>2160</w:t>
            </w:r>
          </w:p>
        </w:tc>
        <w:tc>
          <w:tcPr>
            <w:tcW w:w="283" w:type="dxa"/>
            <w:vAlign w:val="center"/>
          </w:tcPr>
          <w:p w14:paraId="4B1BBADA" w14:textId="77777777" w:rsidR="00FD3795" w:rsidRDefault="00FD3795" w:rsidP="00FD3795">
            <w:pPr>
              <w:spacing w:line="240" w:lineRule="auto"/>
              <w:jc w:val="center"/>
              <w:rPr>
                <w:rFonts w:cs="宋体"/>
                <w:sz w:val="21"/>
              </w:rPr>
            </w:pPr>
          </w:p>
        </w:tc>
        <w:tc>
          <w:tcPr>
            <w:tcW w:w="1138" w:type="dxa"/>
            <w:vAlign w:val="center"/>
          </w:tcPr>
          <w:p w14:paraId="01DC1EAE" w14:textId="77777777" w:rsidR="00FD3795" w:rsidRDefault="00FD3795" w:rsidP="00FD3795">
            <w:pPr>
              <w:spacing w:line="240" w:lineRule="auto"/>
              <w:jc w:val="center"/>
              <w:rPr>
                <w:rFonts w:cs="宋体"/>
                <w:sz w:val="21"/>
              </w:rPr>
            </w:pPr>
            <w:r>
              <w:rPr>
                <w:rFonts w:cs="宋体" w:hint="eastAsia"/>
                <w:sz w:val="21"/>
              </w:rPr>
              <w:t>1</w:t>
            </w:r>
            <w:r>
              <w:rPr>
                <w:rFonts w:cs="宋体"/>
                <w:sz w:val="21"/>
              </w:rPr>
              <w:t>.93</w:t>
            </w:r>
          </w:p>
        </w:tc>
        <w:tc>
          <w:tcPr>
            <w:tcW w:w="988" w:type="dxa"/>
            <w:vAlign w:val="center"/>
          </w:tcPr>
          <w:p w14:paraId="7491B8BF" w14:textId="66A0EB3D" w:rsidR="00FD3795" w:rsidRDefault="00FD3795" w:rsidP="00FD3795">
            <w:pPr>
              <w:spacing w:line="240" w:lineRule="auto"/>
              <w:jc w:val="center"/>
              <w:rPr>
                <w:rFonts w:cs="宋体"/>
                <w:sz w:val="21"/>
              </w:rPr>
            </w:pPr>
            <w:r>
              <w:rPr>
                <w:rFonts w:cs="宋体" w:hint="eastAsia"/>
                <w:sz w:val="21"/>
              </w:rPr>
              <w:t>1</w:t>
            </w:r>
            <w:r>
              <w:rPr>
                <w:rFonts w:cs="宋体"/>
                <w:sz w:val="21"/>
              </w:rPr>
              <w:t>354.61</w:t>
            </w:r>
          </w:p>
        </w:tc>
        <w:tc>
          <w:tcPr>
            <w:tcW w:w="992" w:type="dxa"/>
            <w:vAlign w:val="center"/>
          </w:tcPr>
          <w:p w14:paraId="156978CB" w14:textId="77777777" w:rsidR="00FD3795" w:rsidRDefault="00FD3795" w:rsidP="00FD3795">
            <w:pPr>
              <w:spacing w:line="240" w:lineRule="auto"/>
              <w:jc w:val="center"/>
              <w:rPr>
                <w:rFonts w:cs="宋体"/>
                <w:sz w:val="21"/>
              </w:rPr>
            </w:pPr>
            <w:r>
              <w:rPr>
                <w:rFonts w:cs="宋体" w:hint="eastAsia"/>
                <w:sz w:val="21"/>
              </w:rPr>
              <w:t>1</w:t>
            </w:r>
            <w:r>
              <w:rPr>
                <w:rFonts w:cs="宋体"/>
                <w:sz w:val="21"/>
              </w:rPr>
              <w:t>.86</w:t>
            </w:r>
          </w:p>
        </w:tc>
        <w:tc>
          <w:tcPr>
            <w:tcW w:w="992" w:type="dxa"/>
          </w:tcPr>
          <w:p w14:paraId="0A4BC277" w14:textId="77777777" w:rsidR="00FD3795" w:rsidRPr="0005261F" w:rsidRDefault="00FD3795" w:rsidP="00FD3795">
            <w:pPr>
              <w:spacing w:line="240" w:lineRule="auto"/>
              <w:jc w:val="center"/>
              <w:rPr>
                <w:b/>
                <w:bCs/>
                <w:sz w:val="21"/>
              </w:rPr>
            </w:pPr>
            <w:r w:rsidRPr="0005261F">
              <w:rPr>
                <w:rFonts w:hint="eastAsia"/>
                <w:b/>
                <w:bCs/>
                <w:sz w:val="21"/>
              </w:rPr>
              <w:t>5</w:t>
            </w:r>
            <w:r w:rsidRPr="0005261F">
              <w:rPr>
                <w:b/>
                <w:bCs/>
                <w:sz w:val="21"/>
              </w:rPr>
              <w:t>76.23</w:t>
            </w:r>
          </w:p>
        </w:tc>
        <w:tc>
          <w:tcPr>
            <w:tcW w:w="236" w:type="dxa"/>
            <w:vAlign w:val="center"/>
          </w:tcPr>
          <w:p w14:paraId="177003FC" w14:textId="77777777" w:rsidR="00FD3795" w:rsidRDefault="00FD3795" w:rsidP="00FD3795">
            <w:pPr>
              <w:spacing w:line="240" w:lineRule="auto"/>
              <w:jc w:val="center"/>
              <w:rPr>
                <w:rFonts w:cs="宋体"/>
                <w:sz w:val="21"/>
              </w:rPr>
            </w:pPr>
          </w:p>
        </w:tc>
        <w:tc>
          <w:tcPr>
            <w:tcW w:w="951" w:type="dxa"/>
          </w:tcPr>
          <w:p w14:paraId="3F55893A" w14:textId="77777777" w:rsidR="00FD3795" w:rsidRDefault="00FD3795" w:rsidP="00FD3795">
            <w:pPr>
              <w:pStyle w:val="affd"/>
              <w:rPr>
                <w:lang w:val="en-US"/>
              </w:rPr>
            </w:pPr>
            <w:r>
              <w:t>-</w:t>
            </w:r>
          </w:p>
        </w:tc>
        <w:tc>
          <w:tcPr>
            <w:tcW w:w="944" w:type="dxa"/>
            <w:vAlign w:val="center"/>
          </w:tcPr>
          <w:p w14:paraId="4F7E5621" w14:textId="77777777" w:rsidR="00FD3795" w:rsidRDefault="00FD3795" w:rsidP="00FD3795">
            <w:pPr>
              <w:pStyle w:val="affd"/>
              <w:rPr>
                <w:lang w:val="en-US"/>
              </w:rPr>
            </w:pPr>
            <w:r>
              <w:rPr>
                <w:color w:val="000000"/>
                <w:szCs w:val="21"/>
              </w:rPr>
              <w:t>&gt;1800</w:t>
            </w:r>
          </w:p>
        </w:tc>
      </w:tr>
      <w:tr w:rsidR="00FD3795" w14:paraId="3FAB854F" w14:textId="77777777" w:rsidTr="00770D6D">
        <w:trPr>
          <w:jc w:val="center"/>
        </w:trPr>
        <w:tc>
          <w:tcPr>
            <w:tcW w:w="1981" w:type="dxa"/>
            <w:vAlign w:val="center"/>
          </w:tcPr>
          <w:p w14:paraId="6DABA4BD" w14:textId="77777777" w:rsidR="00FD3795" w:rsidRDefault="00FD3795" w:rsidP="00FD3795">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2</w:t>
            </w:r>
            <w:r>
              <w:rPr>
                <w:szCs w:val="21"/>
                <w:lang w:val="en-US"/>
              </w:rPr>
              <w:t>880</w:t>
            </w:r>
          </w:p>
        </w:tc>
        <w:tc>
          <w:tcPr>
            <w:tcW w:w="283" w:type="dxa"/>
            <w:vAlign w:val="center"/>
          </w:tcPr>
          <w:p w14:paraId="6CDBD3FA" w14:textId="77777777" w:rsidR="00FD3795" w:rsidRDefault="00FD3795" w:rsidP="00FD3795">
            <w:pPr>
              <w:spacing w:line="240" w:lineRule="auto"/>
              <w:jc w:val="center"/>
              <w:rPr>
                <w:rFonts w:cs="宋体"/>
                <w:sz w:val="21"/>
              </w:rPr>
            </w:pPr>
          </w:p>
        </w:tc>
        <w:tc>
          <w:tcPr>
            <w:tcW w:w="1138" w:type="dxa"/>
            <w:vAlign w:val="center"/>
          </w:tcPr>
          <w:p w14:paraId="48601E9F" w14:textId="09FDB546" w:rsidR="00FD3795" w:rsidRDefault="00FD3795" w:rsidP="00FD3795">
            <w:pPr>
              <w:spacing w:line="240" w:lineRule="auto"/>
              <w:jc w:val="center"/>
              <w:rPr>
                <w:rFonts w:cs="宋体"/>
                <w:sz w:val="21"/>
              </w:rPr>
            </w:pPr>
            <w:r>
              <w:rPr>
                <w:rFonts w:cs="宋体"/>
                <w:sz w:val="21"/>
              </w:rPr>
              <w:t>-</w:t>
            </w:r>
          </w:p>
        </w:tc>
        <w:tc>
          <w:tcPr>
            <w:tcW w:w="988" w:type="dxa"/>
            <w:vAlign w:val="center"/>
          </w:tcPr>
          <w:p w14:paraId="2A839CE5" w14:textId="6C655B10" w:rsidR="00FD3795" w:rsidRDefault="00FD3795" w:rsidP="00FD3795">
            <w:pPr>
              <w:spacing w:line="240" w:lineRule="auto"/>
              <w:jc w:val="center"/>
              <w:rPr>
                <w:rFonts w:cs="宋体"/>
                <w:sz w:val="21"/>
              </w:rPr>
            </w:pPr>
            <w:r w:rsidRPr="00FD3795">
              <w:rPr>
                <w:rFonts w:cs="宋体"/>
                <w:sz w:val="21"/>
              </w:rPr>
              <w:t>&gt;1800</w:t>
            </w:r>
          </w:p>
        </w:tc>
        <w:tc>
          <w:tcPr>
            <w:tcW w:w="992" w:type="dxa"/>
            <w:vAlign w:val="center"/>
          </w:tcPr>
          <w:p w14:paraId="1626BC95" w14:textId="77777777" w:rsidR="00FD3795" w:rsidRDefault="00FD3795" w:rsidP="00FD3795">
            <w:pPr>
              <w:spacing w:line="240" w:lineRule="auto"/>
              <w:jc w:val="center"/>
              <w:rPr>
                <w:rFonts w:cs="宋体"/>
                <w:sz w:val="21"/>
              </w:rPr>
            </w:pPr>
            <w:r>
              <w:rPr>
                <w:rFonts w:cs="宋体"/>
                <w:sz w:val="21"/>
              </w:rPr>
              <w:t>1.99</w:t>
            </w:r>
          </w:p>
        </w:tc>
        <w:tc>
          <w:tcPr>
            <w:tcW w:w="992" w:type="dxa"/>
          </w:tcPr>
          <w:p w14:paraId="671D6D3A" w14:textId="77777777" w:rsidR="00FD3795" w:rsidRPr="0005261F" w:rsidRDefault="00FD3795" w:rsidP="00FD3795">
            <w:pPr>
              <w:spacing w:line="240" w:lineRule="auto"/>
              <w:jc w:val="center"/>
              <w:rPr>
                <w:rFonts w:cs="宋体"/>
                <w:b/>
                <w:bCs/>
                <w:sz w:val="21"/>
              </w:rPr>
            </w:pPr>
            <w:r w:rsidRPr="0005261F">
              <w:rPr>
                <w:b/>
                <w:bCs/>
                <w:sz w:val="21"/>
              </w:rPr>
              <w:t>823.34</w:t>
            </w:r>
          </w:p>
        </w:tc>
        <w:tc>
          <w:tcPr>
            <w:tcW w:w="236" w:type="dxa"/>
            <w:vAlign w:val="center"/>
          </w:tcPr>
          <w:p w14:paraId="6EF446C0" w14:textId="77777777" w:rsidR="00FD3795" w:rsidRDefault="00FD3795" w:rsidP="00FD3795">
            <w:pPr>
              <w:spacing w:line="240" w:lineRule="auto"/>
              <w:rPr>
                <w:rFonts w:cs="宋体"/>
                <w:sz w:val="21"/>
              </w:rPr>
            </w:pPr>
          </w:p>
        </w:tc>
        <w:tc>
          <w:tcPr>
            <w:tcW w:w="951" w:type="dxa"/>
          </w:tcPr>
          <w:p w14:paraId="2C4B172E" w14:textId="77777777" w:rsidR="00FD3795" w:rsidRDefault="00FD3795" w:rsidP="00FD3795">
            <w:pPr>
              <w:pStyle w:val="affd"/>
              <w:rPr>
                <w:lang w:val="en-US"/>
              </w:rPr>
            </w:pPr>
            <w:r>
              <w:t>-</w:t>
            </w:r>
          </w:p>
        </w:tc>
        <w:tc>
          <w:tcPr>
            <w:tcW w:w="944" w:type="dxa"/>
            <w:vAlign w:val="center"/>
          </w:tcPr>
          <w:p w14:paraId="57C51B0C" w14:textId="77777777" w:rsidR="00FD3795" w:rsidRDefault="00FD3795" w:rsidP="00FD3795">
            <w:pPr>
              <w:pStyle w:val="affd"/>
              <w:rPr>
                <w:lang w:val="en-US"/>
              </w:rPr>
            </w:pPr>
            <w:r>
              <w:rPr>
                <w:color w:val="000000"/>
                <w:szCs w:val="21"/>
              </w:rPr>
              <w:t>&gt;1800</w:t>
            </w:r>
          </w:p>
        </w:tc>
      </w:tr>
      <w:tr w:rsidR="00FD3795" w14:paraId="2CB2463B" w14:textId="77777777" w:rsidTr="00770D6D">
        <w:trPr>
          <w:jc w:val="center"/>
        </w:trPr>
        <w:tc>
          <w:tcPr>
            <w:tcW w:w="1981" w:type="dxa"/>
            <w:vAlign w:val="center"/>
          </w:tcPr>
          <w:p w14:paraId="3225FB65" w14:textId="77777777" w:rsidR="00FD3795" w:rsidRDefault="00FD3795" w:rsidP="00FD3795">
            <w:pPr>
              <w:pStyle w:val="affd"/>
              <w:rPr>
                <w:szCs w:val="21"/>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szCs w:val="21"/>
                <w:lang w:val="en-US"/>
              </w:rPr>
              <w:t>3600</w:t>
            </w:r>
          </w:p>
        </w:tc>
        <w:tc>
          <w:tcPr>
            <w:tcW w:w="283" w:type="dxa"/>
            <w:vAlign w:val="center"/>
          </w:tcPr>
          <w:p w14:paraId="762A2768" w14:textId="77777777" w:rsidR="00FD3795" w:rsidRDefault="00FD3795" w:rsidP="00FD3795">
            <w:pPr>
              <w:spacing w:line="240" w:lineRule="auto"/>
              <w:jc w:val="center"/>
              <w:rPr>
                <w:rFonts w:cs="宋体"/>
                <w:sz w:val="21"/>
              </w:rPr>
            </w:pPr>
          </w:p>
        </w:tc>
        <w:tc>
          <w:tcPr>
            <w:tcW w:w="1138" w:type="dxa"/>
          </w:tcPr>
          <w:p w14:paraId="4A36B931" w14:textId="77777777" w:rsidR="00FD3795" w:rsidRDefault="00FD3795" w:rsidP="00FD3795">
            <w:pPr>
              <w:pStyle w:val="affd"/>
              <w:rPr>
                <w:lang w:val="en-US"/>
              </w:rPr>
            </w:pPr>
            <w:r>
              <w:t>-</w:t>
            </w:r>
          </w:p>
        </w:tc>
        <w:tc>
          <w:tcPr>
            <w:tcW w:w="988" w:type="dxa"/>
            <w:vAlign w:val="center"/>
          </w:tcPr>
          <w:p w14:paraId="306B62BF" w14:textId="77777777" w:rsidR="00FD3795" w:rsidRDefault="00FD3795" w:rsidP="00FD3795">
            <w:pPr>
              <w:pStyle w:val="affd"/>
              <w:rPr>
                <w:lang w:val="en-US"/>
              </w:rPr>
            </w:pPr>
            <w:r>
              <w:rPr>
                <w:color w:val="000000"/>
                <w:szCs w:val="21"/>
              </w:rPr>
              <w:t>&gt;1800</w:t>
            </w:r>
          </w:p>
        </w:tc>
        <w:tc>
          <w:tcPr>
            <w:tcW w:w="992" w:type="dxa"/>
            <w:vAlign w:val="center"/>
          </w:tcPr>
          <w:p w14:paraId="22B7F9FA" w14:textId="77777777" w:rsidR="00FD3795" w:rsidRDefault="00FD3795" w:rsidP="00FD3795">
            <w:pPr>
              <w:spacing w:line="240" w:lineRule="auto"/>
              <w:jc w:val="center"/>
              <w:rPr>
                <w:rFonts w:cs="宋体"/>
                <w:sz w:val="21"/>
              </w:rPr>
            </w:pPr>
            <w:r>
              <w:rPr>
                <w:rFonts w:cs="宋体" w:hint="eastAsia"/>
                <w:sz w:val="21"/>
              </w:rPr>
              <w:t>1</w:t>
            </w:r>
            <w:r>
              <w:rPr>
                <w:rFonts w:cs="宋体"/>
                <w:sz w:val="21"/>
              </w:rPr>
              <w:t>.99</w:t>
            </w:r>
          </w:p>
        </w:tc>
        <w:tc>
          <w:tcPr>
            <w:tcW w:w="992" w:type="dxa"/>
          </w:tcPr>
          <w:p w14:paraId="06FDB554" w14:textId="77777777" w:rsidR="00FD3795" w:rsidRPr="0005261F" w:rsidRDefault="00FD3795" w:rsidP="00FD3795">
            <w:pPr>
              <w:spacing w:line="240" w:lineRule="auto"/>
              <w:jc w:val="center"/>
              <w:rPr>
                <w:b/>
                <w:bCs/>
                <w:sz w:val="21"/>
              </w:rPr>
            </w:pPr>
            <w:r w:rsidRPr="0005261F">
              <w:rPr>
                <w:rFonts w:hint="eastAsia"/>
                <w:b/>
                <w:bCs/>
                <w:sz w:val="21"/>
              </w:rPr>
              <w:t>9</w:t>
            </w:r>
            <w:r w:rsidRPr="0005261F">
              <w:rPr>
                <w:b/>
                <w:bCs/>
                <w:sz w:val="21"/>
              </w:rPr>
              <w:t>51.86</w:t>
            </w:r>
          </w:p>
        </w:tc>
        <w:tc>
          <w:tcPr>
            <w:tcW w:w="236" w:type="dxa"/>
            <w:vAlign w:val="center"/>
          </w:tcPr>
          <w:p w14:paraId="4E221242" w14:textId="77777777" w:rsidR="00FD3795" w:rsidRDefault="00FD3795" w:rsidP="00FD3795">
            <w:pPr>
              <w:spacing w:line="240" w:lineRule="auto"/>
              <w:rPr>
                <w:rFonts w:cs="宋体"/>
                <w:sz w:val="21"/>
              </w:rPr>
            </w:pPr>
          </w:p>
        </w:tc>
        <w:tc>
          <w:tcPr>
            <w:tcW w:w="951" w:type="dxa"/>
          </w:tcPr>
          <w:p w14:paraId="0C235767" w14:textId="77777777" w:rsidR="00FD3795" w:rsidRDefault="00FD3795" w:rsidP="00FD3795">
            <w:pPr>
              <w:pStyle w:val="affd"/>
              <w:rPr>
                <w:lang w:val="en-US"/>
              </w:rPr>
            </w:pPr>
            <w:r>
              <w:t>-</w:t>
            </w:r>
          </w:p>
        </w:tc>
        <w:tc>
          <w:tcPr>
            <w:tcW w:w="944" w:type="dxa"/>
            <w:vAlign w:val="center"/>
          </w:tcPr>
          <w:p w14:paraId="42DCD3B3" w14:textId="77777777" w:rsidR="00FD3795" w:rsidRDefault="00FD3795" w:rsidP="00FD3795">
            <w:pPr>
              <w:pStyle w:val="affd"/>
              <w:rPr>
                <w:lang w:val="en-US"/>
              </w:rPr>
            </w:pPr>
            <w:r>
              <w:rPr>
                <w:color w:val="000000"/>
                <w:szCs w:val="21"/>
              </w:rPr>
              <w:t>&gt;1800</w:t>
            </w:r>
          </w:p>
        </w:tc>
      </w:tr>
      <w:tr w:rsidR="00FD3795" w14:paraId="16B223C7" w14:textId="77777777" w:rsidTr="00770D6D">
        <w:trPr>
          <w:jc w:val="center"/>
        </w:trPr>
        <w:tc>
          <w:tcPr>
            <w:tcW w:w="1981" w:type="dxa"/>
            <w:vAlign w:val="center"/>
          </w:tcPr>
          <w:p w14:paraId="4E3D14DB" w14:textId="77777777" w:rsidR="00FD3795" w:rsidRDefault="00FD3795" w:rsidP="00FD3795">
            <w:pPr>
              <w:pStyle w:val="affd"/>
              <w:rPr>
                <w:lang w:val="en-US"/>
              </w:rPr>
            </w:pPr>
            <w:r>
              <w:rPr>
                <w:szCs w:val="21"/>
                <w:lang w:val="en-US"/>
              </w:rPr>
              <w:t>8</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2</w:t>
            </w:r>
            <w:r>
              <w:rPr>
                <w:szCs w:val="21"/>
                <w:lang w:val="en-US"/>
              </w:rPr>
              <w:t>4</w:t>
            </w:r>
          </w:p>
        </w:tc>
        <w:tc>
          <w:tcPr>
            <w:tcW w:w="283" w:type="dxa"/>
            <w:vAlign w:val="center"/>
          </w:tcPr>
          <w:p w14:paraId="18560415" w14:textId="77777777" w:rsidR="00FD3795" w:rsidRDefault="00FD3795" w:rsidP="00FD3795">
            <w:pPr>
              <w:spacing w:line="240" w:lineRule="auto"/>
              <w:jc w:val="center"/>
              <w:rPr>
                <w:rFonts w:cs="宋体"/>
                <w:sz w:val="21"/>
              </w:rPr>
            </w:pPr>
          </w:p>
        </w:tc>
        <w:tc>
          <w:tcPr>
            <w:tcW w:w="1138" w:type="dxa"/>
            <w:vAlign w:val="center"/>
          </w:tcPr>
          <w:p w14:paraId="36E74A09" w14:textId="77777777" w:rsidR="00FD3795" w:rsidRDefault="00FD3795" w:rsidP="00FD3795">
            <w:pPr>
              <w:spacing w:line="240" w:lineRule="auto"/>
              <w:jc w:val="center"/>
              <w:rPr>
                <w:rFonts w:cs="宋体"/>
                <w:sz w:val="21"/>
              </w:rPr>
            </w:pPr>
            <w:r>
              <w:rPr>
                <w:rFonts w:cs="宋体"/>
                <w:sz w:val="21"/>
              </w:rPr>
              <w:t>1.97</w:t>
            </w:r>
          </w:p>
        </w:tc>
        <w:tc>
          <w:tcPr>
            <w:tcW w:w="988" w:type="dxa"/>
            <w:vAlign w:val="center"/>
          </w:tcPr>
          <w:p w14:paraId="620FFBC8" w14:textId="77777777" w:rsidR="00FD3795" w:rsidRDefault="00FD3795" w:rsidP="00FD3795">
            <w:pPr>
              <w:spacing w:line="240" w:lineRule="auto"/>
              <w:jc w:val="center"/>
              <w:rPr>
                <w:rFonts w:cs="宋体"/>
                <w:sz w:val="21"/>
              </w:rPr>
            </w:pPr>
            <w:r>
              <w:rPr>
                <w:rFonts w:cs="宋体"/>
                <w:sz w:val="21"/>
              </w:rPr>
              <w:t>20.97</w:t>
            </w:r>
          </w:p>
        </w:tc>
        <w:tc>
          <w:tcPr>
            <w:tcW w:w="992" w:type="dxa"/>
            <w:vAlign w:val="center"/>
          </w:tcPr>
          <w:p w14:paraId="1A3B108F" w14:textId="77777777" w:rsidR="00FD3795" w:rsidRDefault="00FD3795" w:rsidP="00FD3795">
            <w:pPr>
              <w:spacing w:line="240" w:lineRule="auto"/>
              <w:jc w:val="center"/>
              <w:rPr>
                <w:rFonts w:cs="宋体"/>
                <w:sz w:val="21"/>
              </w:rPr>
            </w:pPr>
            <w:r>
              <w:rPr>
                <w:rFonts w:cs="宋体"/>
                <w:sz w:val="21"/>
              </w:rPr>
              <w:t>1.98</w:t>
            </w:r>
          </w:p>
        </w:tc>
        <w:tc>
          <w:tcPr>
            <w:tcW w:w="992" w:type="dxa"/>
          </w:tcPr>
          <w:p w14:paraId="66F6FCD0" w14:textId="77777777" w:rsidR="00FD3795" w:rsidRDefault="00FD3795" w:rsidP="00FD3795">
            <w:pPr>
              <w:spacing w:line="240" w:lineRule="auto"/>
              <w:jc w:val="center"/>
              <w:rPr>
                <w:rFonts w:cs="宋体"/>
                <w:sz w:val="21"/>
              </w:rPr>
            </w:pPr>
            <w:r>
              <w:rPr>
                <w:sz w:val="21"/>
              </w:rPr>
              <w:t>17.45</w:t>
            </w:r>
          </w:p>
        </w:tc>
        <w:tc>
          <w:tcPr>
            <w:tcW w:w="236" w:type="dxa"/>
            <w:vAlign w:val="center"/>
          </w:tcPr>
          <w:p w14:paraId="2C4DA09D" w14:textId="77777777" w:rsidR="00FD3795" w:rsidRDefault="00FD3795" w:rsidP="00FD3795">
            <w:pPr>
              <w:spacing w:line="240" w:lineRule="auto"/>
              <w:jc w:val="center"/>
              <w:rPr>
                <w:rFonts w:cs="宋体"/>
                <w:sz w:val="21"/>
              </w:rPr>
            </w:pPr>
          </w:p>
        </w:tc>
        <w:tc>
          <w:tcPr>
            <w:tcW w:w="951" w:type="dxa"/>
          </w:tcPr>
          <w:p w14:paraId="391773D6" w14:textId="77777777" w:rsidR="00FD3795" w:rsidRDefault="00FD3795" w:rsidP="00FD3795">
            <w:pPr>
              <w:pStyle w:val="affd"/>
              <w:rPr>
                <w:lang w:val="en-US"/>
              </w:rPr>
            </w:pPr>
            <w:r>
              <w:rPr>
                <w:rFonts w:hint="eastAsia"/>
                <w:lang w:val="en-US"/>
              </w:rPr>
              <w:t>0</w:t>
            </w:r>
            <w:r>
              <w:rPr>
                <w:lang w:val="en-US"/>
              </w:rPr>
              <w:t>.18</w:t>
            </w:r>
          </w:p>
        </w:tc>
        <w:tc>
          <w:tcPr>
            <w:tcW w:w="944" w:type="dxa"/>
            <w:vAlign w:val="center"/>
          </w:tcPr>
          <w:p w14:paraId="53C3B98C" w14:textId="77777777" w:rsidR="00FD3795" w:rsidRPr="0005261F" w:rsidRDefault="00FD3795" w:rsidP="00FD3795">
            <w:pPr>
              <w:pStyle w:val="affd"/>
              <w:rPr>
                <w:b/>
                <w:bCs/>
                <w:lang w:val="en-US"/>
              </w:rPr>
            </w:pPr>
            <w:r w:rsidRPr="0005261F">
              <w:rPr>
                <w:b/>
                <w:bCs/>
              </w:rPr>
              <w:t>16.28</w:t>
            </w:r>
          </w:p>
        </w:tc>
      </w:tr>
      <w:tr w:rsidR="00FD3795" w14:paraId="2BF32C65" w14:textId="77777777" w:rsidTr="00770D6D">
        <w:trPr>
          <w:jc w:val="center"/>
        </w:trPr>
        <w:tc>
          <w:tcPr>
            <w:tcW w:w="1981" w:type="dxa"/>
            <w:vAlign w:val="center"/>
          </w:tcPr>
          <w:p w14:paraId="4B133CB2" w14:textId="77777777" w:rsidR="00FD3795" w:rsidRDefault="00FD3795" w:rsidP="00FD3795">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72</w:t>
            </w:r>
          </w:p>
        </w:tc>
        <w:tc>
          <w:tcPr>
            <w:tcW w:w="283" w:type="dxa"/>
            <w:vAlign w:val="center"/>
          </w:tcPr>
          <w:p w14:paraId="3C0C435E" w14:textId="77777777" w:rsidR="00FD3795" w:rsidRDefault="00FD3795" w:rsidP="00FD3795">
            <w:pPr>
              <w:spacing w:line="240" w:lineRule="auto"/>
              <w:jc w:val="center"/>
              <w:rPr>
                <w:rFonts w:cs="宋体"/>
                <w:sz w:val="21"/>
              </w:rPr>
            </w:pPr>
          </w:p>
        </w:tc>
        <w:tc>
          <w:tcPr>
            <w:tcW w:w="1138" w:type="dxa"/>
            <w:vAlign w:val="center"/>
          </w:tcPr>
          <w:p w14:paraId="3D814AA9" w14:textId="77777777" w:rsidR="00FD3795" w:rsidRDefault="00FD3795" w:rsidP="00FD3795">
            <w:pPr>
              <w:spacing w:line="240" w:lineRule="auto"/>
              <w:jc w:val="center"/>
              <w:rPr>
                <w:rFonts w:cs="宋体"/>
                <w:sz w:val="21"/>
              </w:rPr>
            </w:pPr>
            <w:r>
              <w:rPr>
                <w:rFonts w:cs="宋体"/>
                <w:sz w:val="21"/>
              </w:rPr>
              <w:t>1.98</w:t>
            </w:r>
          </w:p>
        </w:tc>
        <w:tc>
          <w:tcPr>
            <w:tcW w:w="988" w:type="dxa"/>
            <w:vAlign w:val="center"/>
          </w:tcPr>
          <w:p w14:paraId="241A033F" w14:textId="77777777" w:rsidR="00FD3795" w:rsidRDefault="00FD3795" w:rsidP="00FD3795">
            <w:pPr>
              <w:spacing w:line="240" w:lineRule="auto"/>
              <w:jc w:val="center"/>
              <w:rPr>
                <w:rFonts w:cs="宋体"/>
                <w:sz w:val="21"/>
              </w:rPr>
            </w:pPr>
            <w:r>
              <w:rPr>
                <w:rFonts w:cs="宋体"/>
                <w:sz w:val="21"/>
              </w:rPr>
              <w:t>50.16</w:t>
            </w:r>
          </w:p>
        </w:tc>
        <w:tc>
          <w:tcPr>
            <w:tcW w:w="992" w:type="dxa"/>
            <w:vAlign w:val="center"/>
          </w:tcPr>
          <w:p w14:paraId="14FB572A" w14:textId="77777777" w:rsidR="00FD3795" w:rsidRDefault="00FD3795" w:rsidP="00FD3795">
            <w:pPr>
              <w:spacing w:line="240" w:lineRule="auto"/>
              <w:jc w:val="center"/>
              <w:rPr>
                <w:rFonts w:cs="宋体"/>
                <w:sz w:val="21"/>
              </w:rPr>
            </w:pPr>
            <w:r>
              <w:rPr>
                <w:rFonts w:cs="宋体"/>
                <w:sz w:val="21"/>
              </w:rPr>
              <w:t>1.98</w:t>
            </w:r>
          </w:p>
        </w:tc>
        <w:tc>
          <w:tcPr>
            <w:tcW w:w="992" w:type="dxa"/>
          </w:tcPr>
          <w:p w14:paraId="094BA07B" w14:textId="77777777" w:rsidR="00FD3795" w:rsidRDefault="00FD3795" w:rsidP="00FD3795">
            <w:pPr>
              <w:spacing w:line="240" w:lineRule="auto"/>
              <w:jc w:val="center"/>
              <w:rPr>
                <w:rFonts w:cs="宋体"/>
                <w:sz w:val="21"/>
              </w:rPr>
            </w:pPr>
            <w:r>
              <w:rPr>
                <w:sz w:val="21"/>
              </w:rPr>
              <w:t>36.25</w:t>
            </w:r>
          </w:p>
        </w:tc>
        <w:tc>
          <w:tcPr>
            <w:tcW w:w="236" w:type="dxa"/>
            <w:vAlign w:val="center"/>
          </w:tcPr>
          <w:p w14:paraId="35584755" w14:textId="77777777" w:rsidR="00FD3795" w:rsidRDefault="00FD3795" w:rsidP="00FD3795">
            <w:pPr>
              <w:spacing w:line="240" w:lineRule="auto"/>
              <w:rPr>
                <w:rFonts w:cs="宋体"/>
                <w:sz w:val="21"/>
              </w:rPr>
            </w:pPr>
          </w:p>
        </w:tc>
        <w:tc>
          <w:tcPr>
            <w:tcW w:w="951" w:type="dxa"/>
          </w:tcPr>
          <w:p w14:paraId="16B547A5" w14:textId="77777777" w:rsidR="00FD3795" w:rsidRDefault="00FD3795" w:rsidP="00FD3795">
            <w:pPr>
              <w:pStyle w:val="affd"/>
              <w:rPr>
                <w:lang w:val="en-US"/>
              </w:rPr>
            </w:pPr>
            <w:r>
              <w:rPr>
                <w:rFonts w:hint="eastAsia"/>
              </w:rPr>
              <w:t>1</w:t>
            </w:r>
            <w:r>
              <w:t>.01</w:t>
            </w:r>
          </w:p>
        </w:tc>
        <w:tc>
          <w:tcPr>
            <w:tcW w:w="944" w:type="dxa"/>
            <w:vAlign w:val="center"/>
          </w:tcPr>
          <w:p w14:paraId="438A4E85" w14:textId="77777777" w:rsidR="00FD3795" w:rsidRPr="0005261F" w:rsidRDefault="00FD3795" w:rsidP="00FD3795">
            <w:pPr>
              <w:pStyle w:val="affd"/>
              <w:rPr>
                <w:b/>
                <w:bCs/>
                <w:lang w:val="en-US"/>
              </w:rPr>
            </w:pPr>
            <w:r w:rsidRPr="0005261F">
              <w:rPr>
                <w:b/>
                <w:bCs/>
              </w:rPr>
              <w:t>35.96</w:t>
            </w:r>
          </w:p>
        </w:tc>
      </w:tr>
      <w:tr w:rsidR="00FD3795" w14:paraId="3A4C80EC" w14:textId="77777777" w:rsidTr="00770D6D">
        <w:trPr>
          <w:jc w:val="center"/>
        </w:trPr>
        <w:tc>
          <w:tcPr>
            <w:tcW w:w="1981" w:type="dxa"/>
            <w:vAlign w:val="center"/>
          </w:tcPr>
          <w:p w14:paraId="2AFADDA2" w14:textId="77777777" w:rsidR="00FD3795" w:rsidRDefault="00FD3795" w:rsidP="00FD3795">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192</w:t>
            </w:r>
          </w:p>
        </w:tc>
        <w:tc>
          <w:tcPr>
            <w:tcW w:w="283" w:type="dxa"/>
            <w:vAlign w:val="center"/>
          </w:tcPr>
          <w:p w14:paraId="75155981" w14:textId="77777777" w:rsidR="00FD3795" w:rsidRDefault="00FD3795" w:rsidP="00FD3795">
            <w:pPr>
              <w:spacing w:line="240" w:lineRule="auto"/>
              <w:jc w:val="center"/>
              <w:rPr>
                <w:rFonts w:cs="宋体"/>
                <w:sz w:val="21"/>
              </w:rPr>
            </w:pPr>
          </w:p>
        </w:tc>
        <w:tc>
          <w:tcPr>
            <w:tcW w:w="1138" w:type="dxa"/>
            <w:vAlign w:val="center"/>
          </w:tcPr>
          <w:p w14:paraId="4F1798E8" w14:textId="77777777" w:rsidR="00FD3795" w:rsidRDefault="00FD3795" w:rsidP="00FD3795">
            <w:pPr>
              <w:spacing w:line="240" w:lineRule="auto"/>
              <w:jc w:val="center"/>
              <w:rPr>
                <w:rFonts w:cs="宋体"/>
                <w:sz w:val="21"/>
              </w:rPr>
            </w:pPr>
            <w:r>
              <w:rPr>
                <w:rFonts w:cs="宋体"/>
                <w:sz w:val="21"/>
              </w:rPr>
              <w:t>1.93</w:t>
            </w:r>
          </w:p>
        </w:tc>
        <w:tc>
          <w:tcPr>
            <w:tcW w:w="988" w:type="dxa"/>
            <w:vAlign w:val="center"/>
          </w:tcPr>
          <w:p w14:paraId="5751DD9D" w14:textId="77777777" w:rsidR="00FD3795" w:rsidRDefault="00FD3795" w:rsidP="00FD3795">
            <w:pPr>
              <w:spacing w:line="240" w:lineRule="auto"/>
              <w:jc w:val="center"/>
              <w:rPr>
                <w:rFonts w:cs="宋体"/>
                <w:sz w:val="21"/>
              </w:rPr>
            </w:pPr>
            <w:r>
              <w:rPr>
                <w:rFonts w:cs="宋体"/>
                <w:sz w:val="21"/>
              </w:rPr>
              <w:t>77.46</w:t>
            </w:r>
          </w:p>
        </w:tc>
        <w:tc>
          <w:tcPr>
            <w:tcW w:w="992" w:type="dxa"/>
            <w:vAlign w:val="center"/>
          </w:tcPr>
          <w:p w14:paraId="7AAFA7FF" w14:textId="77777777" w:rsidR="00FD3795" w:rsidRDefault="00FD3795" w:rsidP="00FD3795">
            <w:pPr>
              <w:spacing w:line="240" w:lineRule="auto"/>
              <w:jc w:val="center"/>
              <w:rPr>
                <w:rFonts w:cs="宋体"/>
                <w:sz w:val="21"/>
              </w:rPr>
            </w:pPr>
            <w:r>
              <w:rPr>
                <w:rFonts w:cs="宋体"/>
                <w:sz w:val="21"/>
              </w:rPr>
              <w:t>1.90</w:t>
            </w:r>
          </w:p>
        </w:tc>
        <w:tc>
          <w:tcPr>
            <w:tcW w:w="992" w:type="dxa"/>
          </w:tcPr>
          <w:p w14:paraId="3FCCEB48" w14:textId="77777777" w:rsidR="00FD3795" w:rsidRPr="0005261F" w:rsidRDefault="00FD3795" w:rsidP="00FD3795">
            <w:pPr>
              <w:spacing w:line="240" w:lineRule="auto"/>
              <w:jc w:val="center"/>
              <w:rPr>
                <w:rFonts w:cs="宋体"/>
                <w:b/>
                <w:bCs/>
                <w:sz w:val="21"/>
              </w:rPr>
            </w:pPr>
            <w:r w:rsidRPr="0005261F">
              <w:rPr>
                <w:b/>
                <w:bCs/>
                <w:sz w:val="21"/>
              </w:rPr>
              <w:t>53.36</w:t>
            </w:r>
          </w:p>
        </w:tc>
        <w:tc>
          <w:tcPr>
            <w:tcW w:w="236" w:type="dxa"/>
            <w:vAlign w:val="center"/>
          </w:tcPr>
          <w:p w14:paraId="336AF68F" w14:textId="77777777" w:rsidR="00FD3795" w:rsidRDefault="00FD3795" w:rsidP="00FD3795">
            <w:pPr>
              <w:spacing w:line="240" w:lineRule="auto"/>
              <w:jc w:val="center"/>
              <w:rPr>
                <w:rFonts w:cs="宋体"/>
                <w:sz w:val="21"/>
              </w:rPr>
            </w:pPr>
          </w:p>
        </w:tc>
        <w:tc>
          <w:tcPr>
            <w:tcW w:w="951" w:type="dxa"/>
          </w:tcPr>
          <w:p w14:paraId="298197C7" w14:textId="77777777" w:rsidR="00FD3795" w:rsidRDefault="00FD3795" w:rsidP="00FD3795">
            <w:pPr>
              <w:pStyle w:val="affd"/>
              <w:rPr>
                <w:lang w:val="en-US"/>
              </w:rPr>
            </w:pPr>
            <w:r>
              <w:rPr>
                <w:rFonts w:hint="eastAsia"/>
              </w:rPr>
              <w:t>1</w:t>
            </w:r>
            <w:r>
              <w:t>.59</w:t>
            </w:r>
          </w:p>
        </w:tc>
        <w:tc>
          <w:tcPr>
            <w:tcW w:w="944" w:type="dxa"/>
            <w:vAlign w:val="center"/>
          </w:tcPr>
          <w:p w14:paraId="6BA8803C" w14:textId="77777777" w:rsidR="00FD3795" w:rsidRDefault="00FD3795" w:rsidP="00FD3795">
            <w:pPr>
              <w:pStyle w:val="affd"/>
              <w:rPr>
                <w:lang w:val="en-US"/>
              </w:rPr>
            </w:pPr>
            <w:r>
              <w:t>62.98</w:t>
            </w:r>
          </w:p>
        </w:tc>
      </w:tr>
      <w:tr w:rsidR="00FD3795" w14:paraId="72272106" w14:textId="77777777" w:rsidTr="00770D6D">
        <w:trPr>
          <w:jc w:val="center"/>
        </w:trPr>
        <w:tc>
          <w:tcPr>
            <w:tcW w:w="1981" w:type="dxa"/>
            <w:vAlign w:val="center"/>
          </w:tcPr>
          <w:p w14:paraId="23FAB2C8" w14:textId="77777777" w:rsidR="00FD3795" w:rsidRDefault="00FD3795" w:rsidP="00FD3795">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360</w:t>
            </w:r>
          </w:p>
        </w:tc>
        <w:tc>
          <w:tcPr>
            <w:tcW w:w="283" w:type="dxa"/>
            <w:vAlign w:val="center"/>
          </w:tcPr>
          <w:p w14:paraId="63A95C59" w14:textId="77777777" w:rsidR="00FD3795" w:rsidRDefault="00FD3795" w:rsidP="00FD3795">
            <w:pPr>
              <w:spacing w:line="240" w:lineRule="auto"/>
              <w:jc w:val="center"/>
              <w:rPr>
                <w:rFonts w:cs="宋体"/>
                <w:sz w:val="21"/>
              </w:rPr>
            </w:pPr>
          </w:p>
        </w:tc>
        <w:tc>
          <w:tcPr>
            <w:tcW w:w="1138" w:type="dxa"/>
            <w:vAlign w:val="center"/>
          </w:tcPr>
          <w:p w14:paraId="7348BD49" w14:textId="77777777" w:rsidR="00FD3795" w:rsidRDefault="00FD3795" w:rsidP="00FD3795">
            <w:pPr>
              <w:spacing w:line="240" w:lineRule="auto"/>
              <w:jc w:val="center"/>
              <w:rPr>
                <w:rFonts w:cs="宋体"/>
                <w:sz w:val="21"/>
              </w:rPr>
            </w:pPr>
            <w:r>
              <w:rPr>
                <w:rFonts w:cs="宋体"/>
                <w:sz w:val="21"/>
              </w:rPr>
              <w:t>1.97</w:t>
            </w:r>
          </w:p>
        </w:tc>
        <w:tc>
          <w:tcPr>
            <w:tcW w:w="988" w:type="dxa"/>
            <w:vAlign w:val="center"/>
          </w:tcPr>
          <w:p w14:paraId="48929C7E" w14:textId="77777777" w:rsidR="00FD3795" w:rsidRDefault="00FD3795" w:rsidP="00FD3795">
            <w:pPr>
              <w:spacing w:line="240" w:lineRule="auto"/>
              <w:jc w:val="center"/>
              <w:rPr>
                <w:rFonts w:cs="宋体"/>
                <w:sz w:val="21"/>
              </w:rPr>
            </w:pPr>
            <w:r>
              <w:rPr>
                <w:rFonts w:cs="宋体"/>
                <w:sz w:val="21"/>
              </w:rPr>
              <w:t>215.87</w:t>
            </w:r>
          </w:p>
        </w:tc>
        <w:tc>
          <w:tcPr>
            <w:tcW w:w="992" w:type="dxa"/>
            <w:vAlign w:val="center"/>
          </w:tcPr>
          <w:p w14:paraId="3B8A7B18" w14:textId="77777777" w:rsidR="00FD3795" w:rsidRDefault="00FD3795" w:rsidP="00FD3795">
            <w:pPr>
              <w:spacing w:line="240" w:lineRule="auto"/>
              <w:jc w:val="center"/>
              <w:rPr>
                <w:rFonts w:cs="宋体"/>
                <w:sz w:val="21"/>
              </w:rPr>
            </w:pPr>
            <w:r>
              <w:rPr>
                <w:rFonts w:cs="宋体"/>
                <w:sz w:val="21"/>
              </w:rPr>
              <w:t>1.99</w:t>
            </w:r>
          </w:p>
        </w:tc>
        <w:tc>
          <w:tcPr>
            <w:tcW w:w="992" w:type="dxa"/>
          </w:tcPr>
          <w:p w14:paraId="4AA12215" w14:textId="77777777" w:rsidR="00FD3795" w:rsidRPr="0005261F" w:rsidRDefault="00FD3795" w:rsidP="00FD3795">
            <w:pPr>
              <w:spacing w:line="240" w:lineRule="auto"/>
              <w:jc w:val="center"/>
              <w:rPr>
                <w:rFonts w:cs="宋体"/>
                <w:b/>
                <w:bCs/>
                <w:sz w:val="21"/>
              </w:rPr>
            </w:pPr>
            <w:r w:rsidRPr="0005261F">
              <w:rPr>
                <w:b/>
                <w:bCs/>
                <w:sz w:val="21"/>
              </w:rPr>
              <w:t>161.36</w:t>
            </w:r>
          </w:p>
        </w:tc>
        <w:tc>
          <w:tcPr>
            <w:tcW w:w="236" w:type="dxa"/>
            <w:vAlign w:val="center"/>
          </w:tcPr>
          <w:p w14:paraId="22A55BB8" w14:textId="77777777" w:rsidR="00FD3795" w:rsidRDefault="00FD3795" w:rsidP="00FD3795">
            <w:pPr>
              <w:spacing w:line="240" w:lineRule="auto"/>
              <w:jc w:val="center"/>
              <w:rPr>
                <w:rFonts w:cs="宋体"/>
                <w:sz w:val="21"/>
              </w:rPr>
            </w:pPr>
          </w:p>
        </w:tc>
        <w:tc>
          <w:tcPr>
            <w:tcW w:w="951" w:type="dxa"/>
          </w:tcPr>
          <w:p w14:paraId="3CBC5E63" w14:textId="77777777" w:rsidR="00FD3795" w:rsidRDefault="00FD3795" w:rsidP="00FD3795">
            <w:pPr>
              <w:pStyle w:val="affd"/>
              <w:rPr>
                <w:lang w:val="en-US"/>
              </w:rPr>
            </w:pPr>
            <w:r>
              <w:t>1.67</w:t>
            </w:r>
          </w:p>
        </w:tc>
        <w:tc>
          <w:tcPr>
            <w:tcW w:w="944" w:type="dxa"/>
            <w:vAlign w:val="center"/>
          </w:tcPr>
          <w:p w14:paraId="217DCCD1" w14:textId="77777777" w:rsidR="00FD3795" w:rsidRDefault="00FD3795" w:rsidP="00FD3795">
            <w:pPr>
              <w:pStyle w:val="affd"/>
              <w:rPr>
                <w:lang w:val="en-US"/>
              </w:rPr>
            </w:pPr>
            <w:r>
              <w:rPr>
                <w:lang w:val="en-US"/>
              </w:rPr>
              <w:t>324.74</w:t>
            </w:r>
          </w:p>
        </w:tc>
      </w:tr>
      <w:tr w:rsidR="00FD3795" w14:paraId="664F2EC1" w14:textId="77777777" w:rsidTr="00770D6D">
        <w:trPr>
          <w:jc w:val="center"/>
        </w:trPr>
        <w:tc>
          <w:tcPr>
            <w:tcW w:w="1981" w:type="dxa"/>
            <w:vAlign w:val="center"/>
          </w:tcPr>
          <w:p w14:paraId="622ADEBC" w14:textId="77777777" w:rsidR="00FD3795" w:rsidRDefault="00FD3795" w:rsidP="00FD3795">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7</w:t>
            </w:r>
            <w:r>
              <w:rPr>
                <w:szCs w:val="21"/>
                <w:lang w:val="en-US"/>
              </w:rPr>
              <w:t>20</w:t>
            </w:r>
          </w:p>
        </w:tc>
        <w:tc>
          <w:tcPr>
            <w:tcW w:w="283" w:type="dxa"/>
            <w:vAlign w:val="center"/>
          </w:tcPr>
          <w:p w14:paraId="21AFC05E" w14:textId="77777777" w:rsidR="00FD3795" w:rsidRDefault="00FD3795" w:rsidP="00FD3795">
            <w:pPr>
              <w:spacing w:line="240" w:lineRule="auto"/>
              <w:jc w:val="center"/>
              <w:rPr>
                <w:rFonts w:cs="宋体"/>
                <w:sz w:val="21"/>
              </w:rPr>
            </w:pPr>
          </w:p>
        </w:tc>
        <w:tc>
          <w:tcPr>
            <w:tcW w:w="1138" w:type="dxa"/>
            <w:vAlign w:val="center"/>
          </w:tcPr>
          <w:p w14:paraId="6E73A977" w14:textId="77777777" w:rsidR="00FD3795" w:rsidRDefault="00FD3795" w:rsidP="00FD3795">
            <w:pPr>
              <w:spacing w:line="240" w:lineRule="auto"/>
              <w:jc w:val="center"/>
              <w:rPr>
                <w:rFonts w:cs="宋体"/>
                <w:sz w:val="21"/>
              </w:rPr>
            </w:pPr>
            <w:r>
              <w:rPr>
                <w:rFonts w:cs="宋体"/>
                <w:sz w:val="21"/>
              </w:rPr>
              <w:t>1.93</w:t>
            </w:r>
          </w:p>
        </w:tc>
        <w:tc>
          <w:tcPr>
            <w:tcW w:w="988" w:type="dxa"/>
            <w:vAlign w:val="center"/>
          </w:tcPr>
          <w:p w14:paraId="663939D5" w14:textId="77777777" w:rsidR="00FD3795" w:rsidRDefault="00FD3795" w:rsidP="00FD3795">
            <w:pPr>
              <w:spacing w:line="240" w:lineRule="auto"/>
              <w:jc w:val="center"/>
              <w:rPr>
                <w:rFonts w:cs="宋体"/>
                <w:sz w:val="21"/>
              </w:rPr>
            </w:pPr>
            <w:r>
              <w:rPr>
                <w:rFonts w:cs="宋体"/>
                <w:sz w:val="21"/>
              </w:rPr>
              <w:t>480.21</w:t>
            </w:r>
          </w:p>
        </w:tc>
        <w:tc>
          <w:tcPr>
            <w:tcW w:w="992" w:type="dxa"/>
            <w:vAlign w:val="center"/>
          </w:tcPr>
          <w:p w14:paraId="3C6C871B" w14:textId="77777777" w:rsidR="00FD3795" w:rsidRDefault="00FD3795" w:rsidP="00FD3795">
            <w:pPr>
              <w:spacing w:line="240" w:lineRule="auto"/>
              <w:jc w:val="center"/>
              <w:rPr>
                <w:rFonts w:cs="宋体"/>
                <w:sz w:val="21"/>
              </w:rPr>
            </w:pPr>
            <w:r>
              <w:rPr>
                <w:rFonts w:cs="宋体"/>
                <w:sz w:val="21"/>
              </w:rPr>
              <w:t>1.81</w:t>
            </w:r>
          </w:p>
        </w:tc>
        <w:tc>
          <w:tcPr>
            <w:tcW w:w="992" w:type="dxa"/>
          </w:tcPr>
          <w:p w14:paraId="2A87F1C6" w14:textId="77777777" w:rsidR="00FD3795" w:rsidRPr="0005261F" w:rsidRDefault="00FD3795" w:rsidP="00FD3795">
            <w:pPr>
              <w:spacing w:line="240" w:lineRule="auto"/>
              <w:jc w:val="center"/>
              <w:rPr>
                <w:rFonts w:cs="宋体"/>
                <w:b/>
                <w:bCs/>
                <w:sz w:val="21"/>
              </w:rPr>
            </w:pPr>
            <w:r w:rsidRPr="0005261F">
              <w:rPr>
                <w:b/>
                <w:bCs/>
                <w:sz w:val="21"/>
              </w:rPr>
              <w:t>361.34</w:t>
            </w:r>
          </w:p>
        </w:tc>
        <w:tc>
          <w:tcPr>
            <w:tcW w:w="236" w:type="dxa"/>
            <w:vAlign w:val="center"/>
          </w:tcPr>
          <w:p w14:paraId="3C53000A" w14:textId="77777777" w:rsidR="00FD3795" w:rsidRDefault="00FD3795" w:rsidP="00FD3795">
            <w:pPr>
              <w:spacing w:line="240" w:lineRule="auto"/>
              <w:jc w:val="center"/>
              <w:rPr>
                <w:rFonts w:cs="宋体"/>
                <w:sz w:val="21"/>
              </w:rPr>
            </w:pPr>
          </w:p>
        </w:tc>
        <w:tc>
          <w:tcPr>
            <w:tcW w:w="951" w:type="dxa"/>
          </w:tcPr>
          <w:p w14:paraId="57354192" w14:textId="77777777" w:rsidR="00FD3795" w:rsidRDefault="00FD3795" w:rsidP="00FD3795">
            <w:pPr>
              <w:pStyle w:val="affd"/>
              <w:rPr>
                <w:lang w:val="en-US"/>
              </w:rPr>
            </w:pPr>
            <w:r>
              <w:t>1.67</w:t>
            </w:r>
          </w:p>
        </w:tc>
        <w:tc>
          <w:tcPr>
            <w:tcW w:w="944" w:type="dxa"/>
            <w:vAlign w:val="center"/>
          </w:tcPr>
          <w:p w14:paraId="312151E3" w14:textId="77777777" w:rsidR="00FD3795" w:rsidRDefault="00FD3795" w:rsidP="00FD3795">
            <w:pPr>
              <w:pStyle w:val="affd"/>
              <w:rPr>
                <w:lang w:val="en-US"/>
              </w:rPr>
            </w:pPr>
            <w:r>
              <w:rPr>
                <w:lang w:val="en-US"/>
              </w:rPr>
              <w:t>528.91</w:t>
            </w:r>
          </w:p>
        </w:tc>
      </w:tr>
      <w:tr w:rsidR="00FD3795" w14:paraId="3888C07D" w14:textId="77777777" w:rsidTr="00770D6D">
        <w:trPr>
          <w:jc w:val="center"/>
        </w:trPr>
        <w:tc>
          <w:tcPr>
            <w:tcW w:w="1981" w:type="dxa"/>
            <w:vAlign w:val="center"/>
          </w:tcPr>
          <w:p w14:paraId="06C19249" w14:textId="77777777" w:rsidR="00FD3795" w:rsidRDefault="00FD3795" w:rsidP="00FD3795">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1440</w:t>
            </w:r>
          </w:p>
        </w:tc>
        <w:tc>
          <w:tcPr>
            <w:tcW w:w="283" w:type="dxa"/>
            <w:vAlign w:val="center"/>
          </w:tcPr>
          <w:p w14:paraId="4B15AAC6" w14:textId="77777777" w:rsidR="00FD3795" w:rsidRDefault="00FD3795" w:rsidP="00FD3795">
            <w:pPr>
              <w:spacing w:line="240" w:lineRule="auto"/>
              <w:jc w:val="center"/>
              <w:rPr>
                <w:rFonts w:cs="宋体"/>
                <w:sz w:val="21"/>
              </w:rPr>
            </w:pPr>
          </w:p>
        </w:tc>
        <w:tc>
          <w:tcPr>
            <w:tcW w:w="1138" w:type="dxa"/>
            <w:vAlign w:val="center"/>
          </w:tcPr>
          <w:p w14:paraId="194546DF" w14:textId="77777777" w:rsidR="00FD3795" w:rsidRDefault="00FD3795" w:rsidP="00FD3795">
            <w:pPr>
              <w:spacing w:line="240" w:lineRule="auto"/>
              <w:jc w:val="center"/>
              <w:rPr>
                <w:rFonts w:cs="宋体"/>
                <w:sz w:val="21"/>
              </w:rPr>
            </w:pPr>
            <w:r>
              <w:rPr>
                <w:rFonts w:cs="宋体"/>
                <w:sz w:val="21"/>
              </w:rPr>
              <w:t>1.88</w:t>
            </w:r>
          </w:p>
        </w:tc>
        <w:tc>
          <w:tcPr>
            <w:tcW w:w="988" w:type="dxa"/>
            <w:vAlign w:val="center"/>
          </w:tcPr>
          <w:p w14:paraId="11BCA3CB" w14:textId="77777777" w:rsidR="00FD3795" w:rsidRDefault="00FD3795" w:rsidP="00FD3795">
            <w:pPr>
              <w:spacing w:line="240" w:lineRule="auto"/>
              <w:jc w:val="center"/>
              <w:rPr>
                <w:rFonts w:cs="宋体"/>
                <w:sz w:val="21"/>
              </w:rPr>
            </w:pPr>
            <w:r>
              <w:rPr>
                <w:rFonts w:cs="宋体"/>
                <w:sz w:val="21"/>
              </w:rPr>
              <w:t>1313.56</w:t>
            </w:r>
          </w:p>
        </w:tc>
        <w:tc>
          <w:tcPr>
            <w:tcW w:w="992" w:type="dxa"/>
            <w:vAlign w:val="center"/>
          </w:tcPr>
          <w:p w14:paraId="0CE460DD" w14:textId="77777777" w:rsidR="00FD3795" w:rsidRDefault="00FD3795" w:rsidP="00FD3795">
            <w:pPr>
              <w:spacing w:line="240" w:lineRule="auto"/>
              <w:jc w:val="center"/>
              <w:rPr>
                <w:rFonts w:cs="宋体"/>
                <w:sz w:val="21"/>
              </w:rPr>
            </w:pPr>
            <w:r>
              <w:rPr>
                <w:rFonts w:cs="宋体"/>
                <w:sz w:val="21"/>
              </w:rPr>
              <w:t>1.94</w:t>
            </w:r>
          </w:p>
        </w:tc>
        <w:tc>
          <w:tcPr>
            <w:tcW w:w="992" w:type="dxa"/>
          </w:tcPr>
          <w:p w14:paraId="3064C804" w14:textId="77777777" w:rsidR="00FD3795" w:rsidRPr="0005261F" w:rsidRDefault="00FD3795" w:rsidP="00FD3795">
            <w:pPr>
              <w:spacing w:line="240" w:lineRule="auto"/>
              <w:jc w:val="center"/>
              <w:rPr>
                <w:rFonts w:cs="宋体"/>
                <w:b/>
                <w:bCs/>
                <w:sz w:val="21"/>
              </w:rPr>
            </w:pPr>
            <w:r w:rsidRPr="0005261F">
              <w:rPr>
                <w:b/>
                <w:bCs/>
                <w:sz w:val="21"/>
              </w:rPr>
              <w:t>719.08</w:t>
            </w:r>
          </w:p>
        </w:tc>
        <w:tc>
          <w:tcPr>
            <w:tcW w:w="236" w:type="dxa"/>
            <w:vAlign w:val="center"/>
          </w:tcPr>
          <w:p w14:paraId="255A111B" w14:textId="77777777" w:rsidR="00FD3795" w:rsidRDefault="00FD3795" w:rsidP="00FD3795">
            <w:pPr>
              <w:spacing w:line="240" w:lineRule="auto"/>
              <w:jc w:val="center"/>
              <w:rPr>
                <w:rFonts w:cs="宋体"/>
                <w:sz w:val="21"/>
              </w:rPr>
            </w:pPr>
          </w:p>
        </w:tc>
        <w:tc>
          <w:tcPr>
            <w:tcW w:w="951" w:type="dxa"/>
          </w:tcPr>
          <w:p w14:paraId="0B4EEF83" w14:textId="77777777" w:rsidR="00FD3795" w:rsidRDefault="00FD3795" w:rsidP="00FD3795">
            <w:pPr>
              <w:pStyle w:val="affd"/>
              <w:rPr>
                <w:lang w:val="en-US"/>
              </w:rPr>
            </w:pPr>
            <w:r>
              <w:rPr>
                <w:rFonts w:hint="eastAsia"/>
                <w:lang w:val="en-US"/>
              </w:rPr>
              <w:t>0</w:t>
            </w:r>
            <w:r>
              <w:rPr>
                <w:lang w:val="en-US"/>
              </w:rPr>
              <w:t>.18</w:t>
            </w:r>
          </w:p>
        </w:tc>
        <w:tc>
          <w:tcPr>
            <w:tcW w:w="944" w:type="dxa"/>
            <w:vAlign w:val="center"/>
          </w:tcPr>
          <w:p w14:paraId="6E4718A1" w14:textId="77777777" w:rsidR="00FD3795" w:rsidRDefault="00FD3795" w:rsidP="00FD3795">
            <w:pPr>
              <w:pStyle w:val="affd"/>
              <w:rPr>
                <w:lang w:val="en-US"/>
              </w:rPr>
            </w:pPr>
            <w:r>
              <w:t>1513.72</w:t>
            </w:r>
          </w:p>
        </w:tc>
      </w:tr>
      <w:tr w:rsidR="00FD3795" w14:paraId="3ECA7A86" w14:textId="77777777" w:rsidTr="00770D6D">
        <w:trPr>
          <w:jc w:val="center"/>
        </w:trPr>
        <w:tc>
          <w:tcPr>
            <w:tcW w:w="1981" w:type="dxa"/>
            <w:vAlign w:val="center"/>
          </w:tcPr>
          <w:p w14:paraId="714D59BE" w14:textId="77777777" w:rsidR="00FD3795" w:rsidRDefault="00FD3795" w:rsidP="00FD3795">
            <w:pPr>
              <w:pStyle w:val="affd"/>
              <w:rPr>
                <w:szCs w:val="21"/>
                <w:lang w:val="en-US"/>
              </w:rPr>
            </w:pPr>
            <w:r>
              <w:rPr>
                <w:szCs w:val="21"/>
                <w:lang w:val="en-US"/>
              </w:rPr>
              <w:lastRenderedPageBreak/>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2</w:t>
            </w:r>
            <w:r>
              <w:rPr>
                <w:szCs w:val="21"/>
                <w:lang w:val="en-US"/>
              </w:rPr>
              <w:t>160</w:t>
            </w:r>
          </w:p>
        </w:tc>
        <w:tc>
          <w:tcPr>
            <w:tcW w:w="283" w:type="dxa"/>
            <w:vAlign w:val="center"/>
          </w:tcPr>
          <w:p w14:paraId="3F78C22A" w14:textId="77777777" w:rsidR="00FD3795" w:rsidRDefault="00FD3795" w:rsidP="00FD3795">
            <w:pPr>
              <w:spacing w:line="240" w:lineRule="auto"/>
              <w:jc w:val="center"/>
              <w:rPr>
                <w:rFonts w:cs="宋体"/>
                <w:sz w:val="21"/>
              </w:rPr>
            </w:pPr>
          </w:p>
        </w:tc>
        <w:tc>
          <w:tcPr>
            <w:tcW w:w="1138" w:type="dxa"/>
            <w:vAlign w:val="center"/>
          </w:tcPr>
          <w:p w14:paraId="16BD8DB7" w14:textId="77777777" w:rsidR="00FD3795" w:rsidRDefault="00FD3795" w:rsidP="00FD3795">
            <w:pPr>
              <w:spacing w:line="240" w:lineRule="auto"/>
              <w:jc w:val="center"/>
              <w:rPr>
                <w:rFonts w:cs="宋体"/>
                <w:sz w:val="21"/>
              </w:rPr>
            </w:pPr>
            <w:r>
              <w:rPr>
                <w:rFonts w:cs="宋体" w:hint="eastAsia"/>
                <w:sz w:val="21"/>
              </w:rPr>
              <w:t>1</w:t>
            </w:r>
            <w:r>
              <w:rPr>
                <w:rFonts w:cs="宋体"/>
                <w:sz w:val="21"/>
              </w:rPr>
              <w:t>.96</w:t>
            </w:r>
          </w:p>
        </w:tc>
        <w:tc>
          <w:tcPr>
            <w:tcW w:w="988" w:type="dxa"/>
            <w:vAlign w:val="center"/>
          </w:tcPr>
          <w:p w14:paraId="00F271C3" w14:textId="77777777" w:rsidR="00FD3795" w:rsidRDefault="00FD3795" w:rsidP="00FD3795">
            <w:pPr>
              <w:spacing w:line="240" w:lineRule="auto"/>
              <w:jc w:val="center"/>
              <w:rPr>
                <w:rFonts w:cs="宋体"/>
                <w:sz w:val="21"/>
              </w:rPr>
            </w:pPr>
            <w:r>
              <w:rPr>
                <w:rFonts w:cs="宋体" w:hint="eastAsia"/>
                <w:sz w:val="21"/>
              </w:rPr>
              <w:t>1</w:t>
            </w:r>
            <w:r>
              <w:rPr>
                <w:rFonts w:cs="宋体"/>
                <w:sz w:val="21"/>
              </w:rPr>
              <w:t>566.43</w:t>
            </w:r>
          </w:p>
        </w:tc>
        <w:tc>
          <w:tcPr>
            <w:tcW w:w="992" w:type="dxa"/>
            <w:vAlign w:val="center"/>
          </w:tcPr>
          <w:p w14:paraId="7002F5DE" w14:textId="77777777" w:rsidR="00FD3795" w:rsidRDefault="00FD3795" w:rsidP="00FD3795">
            <w:pPr>
              <w:spacing w:line="240" w:lineRule="auto"/>
              <w:jc w:val="center"/>
              <w:rPr>
                <w:rFonts w:cs="宋体"/>
                <w:sz w:val="21"/>
              </w:rPr>
            </w:pPr>
            <w:r>
              <w:rPr>
                <w:rFonts w:cs="宋体" w:hint="eastAsia"/>
                <w:sz w:val="21"/>
              </w:rPr>
              <w:t>1</w:t>
            </w:r>
            <w:r>
              <w:rPr>
                <w:rFonts w:cs="宋体"/>
                <w:sz w:val="21"/>
              </w:rPr>
              <w:t>.85</w:t>
            </w:r>
          </w:p>
        </w:tc>
        <w:tc>
          <w:tcPr>
            <w:tcW w:w="992" w:type="dxa"/>
          </w:tcPr>
          <w:p w14:paraId="3C9F300C" w14:textId="77777777" w:rsidR="00FD3795" w:rsidRPr="0005261F" w:rsidRDefault="00FD3795" w:rsidP="00FD3795">
            <w:pPr>
              <w:spacing w:line="240" w:lineRule="auto"/>
              <w:jc w:val="center"/>
              <w:rPr>
                <w:b/>
                <w:bCs/>
                <w:sz w:val="21"/>
              </w:rPr>
            </w:pPr>
            <w:r w:rsidRPr="0005261F">
              <w:rPr>
                <w:rFonts w:hint="eastAsia"/>
                <w:b/>
                <w:bCs/>
                <w:sz w:val="21"/>
              </w:rPr>
              <w:t>9</w:t>
            </w:r>
            <w:r w:rsidRPr="0005261F">
              <w:rPr>
                <w:b/>
                <w:bCs/>
                <w:sz w:val="21"/>
              </w:rPr>
              <w:t>14.5</w:t>
            </w:r>
          </w:p>
        </w:tc>
        <w:tc>
          <w:tcPr>
            <w:tcW w:w="236" w:type="dxa"/>
            <w:vAlign w:val="center"/>
          </w:tcPr>
          <w:p w14:paraId="42031F0A" w14:textId="77777777" w:rsidR="00FD3795" w:rsidRDefault="00FD3795" w:rsidP="00FD3795">
            <w:pPr>
              <w:spacing w:line="240" w:lineRule="auto"/>
              <w:jc w:val="center"/>
              <w:rPr>
                <w:rFonts w:cs="宋体"/>
                <w:sz w:val="21"/>
              </w:rPr>
            </w:pPr>
          </w:p>
        </w:tc>
        <w:tc>
          <w:tcPr>
            <w:tcW w:w="951" w:type="dxa"/>
          </w:tcPr>
          <w:p w14:paraId="0CCAA4F1" w14:textId="77777777" w:rsidR="00FD3795" w:rsidRDefault="00FD3795" w:rsidP="00FD3795">
            <w:pPr>
              <w:pStyle w:val="affd"/>
            </w:pPr>
            <w:r>
              <w:rPr>
                <w:rFonts w:hint="eastAsia"/>
              </w:rPr>
              <w:t>-</w:t>
            </w:r>
          </w:p>
        </w:tc>
        <w:tc>
          <w:tcPr>
            <w:tcW w:w="944" w:type="dxa"/>
            <w:vAlign w:val="center"/>
          </w:tcPr>
          <w:p w14:paraId="55267104" w14:textId="77777777" w:rsidR="00FD3795" w:rsidRDefault="00FD3795" w:rsidP="00FD3795">
            <w:pPr>
              <w:pStyle w:val="affd"/>
            </w:pPr>
            <w:r>
              <w:rPr>
                <w:color w:val="000000"/>
                <w:szCs w:val="21"/>
              </w:rPr>
              <w:t>&gt;18</w:t>
            </w:r>
            <w:r>
              <w:rPr>
                <w:rFonts w:hint="eastAsia"/>
                <w:color w:val="000000"/>
                <w:szCs w:val="21"/>
              </w:rPr>
              <w:t>00</w:t>
            </w:r>
          </w:p>
        </w:tc>
      </w:tr>
      <w:tr w:rsidR="00FD3795" w14:paraId="548F5520" w14:textId="77777777" w:rsidTr="00770D6D">
        <w:trPr>
          <w:jc w:val="center"/>
        </w:trPr>
        <w:tc>
          <w:tcPr>
            <w:tcW w:w="1981" w:type="dxa"/>
            <w:vAlign w:val="center"/>
          </w:tcPr>
          <w:p w14:paraId="78CB38DF" w14:textId="77777777" w:rsidR="00FD3795" w:rsidRDefault="00FD3795" w:rsidP="00FD3795">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2</w:t>
            </w:r>
            <w:r>
              <w:rPr>
                <w:szCs w:val="21"/>
                <w:lang w:val="en-US"/>
              </w:rPr>
              <w:t>880</w:t>
            </w:r>
          </w:p>
        </w:tc>
        <w:tc>
          <w:tcPr>
            <w:tcW w:w="283" w:type="dxa"/>
            <w:vAlign w:val="center"/>
          </w:tcPr>
          <w:p w14:paraId="2751CD2E" w14:textId="77777777" w:rsidR="00FD3795" w:rsidRDefault="00FD3795" w:rsidP="00FD3795">
            <w:pPr>
              <w:spacing w:line="240" w:lineRule="auto"/>
              <w:jc w:val="center"/>
              <w:rPr>
                <w:rFonts w:cs="宋体"/>
                <w:sz w:val="21"/>
              </w:rPr>
            </w:pPr>
          </w:p>
        </w:tc>
        <w:tc>
          <w:tcPr>
            <w:tcW w:w="1138" w:type="dxa"/>
            <w:vAlign w:val="center"/>
          </w:tcPr>
          <w:p w14:paraId="08393575" w14:textId="77777777" w:rsidR="00FD3795" w:rsidRDefault="00FD3795" w:rsidP="00FD3795">
            <w:pPr>
              <w:spacing w:line="240" w:lineRule="auto"/>
              <w:jc w:val="center"/>
              <w:rPr>
                <w:rFonts w:cs="宋体"/>
                <w:sz w:val="21"/>
              </w:rPr>
            </w:pPr>
            <w:r>
              <w:rPr>
                <w:rFonts w:cs="宋体"/>
                <w:sz w:val="21"/>
              </w:rPr>
              <w:t>-</w:t>
            </w:r>
          </w:p>
        </w:tc>
        <w:tc>
          <w:tcPr>
            <w:tcW w:w="988" w:type="dxa"/>
            <w:vAlign w:val="center"/>
          </w:tcPr>
          <w:p w14:paraId="15C47185" w14:textId="77777777" w:rsidR="00FD3795" w:rsidRDefault="00FD3795" w:rsidP="00FD3795">
            <w:pPr>
              <w:spacing w:line="240" w:lineRule="auto"/>
              <w:jc w:val="center"/>
              <w:rPr>
                <w:rFonts w:cs="宋体"/>
                <w:sz w:val="21"/>
              </w:rPr>
            </w:pPr>
            <w:r>
              <w:rPr>
                <w:rFonts w:cs="宋体" w:hint="eastAsia"/>
                <w:sz w:val="21"/>
              </w:rPr>
              <w:t>&gt;</w:t>
            </w:r>
            <w:r>
              <w:rPr>
                <w:rFonts w:cs="宋体"/>
                <w:sz w:val="21"/>
              </w:rPr>
              <w:t>1800</w:t>
            </w:r>
          </w:p>
        </w:tc>
        <w:tc>
          <w:tcPr>
            <w:tcW w:w="992" w:type="dxa"/>
            <w:vAlign w:val="center"/>
          </w:tcPr>
          <w:p w14:paraId="2C43AEA5" w14:textId="77777777" w:rsidR="00FD3795" w:rsidRDefault="00FD3795" w:rsidP="00FD3795">
            <w:pPr>
              <w:spacing w:line="240" w:lineRule="auto"/>
              <w:jc w:val="center"/>
              <w:rPr>
                <w:rFonts w:cs="宋体"/>
                <w:sz w:val="21"/>
              </w:rPr>
            </w:pPr>
            <w:r>
              <w:rPr>
                <w:rFonts w:cs="宋体"/>
                <w:sz w:val="21"/>
              </w:rPr>
              <w:t>1.99</w:t>
            </w:r>
          </w:p>
        </w:tc>
        <w:tc>
          <w:tcPr>
            <w:tcW w:w="992" w:type="dxa"/>
          </w:tcPr>
          <w:p w14:paraId="3B8FB3AD" w14:textId="77777777" w:rsidR="00FD3795" w:rsidRPr="0005261F" w:rsidRDefault="00FD3795" w:rsidP="00FD3795">
            <w:pPr>
              <w:spacing w:line="240" w:lineRule="auto"/>
              <w:jc w:val="center"/>
              <w:rPr>
                <w:rFonts w:cs="宋体"/>
                <w:b/>
                <w:bCs/>
                <w:sz w:val="21"/>
              </w:rPr>
            </w:pPr>
            <w:r w:rsidRPr="0005261F">
              <w:rPr>
                <w:b/>
                <w:bCs/>
                <w:sz w:val="21"/>
              </w:rPr>
              <w:t>1088.28</w:t>
            </w:r>
          </w:p>
        </w:tc>
        <w:tc>
          <w:tcPr>
            <w:tcW w:w="236" w:type="dxa"/>
            <w:vAlign w:val="center"/>
          </w:tcPr>
          <w:p w14:paraId="12ECD57B" w14:textId="77777777" w:rsidR="00FD3795" w:rsidRDefault="00FD3795" w:rsidP="00FD3795">
            <w:pPr>
              <w:spacing w:line="240" w:lineRule="auto"/>
              <w:jc w:val="center"/>
              <w:rPr>
                <w:rFonts w:cs="宋体"/>
                <w:sz w:val="21"/>
              </w:rPr>
            </w:pPr>
          </w:p>
        </w:tc>
        <w:tc>
          <w:tcPr>
            <w:tcW w:w="951" w:type="dxa"/>
          </w:tcPr>
          <w:p w14:paraId="22C69D29" w14:textId="77777777" w:rsidR="00FD3795" w:rsidRDefault="00FD3795" w:rsidP="00FD3795">
            <w:pPr>
              <w:pStyle w:val="affd"/>
              <w:rPr>
                <w:lang w:val="en-US"/>
              </w:rPr>
            </w:pPr>
            <w:r>
              <w:rPr>
                <w:rFonts w:hint="eastAsia"/>
              </w:rPr>
              <w:t>-</w:t>
            </w:r>
          </w:p>
        </w:tc>
        <w:tc>
          <w:tcPr>
            <w:tcW w:w="944" w:type="dxa"/>
            <w:vAlign w:val="center"/>
          </w:tcPr>
          <w:p w14:paraId="388800B1" w14:textId="77777777" w:rsidR="00FD3795" w:rsidRDefault="00FD3795" w:rsidP="00FD3795">
            <w:pPr>
              <w:pStyle w:val="affd"/>
              <w:rPr>
                <w:lang w:val="en-US"/>
              </w:rPr>
            </w:pPr>
            <w:r>
              <w:rPr>
                <w:color w:val="000000"/>
                <w:szCs w:val="21"/>
              </w:rPr>
              <w:t>&gt;18</w:t>
            </w:r>
            <w:r>
              <w:rPr>
                <w:rFonts w:hint="eastAsia"/>
                <w:color w:val="000000"/>
                <w:szCs w:val="21"/>
              </w:rPr>
              <w:t>00</w:t>
            </w:r>
          </w:p>
        </w:tc>
      </w:tr>
      <w:tr w:rsidR="00FD3795" w14:paraId="6B33B8B8" w14:textId="77777777" w:rsidTr="00770D6D">
        <w:trPr>
          <w:jc w:val="center"/>
        </w:trPr>
        <w:tc>
          <w:tcPr>
            <w:tcW w:w="1981" w:type="dxa"/>
            <w:tcBorders>
              <w:bottom w:val="single" w:sz="8" w:space="0" w:color="auto"/>
            </w:tcBorders>
            <w:vAlign w:val="center"/>
          </w:tcPr>
          <w:p w14:paraId="19C189C3" w14:textId="77777777" w:rsidR="00FD3795" w:rsidRDefault="00FD3795" w:rsidP="00FD3795">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3600</w:t>
            </w:r>
          </w:p>
        </w:tc>
        <w:tc>
          <w:tcPr>
            <w:tcW w:w="283" w:type="dxa"/>
            <w:tcBorders>
              <w:bottom w:val="single" w:sz="8" w:space="0" w:color="auto"/>
            </w:tcBorders>
            <w:vAlign w:val="center"/>
          </w:tcPr>
          <w:p w14:paraId="30CECF37" w14:textId="77777777" w:rsidR="00FD3795" w:rsidRDefault="00FD3795" w:rsidP="00FD3795">
            <w:pPr>
              <w:spacing w:line="240" w:lineRule="auto"/>
              <w:jc w:val="center"/>
              <w:rPr>
                <w:rFonts w:cs="宋体"/>
                <w:sz w:val="21"/>
              </w:rPr>
            </w:pPr>
          </w:p>
        </w:tc>
        <w:tc>
          <w:tcPr>
            <w:tcW w:w="1138" w:type="dxa"/>
            <w:tcBorders>
              <w:bottom w:val="single" w:sz="8" w:space="0" w:color="auto"/>
            </w:tcBorders>
            <w:vAlign w:val="center"/>
          </w:tcPr>
          <w:p w14:paraId="08F02E80" w14:textId="77777777" w:rsidR="00FD3795" w:rsidRDefault="00FD3795" w:rsidP="00FD3795">
            <w:pPr>
              <w:spacing w:line="240" w:lineRule="auto"/>
              <w:jc w:val="center"/>
              <w:rPr>
                <w:rFonts w:cs="宋体"/>
                <w:sz w:val="21"/>
              </w:rPr>
            </w:pPr>
            <w:r>
              <w:rPr>
                <w:rFonts w:cs="宋体"/>
                <w:sz w:val="21"/>
              </w:rPr>
              <w:t>-</w:t>
            </w:r>
          </w:p>
        </w:tc>
        <w:tc>
          <w:tcPr>
            <w:tcW w:w="988" w:type="dxa"/>
            <w:tcBorders>
              <w:bottom w:val="single" w:sz="8" w:space="0" w:color="auto"/>
            </w:tcBorders>
            <w:vAlign w:val="center"/>
          </w:tcPr>
          <w:p w14:paraId="01349CDA" w14:textId="77777777" w:rsidR="00FD3795" w:rsidRDefault="00FD3795" w:rsidP="00FD3795">
            <w:pPr>
              <w:spacing w:line="240" w:lineRule="auto"/>
              <w:jc w:val="center"/>
              <w:rPr>
                <w:rFonts w:cs="宋体"/>
                <w:sz w:val="21"/>
              </w:rPr>
            </w:pPr>
            <w:r>
              <w:rPr>
                <w:rFonts w:cs="宋体"/>
                <w:sz w:val="21"/>
              </w:rPr>
              <w:t>&gt;1800</w:t>
            </w:r>
          </w:p>
        </w:tc>
        <w:tc>
          <w:tcPr>
            <w:tcW w:w="992" w:type="dxa"/>
            <w:tcBorders>
              <w:bottom w:val="single" w:sz="8" w:space="0" w:color="auto"/>
            </w:tcBorders>
            <w:vAlign w:val="center"/>
          </w:tcPr>
          <w:p w14:paraId="5A71FB16" w14:textId="77777777" w:rsidR="00FD3795" w:rsidRDefault="00FD3795" w:rsidP="00FD3795">
            <w:pPr>
              <w:spacing w:line="240" w:lineRule="auto"/>
              <w:jc w:val="center"/>
              <w:rPr>
                <w:rFonts w:cs="宋体"/>
                <w:sz w:val="21"/>
              </w:rPr>
            </w:pPr>
            <w:r>
              <w:rPr>
                <w:rFonts w:cs="宋体"/>
                <w:sz w:val="21"/>
              </w:rPr>
              <w:t>1.99</w:t>
            </w:r>
          </w:p>
        </w:tc>
        <w:tc>
          <w:tcPr>
            <w:tcW w:w="992" w:type="dxa"/>
            <w:tcBorders>
              <w:bottom w:val="single" w:sz="8" w:space="0" w:color="auto"/>
            </w:tcBorders>
          </w:tcPr>
          <w:p w14:paraId="61BA550E" w14:textId="77777777" w:rsidR="00FD3795" w:rsidRPr="0005261F" w:rsidRDefault="00FD3795" w:rsidP="00FD3795">
            <w:pPr>
              <w:spacing w:line="240" w:lineRule="auto"/>
              <w:jc w:val="center"/>
              <w:rPr>
                <w:rFonts w:cs="宋体"/>
                <w:b/>
                <w:bCs/>
                <w:sz w:val="21"/>
              </w:rPr>
            </w:pPr>
            <w:r w:rsidRPr="0005261F">
              <w:rPr>
                <w:b/>
                <w:bCs/>
                <w:sz w:val="21"/>
              </w:rPr>
              <w:t>1572.02</w:t>
            </w:r>
          </w:p>
        </w:tc>
        <w:tc>
          <w:tcPr>
            <w:tcW w:w="236" w:type="dxa"/>
            <w:tcBorders>
              <w:bottom w:val="single" w:sz="8" w:space="0" w:color="auto"/>
            </w:tcBorders>
            <w:vAlign w:val="center"/>
          </w:tcPr>
          <w:p w14:paraId="445DEC20" w14:textId="77777777" w:rsidR="00FD3795" w:rsidRDefault="00FD3795" w:rsidP="00FD3795">
            <w:pPr>
              <w:spacing w:line="240" w:lineRule="auto"/>
              <w:jc w:val="center"/>
              <w:rPr>
                <w:rFonts w:cs="宋体"/>
                <w:sz w:val="21"/>
              </w:rPr>
            </w:pPr>
          </w:p>
        </w:tc>
        <w:tc>
          <w:tcPr>
            <w:tcW w:w="951" w:type="dxa"/>
            <w:tcBorders>
              <w:bottom w:val="single" w:sz="8" w:space="0" w:color="000000"/>
            </w:tcBorders>
          </w:tcPr>
          <w:p w14:paraId="623872FF" w14:textId="77777777" w:rsidR="00FD3795" w:rsidRDefault="00FD3795" w:rsidP="00FD3795">
            <w:pPr>
              <w:pStyle w:val="affd"/>
              <w:rPr>
                <w:lang w:val="en-US"/>
              </w:rPr>
            </w:pPr>
            <w:r>
              <w:t>-</w:t>
            </w:r>
          </w:p>
        </w:tc>
        <w:tc>
          <w:tcPr>
            <w:tcW w:w="944" w:type="dxa"/>
            <w:tcBorders>
              <w:bottom w:val="single" w:sz="8" w:space="0" w:color="000000"/>
            </w:tcBorders>
            <w:vAlign w:val="center"/>
          </w:tcPr>
          <w:p w14:paraId="2AA085A4" w14:textId="77777777" w:rsidR="00FD3795" w:rsidRDefault="00FD3795" w:rsidP="00FD3795">
            <w:pPr>
              <w:pStyle w:val="affd"/>
              <w:rPr>
                <w:lang w:val="en-US"/>
              </w:rPr>
            </w:pPr>
            <w:r>
              <w:rPr>
                <w:color w:val="000000"/>
                <w:szCs w:val="21"/>
              </w:rPr>
              <w:t>&gt;18</w:t>
            </w:r>
            <w:r>
              <w:rPr>
                <w:rFonts w:hint="eastAsia"/>
                <w:color w:val="000000"/>
                <w:szCs w:val="21"/>
              </w:rPr>
              <w:t>00</w:t>
            </w:r>
          </w:p>
        </w:tc>
      </w:tr>
    </w:tbl>
    <w:p w14:paraId="3A426A5F" w14:textId="77777777" w:rsidR="00DC7C2E" w:rsidRDefault="00DC7C2E" w:rsidP="00DC7C2E">
      <w:pPr>
        <w:pStyle w:val="affd"/>
        <w:ind w:left="420" w:hangingChars="200" w:hanging="420"/>
        <w:jc w:val="left"/>
        <w:rPr>
          <w:rFonts w:ascii="Calibri" w:hAnsi="Calibri"/>
        </w:rPr>
      </w:pPr>
      <w:r>
        <w:rPr>
          <w:rFonts w:hint="eastAsia"/>
          <w:lang w:val="en-US"/>
        </w:rPr>
        <w:t>注：</w:t>
      </w:r>
      <w:bookmarkStart w:id="301" w:name="_Hlk128845969"/>
      <w:r>
        <w:rPr>
          <w:rFonts w:hint="eastAsia"/>
        </w:rPr>
        <w:t>GAP</w:t>
      </w:r>
      <w:r>
        <w:rPr>
          <w:vertAlign w:val="superscript"/>
        </w:rPr>
        <w:t>1</w:t>
      </w:r>
      <w:r>
        <w:rPr>
          <w:rFonts w:hint="eastAsia"/>
        </w:rPr>
        <w:t>表示按产品划分子问题</w:t>
      </w:r>
      <w:r w:rsidR="00DC546E">
        <w:rPr>
          <w:rFonts w:hint="eastAsia"/>
        </w:rPr>
        <w:t>对应</w:t>
      </w:r>
      <w:r w:rsidR="00D56142" w:rsidRPr="00D56142">
        <w:rPr>
          <w:rFonts w:hint="eastAsia"/>
        </w:rPr>
        <w:t>规模的</w:t>
      </w:r>
      <w:r>
        <w:rPr>
          <w:rFonts w:hint="eastAsia"/>
        </w:rPr>
        <w:t>平均上下界间隙，</w:t>
      </w:r>
      <w:r>
        <w:rPr>
          <w:rFonts w:hint="eastAsia"/>
        </w:rPr>
        <w:t>A</w:t>
      </w:r>
      <w:r>
        <w:t>ST</w:t>
      </w:r>
      <w:r>
        <w:rPr>
          <w:vertAlign w:val="superscript"/>
        </w:rPr>
        <w:t>1</w:t>
      </w:r>
      <w:r>
        <w:rPr>
          <w:rFonts w:hint="eastAsia"/>
          <w:lang w:val="en-US"/>
        </w:rPr>
        <w:t>表示按</w:t>
      </w:r>
      <w:r>
        <w:rPr>
          <w:rFonts w:hint="eastAsia"/>
        </w:rPr>
        <w:t>产品划分子问题</w:t>
      </w:r>
      <w:r w:rsidR="00F12FAC">
        <w:rPr>
          <w:rFonts w:hint="eastAsia"/>
        </w:rPr>
        <w:t>对应</w:t>
      </w:r>
      <w:r w:rsidR="00D56142" w:rsidRPr="00D56142">
        <w:rPr>
          <w:rFonts w:hint="eastAsia"/>
        </w:rPr>
        <w:t>规模的平均求解时间</w:t>
      </w:r>
      <w:r>
        <w:rPr>
          <w:rFonts w:hint="eastAsia"/>
          <w:lang w:val="en-US"/>
        </w:rPr>
        <w:t>；</w:t>
      </w:r>
      <w:bookmarkEnd w:id="301"/>
      <w:r>
        <w:rPr>
          <w:rFonts w:hint="eastAsia"/>
        </w:rPr>
        <w:t>GAP</w:t>
      </w:r>
      <w:r>
        <w:rPr>
          <w:vertAlign w:val="superscript"/>
        </w:rPr>
        <w:t>2</w:t>
      </w:r>
      <w:r>
        <w:rPr>
          <w:rFonts w:hint="eastAsia"/>
        </w:rPr>
        <w:t>表示按机组划分子问题</w:t>
      </w:r>
      <w:r w:rsidR="00F12FAC">
        <w:rPr>
          <w:rFonts w:hint="eastAsia"/>
        </w:rPr>
        <w:t>对应规模</w:t>
      </w:r>
      <w:r w:rsidR="00D56142" w:rsidRPr="00D56142">
        <w:rPr>
          <w:rFonts w:hint="eastAsia"/>
        </w:rPr>
        <w:t>的</w:t>
      </w:r>
      <w:r>
        <w:rPr>
          <w:rFonts w:hint="eastAsia"/>
        </w:rPr>
        <w:t>平均上下界间隙，</w:t>
      </w:r>
      <w:r>
        <w:rPr>
          <w:rFonts w:hint="eastAsia"/>
        </w:rPr>
        <w:t>A</w:t>
      </w:r>
      <w:r>
        <w:t>ST</w:t>
      </w:r>
      <w:r>
        <w:rPr>
          <w:vertAlign w:val="superscript"/>
        </w:rPr>
        <w:t>2</w:t>
      </w:r>
      <w:r>
        <w:rPr>
          <w:rFonts w:hint="eastAsia"/>
          <w:lang w:val="en-US"/>
        </w:rPr>
        <w:t>表示</w:t>
      </w:r>
      <w:r>
        <w:rPr>
          <w:rFonts w:hint="eastAsia"/>
        </w:rPr>
        <w:t>按机组划分子问题</w:t>
      </w:r>
      <w:r w:rsidR="00DC546E">
        <w:rPr>
          <w:rFonts w:hint="eastAsia"/>
        </w:rPr>
        <w:t>对应</w:t>
      </w:r>
      <w:r w:rsidR="00D56142" w:rsidRPr="00D56142">
        <w:rPr>
          <w:rFonts w:hint="eastAsia"/>
        </w:rPr>
        <w:t>规模的平均求解时间</w:t>
      </w:r>
      <w:r>
        <w:rPr>
          <w:rFonts w:hint="eastAsia"/>
          <w:lang w:val="en-US"/>
        </w:rPr>
        <w:t>；</w:t>
      </w:r>
      <w:r>
        <w:rPr>
          <w:rFonts w:hint="eastAsia"/>
        </w:rPr>
        <w:t>GAP</w:t>
      </w:r>
      <w:r>
        <w:rPr>
          <w:rFonts w:hint="eastAsia"/>
        </w:rPr>
        <w:t>表示</w:t>
      </w:r>
      <w:r>
        <w:rPr>
          <w:rFonts w:hint="eastAsia"/>
        </w:rPr>
        <w:t>GUROBI</w:t>
      </w:r>
      <w:r>
        <w:rPr>
          <w:rFonts w:hint="eastAsia"/>
        </w:rPr>
        <w:t>求解</w:t>
      </w:r>
      <w:r w:rsidR="00DC546E">
        <w:rPr>
          <w:rFonts w:hint="eastAsia"/>
        </w:rPr>
        <w:t>对应</w:t>
      </w:r>
      <w:r>
        <w:rPr>
          <w:rFonts w:hint="eastAsia"/>
        </w:rPr>
        <w:t>规模的平均上下界间隙，</w:t>
      </w:r>
      <w:r>
        <w:rPr>
          <w:rFonts w:hint="eastAsia"/>
        </w:rPr>
        <w:t>A</w:t>
      </w:r>
      <w:r>
        <w:t>ST</w:t>
      </w:r>
      <w:r>
        <w:rPr>
          <w:rFonts w:hint="eastAsia"/>
          <w:lang w:val="en-US"/>
        </w:rPr>
        <w:t>表示</w:t>
      </w:r>
      <w:r>
        <w:rPr>
          <w:rFonts w:hint="eastAsia"/>
        </w:rPr>
        <w:t>GUROBI</w:t>
      </w:r>
      <w:r>
        <w:rPr>
          <w:rFonts w:hint="eastAsia"/>
        </w:rPr>
        <w:t>求解</w:t>
      </w:r>
      <w:r w:rsidR="00DC546E">
        <w:rPr>
          <w:rFonts w:hint="eastAsia"/>
        </w:rPr>
        <w:t>对应</w:t>
      </w:r>
      <w:r>
        <w:rPr>
          <w:rFonts w:hint="eastAsia"/>
        </w:rPr>
        <w:t>规模</w:t>
      </w:r>
      <w:r>
        <w:rPr>
          <w:rFonts w:hint="eastAsia"/>
          <w:lang w:val="en-US"/>
        </w:rPr>
        <w:t>的平均求解时间；</w:t>
      </w:r>
    </w:p>
    <w:bookmarkEnd w:id="299"/>
    <w:p w14:paraId="20F79E59" w14:textId="77777777" w:rsidR="00DC7C2E" w:rsidRPr="00CE7248" w:rsidRDefault="00DC7C2E" w:rsidP="00CE7248">
      <w:pPr>
        <w:autoSpaceDE w:val="0"/>
        <w:ind w:firstLineChars="200" w:firstLine="480"/>
        <w:rPr>
          <w:rFonts w:ascii="Calibri" w:hAnsi="Calibri"/>
        </w:rPr>
      </w:pPr>
      <w:r>
        <w:rPr>
          <w:rFonts w:hint="eastAsia"/>
        </w:rPr>
        <w:t>从表</w:t>
      </w:r>
      <w:r>
        <w:t>4.1</w:t>
      </w:r>
      <w:r>
        <w:rPr>
          <w:rFonts w:hint="eastAsia"/>
        </w:rPr>
        <w:t>可以看出：</w:t>
      </w:r>
    </w:p>
    <w:p w14:paraId="56827C05" w14:textId="77777777" w:rsidR="00CE7248" w:rsidRPr="00CE7248" w:rsidRDefault="00DC7C2E" w:rsidP="00377F51">
      <w:pPr>
        <w:pStyle w:val="aff7"/>
        <w:numPr>
          <w:ilvl w:val="0"/>
          <w:numId w:val="16"/>
        </w:numPr>
        <w:autoSpaceDE w:val="0"/>
        <w:ind w:firstLineChars="0"/>
        <w:rPr>
          <w:rFonts w:ascii="Calibri" w:hAnsi="Calibri"/>
        </w:rPr>
      </w:pPr>
      <w:r>
        <w:rPr>
          <w:rFonts w:hint="eastAsia"/>
        </w:rPr>
        <w:t>当问题规模较小时，两种子问题划分方法所对应的</w:t>
      </w:r>
      <w:r>
        <w:rPr>
          <w:rFonts w:hint="eastAsia"/>
        </w:rPr>
        <w:t>LR</w:t>
      </w:r>
      <w:r>
        <w:rPr>
          <w:rFonts w:hint="eastAsia"/>
        </w:rPr>
        <w:t>算法均能在相对较短的时间内获得跟</w:t>
      </w:r>
      <w:r>
        <w:rPr>
          <w:rFonts w:hint="eastAsia"/>
        </w:rPr>
        <w:t>GUROBI</w:t>
      </w:r>
      <w:r>
        <w:rPr>
          <w:rFonts w:hint="eastAsia"/>
        </w:rPr>
        <w:t>求解器非常接近的近优解；</w:t>
      </w:r>
    </w:p>
    <w:p w14:paraId="66DCB4CA" w14:textId="77777777" w:rsidR="00CE7248" w:rsidRPr="00CE7248" w:rsidRDefault="00DC7C2E" w:rsidP="00377F51">
      <w:pPr>
        <w:pStyle w:val="aff7"/>
        <w:numPr>
          <w:ilvl w:val="0"/>
          <w:numId w:val="16"/>
        </w:numPr>
        <w:autoSpaceDE w:val="0"/>
        <w:ind w:firstLineChars="0"/>
        <w:rPr>
          <w:rFonts w:ascii="Calibri" w:hAnsi="Calibri"/>
        </w:rPr>
      </w:pPr>
      <w:r>
        <w:rPr>
          <w:rFonts w:hint="eastAsia"/>
        </w:rPr>
        <w:t>当问题规模较大时，壳</w:t>
      </w:r>
      <w:r>
        <w:rPr>
          <w:rFonts w:hint="eastAsia"/>
        </w:rPr>
        <w:t>-</w:t>
      </w:r>
      <w:r>
        <w:rPr>
          <w:rFonts w:hint="eastAsia"/>
        </w:rPr>
        <w:t>重建后的模型使用</w:t>
      </w:r>
      <w:r>
        <w:t>GUROBI</w:t>
      </w:r>
      <w:r>
        <w:rPr>
          <w:rFonts w:hint="eastAsia"/>
        </w:rPr>
        <w:t>求解器在</w:t>
      </w:r>
      <w:r>
        <w:t>1800</w:t>
      </w:r>
      <w:r>
        <w:rPr>
          <w:rFonts w:hint="eastAsia"/>
        </w:rPr>
        <w:t>秒内不能求解，而两种子问题划分方法所对应的</w:t>
      </w:r>
      <w:r>
        <w:rPr>
          <w:rFonts w:hint="eastAsia"/>
        </w:rPr>
        <w:t>LR</w:t>
      </w:r>
      <w:r>
        <w:rPr>
          <w:rFonts w:hint="eastAsia"/>
        </w:rPr>
        <w:t>算法</w:t>
      </w:r>
      <w:r w:rsidRPr="00CE7248">
        <w:rPr>
          <w:rFonts w:hint="eastAsia"/>
          <w:color w:val="000000"/>
        </w:rPr>
        <w:t>仍能对大部分算例在合理的时间内获得质量较高的近优解</w:t>
      </w:r>
      <w:r>
        <w:rPr>
          <w:rFonts w:hint="eastAsia"/>
        </w:rPr>
        <w:t>；</w:t>
      </w:r>
    </w:p>
    <w:p w14:paraId="3C109594" w14:textId="77777777" w:rsidR="00DC7C2E" w:rsidRPr="00CE7248" w:rsidRDefault="00DC7C2E" w:rsidP="00377F51">
      <w:pPr>
        <w:pStyle w:val="aff7"/>
        <w:numPr>
          <w:ilvl w:val="0"/>
          <w:numId w:val="16"/>
        </w:numPr>
        <w:autoSpaceDE w:val="0"/>
        <w:ind w:firstLineChars="0"/>
        <w:rPr>
          <w:rFonts w:ascii="Calibri" w:hAnsi="Calibri"/>
        </w:rPr>
      </w:pPr>
      <w:r w:rsidRPr="00CE7248">
        <w:rPr>
          <w:rFonts w:hint="eastAsia"/>
        </w:rPr>
        <w:t>针对所建钢铁企业氧气调度模型，对比两种子问题划分方式，按机组划分子问题能在更快的时间内获得质量较好的近优解，尤其在问题规模较大时，按机组划分子问题求解时间远小于按产品划分子问题。</w:t>
      </w:r>
    </w:p>
    <w:p w14:paraId="634733B1" w14:textId="77777777" w:rsidR="00734866" w:rsidRPr="00734866" w:rsidRDefault="00DC7C2E" w:rsidP="00734866">
      <w:pPr>
        <w:autoSpaceDE w:val="0"/>
        <w:ind w:firstLineChars="200" w:firstLine="480"/>
        <w:rPr>
          <w:rFonts w:ascii="Calibri" w:hAnsi="Calibri"/>
        </w:rPr>
      </w:pPr>
      <w:r>
        <w:rPr>
          <w:rFonts w:ascii="Calibri" w:hAnsi="Calibri" w:hint="eastAsia"/>
        </w:rPr>
        <w:t>针对两种子问题划分方式在求解时间与迭代次数上进行分析，发现按产品划分子问题时耦合约束过多，导致子问题规模仍较大，虽然按产品划分子问题求解时迭代次数较按机组划分子问题求解时小，但所用时间更长，甚至在规模足够大时难以在规定时间内求解。针对前文所建立的钢铁企业氧气系统调度模型，按机组划分子问题更适合所建模型。因此后续选择按机组划分子问题来对所建模型进行求解并优化。</w:t>
      </w:r>
    </w:p>
    <w:p w14:paraId="3D9700D7" w14:textId="61B24E0A" w:rsidR="00EB2331" w:rsidRDefault="00FD3795" w:rsidP="00FE74E4">
      <w:pPr>
        <w:ind w:firstLineChars="200" w:firstLine="480"/>
        <w:rPr>
          <w:rFonts w:ascii="宋体" w:hAnsiTheme="minorHAnsi"/>
        </w:rPr>
      </w:pPr>
      <w:r>
        <w:rPr>
          <w:rFonts w:ascii="宋体" w:hAnsiTheme="minorHAnsi" w:hint="eastAsia"/>
        </w:rPr>
        <w:t>按机组划分子问题时，</w:t>
      </w:r>
      <w:r w:rsidR="00EB2331" w:rsidRPr="00EB2331">
        <w:rPr>
          <w:rFonts w:ascii="宋体" w:hAnsiTheme="minorHAnsi" w:hint="eastAsia"/>
        </w:rPr>
        <w:t>本文使用动态规划算法</w:t>
      </w:r>
      <w:r w:rsidR="00EB2331">
        <w:rPr>
          <w:rFonts w:hint="eastAsia"/>
        </w:rPr>
        <w:t>(</w:t>
      </w:r>
      <w:r w:rsidR="00EB2331">
        <w:t xml:space="preserve">Dynamic </w:t>
      </w:r>
      <w:r w:rsidR="00EB2331">
        <w:rPr>
          <w:rFonts w:hint="eastAsia"/>
        </w:rPr>
        <w:t>P</w:t>
      </w:r>
      <w:r w:rsidR="00EB2331">
        <w:t>rogramming</w:t>
      </w:r>
      <w:r w:rsidR="00EB2331">
        <w:rPr>
          <w:rFonts w:hint="eastAsia"/>
        </w:rPr>
        <w:t>,</w:t>
      </w:r>
      <w:r w:rsidR="00EB2331">
        <w:t xml:space="preserve"> </w:t>
      </w:r>
      <w:r w:rsidR="00EB2331">
        <w:rPr>
          <w:rFonts w:hint="eastAsia"/>
        </w:rPr>
        <w:t>D</w:t>
      </w:r>
      <w:r w:rsidR="00EB2331">
        <w:t>P)</w:t>
      </w:r>
      <w:r>
        <w:rPr>
          <w:vertAlign w:val="superscript"/>
        </w:rPr>
        <w:t>[54]</w:t>
      </w:r>
      <w:r w:rsidR="00EB2331" w:rsidRPr="00EB2331">
        <w:rPr>
          <w:rFonts w:ascii="宋体" w:hAnsiTheme="minorHAnsi" w:hint="eastAsia"/>
        </w:rPr>
        <w:t>解决规模较大、耗时较长的子问题。以空分机组为例，</w:t>
      </w:r>
      <w:r w:rsidR="00D56142">
        <w:rPr>
          <w:rFonts w:ascii="宋体" w:hAnsiTheme="minorHAnsi" w:hint="eastAsia"/>
        </w:rPr>
        <w:t>在空分机组子问题中，各台</w:t>
      </w:r>
      <w:r w:rsidR="00EB2331" w:rsidRPr="00EB2331">
        <w:rPr>
          <w:rFonts w:ascii="宋体" w:hAnsiTheme="minorHAnsi" w:hint="eastAsia"/>
        </w:rPr>
        <w:t>机组之间</w:t>
      </w:r>
      <w:r w:rsidR="00D56142">
        <w:rPr>
          <w:rFonts w:ascii="宋体" w:hAnsiTheme="minorHAnsi" w:hint="eastAsia"/>
        </w:rPr>
        <w:t>不存在耦合关系</w:t>
      </w:r>
      <w:r w:rsidR="00EB2331" w:rsidRPr="00EB2331">
        <w:rPr>
          <w:rFonts w:ascii="宋体" w:hAnsiTheme="minorHAnsi" w:hint="eastAsia"/>
        </w:rPr>
        <w:t>，因此多台空分机组的调度问题</w:t>
      </w:r>
      <w:r w:rsidR="00EB2331">
        <w:rPr>
          <w:rFonts w:ascii="宋体" w:hAnsiTheme="minorHAnsi" w:hint="eastAsia"/>
        </w:rPr>
        <w:t>可以</w:t>
      </w:r>
      <w:r w:rsidR="00D56142">
        <w:rPr>
          <w:rFonts w:ascii="宋体" w:hAnsiTheme="minorHAnsi" w:hint="eastAsia"/>
        </w:rPr>
        <w:t>分别对</w:t>
      </w:r>
      <w:r w:rsidR="00EB2331" w:rsidRPr="00EB2331">
        <w:rPr>
          <w:rFonts w:ascii="宋体" w:hAnsiTheme="minorHAnsi" w:hint="eastAsia"/>
        </w:rPr>
        <w:t>单台机组</w:t>
      </w:r>
      <w:r w:rsidR="00EB2331">
        <w:rPr>
          <w:rFonts w:ascii="宋体" w:hAnsiTheme="minorHAnsi" w:hint="eastAsia"/>
        </w:rPr>
        <w:t>求解</w:t>
      </w:r>
      <w:r w:rsidR="00EB2331" w:rsidRPr="00EB2331">
        <w:rPr>
          <w:rFonts w:ascii="宋体" w:hAnsiTheme="minorHAnsi" w:hint="eastAsia"/>
        </w:rPr>
        <w:t>。</w:t>
      </w:r>
    </w:p>
    <w:p w14:paraId="65081564" w14:textId="77777777" w:rsidR="00DC7C2E" w:rsidRDefault="00D56142" w:rsidP="00FE74E4">
      <w:pPr>
        <w:ind w:firstLineChars="200" w:firstLine="480"/>
      </w:pPr>
      <w:r w:rsidRPr="00D56142">
        <w:rPr>
          <w:rFonts w:hint="eastAsia"/>
        </w:rPr>
        <w:t>由于存在最小开关机时间约束和状态切换约束，单台机组的调度问题属于多阶段决策问题。</w:t>
      </w:r>
      <w:r w:rsidR="00FE74E4" w:rsidRPr="00FE74E4">
        <w:rPr>
          <w:rFonts w:hint="eastAsia"/>
        </w:rPr>
        <w:t>也就是在决策过程中，需要考虑系统在不同时间的状态，并且系统状态和决策会相互影响。根据机组开关机时间与状态的对应关系进行状态转移。</w:t>
      </w:r>
      <w:r w:rsidR="00DC7C2E">
        <w:rPr>
          <w:rFonts w:hint="eastAsia"/>
        </w:rPr>
        <w:t>状态转移示意图如图</w:t>
      </w:r>
      <w:r w:rsidR="00DC7C2E">
        <w:t>4.2</w:t>
      </w:r>
      <w:r w:rsidR="00DC7C2E">
        <w:rPr>
          <w:rFonts w:hint="eastAsia"/>
        </w:rPr>
        <w:t>所示</w:t>
      </w:r>
      <w:r w:rsidR="00FE74E4">
        <w:rPr>
          <w:rFonts w:hint="eastAsia"/>
        </w:rPr>
        <w:t>：</w:t>
      </w:r>
    </w:p>
    <w:p w14:paraId="02297CA4" w14:textId="77777777" w:rsidR="00DC7C2E" w:rsidRDefault="00DC7C2E" w:rsidP="00DC7C2E">
      <w:pPr>
        <w:spacing w:line="360" w:lineRule="auto"/>
        <w:jc w:val="center"/>
      </w:pPr>
      <w:r>
        <w:object w:dxaOrig="13005" w:dyaOrig="8206" w14:anchorId="76236C2F">
          <v:shape id="_x0000_i1664" type="#_x0000_t75" style="width:368.05pt;height:232.65pt" o:ole="">
            <v:imagedata r:id="rId1170" o:title=""/>
          </v:shape>
          <o:OLEObject Type="Embed" ProgID="Visio.Drawing.15" ShapeID="_x0000_i1664" DrawAspect="Content" ObjectID="_1752735313" r:id="rId1171"/>
        </w:object>
      </w:r>
    </w:p>
    <w:p w14:paraId="0C9F54DB" w14:textId="41FB810D" w:rsidR="00DC7C2E" w:rsidRDefault="00DC7C2E" w:rsidP="0009112C">
      <w:pPr>
        <w:pStyle w:val="affd"/>
        <w:rPr>
          <w:szCs w:val="21"/>
        </w:rPr>
      </w:pPr>
      <w:bookmarkStart w:id="302" w:name="_Hlk129206684"/>
      <w:r>
        <w:rPr>
          <w:rFonts w:hint="eastAsia"/>
          <w:szCs w:val="21"/>
        </w:rPr>
        <w:t>图</w:t>
      </w:r>
      <w:r>
        <w:rPr>
          <w:szCs w:val="21"/>
        </w:rPr>
        <w:t>4.</w:t>
      </w:r>
      <w:r w:rsidR="00BF1D66">
        <w:rPr>
          <w:szCs w:val="21"/>
        </w:rPr>
        <w:t>3</w:t>
      </w:r>
      <w:r>
        <w:rPr>
          <w:szCs w:val="21"/>
        </w:rPr>
        <w:t xml:space="preserve"> </w:t>
      </w:r>
      <w:r>
        <w:rPr>
          <w:rFonts w:hint="eastAsia"/>
          <w:szCs w:val="21"/>
        </w:rPr>
        <w:t>空分机组状态转移图</w:t>
      </w:r>
    </w:p>
    <w:p w14:paraId="57870EA8" w14:textId="5DB388A8" w:rsidR="00DC7C2E" w:rsidRDefault="00DC7C2E" w:rsidP="0009112C">
      <w:pPr>
        <w:pStyle w:val="affd"/>
        <w:rPr>
          <w:szCs w:val="21"/>
        </w:rPr>
      </w:pPr>
      <w:r>
        <w:rPr>
          <w:szCs w:val="21"/>
        </w:rPr>
        <w:t>Fig. 4.</w:t>
      </w:r>
      <w:r w:rsidR="00BF1D66">
        <w:rPr>
          <w:szCs w:val="21"/>
        </w:rPr>
        <w:t>3</w:t>
      </w:r>
      <w:r>
        <w:rPr>
          <w:szCs w:val="21"/>
        </w:rPr>
        <w:t xml:space="preserve"> </w:t>
      </w:r>
      <w:r>
        <w:rPr>
          <w:rFonts w:hint="eastAsia"/>
          <w:szCs w:val="21"/>
        </w:rPr>
        <w:t>The state transfer diagram</w:t>
      </w:r>
      <w:r>
        <w:rPr>
          <w:szCs w:val="21"/>
        </w:rPr>
        <w:t xml:space="preserve"> </w:t>
      </w:r>
      <w:r>
        <w:rPr>
          <w:rFonts w:hint="eastAsia"/>
          <w:szCs w:val="21"/>
        </w:rPr>
        <w:t>of</w:t>
      </w:r>
      <w:r>
        <w:rPr>
          <w:szCs w:val="21"/>
        </w:rPr>
        <w:t xml:space="preserve"> air separation units</w:t>
      </w:r>
    </w:p>
    <w:bookmarkEnd w:id="302"/>
    <w:p w14:paraId="734A1D3C" w14:textId="77777777" w:rsidR="00DC7C2E" w:rsidRDefault="00DC7C2E" w:rsidP="00377F51">
      <w:pPr>
        <w:pStyle w:val="aff7"/>
        <w:numPr>
          <w:ilvl w:val="0"/>
          <w:numId w:val="15"/>
        </w:numPr>
        <w:ind w:firstLineChars="0"/>
      </w:pPr>
      <w:r>
        <w:rPr>
          <w:rFonts w:hint="eastAsia"/>
        </w:rPr>
        <w:t>当机组</w:t>
      </w:r>
      <w:r>
        <w:rPr>
          <w:position w:val="-6"/>
        </w:rPr>
        <w:object w:dxaOrig="144" w:dyaOrig="275" w14:anchorId="47FA2FE6">
          <v:shape id="_x0000_i1665" type="#_x0000_t75" style="width:7.5pt;height:13.5pt" o:ole="">
            <v:imagedata r:id="rId1172" o:title=""/>
          </v:shape>
          <o:OLEObject Type="Embed" ProgID="Equation.DSMT4" ShapeID="_x0000_i1665" DrawAspect="Content" ObjectID="_1752735314" r:id="rId1173"/>
        </w:object>
      </w:r>
      <w:r>
        <w:rPr>
          <w:rFonts w:hint="eastAsia"/>
        </w:rPr>
        <w:t>在</w:t>
      </w:r>
      <w:r>
        <w:rPr>
          <w:position w:val="-6"/>
        </w:rPr>
        <w:object w:dxaOrig="144" w:dyaOrig="223" w14:anchorId="640C68E3">
          <v:shape id="_x0000_i1666" type="#_x0000_t75" style="width:7.5pt;height:12pt" o:ole="">
            <v:imagedata r:id="rId1174" o:title=""/>
          </v:shape>
          <o:OLEObject Type="Embed" ProgID="Equation.DSMT4" ShapeID="_x0000_i1666" DrawAspect="Content" ObjectID="_1752735315" r:id="rId1175"/>
        </w:object>
      </w:r>
      <w:r>
        <w:rPr>
          <w:rFonts w:hint="eastAsia"/>
        </w:rPr>
        <w:t>阶段</w:t>
      </w:r>
      <w:bookmarkStart w:id="303" w:name="_Hlk129204827"/>
      <w:bookmarkStart w:id="304" w:name="_Hlk129204818"/>
      <w:r>
        <w:rPr>
          <w:rFonts w:hint="eastAsia"/>
        </w:rPr>
        <w:t>开机时间大于等于</w:t>
      </w:r>
      <w:r>
        <w:rPr>
          <w:position w:val="-12"/>
        </w:rPr>
        <w:object w:dxaOrig="480" w:dyaOrig="360" w14:anchorId="4B20C09A">
          <v:shape id="_x0000_i1667" type="#_x0000_t75" style="width:24pt;height:18.75pt" o:ole="">
            <v:imagedata r:id="rId1176" o:title=""/>
          </v:shape>
          <o:OLEObject Type="Embed" ProgID="Equation.DSMT4" ShapeID="_x0000_i1667" DrawAspect="Content" ObjectID="_1752735316" r:id="rId1177"/>
        </w:object>
      </w:r>
      <w:r>
        <w:rPr>
          <w:rFonts w:hint="eastAsia"/>
        </w:rPr>
        <w:t>时，则机组</w:t>
      </w:r>
      <w:r>
        <w:rPr>
          <w:position w:val="-6"/>
        </w:rPr>
        <w:object w:dxaOrig="144" w:dyaOrig="275" w14:anchorId="4289C29D">
          <v:shape id="_x0000_i1668" type="#_x0000_t75" style="width:7.5pt;height:13.5pt" o:ole="">
            <v:imagedata r:id="rId1172" o:title=""/>
          </v:shape>
          <o:OLEObject Type="Embed" ProgID="Equation.DSMT4" ShapeID="_x0000_i1668" DrawAspect="Content" ObjectID="_1752735317" r:id="rId1178"/>
        </w:object>
      </w:r>
      <w:r>
        <w:rPr>
          <w:rFonts w:hint="eastAsia"/>
        </w:rPr>
        <w:t>在</w:t>
      </w:r>
      <w:r>
        <w:rPr>
          <w:position w:val="-6"/>
        </w:rPr>
        <w:object w:dxaOrig="380" w:dyaOrig="279" w14:anchorId="39FBE5BD">
          <v:shape id="_x0000_i1669" type="#_x0000_t75" style="width:20.25pt;height:14.25pt" o:ole="">
            <v:imagedata r:id="rId1179" o:title=""/>
          </v:shape>
          <o:OLEObject Type="Embed" ProgID="Equation.DSMT4" ShapeID="_x0000_i1669" DrawAspect="Content" ObjectID="_1752735318" r:id="rId1180"/>
        </w:object>
      </w:r>
      <w:r>
        <w:rPr>
          <w:rFonts w:hint="eastAsia"/>
        </w:rPr>
        <w:t>阶段时可以继续保持开机状态或选择关机；</w:t>
      </w:r>
      <w:bookmarkEnd w:id="303"/>
    </w:p>
    <w:bookmarkEnd w:id="304"/>
    <w:p w14:paraId="7D506C06" w14:textId="77777777" w:rsidR="00DC7C2E" w:rsidRDefault="00DC7C2E" w:rsidP="00377F51">
      <w:pPr>
        <w:pStyle w:val="aff7"/>
        <w:numPr>
          <w:ilvl w:val="0"/>
          <w:numId w:val="15"/>
        </w:numPr>
        <w:ind w:firstLineChars="0"/>
      </w:pPr>
      <w:r>
        <w:rPr>
          <w:rFonts w:hint="eastAsia"/>
        </w:rPr>
        <w:t>当机组</w:t>
      </w:r>
      <w:r>
        <w:rPr>
          <w:position w:val="-6"/>
        </w:rPr>
        <w:object w:dxaOrig="144" w:dyaOrig="275" w14:anchorId="0FA9624C">
          <v:shape id="_x0000_i1670" type="#_x0000_t75" style="width:7.5pt;height:13.5pt" o:ole="">
            <v:imagedata r:id="rId1172" o:title=""/>
          </v:shape>
          <o:OLEObject Type="Embed" ProgID="Equation.DSMT4" ShapeID="_x0000_i1670" DrawAspect="Content" ObjectID="_1752735319" r:id="rId1181"/>
        </w:object>
      </w:r>
      <w:r>
        <w:rPr>
          <w:rFonts w:hint="eastAsia"/>
        </w:rPr>
        <w:t>在</w:t>
      </w:r>
      <w:r>
        <w:rPr>
          <w:position w:val="-6"/>
        </w:rPr>
        <w:object w:dxaOrig="144" w:dyaOrig="223" w14:anchorId="702CC0E4">
          <v:shape id="_x0000_i1671" type="#_x0000_t75" style="width:7.5pt;height:12pt" o:ole="">
            <v:imagedata r:id="rId1174" o:title=""/>
          </v:shape>
          <o:OLEObject Type="Embed" ProgID="Equation.DSMT4" ShapeID="_x0000_i1671" DrawAspect="Content" ObjectID="_1752735320" r:id="rId1182"/>
        </w:object>
      </w:r>
      <w:r>
        <w:rPr>
          <w:rFonts w:hint="eastAsia"/>
        </w:rPr>
        <w:t>阶段</w:t>
      </w:r>
      <w:bookmarkStart w:id="305" w:name="_Hlk129204862"/>
      <w:r>
        <w:rPr>
          <w:rFonts w:hint="eastAsia"/>
        </w:rPr>
        <w:t>开机时间小于</w:t>
      </w:r>
      <w:r>
        <w:rPr>
          <w:position w:val="-12"/>
        </w:rPr>
        <w:object w:dxaOrig="480" w:dyaOrig="360" w14:anchorId="7FF0EF5F">
          <v:shape id="_x0000_i1672" type="#_x0000_t75" style="width:24pt;height:18.75pt" o:ole="">
            <v:imagedata r:id="rId1176" o:title=""/>
          </v:shape>
          <o:OLEObject Type="Embed" ProgID="Equation.DSMT4" ShapeID="_x0000_i1672" DrawAspect="Content" ObjectID="_1752735321" r:id="rId1183"/>
        </w:object>
      </w:r>
      <w:r>
        <w:rPr>
          <w:rFonts w:hint="eastAsia"/>
        </w:rPr>
        <w:t>时，则机组</w:t>
      </w:r>
      <w:r>
        <w:rPr>
          <w:position w:val="-6"/>
        </w:rPr>
        <w:object w:dxaOrig="144" w:dyaOrig="275" w14:anchorId="591C1C27">
          <v:shape id="_x0000_i1673" type="#_x0000_t75" style="width:7.5pt;height:13.5pt" o:ole="">
            <v:imagedata r:id="rId1172" o:title=""/>
          </v:shape>
          <o:OLEObject Type="Embed" ProgID="Equation.DSMT4" ShapeID="_x0000_i1673" DrawAspect="Content" ObjectID="_1752735322" r:id="rId1184"/>
        </w:object>
      </w:r>
      <w:r>
        <w:rPr>
          <w:rFonts w:hint="eastAsia"/>
        </w:rPr>
        <w:t>在</w:t>
      </w:r>
      <w:r>
        <w:rPr>
          <w:position w:val="-6"/>
        </w:rPr>
        <w:object w:dxaOrig="380" w:dyaOrig="279" w14:anchorId="2670DBC3">
          <v:shape id="_x0000_i1674" type="#_x0000_t75" style="width:20.25pt;height:14.25pt" o:ole="">
            <v:imagedata r:id="rId1179" o:title=""/>
          </v:shape>
          <o:OLEObject Type="Embed" ProgID="Equation.DSMT4" ShapeID="_x0000_i1674" DrawAspect="Content" ObjectID="_1752735323" r:id="rId1185"/>
        </w:object>
      </w:r>
      <w:r>
        <w:rPr>
          <w:rFonts w:hint="eastAsia"/>
        </w:rPr>
        <w:t>阶段时只能继续保持开机状态</w:t>
      </w:r>
      <w:bookmarkEnd w:id="305"/>
      <w:r>
        <w:rPr>
          <w:rFonts w:hint="eastAsia"/>
        </w:rPr>
        <w:t>；</w:t>
      </w:r>
    </w:p>
    <w:p w14:paraId="114D0B4F" w14:textId="77777777" w:rsidR="00DC7C2E" w:rsidRDefault="00DC7C2E" w:rsidP="00377F51">
      <w:pPr>
        <w:pStyle w:val="aff7"/>
        <w:numPr>
          <w:ilvl w:val="0"/>
          <w:numId w:val="15"/>
        </w:numPr>
        <w:ind w:firstLineChars="0"/>
      </w:pPr>
      <w:r>
        <w:rPr>
          <w:rFonts w:hint="eastAsia"/>
        </w:rPr>
        <w:t>当机组</w:t>
      </w:r>
      <w:r>
        <w:rPr>
          <w:position w:val="-6"/>
        </w:rPr>
        <w:object w:dxaOrig="144" w:dyaOrig="275" w14:anchorId="52AB8847">
          <v:shape id="_x0000_i1675" type="#_x0000_t75" style="width:7.5pt;height:13.5pt" o:ole="">
            <v:imagedata r:id="rId1172" o:title=""/>
          </v:shape>
          <o:OLEObject Type="Embed" ProgID="Equation.DSMT4" ShapeID="_x0000_i1675" DrawAspect="Content" ObjectID="_1752735324" r:id="rId1186"/>
        </w:object>
      </w:r>
      <w:r>
        <w:rPr>
          <w:rFonts w:hint="eastAsia"/>
        </w:rPr>
        <w:t>在</w:t>
      </w:r>
      <w:r>
        <w:rPr>
          <w:position w:val="-6"/>
        </w:rPr>
        <w:object w:dxaOrig="144" w:dyaOrig="223" w14:anchorId="1997EDBA">
          <v:shape id="_x0000_i1676" type="#_x0000_t75" style="width:7.5pt;height:12pt" o:ole="">
            <v:imagedata r:id="rId1174" o:title=""/>
          </v:shape>
          <o:OLEObject Type="Embed" ProgID="Equation.DSMT4" ShapeID="_x0000_i1676" DrawAspect="Content" ObjectID="_1752735325" r:id="rId1187"/>
        </w:object>
      </w:r>
      <w:r>
        <w:rPr>
          <w:rFonts w:hint="eastAsia"/>
        </w:rPr>
        <w:t>阶段开机时间大于等于</w:t>
      </w:r>
      <w:r>
        <w:rPr>
          <w:position w:val="-12"/>
        </w:rPr>
        <w:object w:dxaOrig="460" w:dyaOrig="360" w14:anchorId="7487BB8E">
          <v:shape id="_x0000_i1677" type="#_x0000_t75" style="width:22.5pt;height:18.75pt" o:ole="">
            <v:imagedata r:id="rId1188" o:title=""/>
          </v:shape>
          <o:OLEObject Type="Embed" ProgID="Equation.DSMT4" ShapeID="_x0000_i1677" DrawAspect="Content" ObjectID="_1752735326" r:id="rId1189"/>
        </w:object>
      </w:r>
      <w:r>
        <w:rPr>
          <w:rFonts w:hint="eastAsia"/>
        </w:rPr>
        <w:t>时，则机组</w:t>
      </w:r>
      <w:r>
        <w:rPr>
          <w:position w:val="-6"/>
        </w:rPr>
        <w:object w:dxaOrig="144" w:dyaOrig="275" w14:anchorId="16331F43">
          <v:shape id="_x0000_i1678" type="#_x0000_t75" style="width:7.5pt;height:13.5pt" o:ole="">
            <v:imagedata r:id="rId1172" o:title=""/>
          </v:shape>
          <o:OLEObject Type="Embed" ProgID="Equation.DSMT4" ShapeID="_x0000_i1678" DrawAspect="Content" ObjectID="_1752735327" r:id="rId1190"/>
        </w:object>
      </w:r>
      <w:r>
        <w:rPr>
          <w:rFonts w:hint="eastAsia"/>
        </w:rPr>
        <w:t>在</w:t>
      </w:r>
      <w:r>
        <w:rPr>
          <w:position w:val="-6"/>
        </w:rPr>
        <w:object w:dxaOrig="380" w:dyaOrig="279" w14:anchorId="42431DBD">
          <v:shape id="_x0000_i1679" type="#_x0000_t75" style="width:20.25pt;height:14.25pt" o:ole="">
            <v:imagedata r:id="rId1179" o:title=""/>
          </v:shape>
          <o:OLEObject Type="Embed" ProgID="Equation.DSMT4" ShapeID="_x0000_i1679" DrawAspect="Content" ObjectID="_1752735328" r:id="rId1191"/>
        </w:object>
      </w:r>
      <w:r>
        <w:rPr>
          <w:rFonts w:hint="eastAsia"/>
        </w:rPr>
        <w:t>阶段时可以继续保持关机状态或选择开机；</w:t>
      </w:r>
    </w:p>
    <w:p w14:paraId="53B7832E" w14:textId="77777777" w:rsidR="00DC7C2E" w:rsidRDefault="00DC7C2E" w:rsidP="00377F51">
      <w:pPr>
        <w:pStyle w:val="aff7"/>
        <w:numPr>
          <w:ilvl w:val="0"/>
          <w:numId w:val="15"/>
        </w:numPr>
        <w:ind w:firstLineChars="0"/>
      </w:pPr>
      <w:r>
        <w:rPr>
          <w:rFonts w:hint="eastAsia"/>
        </w:rPr>
        <w:t>当机组</w:t>
      </w:r>
      <w:r>
        <w:rPr>
          <w:position w:val="-6"/>
        </w:rPr>
        <w:object w:dxaOrig="144" w:dyaOrig="275" w14:anchorId="23D8B1AE">
          <v:shape id="_x0000_i1680" type="#_x0000_t75" style="width:7.5pt;height:13.5pt" o:ole="">
            <v:imagedata r:id="rId1172" o:title=""/>
          </v:shape>
          <o:OLEObject Type="Embed" ProgID="Equation.DSMT4" ShapeID="_x0000_i1680" DrawAspect="Content" ObjectID="_1752735329" r:id="rId1192"/>
        </w:object>
      </w:r>
      <w:r>
        <w:rPr>
          <w:rFonts w:hint="eastAsia"/>
        </w:rPr>
        <w:t>在</w:t>
      </w:r>
      <w:r>
        <w:rPr>
          <w:position w:val="-6"/>
        </w:rPr>
        <w:object w:dxaOrig="144" w:dyaOrig="223" w14:anchorId="4B2527C4">
          <v:shape id="_x0000_i1681" type="#_x0000_t75" style="width:7.5pt;height:12pt" o:ole="">
            <v:imagedata r:id="rId1174" o:title=""/>
          </v:shape>
          <o:OLEObject Type="Embed" ProgID="Equation.DSMT4" ShapeID="_x0000_i1681" DrawAspect="Content" ObjectID="_1752735330" r:id="rId1193"/>
        </w:object>
      </w:r>
      <w:r>
        <w:rPr>
          <w:rFonts w:hint="eastAsia"/>
        </w:rPr>
        <w:t>阶关机时间小于</w:t>
      </w:r>
      <w:r>
        <w:rPr>
          <w:position w:val="-12"/>
        </w:rPr>
        <w:object w:dxaOrig="460" w:dyaOrig="360" w14:anchorId="6B7375F3">
          <v:shape id="_x0000_i1682" type="#_x0000_t75" style="width:22.5pt;height:18.75pt" o:ole="">
            <v:imagedata r:id="rId1194" o:title=""/>
          </v:shape>
          <o:OLEObject Type="Embed" ProgID="Equation.DSMT4" ShapeID="_x0000_i1682" DrawAspect="Content" ObjectID="_1752735331" r:id="rId1195"/>
        </w:object>
      </w:r>
      <w:r>
        <w:rPr>
          <w:rFonts w:hint="eastAsia"/>
        </w:rPr>
        <w:t>时，则机组</w:t>
      </w:r>
      <w:r>
        <w:rPr>
          <w:position w:val="-6"/>
        </w:rPr>
        <w:object w:dxaOrig="144" w:dyaOrig="275" w14:anchorId="4780CCC2">
          <v:shape id="_x0000_i1683" type="#_x0000_t75" style="width:7.5pt;height:13.5pt" o:ole="">
            <v:imagedata r:id="rId1172" o:title=""/>
          </v:shape>
          <o:OLEObject Type="Embed" ProgID="Equation.DSMT4" ShapeID="_x0000_i1683" DrawAspect="Content" ObjectID="_1752735332" r:id="rId1196"/>
        </w:object>
      </w:r>
      <w:r>
        <w:rPr>
          <w:rFonts w:hint="eastAsia"/>
        </w:rPr>
        <w:t>在</w:t>
      </w:r>
      <w:r>
        <w:rPr>
          <w:position w:val="-6"/>
        </w:rPr>
        <w:object w:dxaOrig="380" w:dyaOrig="279" w14:anchorId="333C1474">
          <v:shape id="_x0000_i1684" type="#_x0000_t75" style="width:20.25pt;height:14.25pt" o:ole="">
            <v:imagedata r:id="rId1179" o:title=""/>
          </v:shape>
          <o:OLEObject Type="Embed" ProgID="Equation.DSMT4" ShapeID="_x0000_i1684" DrawAspect="Content" ObjectID="_1752735333" r:id="rId1197"/>
        </w:object>
      </w:r>
      <w:r>
        <w:rPr>
          <w:rFonts w:hint="eastAsia"/>
        </w:rPr>
        <w:t>阶段时只能继续保持关机状态。</w:t>
      </w:r>
    </w:p>
    <w:p w14:paraId="42305F5E" w14:textId="77777777" w:rsidR="006F669F" w:rsidRDefault="00D610A4">
      <w:pPr>
        <w:pStyle w:val="2"/>
        <w:spacing w:before="163" w:after="163"/>
        <w:rPr>
          <w:b w:val="0"/>
          <w:color w:val="auto"/>
        </w:rPr>
      </w:pPr>
      <w:bookmarkStart w:id="306" w:name="_Toc134541575"/>
      <w:bookmarkStart w:id="307" w:name="_Hlk130932701"/>
      <w:r>
        <w:rPr>
          <w:b w:val="0"/>
          <w:color w:val="auto"/>
        </w:rPr>
        <w:t>4.</w:t>
      </w:r>
      <w:r w:rsidR="00C13D09">
        <w:rPr>
          <w:b w:val="0"/>
          <w:color w:val="auto"/>
        </w:rPr>
        <w:t>6</w:t>
      </w:r>
      <w:r>
        <w:rPr>
          <w:b w:val="0"/>
          <w:color w:val="auto"/>
        </w:rPr>
        <w:t xml:space="preserve"> </w:t>
      </w:r>
      <w:r w:rsidR="005D25B4">
        <w:rPr>
          <w:rFonts w:hint="eastAsia"/>
          <w:b w:val="0"/>
          <w:color w:val="auto"/>
        </w:rPr>
        <w:t>基于</w:t>
      </w:r>
      <w:r w:rsidR="005D25B4">
        <w:rPr>
          <w:rFonts w:hint="eastAsia"/>
          <w:b w:val="0"/>
          <w:color w:val="auto"/>
        </w:rPr>
        <w:t>Q</w:t>
      </w:r>
      <w:r w:rsidR="005D25B4">
        <w:rPr>
          <w:rFonts w:hint="eastAsia"/>
          <w:b w:val="0"/>
          <w:color w:val="auto"/>
        </w:rPr>
        <w:t>学习的拉格朗日松弛算法设计</w:t>
      </w:r>
      <w:bookmarkEnd w:id="306"/>
    </w:p>
    <w:p w14:paraId="54C762F4" w14:textId="77777777" w:rsidR="00DC7C2E" w:rsidRDefault="00DC7C2E" w:rsidP="00DC7C2E">
      <w:pPr>
        <w:pStyle w:val="3"/>
        <w:spacing w:before="163" w:after="163"/>
      </w:pPr>
      <w:bookmarkStart w:id="308" w:name="_Toc134541576"/>
      <w:r>
        <w:t>4</w:t>
      </w:r>
      <w:r>
        <w:rPr>
          <w:rFonts w:hint="eastAsia"/>
        </w:rPr>
        <w:t>.</w:t>
      </w:r>
      <w:r>
        <w:t>4</w:t>
      </w:r>
      <w:r>
        <w:rPr>
          <w:rFonts w:hint="eastAsia"/>
        </w:rPr>
        <w:t>.</w:t>
      </w:r>
      <w:r>
        <w:t>1 Q</w:t>
      </w:r>
      <w:r>
        <w:rPr>
          <w:rFonts w:hint="eastAsia"/>
        </w:rPr>
        <w:t>学习优化步长系数初始值</w:t>
      </w:r>
      <w:bookmarkEnd w:id="308"/>
    </w:p>
    <w:p w14:paraId="002C0143" w14:textId="6A9FB2A8" w:rsidR="00DC7C2E" w:rsidRPr="00CE7248" w:rsidRDefault="00DC7C2E" w:rsidP="00CE7248">
      <w:pPr>
        <w:autoSpaceDE w:val="0"/>
        <w:ind w:firstLineChars="200" w:firstLine="480"/>
        <w:rPr>
          <w:rFonts w:ascii="Calibri" w:hAnsi="Calibri"/>
        </w:rPr>
      </w:pPr>
      <w:r>
        <w:rPr>
          <w:rFonts w:hint="eastAsia"/>
        </w:rPr>
        <w:t>在拉格朗日松弛算法求解时，</w:t>
      </w:r>
      <w:r w:rsidR="00FE74E4">
        <w:rPr>
          <w:rFonts w:hint="eastAsia"/>
        </w:rPr>
        <w:t>计算</w:t>
      </w:r>
      <w:r>
        <w:rPr>
          <w:rFonts w:hint="eastAsia"/>
        </w:rPr>
        <w:t>步长</w:t>
      </w:r>
      <w:r w:rsidR="00FE74E4">
        <w:rPr>
          <w:rFonts w:hint="eastAsia"/>
        </w:rPr>
        <w:t>时</w:t>
      </w:r>
      <w:r>
        <w:rPr>
          <w:rFonts w:hint="eastAsia"/>
        </w:rPr>
        <w:t>需要乘以步长系数</w:t>
      </w:r>
      <w:bookmarkStart w:id="309" w:name="_Hlk129286890"/>
      <w:r w:rsidR="00D56142" w:rsidRPr="00D56142">
        <w:rPr>
          <w:position w:val="-10"/>
        </w:rPr>
        <w:object w:dxaOrig="200" w:dyaOrig="260" w14:anchorId="22E98826">
          <v:shape id="_x0000_i1685" type="#_x0000_t75" style="width:9.75pt;height:13.5pt" o:ole="">
            <v:imagedata r:id="rId1198" o:title=""/>
          </v:shape>
          <o:OLEObject Type="Embed" ProgID="Equation.DSMT4" ShapeID="_x0000_i1685" DrawAspect="Content" ObjectID="_1752735334" r:id="rId1199"/>
        </w:object>
      </w:r>
      <w:bookmarkEnd w:id="309"/>
      <w:r>
        <w:rPr>
          <w:rFonts w:hint="eastAsia"/>
        </w:rPr>
        <w:t>，通常，步长系数初始值</w:t>
      </w:r>
      <w:r>
        <w:object w:dxaOrig="275" w:dyaOrig="367" w14:anchorId="7418E3C2">
          <v:shape id="_x0000_i1686" type="#_x0000_t75" style="width:13.5pt;height:18.75pt" o:ole="">
            <v:imagedata r:id="rId1200" o:title=""/>
          </v:shape>
          <o:OLEObject Type="Embed" ProgID="Equation.DSMT4" ShapeID="_x0000_i1686" DrawAspect="Content" ObjectID="_1752735335" r:id="rId1201"/>
        </w:object>
      </w:r>
      <w:r>
        <w:rPr>
          <w:rFonts w:hint="eastAsia"/>
        </w:rPr>
        <w:t>依靠经验选取</w:t>
      </w:r>
      <w:r w:rsidR="00FD3795">
        <w:rPr>
          <w:vertAlign w:val="superscript"/>
        </w:rPr>
        <w:fldChar w:fldCharType="begin" w:fldLock="1"/>
      </w:r>
      <w:r w:rsidR="00FD3795">
        <w:rPr>
          <w:vertAlign w:val="superscript"/>
        </w:rPr>
        <w:instrText xml:space="preserve"> REF _Ref103418509 \r \h  \* MERGEFORMAT </w:instrText>
      </w:r>
      <w:r w:rsidR="00FD3795">
        <w:rPr>
          <w:vertAlign w:val="superscript"/>
        </w:rPr>
      </w:r>
      <w:r w:rsidR="00FD3795">
        <w:rPr>
          <w:vertAlign w:val="superscript"/>
        </w:rPr>
        <w:fldChar w:fldCharType="separate"/>
      </w:r>
      <w:r w:rsidR="00FD3795">
        <w:rPr>
          <w:vertAlign w:val="superscript"/>
        </w:rPr>
        <w:t>[49-51]</w:t>
      </w:r>
      <w:r w:rsidR="00FD3795">
        <w:rPr>
          <w:vertAlign w:val="superscript"/>
        </w:rPr>
        <w:fldChar w:fldCharType="end"/>
      </w:r>
      <w:r>
        <w:rPr>
          <w:rFonts w:hint="eastAsia"/>
        </w:rPr>
        <w:t>，但每次循环过程中步长的大小会直接影响到拉格朗日松弛算法</w:t>
      </w:r>
      <w:r>
        <w:rPr>
          <w:rFonts w:hint="eastAsia"/>
        </w:rPr>
        <w:t>GAP</w:t>
      </w:r>
      <w:r>
        <w:rPr>
          <w:rFonts w:hint="eastAsia"/>
        </w:rPr>
        <w:t>的振荡情况，不对步长系数初始值</w:t>
      </w:r>
      <w:r>
        <w:object w:dxaOrig="275" w:dyaOrig="367" w14:anchorId="79E66E07">
          <v:shape id="_x0000_i1687" type="#_x0000_t75" style="width:13.5pt;height:18.75pt" o:ole="">
            <v:imagedata r:id="rId1200" o:title=""/>
          </v:shape>
          <o:OLEObject Type="Embed" ProgID="Equation.DSMT4" ShapeID="_x0000_i1687" DrawAspect="Content" ObjectID="_1752735336" r:id="rId1202"/>
        </w:object>
      </w:r>
      <w:r>
        <w:rPr>
          <w:rFonts w:hint="eastAsia"/>
        </w:rPr>
        <w:t>做任何处理时，对前文按机组划分子问题求解时的</w:t>
      </w:r>
      <w:r>
        <w:rPr>
          <w:rFonts w:hint="eastAsia"/>
        </w:rPr>
        <w:t>GAP</w:t>
      </w:r>
      <w:r>
        <w:rPr>
          <w:rFonts w:hint="eastAsia"/>
        </w:rPr>
        <w:t>曲线进行对比分析，对比图如图</w:t>
      </w:r>
      <w:r>
        <w:rPr>
          <w:rFonts w:hint="eastAsia"/>
        </w:rPr>
        <w:t>4</w:t>
      </w:r>
      <w:r>
        <w:t>.3</w:t>
      </w:r>
      <w:r>
        <w:rPr>
          <w:rFonts w:hint="eastAsia"/>
        </w:rPr>
        <w:t>和图</w:t>
      </w:r>
      <w:r>
        <w:rPr>
          <w:rFonts w:hint="eastAsia"/>
        </w:rPr>
        <w:t>4</w:t>
      </w:r>
      <w:r>
        <w:t>.4</w:t>
      </w:r>
      <w:r>
        <w:rPr>
          <w:rFonts w:hint="eastAsia"/>
        </w:rPr>
        <w:t>所示：</w:t>
      </w:r>
    </w:p>
    <w:p w14:paraId="333919EB" w14:textId="77777777" w:rsidR="00DC7C2E" w:rsidRDefault="00DC7C2E" w:rsidP="00DC7C2E">
      <w:pPr>
        <w:pStyle w:val="affd"/>
        <w:spacing w:line="288" w:lineRule="auto"/>
        <w:rPr>
          <w:szCs w:val="21"/>
        </w:rPr>
      </w:pPr>
      <w:r w:rsidRPr="00CF5332">
        <w:rPr>
          <w:noProof/>
          <w:szCs w:val="21"/>
        </w:rPr>
        <w:lastRenderedPageBreak/>
        <w:drawing>
          <wp:inline distT="0" distB="0" distL="0" distR="0" wp14:anchorId="76E1B024" wp14:editId="0A475A4D">
            <wp:extent cx="5400675" cy="2025015"/>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400675" cy="2025015"/>
                    </a:xfrm>
                    <a:prstGeom prst="rect">
                      <a:avLst/>
                    </a:prstGeom>
                  </pic:spPr>
                </pic:pic>
              </a:graphicData>
            </a:graphic>
          </wp:inline>
        </w:drawing>
      </w:r>
    </w:p>
    <w:p w14:paraId="30A41727" w14:textId="3290AF10" w:rsidR="00DC7C2E" w:rsidRPr="0009112C" w:rsidRDefault="00DC7C2E" w:rsidP="0009112C">
      <w:pPr>
        <w:pStyle w:val="affd"/>
        <w:rPr>
          <w:szCs w:val="21"/>
        </w:rPr>
      </w:pPr>
      <w:r>
        <w:rPr>
          <w:rFonts w:hint="eastAsia"/>
          <w:szCs w:val="21"/>
        </w:rPr>
        <w:t>图</w:t>
      </w:r>
      <w:bookmarkStart w:id="310" w:name="_Hlk129286987"/>
      <w:r w:rsidRPr="0009112C">
        <w:rPr>
          <w:szCs w:val="21"/>
        </w:rPr>
        <w:t>4.</w:t>
      </w:r>
      <w:bookmarkEnd w:id="310"/>
      <w:r w:rsidR="00BF1D66">
        <w:rPr>
          <w:szCs w:val="21"/>
        </w:rPr>
        <w:t>4</w:t>
      </w:r>
      <w:r w:rsidRPr="0009112C">
        <w:rPr>
          <w:szCs w:val="21"/>
        </w:rPr>
        <w:t xml:space="preserve"> </w:t>
      </w:r>
      <w:r w:rsidRPr="003D3B34">
        <w:rPr>
          <w:rFonts w:hint="eastAsia"/>
          <w:szCs w:val="21"/>
        </w:rPr>
        <w:t>同时间规模不同机组规模</w:t>
      </w:r>
      <w:r w:rsidRPr="0009112C">
        <w:rPr>
          <w:rFonts w:hint="eastAsia"/>
          <w:szCs w:val="21"/>
        </w:rPr>
        <w:t>GAP</w:t>
      </w:r>
      <w:r w:rsidRPr="003D3B34">
        <w:rPr>
          <w:rFonts w:hint="eastAsia"/>
          <w:szCs w:val="21"/>
        </w:rPr>
        <w:t>曲线对比</w:t>
      </w:r>
    </w:p>
    <w:p w14:paraId="2218FFAC" w14:textId="48B963A2" w:rsidR="00DC7C2E" w:rsidRPr="00E32638" w:rsidRDefault="00DC7C2E" w:rsidP="0009112C">
      <w:pPr>
        <w:pStyle w:val="affd"/>
        <w:rPr>
          <w:szCs w:val="21"/>
          <w:lang w:val="en-US"/>
        </w:rPr>
      </w:pPr>
      <w:r w:rsidRPr="00E32638">
        <w:rPr>
          <w:szCs w:val="21"/>
          <w:lang w:val="en-US"/>
        </w:rPr>
        <w:t>Fig. 4.</w:t>
      </w:r>
      <w:r w:rsidR="00BF1D66">
        <w:rPr>
          <w:szCs w:val="21"/>
          <w:lang w:val="en-US"/>
        </w:rPr>
        <w:t>4</w:t>
      </w:r>
      <w:r w:rsidRPr="00E32638">
        <w:rPr>
          <w:szCs w:val="21"/>
          <w:lang w:val="en-US"/>
        </w:rPr>
        <w:t xml:space="preserve"> Comparison of GAP curves of different unit sizes at the same time scale</w:t>
      </w:r>
    </w:p>
    <w:p w14:paraId="34152E6B" w14:textId="77777777" w:rsidR="00DC7C2E" w:rsidRDefault="00DC7C2E" w:rsidP="00DC7C2E">
      <w:pPr>
        <w:pStyle w:val="affd"/>
        <w:spacing w:line="288" w:lineRule="auto"/>
        <w:rPr>
          <w:szCs w:val="21"/>
        </w:rPr>
      </w:pPr>
      <w:bookmarkStart w:id="311" w:name="_Hlk129289125"/>
      <w:r w:rsidRPr="00672A02">
        <w:rPr>
          <w:noProof/>
          <w:szCs w:val="21"/>
        </w:rPr>
        <w:drawing>
          <wp:inline distT="0" distB="0" distL="0" distR="0" wp14:anchorId="6FCB1537" wp14:editId="5CF9C6D4">
            <wp:extent cx="5400675" cy="2025015"/>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400675" cy="2025015"/>
                    </a:xfrm>
                    <a:prstGeom prst="rect">
                      <a:avLst/>
                    </a:prstGeom>
                  </pic:spPr>
                </pic:pic>
              </a:graphicData>
            </a:graphic>
          </wp:inline>
        </w:drawing>
      </w:r>
    </w:p>
    <w:p w14:paraId="2BA29CE8" w14:textId="5D0D008B" w:rsidR="00DC7C2E" w:rsidRPr="0009112C" w:rsidRDefault="00DC7C2E" w:rsidP="0009112C">
      <w:pPr>
        <w:pStyle w:val="affd"/>
        <w:rPr>
          <w:szCs w:val="21"/>
        </w:rPr>
      </w:pPr>
      <w:r>
        <w:rPr>
          <w:rFonts w:hint="eastAsia"/>
          <w:szCs w:val="21"/>
        </w:rPr>
        <w:t>图</w:t>
      </w:r>
      <w:r w:rsidRPr="0009112C">
        <w:rPr>
          <w:szCs w:val="21"/>
        </w:rPr>
        <w:t>4.</w:t>
      </w:r>
      <w:r w:rsidR="00BF1D66">
        <w:rPr>
          <w:szCs w:val="21"/>
        </w:rPr>
        <w:t>5</w:t>
      </w:r>
      <w:r w:rsidRPr="0009112C">
        <w:rPr>
          <w:szCs w:val="21"/>
        </w:rPr>
        <w:t xml:space="preserve"> </w:t>
      </w:r>
      <w:r w:rsidRPr="003D3B34">
        <w:rPr>
          <w:rFonts w:hint="eastAsia"/>
          <w:szCs w:val="21"/>
        </w:rPr>
        <w:t>同机组规模不同</w:t>
      </w:r>
      <w:r>
        <w:rPr>
          <w:rFonts w:hint="eastAsia"/>
          <w:szCs w:val="21"/>
        </w:rPr>
        <w:t>时间</w:t>
      </w:r>
      <w:r w:rsidRPr="003D3B34">
        <w:rPr>
          <w:rFonts w:hint="eastAsia"/>
          <w:szCs w:val="21"/>
        </w:rPr>
        <w:t>规模</w:t>
      </w:r>
      <w:r w:rsidRPr="0009112C">
        <w:rPr>
          <w:rFonts w:hint="eastAsia"/>
          <w:szCs w:val="21"/>
        </w:rPr>
        <w:t>GAP</w:t>
      </w:r>
      <w:r w:rsidRPr="003D3B34">
        <w:rPr>
          <w:rFonts w:hint="eastAsia"/>
          <w:szCs w:val="21"/>
        </w:rPr>
        <w:t>曲线对比</w:t>
      </w:r>
    </w:p>
    <w:p w14:paraId="186A488D" w14:textId="4F65AED5" w:rsidR="00DC7C2E" w:rsidRPr="00E32638" w:rsidRDefault="00DC7C2E" w:rsidP="0009112C">
      <w:pPr>
        <w:pStyle w:val="affd"/>
        <w:rPr>
          <w:szCs w:val="21"/>
          <w:lang w:val="en-US"/>
        </w:rPr>
      </w:pPr>
      <w:r w:rsidRPr="00E32638">
        <w:rPr>
          <w:szCs w:val="21"/>
          <w:lang w:val="en-US"/>
        </w:rPr>
        <w:t>Fig. 4.</w:t>
      </w:r>
      <w:r w:rsidR="00BF1D66">
        <w:rPr>
          <w:szCs w:val="21"/>
          <w:lang w:val="en-US"/>
        </w:rPr>
        <w:t>5</w:t>
      </w:r>
      <w:r w:rsidRPr="00E32638">
        <w:rPr>
          <w:szCs w:val="21"/>
          <w:lang w:val="en-US"/>
        </w:rPr>
        <w:t xml:space="preserve"> Comparison of GAP curve with unit size at different time scales</w:t>
      </w:r>
    </w:p>
    <w:bookmarkEnd w:id="311"/>
    <w:p w14:paraId="406DFBA6" w14:textId="77777777" w:rsidR="00DC7C2E" w:rsidRDefault="00DC7C2E" w:rsidP="007C3336">
      <w:pPr>
        <w:autoSpaceDE w:val="0"/>
        <w:ind w:firstLineChars="200" w:firstLine="480"/>
        <w:rPr>
          <w:szCs w:val="21"/>
        </w:rPr>
      </w:pPr>
      <w:r>
        <w:rPr>
          <w:rFonts w:ascii="Calibri" w:hAnsi="Calibri" w:hint="eastAsia"/>
        </w:rPr>
        <w:t>从图</w:t>
      </w:r>
      <w:r w:rsidRPr="003D3B34">
        <w:rPr>
          <w:szCs w:val="21"/>
        </w:rPr>
        <w:t>4.3</w:t>
      </w:r>
      <w:r>
        <w:rPr>
          <w:rFonts w:hint="eastAsia"/>
          <w:szCs w:val="21"/>
        </w:rPr>
        <w:t>和图</w:t>
      </w:r>
      <w:r w:rsidRPr="003D3B34">
        <w:rPr>
          <w:szCs w:val="21"/>
        </w:rPr>
        <w:t>4.</w:t>
      </w:r>
      <w:r>
        <w:rPr>
          <w:szCs w:val="21"/>
        </w:rPr>
        <w:t>4</w:t>
      </w:r>
      <w:r>
        <w:rPr>
          <w:rFonts w:hint="eastAsia"/>
          <w:szCs w:val="21"/>
        </w:rPr>
        <w:t>中可以发现，</w:t>
      </w:r>
      <w:r>
        <w:rPr>
          <w:rFonts w:hint="eastAsia"/>
          <w:szCs w:val="21"/>
        </w:rPr>
        <w:t>GAP</w:t>
      </w:r>
      <w:r>
        <w:rPr>
          <w:rFonts w:hint="eastAsia"/>
          <w:szCs w:val="21"/>
        </w:rPr>
        <w:t>曲线的振荡程度与迭代次数随时间规模与机组规模的增大而增大，加入步长系数</w:t>
      </w:r>
      <w:r>
        <w:rPr>
          <w:rFonts w:hint="eastAsia"/>
        </w:rPr>
        <w:t>初始值</w:t>
      </w:r>
      <w:r w:rsidRPr="00273545">
        <w:rPr>
          <w:szCs w:val="21"/>
        </w:rPr>
        <w:object w:dxaOrig="275" w:dyaOrig="367" w14:anchorId="7C56814B">
          <v:shape id="_x0000_i1688" type="#_x0000_t75" style="width:13.5pt;height:18.75pt" o:ole="">
            <v:imagedata r:id="rId1200" o:title=""/>
          </v:shape>
          <o:OLEObject Type="Embed" ProgID="Equation.DSMT4" ShapeID="_x0000_i1688" DrawAspect="Content" ObjectID="_1752735337" r:id="rId1205"/>
        </w:object>
      </w:r>
      <w:r>
        <w:rPr>
          <w:rFonts w:hint="eastAsia"/>
          <w:szCs w:val="21"/>
        </w:rPr>
        <w:t>后，以规模</w:t>
      </w:r>
      <w:r>
        <w:rPr>
          <w:szCs w:val="21"/>
        </w:rPr>
        <w:t>4</w:t>
      </w:r>
      <w:r w:rsidRPr="00CD5092">
        <w:rPr>
          <w:rFonts w:hint="eastAsia"/>
          <w:szCs w:val="21"/>
        </w:rPr>
        <w:t>×</w:t>
      </w:r>
      <w:r>
        <w:rPr>
          <w:szCs w:val="21"/>
        </w:rPr>
        <w:t>2</w:t>
      </w:r>
      <w:r w:rsidRPr="00CD5092">
        <w:rPr>
          <w:rFonts w:hint="eastAsia"/>
          <w:szCs w:val="21"/>
        </w:rPr>
        <w:t>×</w:t>
      </w:r>
      <w:r>
        <w:rPr>
          <w:szCs w:val="21"/>
        </w:rPr>
        <w:t>2</w:t>
      </w:r>
      <w:r w:rsidRPr="00CD5092">
        <w:rPr>
          <w:rFonts w:hint="eastAsia"/>
          <w:szCs w:val="21"/>
        </w:rPr>
        <w:t>×</w:t>
      </w:r>
      <w:r>
        <w:rPr>
          <w:szCs w:val="21"/>
        </w:rPr>
        <w:t>2</w:t>
      </w:r>
      <w:r w:rsidRPr="00CD5092">
        <w:rPr>
          <w:rFonts w:hint="eastAsia"/>
          <w:szCs w:val="21"/>
        </w:rPr>
        <w:t>×</w:t>
      </w:r>
      <w:r>
        <w:rPr>
          <w:rFonts w:hint="eastAsia"/>
          <w:szCs w:val="21"/>
        </w:rPr>
        <w:t>1</w:t>
      </w:r>
      <w:r>
        <w:rPr>
          <w:szCs w:val="21"/>
        </w:rPr>
        <w:t>92</w:t>
      </w:r>
      <w:r>
        <w:rPr>
          <w:rFonts w:hint="eastAsia"/>
          <w:szCs w:val="21"/>
        </w:rPr>
        <w:t>对</w:t>
      </w:r>
      <w:r>
        <w:rPr>
          <w:rFonts w:hint="eastAsia"/>
          <w:szCs w:val="21"/>
        </w:rPr>
        <w:t>GAP</w:t>
      </w:r>
      <w:r>
        <w:rPr>
          <w:rFonts w:hint="eastAsia"/>
          <w:szCs w:val="21"/>
        </w:rPr>
        <w:t>曲线的影响如下图所示：</w:t>
      </w:r>
    </w:p>
    <w:p w14:paraId="565BF282" w14:textId="77777777" w:rsidR="00DC7C2E" w:rsidRDefault="00DC7C2E" w:rsidP="00DC7C2E">
      <w:pPr>
        <w:pStyle w:val="affd"/>
        <w:rPr>
          <w:szCs w:val="21"/>
        </w:rPr>
      </w:pPr>
      <w:r w:rsidRPr="007C27F5">
        <w:rPr>
          <w:noProof/>
          <w:szCs w:val="21"/>
        </w:rPr>
        <w:drawing>
          <wp:inline distT="0" distB="0" distL="0" distR="0" wp14:anchorId="3F7CCD0D" wp14:editId="31D3518D">
            <wp:extent cx="5400675" cy="2025015"/>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400675" cy="2025015"/>
                    </a:xfrm>
                    <a:prstGeom prst="rect">
                      <a:avLst/>
                    </a:prstGeom>
                  </pic:spPr>
                </pic:pic>
              </a:graphicData>
            </a:graphic>
          </wp:inline>
        </w:drawing>
      </w:r>
    </w:p>
    <w:p w14:paraId="207351F3" w14:textId="225E3CE0" w:rsidR="00DC7C2E" w:rsidRPr="0009112C" w:rsidRDefault="00DC7C2E" w:rsidP="0009112C">
      <w:pPr>
        <w:pStyle w:val="affd"/>
        <w:rPr>
          <w:szCs w:val="21"/>
        </w:rPr>
      </w:pPr>
      <w:r>
        <w:rPr>
          <w:rFonts w:hint="eastAsia"/>
          <w:szCs w:val="21"/>
        </w:rPr>
        <w:t>图</w:t>
      </w:r>
      <w:r w:rsidRPr="0009112C">
        <w:rPr>
          <w:szCs w:val="21"/>
        </w:rPr>
        <w:t>4.</w:t>
      </w:r>
      <w:r w:rsidR="00BF1D66">
        <w:rPr>
          <w:szCs w:val="21"/>
        </w:rPr>
        <w:t>6</w:t>
      </w:r>
      <w:r w:rsidRPr="0009112C">
        <w:rPr>
          <w:szCs w:val="21"/>
        </w:rPr>
        <w:t xml:space="preserve"> </w:t>
      </w:r>
      <w:r w:rsidRPr="00CD5092">
        <w:rPr>
          <w:rFonts w:hint="eastAsia"/>
          <w:szCs w:val="21"/>
        </w:rPr>
        <w:t>不同步长系数下的</w:t>
      </w:r>
      <w:r w:rsidRPr="00CD5092">
        <w:rPr>
          <w:rFonts w:hint="eastAsia"/>
          <w:szCs w:val="21"/>
        </w:rPr>
        <w:t>GAP</w:t>
      </w:r>
      <w:r>
        <w:rPr>
          <w:rFonts w:hint="eastAsia"/>
          <w:szCs w:val="21"/>
        </w:rPr>
        <w:t>曲线</w:t>
      </w:r>
      <w:r w:rsidRPr="00CD5092">
        <w:rPr>
          <w:rFonts w:hint="eastAsia"/>
          <w:szCs w:val="21"/>
        </w:rPr>
        <w:t>对比</w:t>
      </w:r>
    </w:p>
    <w:p w14:paraId="031BA043" w14:textId="2FA75B77" w:rsidR="00DC7C2E" w:rsidRPr="00E32638" w:rsidRDefault="00DC7C2E" w:rsidP="0009112C">
      <w:pPr>
        <w:pStyle w:val="affd"/>
        <w:rPr>
          <w:szCs w:val="21"/>
          <w:lang w:val="en-US"/>
        </w:rPr>
      </w:pPr>
      <w:r w:rsidRPr="00E32638">
        <w:rPr>
          <w:szCs w:val="21"/>
          <w:lang w:val="en-US"/>
        </w:rPr>
        <w:t>Fig. 4.</w:t>
      </w:r>
      <w:r w:rsidR="00BF1D66">
        <w:rPr>
          <w:szCs w:val="21"/>
          <w:lang w:val="en-US"/>
        </w:rPr>
        <w:t>6</w:t>
      </w:r>
      <w:r w:rsidRPr="00E32638">
        <w:rPr>
          <w:szCs w:val="21"/>
          <w:lang w:val="en-US"/>
        </w:rPr>
        <w:t xml:space="preserve"> GAP curve comparison under asynchronous long coefficient</w:t>
      </w:r>
    </w:p>
    <w:p w14:paraId="55DFDAAB" w14:textId="77777777" w:rsidR="00DC7C2E" w:rsidRPr="00CE7248" w:rsidRDefault="00DC7C2E" w:rsidP="00CE7248">
      <w:pPr>
        <w:autoSpaceDE w:val="0"/>
        <w:ind w:firstLineChars="200" w:firstLine="480"/>
        <w:rPr>
          <w:rFonts w:ascii="Calibri" w:hAnsi="Calibri"/>
        </w:rPr>
      </w:pPr>
      <w:r w:rsidRPr="007C3336">
        <w:rPr>
          <w:rFonts w:ascii="Calibri" w:hAnsi="Calibri" w:hint="eastAsia"/>
        </w:rPr>
        <w:t>从图中可以看出，对步长系数初始值</w:t>
      </w:r>
      <w:r w:rsidRPr="007C3336">
        <w:rPr>
          <w:rFonts w:ascii="Calibri" w:hAnsi="Calibri"/>
        </w:rPr>
        <w:object w:dxaOrig="275" w:dyaOrig="367" w14:anchorId="0C419811">
          <v:shape id="_x0000_i1689" type="#_x0000_t75" style="width:13.5pt;height:18.75pt" o:ole="">
            <v:imagedata r:id="rId1200" o:title=""/>
          </v:shape>
          <o:OLEObject Type="Embed" ProgID="Equation.DSMT4" ShapeID="_x0000_i1689" DrawAspect="Content" ObjectID="_1752735338" r:id="rId1207"/>
        </w:object>
      </w:r>
      <w:r w:rsidRPr="007C3336">
        <w:rPr>
          <w:rFonts w:ascii="Calibri" w:hAnsi="Calibri" w:hint="eastAsia"/>
        </w:rPr>
        <w:t>的选取直接影响到拉格朗日松弛算法迭代的次数与振荡程度从而影响到拉格朗日松弛算法的求解速度</w:t>
      </w:r>
      <w:bookmarkStart w:id="312" w:name="_Hlk129291281"/>
      <w:r w:rsidRPr="007C3336">
        <w:rPr>
          <w:rFonts w:ascii="Calibri" w:hAnsi="Calibri" w:hint="eastAsia"/>
        </w:rPr>
        <w:t>与收敛速度</w:t>
      </w:r>
      <w:bookmarkEnd w:id="312"/>
      <w:r w:rsidRPr="007C3336">
        <w:rPr>
          <w:rFonts w:ascii="Calibri" w:hAnsi="Calibri" w:hint="eastAsia"/>
        </w:rPr>
        <w:t>，当</w:t>
      </w:r>
      <w:r w:rsidRPr="007C3336">
        <w:rPr>
          <w:rFonts w:ascii="Calibri" w:hAnsi="Calibri" w:hint="eastAsia"/>
        </w:rPr>
        <w:lastRenderedPageBreak/>
        <w:t>步长系数过小时，拉格朗日松弛算法的</w:t>
      </w:r>
      <w:r w:rsidRPr="007C3336">
        <w:rPr>
          <w:rFonts w:ascii="Calibri" w:hAnsi="Calibri" w:hint="eastAsia"/>
        </w:rPr>
        <w:t>GAP</w:t>
      </w:r>
      <w:r w:rsidRPr="007C3336">
        <w:rPr>
          <w:rFonts w:ascii="Calibri" w:hAnsi="Calibri" w:hint="eastAsia"/>
        </w:rPr>
        <w:t>值变化幅度小从而导致</w:t>
      </w:r>
      <w:r w:rsidRPr="007C3336">
        <w:rPr>
          <w:rFonts w:ascii="Calibri" w:hAnsi="Calibri" w:hint="eastAsia"/>
        </w:rPr>
        <w:t>GAP</w:t>
      </w:r>
      <w:r w:rsidRPr="007C3336">
        <w:rPr>
          <w:rFonts w:ascii="Calibri" w:hAnsi="Calibri" w:hint="eastAsia"/>
        </w:rPr>
        <w:t>值到达最小上下界设定值的过程较慢，当步长系数过大时，拉格朗日松弛算法的</w:t>
      </w:r>
      <w:bookmarkStart w:id="313" w:name="_Hlk129291177"/>
      <w:r w:rsidRPr="007C3336">
        <w:rPr>
          <w:rFonts w:ascii="Calibri" w:hAnsi="Calibri" w:hint="eastAsia"/>
        </w:rPr>
        <w:t>GAP</w:t>
      </w:r>
      <w:r w:rsidRPr="007C3336">
        <w:rPr>
          <w:rFonts w:ascii="Calibri" w:hAnsi="Calibri" w:hint="eastAsia"/>
        </w:rPr>
        <w:t>值</w:t>
      </w:r>
      <w:bookmarkEnd w:id="313"/>
      <w:r w:rsidRPr="007C3336">
        <w:rPr>
          <w:rFonts w:ascii="Calibri" w:hAnsi="Calibri" w:hint="eastAsia"/>
        </w:rPr>
        <w:t>变化幅度较大，振荡程度较剧烈从而导致</w:t>
      </w:r>
      <w:r w:rsidRPr="007C3336">
        <w:rPr>
          <w:rFonts w:ascii="Calibri" w:hAnsi="Calibri" w:hint="eastAsia"/>
        </w:rPr>
        <w:t>GAP</w:t>
      </w:r>
      <w:r w:rsidRPr="007C3336">
        <w:rPr>
          <w:rFonts w:ascii="Calibri" w:hAnsi="Calibri" w:hint="eastAsia"/>
        </w:rPr>
        <w:t>值的收敛速度较慢。因此当步长系数选取合适时，能够很好的优化拉格朗日松弛算法的求解速度与收敛速度。</w:t>
      </w:r>
    </w:p>
    <w:p w14:paraId="07D4B209" w14:textId="77777777" w:rsidR="00DC7C2E" w:rsidRPr="00CE7248" w:rsidRDefault="00FE74E4" w:rsidP="00CE7248">
      <w:pPr>
        <w:autoSpaceDE w:val="0"/>
        <w:ind w:firstLineChars="200" w:firstLine="480"/>
        <w:rPr>
          <w:rFonts w:ascii="Calibri" w:hAnsi="Calibri"/>
        </w:rPr>
      </w:pPr>
      <w:r w:rsidRPr="00FE74E4">
        <w:rPr>
          <w:rFonts w:hint="eastAsia"/>
          <w:szCs w:val="21"/>
        </w:rPr>
        <w:t>拉格朗日</w:t>
      </w:r>
      <w:r>
        <w:rPr>
          <w:rFonts w:hint="eastAsia"/>
          <w:szCs w:val="21"/>
        </w:rPr>
        <w:t>松弛算法</w:t>
      </w:r>
      <w:r w:rsidRPr="00FE74E4">
        <w:rPr>
          <w:rFonts w:hint="eastAsia"/>
          <w:szCs w:val="21"/>
        </w:rPr>
        <w:t>中，步长系数初始值直接影响算法的效果。本文采用</w:t>
      </w:r>
      <w:r w:rsidRPr="00FE74E4">
        <w:rPr>
          <w:rFonts w:hint="eastAsia"/>
          <w:szCs w:val="21"/>
        </w:rPr>
        <w:t>Q</w:t>
      </w:r>
      <w:r w:rsidRPr="00FE74E4">
        <w:rPr>
          <w:rFonts w:hint="eastAsia"/>
          <w:szCs w:val="21"/>
        </w:rPr>
        <w:t>学习算法来优化步长系数初始值，以提高算法的迭代次数和收敛速度，</w:t>
      </w:r>
      <w:r w:rsidR="00DC7C2E">
        <w:rPr>
          <w:rFonts w:hint="eastAsia"/>
        </w:rPr>
        <w:t>优化目标为</w:t>
      </w:r>
      <w:r>
        <w:rPr>
          <w:rFonts w:hint="eastAsia"/>
        </w:rPr>
        <w:t>第一次计算时的</w:t>
      </w:r>
      <w:r w:rsidRPr="00FE74E4">
        <w:rPr>
          <w:rFonts w:hint="eastAsia"/>
          <w:i/>
          <w:iCs/>
        </w:rPr>
        <w:t>GAP</w:t>
      </w:r>
      <w:r>
        <w:rPr>
          <w:rFonts w:hint="eastAsia"/>
          <w:i/>
          <w:iCs/>
        </w:rPr>
        <w:t>值</w:t>
      </w:r>
      <w:r>
        <w:rPr>
          <w:rFonts w:hint="eastAsia"/>
        </w:rPr>
        <w:t>最小</w:t>
      </w:r>
      <w:r w:rsidR="006B1C21">
        <w:rPr>
          <w:rFonts w:hint="eastAsia"/>
        </w:rPr>
        <w:t>，</w:t>
      </w:r>
      <w:r w:rsidR="00DC7C2E">
        <w:rPr>
          <w:rFonts w:hint="eastAsia"/>
        </w:rPr>
        <w:t>伪代码如下图所示。</w:t>
      </w:r>
    </w:p>
    <w:tbl>
      <w:tblPr>
        <w:tblStyle w:val="afb"/>
        <w:tblW w:w="0" w:type="auto"/>
        <w:tblLook w:val="04A0" w:firstRow="1" w:lastRow="0" w:firstColumn="1" w:lastColumn="0" w:noHBand="0" w:noVBand="1"/>
      </w:tblPr>
      <w:tblGrid>
        <w:gridCol w:w="8495"/>
      </w:tblGrid>
      <w:tr w:rsidR="00DC7C2E" w14:paraId="2D4CFFAD" w14:textId="77777777" w:rsidTr="00770D6D">
        <w:tc>
          <w:tcPr>
            <w:tcW w:w="8495" w:type="dxa"/>
          </w:tcPr>
          <w:tbl>
            <w:tblPr>
              <w:tblStyle w:val="afc"/>
              <w:tblW w:w="0" w:type="auto"/>
              <w:tblLook w:val="04A0" w:firstRow="1" w:lastRow="0" w:firstColumn="1" w:lastColumn="0" w:noHBand="0" w:noVBand="1"/>
            </w:tblPr>
            <w:tblGrid>
              <w:gridCol w:w="8269"/>
            </w:tblGrid>
            <w:tr w:rsidR="00CE7248" w14:paraId="01082878" w14:textId="77777777" w:rsidTr="00CE7248">
              <w:tc>
                <w:tcPr>
                  <w:tcW w:w="8279" w:type="dxa"/>
                </w:tcPr>
                <w:p w14:paraId="05BEBA92" w14:textId="77777777" w:rsidR="00CE7248" w:rsidRDefault="00CE7248" w:rsidP="00770D6D">
                  <w:pPr>
                    <w:pStyle w:val="aff7"/>
                    <w:spacing w:line="240" w:lineRule="auto"/>
                    <w:ind w:firstLineChars="0" w:firstLine="0"/>
                  </w:pPr>
                  <w:r w:rsidRPr="00CE7248">
                    <w:rPr>
                      <w:position w:val="-156"/>
                    </w:rPr>
                    <w:object w:dxaOrig="6660" w:dyaOrig="3220" w14:anchorId="4B738B6F">
                      <v:shape id="_x0000_i1690" type="#_x0000_t75" style="width:333pt;height:159.7pt" o:ole="">
                        <v:imagedata r:id="rId1208" o:title=""/>
                      </v:shape>
                      <o:OLEObject Type="Embed" ProgID="Equation.DSMT4" ShapeID="_x0000_i1690" DrawAspect="Content" ObjectID="_1752735339" r:id="rId1209"/>
                    </w:object>
                  </w:r>
                </w:p>
              </w:tc>
            </w:tr>
          </w:tbl>
          <w:p w14:paraId="31052444" w14:textId="77777777" w:rsidR="00DC7C2E" w:rsidRDefault="00DC7C2E" w:rsidP="00770D6D">
            <w:pPr>
              <w:pStyle w:val="aff7"/>
              <w:spacing w:line="240" w:lineRule="auto"/>
              <w:ind w:firstLineChars="0" w:firstLine="0"/>
            </w:pPr>
          </w:p>
        </w:tc>
      </w:tr>
    </w:tbl>
    <w:p w14:paraId="7DF94CF3" w14:textId="607F8D50" w:rsidR="00DC7C2E" w:rsidRDefault="00DC7C2E" w:rsidP="0009112C">
      <w:pPr>
        <w:pStyle w:val="affd"/>
        <w:rPr>
          <w:szCs w:val="21"/>
        </w:rPr>
      </w:pPr>
      <w:r>
        <w:rPr>
          <w:rFonts w:hint="eastAsia"/>
          <w:szCs w:val="21"/>
        </w:rPr>
        <w:t>图</w:t>
      </w:r>
      <w:r>
        <w:rPr>
          <w:szCs w:val="21"/>
        </w:rPr>
        <w:t>4.</w:t>
      </w:r>
      <w:r w:rsidR="00BF1D66">
        <w:rPr>
          <w:szCs w:val="21"/>
        </w:rPr>
        <w:t>7</w:t>
      </w:r>
      <w:r>
        <w:rPr>
          <w:szCs w:val="21"/>
        </w:rPr>
        <w:t xml:space="preserve"> </w:t>
      </w:r>
      <w:r>
        <w:rPr>
          <w:rFonts w:hint="eastAsia"/>
          <w:szCs w:val="21"/>
        </w:rPr>
        <w:t>Q</w:t>
      </w:r>
      <w:r>
        <w:rPr>
          <w:rFonts w:hint="eastAsia"/>
          <w:szCs w:val="21"/>
        </w:rPr>
        <w:t>学习算法优化步长系数初始值伪代码</w:t>
      </w:r>
    </w:p>
    <w:p w14:paraId="6009F834" w14:textId="48797D16" w:rsidR="00DC7C2E" w:rsidRPr="00E32638" w:rsidRDefault="00DC7C2E" w:rsidP="00DC7C2E">
      <w:pPr>
        <w:pStyle w:val="affd"/>
        <w:rPr>
          <w:szCs w:val="21"/>
          <w:lang w:val="en-US"/>
        </w:rPr>
      </w:pPr>
      <w:r w:rsidRPr="00E32638">
        <w:rPr>
          <w:szCs w:val="21"/>
          <w:lang w:val="en-US"/>
        </w:rPr>
        <w:t>Fig. 4.</w:t>
      </w:r>
      <w:r w:rsidR="00BF1D66">
        <w:rPr>
          <w:szCs w:val="21"/>
          <w:lang w:val="en-US"/>
        </w:rPr>
        <w:t>7</w:t>
      </w:r>
      <w:r w:rsidRPr="00E32638">
        <w:rPr>
          <w:szCs w:val="21"/>
          <w:lang w:val="en-US"/>
        </w:rPr>
        <w:t xml:space="preserve"> Q learning algorithm to optimize the initial value of the step coefficient pseudo code </w:t>
      </w:r>
    </w:p>
    <w:p w14:paraId="7983D71A" w14:textId="77777777" w:rsidR="00FE74E4" w:rsidRDefault="00FE74E4" w:rsidP="00CE7248">
      <w:pPr>
        <w:autoSpaceDE w:val="0"/>
        <w:ind w:firstLineChars="200" w:firstLine="480"/>
      </w:pPr>
      <w:r>
        <w:rPr>
          <w:rFonts w:hint="eastAsia"/>
        </w:rPr>
        <w:t>其中当前步长系数为状态</w:t>
      </w:r>
      <w:r>
        <w:object w:dxaOrig="180" w:dyaOrig="220" w14:anchorId="2AB8F133">
          <v:shape id="_x0000_i1691" type="#_x0000_t75" style="width:9pt;height:12pt" o:ole="">
            <v:imagedata r:id="rId1210" o:title=""/>
          </v:shape>
          <o:OLEObject Type="Embed" ProgID="Equation.DSMT4" ShapeID="_x0000_i1691" DrawAspect="Content" ObjectID="_1752735340" r:id="rId1211"/>
        </w:object>
      </w:r>
      <w:r>
        <w:rPr>
          <w:rFonts w:hint="eastAsia"/>
        </w:rPr>
        <w:t>，</w:t>
      </w:r>
      <w:r w:rsidRPr="00F525BC">
        <w:rPr>
          <w:rFonts w:hint="eastAsia"/>
        </w:rPr>
        <w:t>其中</w:t>
      </w:r>
      <w:r>
        <w:object w:dxaOrig="240" w:dyaOrig="220" w14:anchorId="1409FD22">
          <v:shape id="_x0000_i1692" type="#_x0000_t75" style="width:12pt;height:12pt" o:ole="">
            <v:imagedata r:id="rId1212" o:title=""/>
          </v:shape>
          <o:OLEObject Type="Embed" ProgID="Equation.DSMT4" ShapeID="_x0000_i1692" DrawAspect="Content" ObjectID="_1752735341" r:id="rId1213"/>
        </w:object>
      </w:r>
      <w:r w:rsidRPr="00F525BC">
        <w:rPr>
          <w:rFonts w:hint="eastAsia"/>
        </w:rPr>
        <w:t>是学习率，</w:t>
      </w:r>
      <w:r>
        <w:object w:dxaOrig="200" w:dyaOrig="260" w14:anchorId="5E40BF64">
          <v:shape id="_x0000_i1693" type="#_x0000_t75" style="width:9.75pt;height:12pt" o:ole="">
            <v:imagedata r:id="rId1214" o:title=""/>
          </v:shape>
          <o:OLEObject Type="Embed" ProgID="Equation.DSMT4" ShapeID="_x0000_i1693" DrawAspect="Content" ObjectID="_1752735342" r:id="rId1215"/>
        </w:object>
      </w:r>
      <w:r w:rsidRPr="00F525BC">
        <w:rPr>
          <w:rFonts w:hint="eastAsia"/>
        </w:rPr>
        <w:t>是衰减度，</w:t>
      </w:r>
      <w:r>
        <w:object w:dxaOrig="1060" w:dyaOrig="320" w14:anchorId="74FB4873">
          <v:shape id="_x0000_i1694" type="#_x0000_t75" style="width:51.75pt;height:15.75pt" o:ole="">
            <v:imagedata r:id="rId1216" o:title=""/>
          </v:shape>
          <o:OLEObject Type="Embed" ProgID="Equation.DSMT4" ShapeID="_x0000_i1694" DrawAspect="Content" ObjectID="_1752735343" r:id="rId1217"/>
        </w:object>
      </w:r>
      <w:r w:rsidRPr="00F525BC">
        <w:rPr>
          <w:rFonts w:hint="eastAsia"/>
        </w:rPr>
        <w:t>是行为选择策略</w:t>
      </w:r>
      <w:r>
        <w:rPr>
          <w:rFonts w:hint="eastAsia"/>
        </w:rPr>
        <w:t>，针对不同问题规模，建立</w:t>
      </w:r>
      <w:r>
        <w:rPr>
          <w:rFonts w:hint="eastAsia"/>
        </w:rPr>
        <w:t>Q</w:t>
      </w:r>
      <w:r>
        <w:rPr>
          <w:rFonts w:hint="eastAsia"/>
        </w:rPr>
        <w:t>表，奖励函数为选取当前步长时的上下界间隙取倒数。</w:t>
      </w:r>
    </w:p>
    <w:p w14:paraId="51DFF615" w14:textId="77777777" w:rsidR="00CE7248" w:rsidRDefault="00DC7C2E" w:rsidP="00CE7248">
      <w:pPr>
        <w:autoSpaceDE w:val="0"/>
        <w:ind w:firstLineChars="200" w:firstLine="480"/>
      </w:pPr>
      <w:r>
        <w:rPr>
          <w:rFonts w:hint="eastAsia"/>
        </w:rPr>
        <w:t>在使用拉格朗日松弛算法求解钢铁企业氧气系统优化调度最大化经济效益问题时，将较紧约束乘以拉格朗日乘子向量</w:t>
      </w:r>
      <w:r w:rsidR="00D56142">
        <w:rPr>
          <w:rFonts w:hint="eastAsia"/>
        </w:rPr>
        <w:t>并</w:t>
      </w:r>
      <w:r>
        <w:rPr>
          <w:rFonts w:hint="eastAsia"/>
        </w:rPr>
        <w:t>松弛到目标函数中</w:t>
      </w:r>
      <w:r w:rsidR="00D56142">
        <w:rPr>
          <w:rFonts w:hint="eastAsia"/>
        </w:rPr>
        <w:t>，可以得到对应的松弛问题</w:t>
      </w:r>
      <w:r>
        <w:rPr>
          <w:rFonts w:hint="eastAsia"/>
        </w:rPr>
        <w:t>，通过划分子问题求解松弛问题后得到原问题的上界，设计启发式算法对松弛问题的解进行修复来得到原问题的下界，通过上下界之间的间隙值来计算步长，在选取步长时利用</w:t>
      </w:r>
      <w:r>
        <w:rPr>
          <w:rFonts w:hint="eastAsia"/>
        </w:rPr>
        <w:t>Q</w:t>
      </w:r>
      <w:r>
        <w:rPr>
          <w:rFonts w:hint="eastAsia"/>
        </w:rPr>
        <w:t>学习对每次的步长进行优化，在每次迭代后调整当前的步长，在当前步长的基础上设计两个动作：当前步长增大</w:t>
      </w:r>
      <w:r>
        <w:rPr>
          <w:rFonts w:hint="eastAsia"/>
        </w:rPr>
        <w:t>1</w:t>
      </w:r>
      <w:r>
        <w:t>0</w:t>
      </w:r>
      <w:r>
        <w:rPr>
          <w:rFonts w:hint="eastAsia"/>
        </w:rPr>
        <w:t>%</w:t>
      </w:r>
      <w:r>
        <w:rPr>
          <w:rFonts w:hint="eastAsia"/>
        </w:rPr>
        <w:t>与减小</w:t>
      </w:r>
      <w:r>
        <w:rPr>
          <w:rFonts w:hint="eastAsia"/>
        </w:rPr>
        <w:t>1</w:t>
      </w:r>
      <w:r>
        <w:t>0</w:t>
      </w:r>
      <w:r>
        <w:rPr>
          <w:rFonts w:hint="eastAsia"/>
        </w:rPr>
        <w:t>%</w:t>
      </w:r>
      <w:r>
        <w:rPr>
          <w:rFonts w:hint="eastAsia"/>
        </w:rPr>
        <w:t>，奖励函数为步长改变后的上下界间隙值取倒数，在迭代过程中，通过</w:t>
      </w:r>
      <w:r>
        <w:rPr>
          <w:rFonts w:hint="eastAsia"/>
        </w:rPr>
        <w:t>Q</w:t>
      </w:r>
      <w:r>
        <w:rPr>
          <w:rFonts w:hint="eastAsia"/>
        </w:rPr>
        <w:t>学习来调整步长，加快拉格朗日松弛算法求解过程，以更快的达到最优求解，通过步长调整拉格朗日乘子向量以得到新的松弛问题并再次循环以上过程直到间隙值达到满意的范围内或超过最大迭代次数。迭代终止时，利用启发式修复后的解则为当前最小上下界间隙的最好近优解。</w:t>
      </w:r>
    </w:p>
    <w:p w14:paraId="17F0645D" w14:textId="77777777" w:rsidR="00DC7C2E" w:rsidRPr="00CE7248" w:rsidRDefault="00FE74E4" w:rsidP="00CE7248">
      <w:pPr>
        <w:autoSpaceDE w:val="0"/>
        <w:ind w:firstLineChars="200" w:firstLine="480"/>
        <w:rPr>
          <w:rFonts w:ascii="Calibri" w:hAnsi="Calibri"/>
        </w:rPr>
      </w:pPr>
      <w:r>
        <w:rPr>
          <w:rFonts w:hint="eastAsia"/>
        </w:rPr>
        <w:t>钢铁企业氧气系统优化调度问题利用</w:t>
      </w:r>
      <w:r w:rsidR="00DC7C2E">
        <w:rPr>
          <w:rFonts w:hint="eastAsia"/>
        </w:rPr>
        <w:t>基于</w:t>
      </w:r>
      <w:r w:rsidR="00DC7C2E">
        <w:rPr>
          <w:rFonts w:hint="eastAsia"/>
        </w:rPr>
        <w:t>Q</w:t>
      </w:r>
      <w:r w:rsidR="00DC7C2E">
        <w:rPr>
          <w:rFonts w:hint="eastAsia"/>
        </w:rPr>
        <w:t>学习的拉格朗日松弛算法</w:t>
      </w:r>
      <w:r>
        <w:rPr>
          <w:rFonts w:hint="eastAsia"/>
        </w:rPr>
        <w:t>的</w:t>
      </w:r>
      <w:r w:rsidR="00DC7C2E">
        <w:rPr>
          <w:rFonts w:hint="eastAsia"/>
        </w:rPr>
        <w:t>求解</w:t>
      </w:r>
      <w:r w:rsidR="00DC7C2E">
        <w:rPr>
          <w:rFonts w:hint="eastAsia"/>
        </w:rPr>
        <w:lastRenderedPageBreak/>
        <w:t>流程如图</w:t>
      </w:r>
      <w:r w:rsidR="00DC7C2E">
        <w:rPr>
          <w:rFonts w:hint="eastAsia"/>
        </w:rPr>
        <w:t>4</w:t>
      </w:r>
      <w:r w:rsidR="00DC7C2E">
        <w:t>.6</w:t>
      </w:r>
      <w:r w:rsidR="00DC7C2E">
        <w:rPr>
          <w:rFonts w:hint="eastAsia"/>
        </w:rPr>
        <w:t>所示：</w:t>
      </w:r>
    </w:p>
    <w:p w14:paraId="7C470A5D" w14:textId="77777777" w:rsidR="00DC7C2E" w:rsidRDefault="00DC7C2E" w:rsidP="004A241C">
      <w:pPr>
        <w:pStyle w:val="aff0"/>
        <w:spacing w:line="240" w:lineRule="auto"/>
        <w:ind w:firstLine="480"/>
        <w:jc w:val="center"/>
      </w:pPr>
      <w:r>
        <w:object w:dxaOrig="18810" w:dyaOrig="13020" w14:anchorId="67175DE9">
          <v:shape id="_x0000_i1695" type="#_x0000_t75" style="width:454.25pt;height:312.5pt" o:ole="">
            <v:imagedata r:id="rId1218" o:title=""/>
          </v:shape>
          <o:OLEObject Type="Embed" ProgID="Visio.Drawing.15" ShapeID="_x0000_i1695" DrawAspect="Content" ObjectID="_1752735344" r:id="rId1219"/>
        </w:object>
      </w:r>
    </w:p>
    <w:p w14:paraId="4C659608" w14:textId="3042DDEA" w:rsidR="00DC7C2E" w:rsidRDefault="00DC7C2E" w:rsidP="0009112C">
      <w:pPr>
        <w:pStyle w:val="affd"/>
        <w:rPr>
          <w:szCs w:val="21"/>
        </w:rPr>
      </w:pPr>
      <w:r>
        <w:rPr>
          <w:rFonts w:hint="eastAsia"/>
          <w:szCs w:val="21"/>
        </w:rPr>
        <w:t>图</w:t>
      </w:r>
      <w:r>
        <w:rPr>
          <w:szCs w:val="21"/>
        </w:rPr>
        <w:t>4.</w:t>
      </w:r>
      <w:r w:rsidR="00BF1D66">
        <w:rPr>
          <w:szCs w:val="21"/>
        </w:rPr>
        <w:t>8</w:t>
      </w:r>
      <w:r>
        <w:rPr>
          <w:szCs w:val="21"/>
        </w:rPr>
        <w:t xml:space="preserve"> </w:t>
      </w:r>
      <w:r>
        <w:rPr>
          <w:rFonts w:hint="eastAsia"/>
          <w:szCs w:val="21"/>
        </w:rPr>
        <w:t>Q</w:t>
      </w:r>
      <w:r>
        <w:rPr>
          <w:rFonts w:hint="eastAsia"/>
          <w:szCs w:val="21"/>
        </w:rPr>
        <w:t>学习</w:t>
      </w:r>
      <w:r w:rsidR="00C600DF">
        <w:rPr>
          <w:rFonts w:hint="eastAsia"/>
          <w:szCs w:val="21"/>
        </w:rPr>
        <w:t>改进</w:t>
      </w:r>
      <w:r>
        <w:rPr>
          <w:rFonts w:hint="eastAsia"/>
          <w:szCs w:val="21"/>
        </w:rPr>
        <w:t>的拉格朗日松弛算法流程图</w:t>
      </w:r>
    </w:p>
    <w:p w14:paraId="7039A1AC" w14:textId="3D10DC78" w:rsidR="00DC7C2E" w:rsidRPr="00E32638" w:rsidRDefault="00DC7C2E" w:rsidP="0009112C">
      <w:pPr>
        <w:pStyle w:val="affd"/>
        <w:rPr>
          <w:szCs w:val="21"/>
          <w:lang w:val="en-US"/>
        </w:rPr>
      </w:pPr>
      <w:r w:rsidRPr="00E32638">
        <w:rPr>
          <w:szCs w:val="21"/>
          <w:lang w:val="en-US"/>
        </w:rPr>
        <w:t>Fig. 4.</w:t>
      </w:r>
      <w:r w:rsidR="00BF1D66">
        <w:rPr>
          <w:szCs w:val="21"/>
          <w:lang w:val="en-US"/>
        </w:rPr>
        <w:t>8</w:t>
      </w:r>
      <w:r w:rsidRPr="00E32638">
        <w:rPr>
          <w:szCs w:val="21"/>
          <w:lang w:val="en-US"/>
        </w:rPr>
        <w:t xml:space="preserve"> </w:t>
      </w:r>
      <w:r w:rsidR="00C600DF" w:rsidRPr="00C600DF">
        <w:rPr>
          <w:szCs w:val="21"/>
          <w:lang w:val="en-US"/>
        </w:rPr>
        <w:t>Flowchart of Lagrangian relaxation algorithm improved by Q-learning.</w:t>
      </w:r>
    </w:p>
    <w:p w14:paraId="6DFC2B7B" w14:textId="77777777" w:rsidR="009C3B59" w:rsidRDefault="009C3B59" w:rsidP="009C3B59">
      <w:pPr>
        <w:pStyle w:val="3"/>
        <w:spacing w:before="163" w:after="163"/>
      </w:pPr>
      <w:bookmarkStart w:id="314" w:name="_Toc134541577"/>
      <w:r>
        <w:t>4</w:t>
      </w:r>
      <w:r>
        <w:rPr>
          <w:rFonts w:hint="eastAsia"/>
        </w:rPr>
        <w:t>.</w:t>
      </w:r>
      <w:r>
        <w:t>4</w:t>
      </w:r>
      <w:r>
        <w:rPr>
          <w:rFonts w:hint="eastAsia"/>
        </w:rPr>
        <w:t>.</w:t>
      </w:r>
      <w:r>
        <w:t>2 Q</w:t>
      </w:r>
      <w:r>
        <w:rPr>
          <w:rFonts w:hint="eastAsia"/>
        </w:rPr>
        <w:t>学习优化步长系数数值实验</w:t>
      </w:r>
      <w:bookmarkEnd w:id="314"/>
    </w:p>
    <w:p w14:paraId="7E1D1261" w14:textId="77777777" w:rsidR="00CE7248" w:rsidRDefault="00DC7C2E" w:rsidP="00CE7248">
      <w:pPr>
        <w:autoSpaceDE w:val="0"/>
        <w:ind w:firstLineChars="200" w:firstLine="480"/>
      </w:pPr>
      <w:r>
        <w:rPr>
          <w:rFonts w:hint="eastAsia"/>
        </w:rPr>
        <w:t>步骤</w:t>
      </w:r>
      <w:r>
        <w:rPr>
          <w:rFonts w:hint="eastAsia"/>
        </w:rPr>
        <w:t>1.</w:t>
      </w:r>
      <w:r>
        <w:rPr>
          <w:rFonts w:hint="eastAsia"/>
        </w:rPr>
        <w:t>初始化问题规模环境和算法参数</w:t>
      </w:r>
      <w:r w:rsidR="007F4A45">
        <w:rPr>
          <w:rFonts w:hint="eastAsia"/>
        </w:rPr>
        <w:t>(</w:t>
      </w:r>
      <w:r>
        <w:rPr>
          <w:rFonts w:hint="eastAsia"/>
        </w:rPr>
        <w:t>最大训练周期数，衰减度</w:t>
      </w:r>
      <w:r>
        <w:object w:dxaOrig="200" w:dyaOrig="260" w14:anchorId="067A907C">
          <v:shape id="_x0000_i1696" type="#_x0000_t75" style="width:9.75pt;height:12pt" o:ole="">
            <v:imagedata r:id="rId1214" o:title=""/>
          </v:shape>
          <o:OLEObject Type="Embed" ProgID="Equation.DSMT4" ShapeID="_x0000_i1696" DrawAspect="Content" ObjectID="_1752735345" r:id="rId1220"/>
        </w:object>
      </w:r>
      <w:r>
        <w:rPr>
          <w:rFonts w:hint="eastAsia"/>
        </w:rPr>
        <w:t>，即时奖励函数</w:t>
      </w:r>
      <w:r>
        <w:object w:dxaOrig="240" w:dyaOrig="260" w14:anchorId="27059A8C">
          <v:shape id="_x0000_i1697" type="#_x0000_t75" style="width:12pt;height:12pt" o:ole="">
            <v:imagedata r:id="rId1221" o:title=""/>
          </v:shape>
          <o:OLEObject Type="Embed" ProgID="Equation.DSMT4" ShapeID="_x0000_i1697" DrawAspect="Content" ObjectID="_1752735346" r:id="rId1222"/>
        </w:object>
      </w:r>
      <w:r>
        <w:rPr>
          <w:rFonts w:hint="eastAsia"/>
        </w:rPr>
        <w:t>和评估矩阵</w:t>
      </w:r>
      <w:r>
        <w:rPr>
          <w:rFonts w:hint="eastAsia"/>
        </w:rPr>
        <w:t>Q</w:t>
      </w:r>
      <w:r w:rsidR="007F4A45">
        <w:rPr>
          <w:rFonts w:hint="eastAsia"/>
        </w:rPr>
        <w:t>)</w:t>
      </w:r>
      <w:r>
        <w:rPr>
          <w:rFonts w:hint="eastAsia"/>
        </w:rPr>
        <w:t>。</w:t>
      </w:r>
    </w:p>
    <w:p w14:paraId="3C570774" w14:textId="77777777" w:rsidR="00CE7248" w:rsidRDefault="00DC7C2E" w:rsidP="00CE7248">
      <w:pPr>
        <w:autoSpaceDE w:val="0"/>
        <w:ind w:firstLineChars="200" w:firstLine="480"/>
      </w:pPr>
      <w:r>
        <w:rPr>
          <w:rFonts w:hint="eastAsia"/>
        </w:rPr>
        <w:t>步骤</w:t>
      </w:r>
      <w:r>
        <w:rPr>
          <w:rFonts w:hint="eastAsia"/>
        </w:rPr>
        <w:t>2.</w:t>
      </w:r>
      <w:r>
        <w:rPr>
          <w:rFonts w:hint="eastAsia"/>
        </w:rPr>
        <w:t>随机选择一个初始状态</w:t>
      </w:r>
      <w:r>
        <w:object w:dxaOrig="180" w:dyaOrig="220" w14:anchorId="1D06BADD">
          <v:shape id="_x0000_i1698" type="#_x0000_t75" style="width:9pt;height:12pt" o:ole="">
            <v:imagedata r:id="rId1223" o:title=""/>
          </v:shape>
          <o:OLEObject Type="Embed" ProgID="Equation.DSMT4" ShapeID="_x0000_i1698" DrawAspect="Content" ObjectID="_1752735347" r:id="rId1224"/>
        </w:object>
      </w:r>
      <w:r>
        <w:rPr>
          <w:rFonts w:hint="eastAsia"/>
        </w:rPr>
        <w:t>，计算此时即时奖励函数</w:t>
      </w:r>
      <w:r>
        <w:object w:dxaOrig="240" w:dyaOrig="260" w14:anchorId="263B6722">
          <v:shape id="_x0000_i1699" type="#_x0000_t75" style="width:12pt;height:12pt" o:ole="">
            <v:imagedata r:id="rId1221" o:title=""/>
          </v:shape>
          <o:OLEObject Type="Embed" ProgID="Equation.DSMT4" ShapeID="_x0000_i1699" DrawAspect="Content" ObjectID="_1752735348" r:id="rId1225"/>
        </w:object>
      </w:r>
      <w:r>
        <w:rPr>
          <w:rFonts w:hint="eastAsia"/>
        </w:rPr>
        <w:t>是否为当前最大值。</w:t>
      </w:r>
    </w:p>
    <w:p w14:paraId="71C5BC7D" w14:textId="77777777" w:rsidR="00CE7248" w:rsidRDefault="00DC7C2E" w:rsidP="00CE7248">
      <w:pPr>
        <w:autoSpaceDE w:val="0"/>
        <w:ind w:firstLineChars="200" w:firstLine="480"/>
      </w:pPr>
      <w:r>
        <w:rPr>
          <w:rFonts w:hint="eastAsia"/>
        </w:rPr>
        <w:t>步骤</w:t>
      </w:r>
      <w:r>
        <w:rPr>
          <w:rFonts w:hint="eastAsia"/>
        </w:rPr>
        <w:t>3.</w:t>
      </w:r>
      <w:r>
        <w:rPr>
          <w:rFonts w:hint="eastAsia"/>
        </w:rPr>
        <w:t>在当前状态</w:t>
      </w:r>
      <w:bookmarkStart w:id="315" w:name="_Hlk129360848"/>
      <w:r>
        <w:object w:dxaOrig="180" w:dyaOrig="220" w14:anchorId="4FF05BB1">
          <v:shape id="_x0000_i1700" type="#_x0000_t75" style="width:9pt;height:12pt" o:ole="">
            <v:imagedata r:id="rId1223" o:title=""/>
          </v:shape>
          <o:OLEObject Type="Embed" ProgID="Equation.DSMT4" ShapeID="_x0000_i1700" DrawAspect="Content" ObjectID="_1752735349" r:id="rId1226"/>
        </w:object>
      </w:r>
      <w:r>
        <w:rPr>
          <w:rFonts w:hint="eastAsia"/>
        </w:rPr>
        <w:t>的所有可能动作中随机选择一个动作</w:t>
      </w:r>
      <w:r>
        <w:object w:dxaOrig="200" w:dyaOrig="220" w14:anchorId="52FA750F">
          <v:shape id="_x0000_i1701" type="#_x0000_t75" style="width:9.75pt;height:12pt" o:ole="">
            <v:imagedata r:id="rId1227" o:title=""/>
          </v:shape>
          <o:OLEObject Type="Embed" ProgID="Equation.DSMT4" ShapeID="_x0000_i1701" DrawAspect="Content" ObjectID="_1752735350" r:id="rId1228"/>
        </w:object>
      </w:r>
      <w:bookmarkEnd w:id="315"/>
      <w:r>
        <w:rPr>
          <w:rFonts w:hint="eastAsia"/>
        </w:rPr>
        <w:t>，选择每一动作的概率相等。</w:t>
      </w:r>
    </w:p>
    <w:p w14:paraId="49DCEEF6" w14:textId="77777777" w:rsidR="00CE7248" w:rsidRDefault="00DC7C2E" w:rsidP="00CE7248">
      <w:pPr>
        <w:autoSpaceDE w:val="0"/>
        <w:ind w:firstLineChars="200" w:firstLine="480"/>
      </w:pPr>
      <w:r>
        <w:rPr>
          <w:rFonts w:hint="eastAsia"/>
        </w:rPr>
        <w:t>步骤</w:t>
      </w:r>
      <w:r>
        <w:rPr>
          <w:rFonts w:hint="eastAsia"/>
        </w:rPr>
        <w:t>4.</w:t>
      </w:r>
      <w:r>
        <w:rPr>
          <w:rFonts w:hint="eastAsia"/>
        </w:rPr>
        <w:t>当前状态</w:t>
      </w:r>
      <w:r>
        <w:object w:dxaOrig="180" w:dyaOrig="220" w14:anchorId="6D699F88">
          <v:shape id="_x0000_i1702" type="#_x0000_t75" style="width:9pt;height:12pt" o:ole="">
            <v:imagedata r:id="rId1223" o:title=""/>
          </v:shape>
          <o:OLEObject Type="Embed" ProgID="Equation.DSMT4" ShapeID="_x0000_i1702" DrawAspect="Content" ObjectID="_1752735351" r:id="rId1229"/>
        </w:object>
      </w:r>
      <w:r>
        <w:rPr>
          <w:rFonts w:hint="eastAsia"/>
        </w:rPr>
        <w:t>选取动作</w:t>
      </w:r>
      <w:r>
        <w:object w:dxaOrig="200" w:dyaOrig="220" w14:anchorId="081A1181">
          <v:shape id="_x0000_i1703" type="#_x0000_t75" style="width:9.75pt;height:12pt" o:ole="">
            <v:imagedata r:id="rId1227" o:title=""/>
          </v:shape>
          <o:OLEObject Type="Embed" ProgID="Equation.DSMT4" ShapeID="_x0000_i1703" DrawAspect="Content" ObjectID="_1752735352" r:id="rId1230"/>
        </w:object>
      </w:r>
      <w:r>
        <w:rPr>
          <w:rFonts w:hint="eastAsia"/>
        </w:rPr>
        <w:t>后到达状态</w:t>
      </w:r>
      <w:r>
        <w:object w:dxaOrig="240" w:dyaOrig="279" w14:anchorId="6B1E4752">
          <v:shape id="_x0000_i1704" type="#_x0000_t75" style="width:12pt;height:14.25pt" o:ole="">
            <v:imagedata r:id="rId1231" o:title=""/>
          </v:shape>
          <o:OLEObject Type="Embed" ProgID="Equation.DSMT4" ShapeID="_x0000_i1704" DrawAspect="Content" ObjectID="_1752735353" r:id="rId1232"/>
        </w:object>
      </w:r>
      <w:r>
        <w:rPr>
          <w:rFonts w:hint="eastAsia"/>
        </w:rPr>
        <w:t>。</w:t>
      </w:r>
    </w:p>
    <w:p w14:paraId="3BC82E68" w14:textId="77777777" w:rsidR="00CE7248" w:rsidRDefault="00DC7C2E" w:rsidP="00CE7248">
      <w:pPr>
        <w:autoSpaceDE w:val="0"/>
        <w:ind w:firstLineChars="200" w:firstLine="480"/>
      </w:pPr>
      <w:r>
        <w:rPr>
          <w:rFonts w:hint="eastAsia"/>
        </w:rPr>
        <w:t>步骤</w:t>
      </w:r>
      <w:r>
        <w:rPr>
          <w:rFonts w:hint="eastAsia"/>
        </w:rPr>
        <w:t>5.</w:t>
      </w:r>
      <w:r>
        <w:rPr>
          <w:rFonts w:hint="eastAsia"/>
        </w:rPr>
        <w:t>使用公式对</w:t>
      </w:r>
      <w:r>
        <w:rPr>
          <w:rFonts w:hint="eastAsia"/>
        </w:rPr>
        <w:t>Q</w:t>
      </w:r>
      <w:r>
        <w:rPr>
          <w:rFonts w:hint="eastAsia"/>
        </w:rPr>
        <w:t>矩阵进行更新。</w:t>
      </w:r>
    </w:p>
    <w:p w14:paraId="09A919DC" w14:textId="77777777" w:rsidR="00CE7248" w:rsidRDefault="00DC7C2E" w:rsidP="00CE7248">
      <w:pPr>
        <w:autoSpaceDE w:val="0"/>
        <w:ind w:firstLineChars="200" w:firstLine="480"/>
      </w:pPr>
      <w:r>
        <w:rPr>
          <w:rFonts w:hint="eastAsia"/>
        </w:rPr>
        <w:t>步骤</w:t>
      </w:r>
      <w:r>
        <w:rPr>
          <w:rFonts w:hint="eastAsia"/>
        </w:rPr>
        <w:t>6.</w:t>
      </w:r>
      <w:r>
        <w:rPr>
          <w:rFonts w:hint="eastAsia"/>
        </w:rPr>
        <w:t>设置下一状态为当前状态，</w:t>
      </w:r>
      <w:r>
        <w:object w:dxaOrig="580" w:dyaOrig="279" w14:anchorId="03A2FD3E">
          <v:shape id="_x0000_i1705" type="#_x0000_t75" style="width:28.5pt;height:14.25pt" o:ole="">
            <v:imagedata r:id="rId1233" o:title=""/>
          </v:shape>
          <o:OLEObject Type="Embed" ProgID="Equation.DSMT4" ShapeID="_x0000_i1705" DrawAspect="Content" ObjectID="_1752735354" r:id="rId1234"/>
        </w:object>
      </w:r>
      <w:r>
        <w:rPr>
          <w:rFonts w:hint="eastAsia"/>
        </w:rPr>
        <w:t>。若训练次数未达到最大训练次数，则转步骤</w:t>
      </w:r>
      <w:r>
        <w:rPr>
          <w:rFonts w:hint="eastAsia"/>
        </w:rPr>
        <w:t>3</w:t>
      </w:r>
      <w:r>
        <w:rPr>
          <w:rFonts w:hint="eastAsia"/>
        </w:rPr>
        <w:t>。</w:t>
      </w:r>
    </w:p>
    <w:p w14:paraId="3751CABD" w14:textId="77777777" w:rsidR="00DC7C2E" w:rsidRPr="00CE7248" w:rsidRDefault="00DC7C2E" w:rsidP="00CE7248">
      <w:pPr>
        <w:autoSpaceDE w:val="0"/>
        <w:ind w:firstLineChars="200" w:firstLine="480"/>
        <w:rPr>
          <w:rFonts w:ascii="Calibri" w:hAnsi="Calibri"/>
        </w:rPr>
      </w:pPr>
      <w:r>
        <w:rPr>
          <w:rFonts w:hint="eastAsia"/>
        </w:rPr>
        <w:t>步骤</w:t>
      </w:r>
      <w:r>
        <w:rPr>
          <w:rFonts w:hint="eastAsia"/>
        </w:rPr>
        <w:t>7.</w:t>
      </w:r>
      <w:r>
        <w:rPr>
          <w:rFonts w:hint="eastAsia"/>
        </w:rPr>
        <w:t>算法达到最大训练</w:t>
      </w:r>
      <w:r w:rsidR="00FE74E4">
        <w:rPr>
          <w:rFonts w:hint="eastAsia"/>
        </w:rPr>
        <w:t>次</w:t>
      </w:r>
      <w:r>
        <w:rPr>
          <w:rFonts w:hint="eastAsia"/>
        </w:rPr>
        <w:t>数</w:t>
      </w:r>
      <w:r w:rsidR="00FE74E4">
        <w:rPr>
          <w:rFonts w:hint="eastAsia"/>
        </w:rPr>
        <w:t>时</w:t>
      </w:r>
      <w:r>
        <w:rPr>
          <w:rFonts w:hint="eastAsia"/>
        </w:rPr>
        <w:t>结束训练，此时得到训练完毕的收敛</w:t>
      </w:r>
      <w:r>
        <w:rPr>
          <w:rFonts w:hint="eastAsia"/>
        </w:rPr>
        <w:t>Q</w:t>
      </w:r>
      <w:r>
        <w:rPr>
          <w:rFonts w:hint="eastAsia"/>
        </w:rPr>
        <w:t>矩阵。</w:t>
      </w:r>
    </w:p>
    <w:p w14:paraId="57DB88E1" w14:textId="77777777" w:rsidR="004B30D1" w:rsidRDefault="00D56142" w:rsidP="004B30D1">
      <w:pPr>
        <w:ind w:firstLineChars="200" w:firstLine="480"/>
        <w:rPr>
          <w:rFonts w:cs="宋体"/>
          <w:kern w:val="0"/>
        </w:rPr>
      </w:pPr>
      <w:r>
        <w:rPr>
          <w:rFonts w:cs="宋体" w:hint="eastAsia"/>
          <w:kern w:val="0"/>
        </w:rPr>
        <w:t>数值实验中，通过</w:t>
      </w:r>
      <w:r w:rsidRPr="00FE74E4">
        <w:rPr>
          <w:rFonts w:cs="宋体" w:hint="eastAsia"/>
          <w:kern w:val="0"/>
        </w:rPr>
        <w:t>第三章中生成的样例</w:t>
      </w:r>
      <w:r w:rsidR="00FE74E4" w:rsidRPr="00FE74E4">
        <w:rPr>
          <w:rFonts w:cs="宋体" w:hint="eastAsia"/>
          <w:kern w:val="0"/>
        </w:rPr>
        <w:t>检验基于</w:t>
      </w:r>
      <w:r w:rsidR="00FE74E4" w:rsidRPr="00FE74E4">
        <w:rPr>
          <w:rFonts w:cs="宋体" w:hint="eastAsia"/>
          <w:kern w:val="0"/>
        </w:rPr>
        <w:t>Q</w:t>
      </w:r>
      <w:r w:rsidR="00FE74E4" w:rsidRPr="00FE74E4">
        <w:rPr>
          <w:rFonts w:cs="宋体" w:hint="eastAsia"/>
          <w:kern w:val="0"/>
        </w:rPr>
        <w:t>学习优化的拉格朗日松弛</w:t>
      </w:r>
      <w:r w:rsidR="00FE74E4" w:rsidRPr="00FE74E4">
        <w:rPr>
          <w:rFonts w:cs="宋体" w:hint="eastAsia"/>
          <w:kern w:val="0"/>
        </w:rPr>
        <w:lastRenderedPageBreak/>
        <w:t>算法的有效性。在</w:t>
      </w:r>
      <w:r w:rsidR="00FE74E4" w:rsidRPr="00FE74E4">
        <w:rPr>
          <w:rFonts w:cs="宋体" w:hint="eastAsia"/>
          <w:kern w:val="0"/>
        </w:rPr>
        <w:t>Q</w:t>
      </w:r>
      <w:r w:rsidR="00FE74E4" w:rsidRPr="00FE74E4">
        <w:rPr>
          <w:rFonts w:cs="宋体" w:hint="eastAsia"/>
          <w:kern w:val="0"/>
        </w:rPr>
        <w:t>学习优化的过程中，设定步长系数初始值的范围为</w:t>
      </w:r>
      <w:r w:rsidR="00FE74E4" w:rsidRPr="00FE74E4">
        <w:rPr>
          <w:rFonts w:cs="宋体" w:hint="eastAsia"/>
          <w:kern w:val="0"/>
        </w:rPr>
        <w:t>0.1</w:t>
      </w:r>
      <w:r w:rsidR="009D7344">
        <w:rPr>
          <w:rFonts w:cs="宋体" w:hint="eastAsia"/>
          <w:kern w:val="0"/>
        </w:rPr>
        <w:t>~</w:t>
      </w:r>
      <w:r w:rsidR="00FE74E4" w:rsidRPr="00FE74E4">
        <w:rPr>
          <w:rFonts w:cs="宋体" w:hint="eastAsia"/>
          <w:kern w:val="0"/>
        </w:rPr>
        <w:t>2</w:t>
      </w:r>
      <w:r w:rsidR="00FE74E4" w:rsidRPr="00FE74E4">
        <w:rPr>
          <w:rFonts w:cs="宋体" w:hint="eastAsia"/>
          <w:kern w:val="0"/>
        </w:rPr>
        <w:t>，并以当前问题规模下的拉格朗日松弛算法</w:t>
      </w:r>
      <w:r w:rsidR="00FE74E4">
        <w:rPr>
          <w:rFonts w:cs="宋体" w:hint="eastAsia"/>
          <w:kern w:val="0"/>
        </w:rPr>
        <w:t>初次</w:t>
      </w:r>
      <w:r w:rsidR="00FE74E4" w:rsidRPr="00FE74E4">
        <w:rPr>
          <w:rFonts w:cs="宋体" w:hint="eastAsia"/>
          <w:kern w:val="0"/>
        </w:rPr>
        <w:t>迭代</w:t>
      </w:r>
      <w:r w:rsidR="00FE74E4">
        <w:rPr>
          <w:rFonts w:cs="宋体" w:hint="eastAsia"/>
          <w:kern w:val="0"/>
        </w:rPr>
        <w:t>上下界间隔值最小</w:t>
      </w:r>
      <w:r w:rsidR="00FE74E4" w:rsidRPr="00FE74E4">
        <w:rPr>
          <w:rFonts w:cs="宋体" w:hint="eastAsia"/>
          <w:kern w:val="0"/>
        </w:rPr>
        <w:t>为优化目标</w:t>
      </w:r>
      <w:r w:rsidR="004B30D1">
        <w:rPr>
          <w:rFonts w:cs="宋体" w:hint="eastAsia"/>
          <w:kern w:val="0"/>
        </w:rPr>
        <w:t>与</w:t>
      </w:r>
      <w:r w:rsidR="004B30D1">
        <w:rPr>
          <w:position w:val="-12"/>
        </w:rPr>
        <w:object w:dxaOrig="600" w:dyaOrig="360" w14:anchorId="1ED9EF18">
          <v:shape id="_x0000_i1706" type="#_x0000_t75" style="width:30pt;height:18.75pt" o:ole="">
            <v:imagedata r:id="rId1235" o:title=""/>
          </v:shape>
          <o:OLEObject Type="Embed" ProgID="Equation.DSMT4" ShapeID="_x0000_i1706" DrawAspect="Content" ObjectID="_1752735355" r:id="rId1236"/>
        </w:object>
      </w:r>
      <w:r w:rsidR="004B30D1">
        <w:rPr>
          <w:rFonts w:cs="宋体" w:hint="eastAsia"/>
          <w:kern w:val="0"/>
        </w:rPr>
        <w:t>进行对比实验，</w:t>
      </w:r>
      <w:r w:rsidR="00C600DF">
        <w:rPr>
          <w:rFonts w:cs="宋体" w:hint="eastAsia"/>
          <w:kern w:val="0"/>
        </w:rPr>
        <w:t>统计结果并绘制成表格如下</w:t>
      </w:r>
      <w:r w:rsidR="00FE74E4">
        <w:rPr>
          <w:rFonts w:cs="宋体" w:hint="eastAsia"/>
          <w:kern w:val="0"/>
        </w:rPr>
        <w:t>：</w:t>
      </w:r>
    </w:p>
    <w:p w14:paraId="1C1EFFE0" w14:textId="77777777" w:rsidR="004B30D1" w:rsidRPr="00BC13FF" w:rsidRDefault="004B30D1" w:rsidP="0009112C">
      <w:pPr>
        <w:pStyle w:val="affd"/>
        <w:spacing w:beforeLines="50" w:before="163"/>
      </w:pPr>
      <w:r w:rsidRPr="00BC13FF">
        <w:rPr>
          <w:rFonts w:hint="eastAsia"/>
        </w:rPr>
        <w:t>表</w:t>
      </w:r>
      <w:r w:rsidRPr="00BC13FF">
        <w:t>4</w:t>
      </w:r>
      <w:r w:rsidRPr="00BC13FF">
        <w:rPr>
          <w:rFonts w:hint="eastAsia"/>
        </w:rPr>
        <w:t>.</w:t>
      </w:r>
      <w:r w:rsidRPr="00BC13FF">
        <w:t>2</w:t>
      </w:r>
      <w:r w:rsidRPr="00BC13FF">
        <w:rPr>
          <w:rFonts w:hint="eastAsia"/>
        </w:rPr>
        <w:t xml:space="preserve"> LR</w:t>
      </w:r>
      <w:r w:rsidRPr="00BC13FF">
        <w:rPr>
          <w:rFonts w:hint="eastAsia"/>
        </w:rPr>
        <w:t>算法与</w:t>
      </w:r>
      <w:r w:rsidRPr="00BC13FF">
        <w:rPr>
          <w:rFonts w:hint="eastAsia"/>
        </w:rPr>
        <w:t>Q</w:t>
      </w:r>
      <w:r w:rsidRPr="00BC13FF">
        <w:rPr>
          <w:rFonts w:hint="eastAsia"/>
        </w:rPr>
        <w:t>学习优化的</w:t>
      </w:r>
      <w:r w:rsidRPr="00BC13FF">
        <w:rPr>
          <w:rFonts w:hint="eastAsia"/>
        </w:rPr>
        <w:t>LR</w:t>
      </w:r>
      <w:r w:rsidRPr="00BC13FF">
        <w:rPr>
          <w:rFonts w:hint="eastAsia"/>
        </w:rPr>
        <w:t>算法比较</w:t>
      </w:r>
    </w:p>
    <w:p w14:paraId="6C4AE992" w14:textId="77777777" w:rsidR="004B30D1" w:rsidRDefault="004B30D1" w:rsidP="004B30D1">
      <w:pPr>
        <w:pStyle w:val="affd"/>
        <w:rPr>
          <w:lang w:val="en-US"/>
        </w:rPr>
      </w:pPr>
      <w:r w:rsidRPr="00BC13FF">
        <w:rPr>
          <w:lang w:val="en-US"/>
        </w:rPr>
        <w:t xml:space="preserve">Table 4.2 Performance comparison of LR and </w:t>
      </w:r>
      <w:r w:rsidRPr="00BC13FF">
        <w:rPr>
          <w:rFonts w:hint="eastAsia"/>
          <w:lang w:val="en-US"/>
        </w:rPr>
        <w:t>Q</w:t>
      </w:r>
      <w:r w:rsidRPr="00BC13FF">
        <w:rPr>
          <w:lang w:val="en-US"/>
        </w:rPr>
        <w:t>-LR</w:t>
      </w:r>
    </w:p>
    <w:tbl>
      <w:tblPr>
        <w:tblStyle w:val="afb"/>
        <w:tblW w:w="0" w:type="auto"/>
        <w:jc w:val="center"/>
        <w:tblLook w:val="04A0" w:firstRow="1" w:lastRow="0" w:firstColumn="1" w:lastColumn="0" w:noHBand="0" w:noVBand="1"/>
      </w:tblPr>
      <w:tblGrid>
        <w:gridCol w:w="1932"/>
        <w:gridCol w:w="256"/>
        <w:gridCol w:w="915"/>
        <w:gridCol w:w="64"/>
        <w:gridCol w:w="899"/>
        <w:gridCol w:w="255"/>
        <w:gridCol w:w="835"/>
        <w:gridCol w:w="1177"/>
        <w:gridCol w:w="237"/>
        <w:gridCol w:w="689"/>
        <w:gridCol w:w="1246"/>
      </w:tblGrid>
      <w:tr w:rsidR="004B30D1" w14:paraId="68FDEA07" w14:textId="77777777" w:rsidTr="00770D6D">
        <w:trPr>
          <w:trHeight w:val="302"/>
          <w:jc w:val="center"/>
        </w:trPr>
        <w:tc>
          <w:tcPr>
            <w:tcW w:w="2290" w:type="dxa"/>
            <w:vMerge w:val="restart"/>
            <w:tcBorders>
              <w:top w:val="single" w:sz="8" w:space="0" w:color="000000"/>
            </w:tcBorders>
            <w:vAlign w:val="center"/>
          </w:tcPr>
          <w:p w14:paraId="10EF84E5" w14:textId="77777777" w:rsidR="004B30D1" w:rsidRDefault="004B30D1" w:rsidP="00770D6D">
            <w:pPr>
              <w:pStyle w:val="affd"/>
              <w:rPr>
                <w:lang w:val="en-US"/>
              </w:rPr>
            </w:pPr>
            <w:r>
              <w:rPr>
                <w:rFonts w:hint="eastAsia"/>
                <w:lang w:val="en-US"/>
              </w:rPr>
              <w:t>问题规模</w:t>
            </w:r>
          </w:p>
          <w:p w14:paraId="4FCA0C99" w14:textId="77777777" w:rsidR="004B30D1" w:rsidRDefault="004B30D1" w:rsidP="00770D6D">
            <w:pPr>
              <w:spacing w:line="240" w:lineRule="auto"/>
              <w:jc w:val="center"/>
              <w:rPr>
                <w:rFonts w:cs="宋体"/>
                <w:kern w:val="0"/>
                <w:sz w:val="21"/>
              </w:rPr>
            </w:pPr>
            <w:r>
              <w:rPr>
                <w:rFonts w:hint="eastAsia"/>
                <w:sz w:val="21"/>
                <w:szCs w:val="21"/>
              </w:rPr>
              <w:t>(</w:t>
            </w:r>
            <w:r>
              <w:rPr>
                <w:sz w:val="21"/>
                <w:szCs w:val="21"/>
              </w:rPr>
              <w:t>M</w:t>
            </w:r>
            <w:r>
              <w:rPr>
                <w:rFonts w:hint="eastAsia"/>
                <w:sz w:val="21"/>
                <w:szCs w:val="21"/>
              </w:rPr>
              <w:t>×</w:t>
            </w:r>
            <w:r>
              <w:rPr>
                <w:rFonts w:hint="eastAsia"/>
                <w:sz w:val="21"/>
                <w:szCs w:val="21"/>
              </w:rPr>
              <w:t>N</w:t>
            </w:r>
            <w:r>
              <w:rPr>
                <w:rFonts w:hint="eastAsia"/>
                <w:sz w:val="21"/>
                <w:szCs w:val="21"/>
              </w:rPr>
              <w:t>×</w:t>
            </w:r>
            <w:r>
              <w:rPr>
                <w:rFonts w:hint="eastAsia"/>
                <w:sz w:val="21"/>
                <w:szCs w:val="21"/>
              </w:rPr>
              <w:t>W</w:t>
            </w:r>
            <w:r>
              <w:rPr>
                <w:rFonts w:hint="eastAsia"/>
                <w:sz w:val="21"/>
                <w:szCs w:val="21"/>
              </w:rPr>
              <w:t>×</w:t>
            </w:r>
            <w:r>
              <w:rPr>
                <w:rFonts w:hint="eastAsia"/>
                <w:sz w:val="21"/>
                <w:szCs w:val="21"/>
              </w:rPr>
              <w:t>T</w:t>
            </w:r>
            <w:r>
              <w:rPr>
                <w:sz w:val="21"/>
                <w:szCs w:val="21"/>
              </w:rPr>
              <w:t>)</w:t>
            </w:r>
          </w:p>
        </w:tc>
        <w:tc>
          <w:tcPr>
            <w:tcW w:w="266" w:type="dxa"/>
            <w:vMerge w:val="restart"/>
            <w:tcBorders>
              <w:top w:val="single" w:sz="8" w:space="0" w:color="000000"/>
            </w:tcBorders>
            <w:vAlign w:val="center"/>
          </w:tcPr>
          <w:p w14:paraId="15522765" w14:textId="77777777" w:rsidR="004B30D1" w:rsidRDefault="004B30D1" w:rsidP="00770D6D">
            <w:pPr>
              <w:spacing w:line="240" w:lineRule="auto"/>
              <w:jc w:val="center"/>
              <w:rPr>
                <w:rFonts w:cs="宋体"/>
                <w:kern w:val="0"/>
                <w:sz w:val="21"/>
              </w:rPr>
            </w:pPr>
          </w:p>
        </w:tc>
        <w:tc>
          <w:tcPr>
            <w:tcW w:w="2223" w:type="dxa"/>
            <w:gridSpan w:val="4"/>
            <w:tcBorders>
              <w:top w:val="single" w:sz="8" w:space="0" w:color="000000"/>
              <w:bottom w:val="single" w:sz="8" w:space="0" w:color="000000"/>
            </w:tcBorders>
            <w:vAlign w:val="center"/>
          </w:tcPr>
          <w:p w14:paraId="0BBE110E" w14:textId="77777777" w:rsidR="004B30D1" w:rsidRPr="005F14F7" w:rsidRDefault="004B30D1" w:rsidP="00770D6D">
            <w:pPr>
              <w:spacing w:line="240" w:lineRule="auto"/>
              <w:jc w:val="center"/>
              <w:rPr>
                <w:sz w:val="21"/>
              </w:rPr>
            </w:pPr>
            <w:r>
              <w:rPr>
                <w:rFonts w:hint="eastAsia"/>
                <w:sz w:val="21"/>
              </w:rPr>
              <w:t>L</w:t>
            </w:r>
            <w:r>
              <w:rPr>
                <w:sz w:val="21"/>
              </w:rPr>
              <w:t>R</w:t>
            </w:r>
          </w:p>
        </w:tc>
        <w:tc>
          <w:tcPr>
            <w:tcW w:w="2131" w:type="dxa"/>
            <w:gridSpan w:val="2"/>
            <w:tcBorders>
              <w:top w:val="single" w:sz="8" w:space="0" w:color="000000"/>
              <w:bottom w:val="single" w:sz="4" w:space="0" w:color="auto"/>
            </w:tcBorders>
            <w:vAlign w:val="center"/>
          </w:tcPr>
          <w:p w14:paraId="15A104E1" w14:textId="77777777" w:rsidR="004B30D1" w:rsidRDefault="004B30D1" w:rsidP="00770D6D">
            <w:pPr>
              <w:spacing w:line="240" w:lineRule="auto"/>
              <w:jc w:val="center"/>
              <w:rPr>
                <w:rFonts w:cs="宋体"/>
                <w:kern w:val="0"/>
                <w:sz w:val="21"/>
              </w:rPr>
            </w:pPr>
            <w:r>
              <w:rPr>
                <w:sz w:val="21"/>
              </w:rPr>
              <w:t>Q-LR</w:t>
            </w:r>
          </w:p>
        </w:tc>
        <w:tc>
          <w:tcPr>
            <w:tcW w:w="241" w:type="dxa"/>
            <w:vMerge w:val="restart"/>
            <w:tcBorders>
              <w:top w:val="single" w:sz="8" w:space="0" w:color="000000"/>
            </w:tcBorders>
          </w:tcPr>
          <w:p w14:paraId="5D44E774" w14:textId="77777777" w:rsidR="004B30D1" w:rsidRDefault="004B30D1" w:rsidP="00770D6D">
            <w:pPr>
              <w:spacing w:line="240" w:lineRule="auto"/>
              <w:jc w:val="center"/>
              <w:rPr>
                <w:rFonts w:cs="宋体"/>
                <w:kern w:val="0"/>
                <w:sz w:val="21"/>
              </w:rPr>
            </w:pPr>
          </w:p>
        </w:tc>
        <w:tc>
          <w:tcPr>
            <w:tcW w:w="2063" w:type="dxa"/>
            <w:gridSpan w:val="2"/>
            <w:tcBorders>
              <w:top w:val="single" w:sz="8" w:space="0" w:color="000000"/>
            </w:tcBorders>
            <w:vAlign w:val="center"/>
          </w:tcPr>
          <w:p w14:paraId="3770446D" w14:textId="77777777" w:rsidR="004B30D1" w:rsidRDefault="004B30D1" w:rsidP="00770D6D">
            <w:pPr>
              <w:spacing w:line="240" w:lineRule="auto"/>
              <w:jc w:val="center"/>
              <w:rPr>
                <w:rFonts w:cs="宋体"/>
                <w:kern w:val="0"/>
                <w:sz w:val="21"/>
              </w:rPr>
            </w:pPr>
            <w:r>
              <w:rPr>
                <w:sz w:val="21"/>
              </w:rPr>
              <w:t>AIR(%)</w:t>
            </w:r>
          </w:p>
        </w:tc>
      </w:tr>
      <w:tr w:rsidR="004B30D1" w14:paraId="45F3E964" w14:textId="77777777" w:rsidTr="00770D6D">
        <w:trPr>
          <w:trHeight w:val="301"/>
          <w:jc w:val="center"/>
        </w:trPr>
        <w:tc>
          <w:tcPr>
            <w:tcW w:w="2290" w:type="dxa"/>
            <w:vMerge/>
            <w:tcBorders>
              <w:bottom w:val="single" w:sz="8" w:space="0" w:color="000000"/>
            </w:tcBorders>
            <w:vAlign w:val="center"/>
          </w:tcPr>
          <w:p w14:paraId="700805FA" w14:textId="77777777" w:rsidR="004B30D1" w:rsidRDefault="004B30D1" w:rsidP="00770D6D">
            <w:pPr>
              <w:pStyle w:val="affd"/>
              <w:rPr>
                <w:lang w:val="en-US"/>
              </w:rPr>
            </w:pPr>
          </w:p>
        </w:tc>
        <w:tc>
          <w:tcPr>
            <w:tcW w:w="266" w:type="dxa"/>
            <w:vMerge/>
            <w:vAlign w:val="center"/>
          </w:tcPr>
          <w:p w14:paraId="7EDA3630" w14:textId="77777777" w:rsidR="004B30D1" w:rsidRDefault="004B30D1" w:rsidP="00770D6D">
            <w:pPr>
              <w:spacing w:line="240" w:lineRule="auto"/>
              <w:jc w:val="center"/>
              <w:rPr>
                <w:rFonts w:cs="宋体"/>
                <w:kern w:val="0"/>
                <w:sz w:val="21"/>
              </w:rPr>
            </w:pPr>
          </w:p>
        </w:tc>
        <w:tc>
          <w:tcPr>
            <w:tcW w:w="982" w:type="dxa"/>
            <w:tcBorders>
              <w:top w:val="single" w:sz="8" w:space="0" w:color="000000"/>
              <w:bottom w:val="single" w:sz="8" w:space="0" w:color="000000"/>
            </w:tcBorders>
            <w:vAlign w:val="center"/>
          </w:tcPr>
          <w:p w14:paraId="145DBEB6" w14:textId="77777777" w:rsidR="004B30D1" w:rsidRDefault="004B30D1" w:rsidP="00770D6D">
            <w:pPr>
              <w:spacing w:line="240" w:lineRule="auto"/>
              <w:jc w:val="center"/>
              <w:rPr>
                <w:sz w:val="21"/>
              </w:rPr>
            </w:pPr>
            <w:r>
              <w:rPr>
                <w:rFonts w:hint="eastAsia"/>
                <w:sz w:val="21"/>
              </w:rPr>
              <w:t>AI</w:t>
            </w:r>
          </w:p>
        </w:tc>
        <w:tc>
          <w:tcPr>
            <w:tcW w:w="1241" w:type="dxa"/>
            <w:gridSpan w:val="3"/>
            <w:tcBorders>
              <w:top w:val="single" w:sz="8" w:space="0" w:color="000000"/>
              <w:bottom w:val="single" w:sz="8" w:space="0" w:color="000000"/>
            </w:tcBorders>
            <w:vAlign w:val="center"/>
          </w:tcPr>
          <w:p w14:paraId="6B69F58D" w14:textId="77777777" w:rsidR="004B30D1" w:rsidRDefault="004B30D1" w:rsidP="00770D6D">
            <w:pPr>
              <w:spacing w:line="240" w:lineRule="auto"/>
              <w:jc w:val="center"/>
              <w:rPr>
                <w:sz w:val="21"/>
              </w:rPr>
            </w:pPr>
            <w:r>
              <w:rPr>
                <w:rFonts w:hint="eastAsia"/>
                <w:sz w:val="21"/>
              </w:rPr>
              <w:t>AST</w:t>
            </w:r>
          </w:p>
        </w:tc>
        <w:tc>
          <w:tcPr>
            <w:tcW w:w="876" w:type="dxa"/>
            <w:tcBorders>
              <w:top w:val="single" w:sz="4" w:space="0" w:color="auto"/>
              <w:bottom w:val="single" w:sz="8" w:space="0" w:color="000000"/>
            </w:tcBorders>
            <w:vAlign w:val="center"/>
          </w:tcPr>
          <w:p w14:paraId="5AFE0D38" w14:textId="77777777" w:rsidR="004B30D1" w:rsidRPr="00B77FD3" w:rsidRDefault="004B30D1" w:rsidP="00770D6D">
            <w:pPr>
              <w:spacing w:line="240" w:lineRule="auto"/>
              <w:jc w:val="center"/>
              <w:rPr>
                <w:sz w:val="21"/>
              </w:rPr>
            </w:pPr>
            <w:r>
              <w:rPr>
                <w:rFonts w:hint="eastAsia"/>
                <w:sz w:val="21"/>
              </w:rPr>
              <w:t>AI</w:t>
            </w:r>
          </w:p>
        </w:tc>
        <w:tc>
          <w:tcPr>
            <w:tcW w:w="1255" w:type="dxa"/>
            <w:tcBorders>
              <w:top w:val="single" w:sz="4" w:space="0" w:color="auto"/>
              <w:bottom w:val="single" w:sz="8" w:space="0" w:color="000000"/>
            </w:tcBorders>
            <w:vAlign w:val="center"/>
          </w:tcPr>
          <w:p w14:paraId="5F4E05DE" w14:textId="77777777" w:rsidR="004B30D1" w:rsidRPr="00B77FD3" w:rsidRDefault="004B30D1" w:rsidP="00770D6D">
            <w:pPr>
              <w:spacing w:line="240" w:lineRule="auto"/>
              <w:jc w:val="center"/>
              <w:rPr>
                <w:sz w:val="21"/>
              </w:rPr>
            </w:pPr>
            <w:r w:rsidRPr="00B77FD3">
              <w:rPr>
                <w:rFonts w:hint="eastAsia"/>
                <w:sz w:val="21"/>
              </w:rPr>
              <w:t>AST</w:t>
            </w:r>
          </w:p>
        </w:tc>
        <w:tc>
          <w:tcPr>
            <w:tcW w:w="241" w:type="dxa"/>
            <w:vMerge/>
            <w:vAlign w:val="center"/>
          </w:tcPr>
          <w:p w14:paraId="4F43FE66" w14:textId="77777777" w:rsidR="004B30D1" w:rsidRPr="00D31F90" w:rsidRDefault="004B30D1" w:rsidP="00770D6D">
            <w:pPr>
              <w:spacing w:line="240" w:lineRule="auto"/>
              <w:jc w:val="center"/>
              <w:rPr>
                <w:sz w:val="21"/>
              </w:rPr>
            </w:pPr>
          </w:p>
        </w:tc>
        <w:tc>
          <w:tcPr>
            <w:tcW w:w="689" w:type="dxa"/>
            <w:tcBorders>
              <w:top w:val="single" w:sz="4" w:space="0" w:color="auto"/>
              <w:bottom w:val="single" w:sz="8" w:space="0" w:color="000000"/>
            </w:tcBorders>
            <w:vAlign w:val="center"/>
          </w:tcPr>
          <w:p w14:paraId="7E836658" w14:textId="77777777" w:rsidR="004B30D1" w:rsidRPr="00B77FD3" w:rsidRDefault="004B30D1" w:rsidP="00770D6D">
            <w:pPr>
              <w:spacing w:line="240" w:lineRule="auto"/>
              <w:jc w:val="center"/>
              <w:rPr>
                <w:sz w:val="21"/>
              </w:rPr>
            </w:pPr>
            <w:r>
              <w:rPr>
                <w:rFonts w:hint="eastAsia"/>
                <w:sz w:val="21"/>
              </w:rPr>
              <w:t>AIR</w:t>
            </w:r>
          </w:p>
        </w:tc>
        <w:tc>
          <w:tcPr>
            <w:tcW w:w="1374" w:type="dxa"/>
            <w:tcBorders>
              <w:top w:val="single" w:sz="4" w:space="0" w:color="auto"/>
              <w:bottom w:val="single" w:sz="8" w:space="0" w:color="000000"/>
            </w:tcBorders>
            <w:vAlign w:val="center"/>
          </w:tcPr>
          <w:p w14:paraId="11FA2F43" w14:textId="77777777" w:rsidR="004B30D1" w:rsidRPr="00B77FD3" w:rsidRDefault="004B30D1" w:rsidP="00770D6D">
            <w:pPr>
              <w:spacing w:line="240" w:lineRule="auto"/>
              <w:jc w:val="center"/>
              <w:rPr>
                <w:sz w:val="21"/>
              </w:rPr>
            </w:pPr>
            <w:r w:rsidRPr="00B77FD3">
              <w:rPr>
                <w:rFonts w:hint="eastAsia"/>
                <w:sz w:val="21"/>
              </w:rPr>
              <w:t>A</w:t>
            </w:r>
            <w:r>
              <w:rPr>
                <w:rFonts w:hint="eastAsia"/>
                <w:sz w:val="21"/>
              </w:rPr>
              <w:t>TR</w:t>
            </w:r>
          </w:p>
        </w:tc>
      </w:tr>
      <w:tr w:rsidR="004B30D1" w14:paraId="01CC01CF" w14:textId="77777777" w:rsidTr="00770D6D">
        <w:trPr>
          <w:jc w:val="center"/>
        </w:trPr>
        <w:tc>
          <w:tcPr>
            <w:tcW w:w="2290" w:type="dxa"/>
            <w:tcBorders>
              <w:top w:val="single" w:sz="8" w:space="0" w:color="000000"/>
            </w:tcBorders>
            <w:vAlign w:val="center"/>
          </w:tcPr>
          <w:p w14:paraId="394D892E" w14:textId="77777777" w:rsidR="004B30D1" w:rsidRDefault="004B30D1" w:rsidP="00770D6D">
            <w:pPr>
              <w:spacing w:line="240" w:lineRule="auto"/>
              <w:jc w:val="center"/>
              <w:rPr>
                <w:rFonts w:cs="宋体"/>
                <w:kern w:val="0"/>
                <w:sz w:val="21"/>
              </w:rPr>
            </w:pPr>
            <w:r>
              <w:rPr>
                <w:sz w:val="21"/>
                <w:szCs w:val="21"/>
              </w:rPr>
              <w:t xml:space="preserve"> 4</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rFonts w:hint="eastAsia"/>
                <w:sz w:val="21"/>
                <w:szCs w:val="21"/>
              </w:rPr>
              <w:t>2</w:t>
            </w:r>
            <w:r>
              <w:rPr>
                <w:sz w:val="21"/>
                <w:szCs w:val="21"/>
              </w:rPr>
              <w:t>4</w:t>
            </w:r>
          </w:p>
        </w:tc>
        <w:tc>
          <w:tcPr>
            <w:tcW w:w="266" w:type="dxa"/>
            <w:vAlign w:val="center"/>
          </w:tcPr>
          <w:p w14:paraId="6E947A1B" w14:textId="77777777" w:rsidR="004B30D1" w:rsidRDefault="004B30D1" w:rsidP="00770D6D">
            <w:pPr>
              <w:spacing w:line="240" w:lineRule="auto"/>
              <w:jc w:val="center"/>
              <w:rPr>
                <w:rFonts w:cs="宋体"/>
                <w:kern w:val="0"/>
                <w:sz w:val="21"/>
              </w:rPr>
            </w:pPr>
          </w:p>
        </w:tc>
        <w:tc>
          <w:tcPr>
            <w:tcW w:w="1060" w:type="dxa"/>
            <w:gridSpan w:val="2"/>
            <w:tcBorders>
              <w:top w:val="single" w:sz="8" w:space="0" w:color="000000"/>
            </w:tcBorders>
            <w:vAlign w:val="center"/>
          </w:tcPr>
          <w:p w14:paraId="511D5A30" w14:textId="77777777" w:rsidR="004B30D1" w:rsidRPr="00B77FD3" w:rsidRDefault="004B30D1" w:rsidP="00770D6D">
            <w:pPr>
              <w:spacing w:line="240" w:lineRule="auto"/>
              <w:jc w:val="center"/>
              <w:rPr>
                <w:rFonts w:cs="宋体"/>
                <w:sz w:val="21"/>
              </w:rPr>
            </w:pPr>
            <w:r>
              <w:rPr>
                <w:rFonts w:cs="宋体" w:hint="eastAsia"/>
                <w:sz w:val="21"/>
              </w:rPr>
              <w:t>1</w:t>
            </w:r>
            <w:r>
              <w:rPr>
                <w:rFonts w:cs="宋体"/>
                <w:sz w:val="21"/>
              </w:rPr>
              <w:t>8</w:t>
            </w:r>
          </w:p>
        </w:tc>
        <w:tc>
          <w:tcPr>
            <w:tcW w:w="899" w:type="dxa"/>
            <w:tcBorders>
              <w:top w:val="nil"/>
              <w:left w:val="nil"/>
              <w:bottom w:val="nil"/>
              <w:right w:val="nil"/>
            </w:tcBorders>
            <w:shd w:val="clear" w:color="auto" w:fill="auto"/>
            <w:vAlign w:val="center"/>
          </w:tcPr>
          <w:p w14:paraId="6E19D15B" w14:textId="77777777" w:rsidR="004B30D1" w:rsidRPr="009E03BB" w:rsidRDefault="004B30D1" w:rsidP="00770D6D">
            <w:pPr>
              <w:spacing w:line="240" w:lineRule="auto"/>
              <w:jc w:val="center"/>
              <w:rPr>
                <w:rFonts w:cs="宋体"/>
                <w:b/>
                <w:bCs/>
                <w:sz w:val="21"/>
              </w:rPr>
            </w:pPr>
            <w:r w:rsidRPr="009E03BB">
              <w:rPr>
                <w:rFonts w:cs="宋体"/>
                <w:b/>
                <w:bCs/>
                <w:sz w:val="21"/>
              </w:rPr>
              <w:t>2.28</w:t>
            </w:r>
          </w:p>
        </w:tc>
        <w:tc>
          <w:tcPr>
            <w:tcW w:w="264" w:type="dxa"/>
          </w:tcPr>
          <w:p w14:paraId="6F817BCE" w14:textId="77777777" w:rsidR="004B30D1" w:rsidRDefault="004B30D1" w:rsidP="00770D6D">
            <w:pPr>
              <w:spacing w:line="240" w:lineRule="auto"/>
              <w:jc w:val="center"/>
              <w:rPr>
                <w:rFonts w:cs="宋体"/>
                <w:kern w:val="0"/>
                <w:sz w:val="21"/>
              </w:rPr>
            </w:pPr>
          </w:p>
        </w:tc>
        <w:tc>
          <w:tcPr>
            <w:tcW w:w="876" w:type="dxa"/>
            <w:tcBorders>
              <w:top w:val="single" w:sz="8" w:space="0" w:color="000000"/>
              <w:left w:val="nil"/>
              <w:bottom w:val="nil"/>
              <w:right w:val="nil"/>
            </w:tcBorders>
            <w:shd w:val="clear" w:color="auto" w:fill="auto"/>
            <w:vAlign w:val="center"/>
          </w:tcPr>
          <w:p w14:paraId="55776F77" w14:textId="77777777" w:rsidR="004B30D1" w:rsidRPr="00B77FD3" w:rsidRDefault="004B30D1" w:rsidP="00770D6D">
            <w:pPr>
              <w:spacing w:line="240" w:lineRule="auto"/>
              <w:jc w:val="center"/>
              <w:rPr>
                <w:rFonts w:cs="宋体"/>
                <w:b/>
                <w:bCs/>
                <w:sz w:val="21"/>
              </w:rPr>
            </w:pPr>
            <w:r w:rsidRPr="00B77FD3">
              <w:rPr>
                <w:rFonts w:cs="宋体"/>
                <w:b/>
                <w:bCs/>
                <w:sz w:val="21"/>
              </w:rPr>
              <w:t>5</w:t>
            </w:r>
          </w:p>
        </w:tc>
        <w:tc>
          <w:tcPr>
            <w:tcW w:w="1255" w:type="dxa"/>
            <w:tcBorders>
              <w:top w:val="nil"/>
              <w:left w:val="nil"/>
              <w:bottom w:val="nil"/>
              <w:right w:val="nil"/>
            </w:tcBorders>
            <w:shd w:val="clear" w:color="auto" w:fill="auto"/>
            <w:vAlign w:val="center"/>
          </w:tcPr>
          <w:p w14:paraId="61FC1C25" w14:textId="77777777" w:rsidR="004B30D1" w:rsidRPr="00B77FD3" w:rsidRDefault="004B30D1" w:rsidP="00770D6D">
            <w:pPr>
              <w:spacing w:line="240" w:lineRule="auto"/>
              <w:jc w:val="center"/>
              <w:rPr>
                <w:rFonts w:cs="宋体"/>
                <w:sz w:val="21"/>
              </w:rPr>
            </w:pPr>
            <w:r w:rsidRPr="00B77FD3">
              <w:rPr>
                <w:rFonts w:cs="宋体" w:hint="eastAsia"/>
                <w:sz w:val="21"/>
              </w:rPr>
              <w:t>4.6</w:t>
            </w:r>
            <w:r>
              <w:rPr>
                <w:rFonts w:cs="宋体"/>
                <w:sz w:val="21"/>
              </w:rPr>
              <w:t>1</w:t>
            </w:r>
          </w:p>
        </w:tc>
        <w:tc>
          <w:tcPr>
            <w:tcW w:w="241" w:type="dxa"/>
          </w:tcPr>
          <w:p w14:paraId="1FD09135" w14:textId="77777777" w:rsidR="004B30D1" w:rsidRDefault="004B30D1" w:rsidP="00770D6D">
            <w:pPr>
              <w:spacing w:line="240" w:lineRule="auto"/>
              <w:jc w:val="center"/>
              <w:rPr>
                <w:rFonts w:cs="宋体"/>
                <w:kern w:val="0"/>
                <w:sz w:val="21"/>
              </w:rPr>
            </w:pPr>
          </w:p>
        </w:tc>
        <w:tc>
          <w:tcPr>
            <w:tcW w:w="689" w:type="dxa"/>
            <w:tcBorders>
              <w:top w:val="single" w:sz="8" w:space="0" w:color="000000"/>
              <w:left w:val="nil"/>
              <w:bottom w:val="nil"/>
              <w:right w:val="nil"/>
            </w:tcBorders>
            <w:shd w:val="clear" w:color="auto" w:fill="auto"/>
            <w:vAlign w:val="center"/>
          </w:tcPr>
          <w:p w14:paraId="1F5F68F6" w14:textId="77777777" w:rsidR="004B30D1" w:rsidRPr="00B77FD3" w:rsidRDefault="004B30D1" w:rsidP="00770D6D">
            <w:pPr>
              <w:spacing w:line="240" w:lineRule="auto"/>
              <w:jc w:val="center"/>
              <w:rPr>
                <w:rFonts w:cs="宋体"/>
                <w:sz w:val="21"/>
              </w:rPr>
            </w:pPr>
            <w:r w:rsidRPr="00B77FD3">
              <w:rPr>
                <w:rFonts w:cs="宋体"/>
                <w:sz w:val="21"/>
              </w:rPr>
              <w:t>83.33</w:t>
            </w:r>
          </w:p>
        </w:tc>
        <w:tc>
          <w:tcPr>
            <w:tcW w:w="1374" w:type="dxa"/>
            <w:tcBorders>
              <w:top w:val="nil"/>
              <w:left w:val="nil"/>
              <w:bottom w:val="nil"/>
              <w:right w:val="nil"/>
            </w:tcBorders>
            <w:shd w:val="clear" w:color="auto" w:fill="auto"/>
            <w:vAlign w:val="center"/>
          </w:tcPr>
          <w:p w14:paraId="2A4A5C84" w14:textId="77777777" w:rsidR="004B30D1" w:rsidRPr="00DC55ED" w:rsidRDefault="004B30D1" w:rsidP="00770D6D">
            <w:pPr>
              <w:spacing w:line="240" w:lineRule="auto"/>
              <w:jc w:val="center"/>
              <w:rPr>
                <w:rFonts w:cs="宋体"/>
                <w:sz w:val="21"/>
              </w:rPr>
            </w:pPr>
            <w:r w:rsidRPr="00DC55ED">
              <w:rPr>
                <w:rFonts w:cs="宋体" w:hint="eastAsia"/>
                <w:sz w:val="21"/>
              </w:rPr>
              <w:t>-102</w:t>
            </w:r>
            <w:r>
              <w:rPr>
                <w:rFonts w:cs="宋体"/>
                <w:sz w:val="21"/>
              </w:rPr>
              <w:t>.11</w:t>
            </w:r>
          </w:p>
        </w:tc>
      </w:tr>
      <w:tr w:rsidR="004B30D1" w14:paraId="3D03764A" w14:textId="77777777" w:rsidTr="00770D6D">
        <w:trPr>
          <w:jc w:val="center"/>
        </w:trPr>
        <w:tc>
          <w:tcPr>
            <w:tcW w:w="2290" w:type="dxa"/>
            <w:vAlign w:val="center"/>
          </w:tcPr>
          <w:p w14:paraId="0A6E0B1D" w14:textId="77777777" w:rsidR="004B30D1" w:rsidRDefault="004B30D1" w:rsidP="00770D6D">
            <w:pPr>
              <w:spacing w:line="240" w:lineRule="auto"/>
              <w:jc w:val="center"/>
              <w:rPr>
                <w:rFonts w:cs="宋体"/>
                <w:kern w:val="0"/>
                <w:sz w:val="21"/>
              </w:rPr>
            </w:pPr>
            <w:r>
              <w:rPr>
                <w:sz w:val="21"/>
                <w:szCs w:val="21"/>
              </w:rPr>
              <w:t>4</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72</w:t>
            </w:r>
          </w:p>
        </w:tc>
        <w:tc>
          <w:tcPr>
            <w:tcW w:w="266" w:type="dxa"/>
            <w:vAlign w:val="center"/>
          </w:tcPr>
          <w:p w14:paraId="3AAD11C2" w14:textId="77777777" w:rsidR="004B30D1" w:rsidRDefault="004B30D1" w:rsidP="00770D6D">
            <w:pPr>
              <w:spacing w:line="240" w:lineRule="auto"/>
              <w:jc w:val="center"/>
              <w:rPr>
                <w:rFonts w:cs="宋体"/>
                <w:kern w:val="0"/>
                <w:sz w:val="21"/>
              </w:rPr>
            </w:pPr>
          </w:p>
        </w:tc>
        <w:tc>
          <w:tcPr>
            <w:tcW w:w="1060" w:type="dxa"/>
            <w:gridSpan w:val="2"/>
            <w:vAlign w:val="center"/>
          </w:tcPr>
          <w:p w14:paraId="1C8F0F1E" w14:textId="77777777" w:rsidR="004B30D1" w:rsidRPr="00B77FD3" w:rsidRDefault="004B30D1" w:rsidP="00770D6D">
            <w:pPr>
              <w:spacing w:line="240" w:lineRule="auto"/>
              <w:jc w:val="center"/>
              <w:rPr>
                <w:rFonts w:cs="宋体"/>
                <w:sz w:val="21"/>
              </w:rPr>
            </w:pPr>
            <w:r>
              <w:rPr>
                <w:rFonts w:cs="宋体" w:hint="eastAsia"/>
                <w:sz w:val="21"/>
              </w:rPr>
              <w:t>2</w:t>
            </w:r>
            <w:r>
              <w:rPr>
                <w:rFonts w:cs="宋体"/>
                <w:sz w:val="21"/>
              </w:rPr>
              <w:t>4</w:t>
            </w:r>
          </w:p>
        </w:tc>
        <w:tc>
          <w:tcPr>
            <w:tcW w:w="899" w:type="dxa"/>
            <w:tcBorders>
              <w:top w:val="nil"/>
              <w:left w:val="nil"/>
              <w:bottom w:val="nil"/>
              <w:right w:val="nil"/>
            </w:tcBorders>
            <w:shd w:val="clear" w:color="auto" w:fill="auto"/>
            <w:vAlign w:val="center"/>
          </w:tcPr>
          <w:p w14:paraId="3743BFAD" w14:textId="77777777" w:rsidR="004B30D1" w:rsidRPr="009E03BB" w:rsidRDefault="004B30D1" w:rsidP="00770D6D">
            <w:pPr>
              <w:spacing w:line="240" w:lineRule="auto"/>
              <w:jc w:val="center"/>
              <w:rPr>
                <w:rFonts w:cs="宋体"/>
                <w:b/>
                <w:bCs/>
                <w:sz w:val="21"/>
              </w:rPr>
            </w:pPr>
            <w:r w:rsidRPr="009E03BB">
              <w:rPr>
                <w:rFonts w:cs="宋体"/>
                <w:b/>
                <w:bCs/>
                <w:sz w:val="21"/>
              </w:rPr>
              <w:t>7.31</w:t>
            </w:r>
          </w:p>
        </w:tc>
        <w:tc>
          <w:tcPr>
            <w:tcW w:w="264" w:type="dxa"/>
          </w:tcPr>
          <w:p w14:paraId="3D1D1827"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203474E0" w14:textId="77777777" w:rsidR="004B30D1" w:rsidRPr="00B77FD3" w:rsidRDefault="004B30D1" w:rsidP="00770D6D">
            <w:pPr>
              <w:spacing w:line="240" w:lineRule="auto"/>
              <w:jc w:val="center"/>
              <w:rPr>
                <w:rFonts w:cs="宋体"/>
                <w:b/>
                <w:bCs/>
                <w:sz w:val="21"/>
              </w:rPr>
            </w:pPr>
            <w:r w:rsidRPr="00B77FD3">
              <w:rPr>
                <w:rFonts w:cs="宋体"/>
                <w:b/>
                <w:bCs/>
                <w:sz w:val="21"/>
              </w:rPr>
              <w:t>11</w:t>
            </w:r>
          </w:p>
        </w:tc>
        <w:tc>
          <w:tcPr>
            <w:tcW w:w="1255" w:type="dxa"/>
            <w:tcBorders>
              <w:top w:val="nil"/>
              <w:left w:val="nil"/>
              <w:bottom w:val="nil"/>
              <w:right w:val="nil"/>
            </w:tcBorders>
            <w:shd w:val="clear" w:color="auto" w:fill="auto"/>
            <w:vAlign w:val="center"/>
          </w:tcPr>
          <w:p w14:paraId="17746DA6" w14:textId="77777777" w:rsidR="004B30D1" w:rsidRPr="00B77FD3" w:rsidRDefault="004B30D1" w:rsidP="00770D6D">
            <w:pPr>
              <w:spacing w:line="240" w:lineRule="auto"/>
              <w:jc w:val="center"/>
              <w:rPr>
                <w:rFonts w:cs="宋体"/>
                <w:sz w:val="21"/>
              </w:rPr>
            </w:pPr>
            <w:r w:rsidRPr="00B77FD3">
              <w:rPr>
                <w:rFonts w:cs="宋体" w:hint="eastAsia"/>
                <w:sz w:val="21"/>
              </w:rPr>
              <w:t>7.3</w:t>
            </w:r>
            <w:r>
              <w:rPr>
                <w:rFonts w:cs="宋体"/>
                <w:sz w:val="21"/>
              </w:rPr>
              <w:t>4</w:t>
            </w:r>
          </w:p>
        </w:tc>
        <w:tc>
          <w:tcPr>
            <w:tcW w:w="241" w:type="dxa"/>
          </w:tcPr>
          <w:p w14:paraId="689F3C97"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3FE44B0A" w14:textId="77777777" w:rsidR="004B30D1" w:rsidRPr="00B77FD3" w:rsidRDefault="004B30D1" w:rsidP="00770D6D">
            <w:pPr>
              <w:spacing w:line="240" w:lineRule="auto"/>
              <w:jc w:val="center"/>
              <w:rPr>
                <w:rFonts w:cs="宋体"/>
                <w:sz w:val="21"/>
              </w:rPr>
            </w:pPr>
            <w:r w:rsidRPr="00B77FD3">
              <w:rPr>
                <w:rFonts w:cs="宋体"/>
                <w:sz w:val="21"/>
              </w:rPr>
              <w:t>64.52</w:t>
            </w:r>
          </w:p>
        </w:tc>
        <w:tc>
          <w:tcPr>
            <w:tcW w:w="1374" w:type="dxa"/>
            <w:tcBorders>
              <w:top w:val="nil"/>
              <w:left w:val="nil"/>
              <w:bottom w:val="nil"/>
              <w:right w:val="nil"/>
            </w:tcBorders>
            <w:shd w:val="clear" w:color="auto" w:fill="auto"/>
            <w:vAlign w:val="center"/>
          </w:tcPr>
          <w:p w14:paraId="341FA4D6" w14:textId="77777777" w:rsidR="004B30D1" w:rsidRPr="00DC55ED" w:rsidRDefault="004B30D1" w:rsidP="00770D6D">
            <w:pPr>
              <w:spacing w:line="240" w:lineRule="auto"/>
              <w:jc w:val="center"/>
              <w:rPr>
                <w:rFonts w:cs="宋体"/>
                <w:sz w:val="21"/>
              </w:rPr>
            </w:pPr>
            <w:r w:rsidRPr="00DC55ED">
              <w:rPr>
                <w:rFonts w:cs="宋体" w:hint="eastAsia"/>
                <w:sz w:val="21"/>
              </w:rPr>
              <w:t>-0</w:t>
            </w:r>
            <w:r>
              <w:rPr>
                <w:rFonts w:cs="宋体"/>
                <w:sz w:val="21"/>
              </w:rPr>
              <w:t>.41</w:t>
            </w:r>
          </w:p>
        </w:tc>
      </w:tr>
      <w:tr w:rsidR="004B30D1" w14:paraId="6A31E2E4" w14:textId="77777777" w:rsidTr="00770D6D">
        <w:trPr>
          <w:jc w:val="center"/>
        </w:trPr>
        <w:tc>
          <w:tcPr>
            <w:tcW w:w="2290" w:type="dxa"/>
            <w:vAlign w:val="center"/>
          </w:tcPr>
          <w:p w14:paraId="48DDD8D6" w14:textId="77777777" w:rsidR="004B30D1" w:rsidRDefault="004B30D1" w:rsidP="00770D6D">
            <w:pPr>
              <w:spacing w:line="240" w:lineRule="auto"/>
              <w:jc w:val="center"/>
              <w:rPr>
                <w:rFonts w:cs="宋体"/>
                <w:kern w:val="0"/>
                <w:sz w:val="21"/>
              </w:rPr>
            </w:pPr>
            <w:r>
              <w:rPr>
                <w:sz w:val="21"/>
                <w:szCs w:val="21"/>
              </w:rPr>
              <w:t>4</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192</w:t>
            </w:r>
          </w:p>
        </w:tc>
        <w:tc>
          <w:tcPr>
            <w:tcW w:w="266" w:type="dxa"/>
            <w:vAlign w:val="center"/>
          </w:tcPr>
          <w:p w14:paraId="01D46F6D" w14:textId="77777777" w:rsidR="004B30D1" w:rsidRDefault="004B30D1" w:rsidP="00770D6D">
            <w:pPr>
              <w:spacing w:line="240" w:lineRule="auto"/>
              <w:jc w:val="center"/>
              <w:rPr>
                <w:rFonts w:cs="宋体"/>
                <w:kern w:val="0"/>
                <w:sz w:val="21"/>
              </w:rPr>
            </w:pPr>
          </w:p>
        </w:tc>
        <w:tc>
          <w:tcPr>
            <w:tcW w:w="1060" w:type="dxa"/>
            <w:gridSpan w:val="2"/>
            <w:vAlign w:val="center"/>
          </w:tcPr>
          <w:p w14:paraId="4DC3485E" w14:textId="77777777" w:rsidR="004B30D1" w:rsidRPr="00B77FD3" w:rsidRDefault="004B30D1" w:rsidP="00770D6D">
            <w:pPr>
              <w:spacing w:line="240" w:lineRule="auto"/>
              <w:jc w:val="center"/>
              <w:rPr>
                <w:rFonts w:cs="宋体"/>
                <w:sz w:val="21"/>
              </w:rPr>
            </w:pPr>
            <w:r w:rsidRPr="00B77FD3">
              <w:rPr>
                <w:rFonts w:cs="宋体" w:hint="eastAsia"/>
                <w:sz w:val="21"/>
              </w:rPr>
              <w:t>3</w:t>
            </w:r>
            <w:r w:rsidRPr="00B77FD3">
              <w:rPr>
                <w:rFonts w:cs="宋体"/>
                <w:sz w:val="21"/>
              </w:rPr>
              <w:t>1</w:t>
            </w:r>
          </w:p>
        </w:tc>
        <w:tc>
          <w:tcPr>
            <w:tcW w:w="899" w:type="dxa"/>
            <w:tcBorders>
              <w:top w:val="nil"/>
              <w:left w:val="nil"/>
              <w:bottom w:val="nil"/>
              <w:right w:val="nil"/>
            </w:tcBorders>
            <w:shd w:val="clear" w:color="auto" w:fill="auto"/>
            <w:vAlign w:val="center"/>
          </w:tcPr>
          <w:p w14:paraId="57BC1897" w14:textId="77777777" w:rsidR="004B30D1" w:rsidRPr="00B77FD3" w:rsidRDefault="004B30D1" w:rsidP="00770D6D">
            <w:pPr>
              <w:spacing w:line="240" w:lineRule="auto"/>
              <w:jc w:val="center"/>
              <w:rPr>
                <w:rFonts w:cs="宋体"/>
                <w:sz w:val="21"/>
              </w:rPr>
            </w:pPr>
            <w:r w:rsidRPr="00B77FD3">
              <w:rPr>
                <w:rFonts w:cs="宋体"/>
                <w:sz w:val="21"/>
              </w:rPr>
              <w:t>21.59</w:t>
            </w:r>
          </w:p>
        </w:tc>
        <w:tc>
          <w:tcPr>
            <w:tcW w:w="264" w:type="dxa"/>
          </w:tcPr>
          <w:p w14:paraId="66082C8C"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62A1F2F0" w14:textId="77777777" w:rsidR="004B30D1" w:rsidRPr="00B77FD3" w:rsidRDefault="004B30D1" w:rsidP="00770D6D">
            <w:pPr>
              <w:spacing w:line="240" w:lineRule="auto"/>
              <w:jc w:val="center"/>
              <w:rPr>
                <w:rFonts w:cs="宋体"/>
                <w:b/>
                <w:bCs/>
                <w:sz w:val="21"/>
              </w:rPr>
            </w:pPr>
            <w:r w:rsidRPr="00B77FD3">
              <w:rPr>
                <w:rFonts w:cs="宋体"/>
                <w:b/>
                <w:bCs/>
                <w:sz w:val="21"/>
              </w:rPr>
              <w:t>23</w:t>
            </w:r>
          </w:p>
        </w:tc>
        <w:tc>
          <w:tcPr>
            <w:tcW w:w="1255" w:type="dxa"/>
            <w:tcBorders>
              <w:top w:val="nil"/>
              <w:left w:val="nil"/>
              <w:bottom w:val="nil"/>
              <w:right w:val="nil"/>
            </w:tcBorders>
            <w:shd w:val="clear" w:color="auto" w:fill="auto"/>
            <w:vAlign w:val="center"/>
          </w:tcPr>
          <w:p w14:paraId="79F1D998" w14:textId="77777777" w:rsidR="004B30D1" w:rsidRPr="009E03BB" w:rsidRDefault="004B30D1" w:rsidP="00770D6D">
            <w:pPr>
              <w:spacing w:line="240" w:lineRule="auto"/>
              <w:jc w:val="center"/>
              <w:rPr>
                <w:rFonts w:cs="宋体"/>
                <w:b/>
                <w:bCs/>
                <w:sz w:val="21"/>
              </w:rPr>
            </w:pPr>
            <w:r w:rsidRPr="009E03BB">
              <w:rPr>
                <w:rFonts w:cs="宋体" w:hint="eastAsia"/>
                <w:b/>
                <w:bCs/>
                <w:sz w:val="21"/>
              </w:rPr>
              <w:t>17.02</w:t>
            </w:r>
          </w:p>
        </w:tc>
        <w:tc>
          <w:tcPr>
            <w:tcW w:w="241" w:type="dxa"/>
          </w:tcPr>
          <w:p w14:paraId="4E359873"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792653E8" w14:textId="77777777" w:rsidR="004B30D1" w:rsidRPr="00B77FD3" w:rsidRDefault="004B30D1" w:rsidP="00770D6D">
            <w:pPr>
              <w:spacing w:line="240" w:lineRule="auto"/>
              <w:jc w:val="center"/>
              <w:rPr>
                <w:rFonts w:cs="宋体"/>
                <w:sz w:val="21"/>
              </w:rPr>
            </w:pPr>
            <w:r w:rsidRPr="00B77FD3">
              <w:rPr>
                <w:rFonts w:cs="宋体"/>
                <w:sz w:val="21"/>
              </w:rPr>
              <w:t>29.03</w:t>
            </w:r>
          </w:p>
        </w:tc>
        <w:tc>
          <w:tcPr>
            <w:tcW w:w="1374" w:type="dxa"/>
            <w:tcBorders>
              <w:top w:val="nil"/>
              <w:left w:val="nil"/>
              <w:bottom w:val="nil"/>
              <w:right w:val="nil"/>
            </w:tcBorders>
            <w:shd w:val="clear" w:color="auto" w:fill="auto"/>
            <w:vAlign w:val="center"/>
          </w:tcPr>
          <w:p w14:paraId="4E6DED35" w14:textId="77777777" w:rsidR="004B30D1" w:rsidRPr="00DC55ED" w:rsidRDefault="004B30D1" w:rsidP="00770D6D">
            <w:pPr>
              <w:spacing w:line="240" w:lineRule="auto"/>
              <w:jc w:val="center"/>
              <w:rPr>
                <w:rFonts w:cs="宋体"/>
                <w:sz w:val="21"/>
              </w:rPr>
            </w:pPr>
            <w:r w:rsidRPr="00DC55ED">
              <w:rPr>
                <w:rFonts w:cs="宋体" w:hint="eastAsia"/>
                <w:sz w:val="21"/>
              </w:rPr>
              <w:t>21</w:t>
            </w:r>
            <w:r>
              <w:rPr>
                <w:rFonts w:cs="宋体"/>
                <w:sz w:val="21"/>
              </w:rPr>
              <w:t>.</w:t>
            </w:r>
            <w:r w:rsidRPr="00DC55ED">
              <w:rPr>
                <w:rFonts w:cs="宋体" w:hint="eastAsia"/>
                <w:sz w:val="21"/>
              </w:rPr>
              <w:t>16</w:t>
            </w:r>
          </w:p>
        </w:tc>
      </w:tr>
      <w:tr w:rsidR="004B30D1" w14:paraId="0E4B914A" w14:textId="77777777" w:rsidTr="00770D6D">
        <w:trPr>
          <w:jc w:val="center"/>
        </w:trPr>
        <w:tc>
          <w:tcPr>
            <w:tcW w:w="2290" w:type="dxa"/>
            <w:vAlign w:val="center"/>
          </w:tcPr>
          <w:p w14:paraId="16DA4076" w14:textId="77777777" w:rsidR="004B30D1" w:rsidRPr="00305160" w:rsidRDefault="004B30D1" w:rsidP="00770D6D">
            <w:pPr>
              <w:spacing w:line="240" w:lineRule="auto"/>
              <w:jc w:val="center"/>
              <w:rPr>
                <w:sz w:val="21"/>
                <w:szCs w:val="21"/>
              </w:rPr>
            </w:pPr>
            <w:r>
              <w:rPr>
                <w:sz w:val="21"/>
                <w:szCs w:val="21"/>
              </w:rPr>
              <w:t>4</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rFonts w:hint="eastAsia"/>
                <w:sz w:val="21"/>
                <w:szCs w:val="21"/>
              </w:rPr>
              <w:t>3</w:t>
            </w:r>
            <w:r>
              <w:rPr>
                <w:sz w:val="21"/>
                <w:szCs w:val="21"/>
              </w:rPr>
              <w:t>6</w:t>
            </w:r>
            <w:r>
              <w:rPr>
                <w:rFonts w:hint="eastAsia"/>
                <w:sz w:val="21"/>
                <w:szCs w:val="21"/>
              </w:rPr>
              <w:t>0</w:t>
            </w:r>
          </w:p>
        </w:tc>
        <w:tc>
          <w:tcPr>
            <w:tcW w:w="266" w:type="dxa"/>
            <w:vAlign w:val="center"/>
          </w:tcPr>
          <w:p w14:paraId="4DE7BD77"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4E5C6CD3" w14:textId="77777777" w:rsidR="004B30D1" w:rsidRPr="00B77FD3" w:rsidRDefault="004B30D1" w:rsidP="00770D6D">
            <w:pPr>
              <w:spacing w:line="240" w:lineRule="auto"/>
              <w:jc w:val="center"/>
              <w:rPr>
                <w:rFonts w:cs="宋体"/>
                <w:sz w:val="21"/>
              </w:rPr>
            </w:pPr>
            <w:r w:rsidRPr="00B77FD3">
              <w:rPr>
                <w:rFonts w:cs="宋体"/>
                <w:sz w:val="21"/>
              </w:rPr>
              <w:t>43</w:t>
            </w:r>
          </w:p>
        </w:tc>
        <w:tc>
          <w:tcPr>
            <w:tcW w:w="899" w:type="dxa"/>
            <w:tcBorders>
              <w:top w:val="nil"/>
              <w:left w:val="nil"/>
              <w:bottom w:val="nil"/>
              <w:right w:val="nil"/>
            </w:tcBorders>
            <w:shd w:val="clear" w:color="auto" w:fill="auto"/>
            <w:vAlign w:val="center"/>
          </w:tcPr>
          <w:p w14:paraId="4AC7B863" w14:textId="77777777" w:rsidR="004B30D1" w:rsidRPr="00B77FD3" w:rsidRDefault="004B30D1" w:rsidP="00770D6D">
            <w:pPr>
              <w:spacing w:line="240" w:lineRule="auto"/>
              <w:jc w:val="center"/>
              <w:rPr>
                <w:rFonts w:cs="宋体"/>
                <w:sz w:val="21"/>
              </w:rPr>
            </w:pPr>
            <w:r w:rsidRPr="00B77FD3">
              <w:rPr>
                <w:rFonts w:cs="宋体"/>
                <w:sz w:val="21"/>
              </w:rPr>
              <w:t>56.75</w:t>
            </w:r>
          </w:p>
        </w:tc>
        <w:tc>
          <w:tcPr>
            <w:tcW w:w="264" w:type="dxa"/>
          </w:tcPr>
          <w:p w14:paraId="6AF990B8"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0331CC1F" w14:textId="77777777" w:rsidR="004B30D1" w:rsidRPr="00B77FD3" w:rsidRDefault="004B30D1" w:rsidP="00770D6D">
            <w:pPr>
              <w:spacing w:line="240" w:lineRule="auto"/>
              <w:jc w:val="center"/>
              <w:rPr>
                <w:rFonts w:cs="宋体"/>
                <w:b/>
                <w:bCs/>
                <w:sz w:val="21"/>
              </w:rPr>
            </w:pPr>
            <w:r w:rsidRPr="00B77FD3">
              <w:rPr>
                <w:rFonts w:cs="宋体"/>
                <w:b/>
                <w:bCs/>
                <w:sz w:val="21"/>
              </w:rPr>
              <w:t>35</w:t>
            </w:r>
          </w:p>
        </w:tc>
        <w:tc>
          <w:tcPr>
            <w:tcW w:w="1255" w:type="dxa"/>
            <w:tcBorders>
              <w:top w:val="nil"/>
              <w:left w:val="nil"/>
              <w:bottom w:val="nil"/>
              <w:right w:val="nil"/>
            </w:tcBorders>
            <w:shd w:val="clear" w:color="auto" w:fill="auto"/>
            <w:vAlign w:val="center"/>
          </w:tcPr>
          <w:p w14:paraId="28707CAE" w14:textId="77777777" w:rsidR="004B30D1" w:rsidRPr="009E03BB" w:rsidRDefault="004B30D1" w:rsidP="00770D6D">
            <w:pPr>
              <w:spacing w:line="240" w:lineRule="auto"/>
              <w:jc w:val="center"/>
              <w:rPr>
                <w:rFonts w:cs="宋体"/>
                <w:b/>
                <w:bCs/>
                <w:sz w:val="21"/>
              </w:rPr>
            </w:pPr>
            <w:r w:rsidRPr="009E03BB">
              <w:rPr>
                <w:rFonts w:cs="宋体" w:hint="eastAsia"/>
                <w:b/>
                <w:bCs/>
                <w:sz w:val="21"/>
              </w:rPr>
              <w:t>48.7</w:t>
            </w:r>
            <w:r w:rsidRPr="009E03BB">
              <w:rPr>
                <w:rFonts w:cs="宋体"/>
                <w:b/>
                <w:bCs/>
                <w:sz w:val="21"/>
              </w:rPr>
              <w:t>5</w:t>
            </w:r>
          </w:p>
        </w:tc>
        <w:tc>
          <w:tcPr>
            <w:tcW w:w="241" w:type="dxa"/>
          </w:tcPr>
          <w:p w14:paraId="7E6BFA9F"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0F7AADAF" w14:textId="77777777" w:rsidR="004B30D1" w:rsidRPr="00B77FD3" w:rsidRDefault="004B30D1" w:rsidP="00770D6D">
            <w:pPr>
              <w:spacing w:line="240" w:lineRule="auto"/>
              <w:jc w:val="center"/>
              <w:rPr>
                <w:rFonts w:cs="宋体"/>
                <w:sz w:val="21"/>
              </w:rPr>
            </w:pPr>
            <w:r w:rsidRPr="00B77FD3">
              <w:rPr>
                <w:rFonts w:cs="宋体"/>
                <w:sz w:val="21"/>
              </w:rPr>
              <w:t>18.6</w:t>
            </w:r>
          </w:p>
        </w:tc>
        <w:tc>
          <w:tcPr>
            <w:tcW w:w="1374" w:type="dxa"/>
            <w:tcBorders>
              <w:top w:val="nil"/>
              <w:left w:val="nil"/>
              <w:bottom w:val="nil"/>
              <w:right w:val="nil"/>
            </w:tcBorders>
            <w:shd w:val="clear" w:color="auto" w:fill="auto"/>
            <w:vAlign w:val="center"/>
          </w:tcPr>
          <w:p w14:paraId="7065D93B" w14:textId="77777777" w:rsidR="004B30D1" w:rsidRPr="00DC55ED" w:rsidRDefault="004B30D1" w:rsidP="00770D6D">
            <w:pPr>
              <w:spacing w:line="240" w:lineRule="auto"/>
              <w:jc w:val="center"/>
              <w:rPr>
                <w:rFonts w:cs="宋体"/>
                <w:sz w:val="21"/>
              </w:rPr>
            </w:pPr>
            <w:r w:rsidRPr="00DC55ED">
              <w:rPr>
                <w:rFonts w:cs="宋体" w:hint="eastAsia"/>
                <w:sz w:val="21"/>
              </w:rPr>
              <w:t>14</w:t>
            </w:r>
            <w:r>
              <w:rPr>
                <w:rFonts w:cs="宋体"/>
                <w:sz w:val="21"/>
              </w:rPr>
              <w:t>.</w:t>
            </w:r>
            <w:r w:rsidRPr="00DC55ED">
              <w:rPr>
                <w:rFonts w:cs="宋体" w:hint="eastAsia"/>
                <w:sz w:val="21"/>
              </w:rPr>
              <w:t>10</w:t>
            </w:r>
          </w:p>
        </w:tc>
      </w:tr>
      <w:tr w:rsidR="004B30D1" w14:paraId="1DAB7407" w14:textId="77777777" w:rsidTr="00770D6D">
        <w:trPr>
          <w:jc w:val="center"/>
        </w:trPr>
        <w:tc>
          <w:tcPr>
            <w:tcW w:w="2290" w:type="dxa"/>
            <w:vAlign w:val="center"/>
          </w:tcPr>
          <w:p w14:paraId="04118A3F" w14:textId="77777777" w:rsidR="004B30D1" w:rsidRDefault="004B30D1" w:rsidP="00770D6D">
            <w:pPr>
              <w:spacing w:line="240" w:lineRule="auto"/>
              <w:jc w:val="center"/>
              <w:rPr>
                <w:rFonts w:cs="宋体"/>
                <w:kern w:val="0"/>
                <w:sz w:val="21"/>
              </w:rPr>
            </w:pPr>
            <w:r>
              <w:rPr>
                <w:sz w:val="21"/>
                <w:szCs w:val="21"/>
              </w:rPr>
              <w:t>4</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rFonts w:hint="eastAsia"/>
                <w:sz w:val="21"/>
                <w:szCs w:val="21"/>
              </w:rPr>
              <w:t>7</w:t>
            </w:r>
            <w:r>
              <w:rPr>
                <w:sz w:val="21"/>
                <w:szCs w:val="21"/>
              </w:rPr>
              <w:t>20</w:t>
            </w:r>
          </w:p>
        </w:tc>
        <w:tc>
          <w:tcPr>
            <w:tcW w:w="266" w:type="dxa"/>
            <w:vAlign w:val="center"/>
          </w:tcPr>
          <w:p w14:paraId="2FF13581"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539E6C8E" w14:textId="77777777" w:rsidR="004B30D1" w:rsidRPr="00B77FD3" w:rsidRDefault="004B30D1" w:rsidP="00770D6D">
            <w:pPr>
              <w:spacing w:line="240" w:lineRule="auto"/>
              <w:jc w:val="center"/>
              <w:rPr>
                <w:rFonts w:cs="宋体"/>
                <w:sz w:val="21"/>
              </w:rPr>
            </w:pPr>
            <w:r w:rsidRPr="00B77FD3">
              <w:rPr>
                <w:rFonts w:cs="宋体"/>
                <w:sz w:val="21"/>
              </w:rPr>
              <w:t>48</w:t>
            </w:r>
          </w:p>
        </w:tc>
        <w:tc>
          <w:tcPr>
            <w:tcW w:w="899" w:type="dxa"/>
            <w:tcBorders>
              <w:top w:val="nil"/>
              <w:left w:val="nil"/>
              <w:bottom w:val="nil"/>
              <w:right w:val="nil"/>
            </w:tcBorders>
            <w:shd w:val="clear" w:color="auto" w:fill="auto"/>
            <w:vAlign w:val="center"/>
          </w:tcPr>
          <w:p w14:paraId="7FB7637E" w14:textId="77777777" w:rsidR="004B30D1" w:rsidRPr="00B77FD3" w:rsidRDefault="004B30D1" w:rsidP="00770D6D">
            <w:pPr>
              <w:spacing w:line="240" w:lineRule="auto"/>
              <w:jc w:val="center"/>
              <w:rPr>
                <w:rFonts w:cs="宋体"/>
                <w:sz w:val="21"/>
              </w:rPr>
            </w:pPr>
            <w:r w:rsidRPr="00B77FD3">
              <w:rPr>
                <w:rFonts w:cs="宋体"/>
                <w:sz w:val="21"/>
              </w:rPr>
              <w:t>94.97</w:t>
            </w:r>
          </w:p>
        </w:tc>
        <w:tc>
          <w:tcPr>
            <w:tcW w:w="264" w:type="dxa"/>
          </w:tcPr>
          <w:p w14:paraId="3970C5CB"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3660E1AD" w14:textId="77777777" w:rsidR="004B30D1" w:rsidRPr="00B77FD3" w:rsidRDefault="004B30D1" w:rsidP="00770D6D">
            <w:pPr>
              <w:spacing w:line="240" w:lineRule="auto"/>
              <w:jc w:val="center"/>
              <w:rPr>
                <w:rFonts w:cs="宋体"/>
                <w:b/>
                <w:bCs/>
                <w:sz w:val="21"/>
              </w:rPr>
            </w:pPr>
            <w:r w:rsidRPr="00B77FD3">
              <w:rPr>
                <w:rFonts w:cs="宋体"/>
                <w:b/>
                <w:bCs/>
                <w:sz w:val="21"/>
              </w:rPr>
              <w:t>4</w:t>
            </w:r>
            <w:r>
              <w:rPr>
                <w:rFonts w:cs="宋体"/>
                <w:b/>
                <w:bCs/>
                <w:sz w:val="21"/>
              </w:rPr>
              <w:t>4</w:t>
            </w:r>
          </w:p>
        </w:tc>
        <w:tc>
          <w:tcPr>
            <w:tcW w:w="1255" w:type="dxa"/>
            <w:tcBorders>
              <w:top w:val="nil"/>
              <w:left w:val="nil"/>
              <w:bottom w:val="nil"/>
              <w:right w:val="nil"/>
            </w:tcBorders>
            <w:shd w:val="clear" w:color="auto" w:fill="auto"/>
            <w:vAlign w:val="center"/>
          </w:tcPr>
          <w:p w14:paraId="3DBE7706" w14:textId="77777777" w:rsidR="004B30D1" w:rsidRPr="009E03BB" w:rsidRDefault="004B30D1" w:rsidP="00770D6D">
            <w:pPr>
              <w:spacing w:line="240" w:lineRule="auto"/>
              <w:jc w:val="center"/>
              <w:rPr>
                <w:rFonts w:cs="宋体"/>
                <w:b/>
                <w:bCs/>
                <w:sz w:val="21"/>
              </w:rPr>
            </w:pPr>
            <w:r w:rsidRPr="009E03BB">
              <w:rPr>
                <w:rFonts w:cs="宋体" w:hint="eastAsia"/>
                <w:b/>
                <w:bCs/>
                <w:sz w:val="21"/>
              </w:rPr>
              <w:t>86.5</w:t>
            </w:r>
            <w:r w:rsidRPr="009E03BB">
              <w:rPr>
                <w:rFonts w:cs="宋体"/>
                <w:b/>
                <w:bCs/>
                <w:sz w:val="21"/>
              </w:rPr>
              <w:t>4</w:t>
            </w:r>
          </w:p>
        </w:tc>
        <w:tc>
          <w:tcPr>
            <w:tcW w:w="241" w:type="dxa"/>
          </w:tcPr>
          <w:p w14:paraId="4EE8FE77"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5B76FA8A" w14:textId="77777777" w:rsidR="004B30D1" w:rsidRPr="00B77FD3" w:rsidRDefault="004B30D1" w:rsidP="00770D6D">
            <w:pPr>
              <w:spacing w:line="240" w:lineRule="auto"/>
              <w:jc w:val="center"/>
              <w:rPr>
                <w:rFonts w:cs="宋体"/>
                <w:sz w:val="21"/>
              </w:rPr>
            </w:pPr>
            <w:r w:rsidRPr="00B77FD3">
              <w:rPr>
                <w:rFonts w:cs="宋体"/>
                <w:sz w:val="21"/>
              </w:rPr>
              <w:t>1</w:t>
            </w:r>
            <w:r>
              <w:rPr>
                <w:rFonts w:cs="宋体"/>
                <w:sz w:val="21"/>
              </w:rPr>
              <w:t>8.33</w:t>
            </w:r>
          </w:p>
        </w:tc>
        <w:tc>
          <w:tcPr>
            <w:tcW w:w="1374" w:type="dxa"/>
            <w:tcBorders>
              <w:top w:val="nil"/>
              <w:left w:val="nil"/>
              <w:bottom w:val="nil"/>
              <w:right w:val="nil"/>
            </w:tcBorders>
            <w:shd w:val="clear" w:color="auto" w:fill="auto"/>
            <w:vAlign w:val="center"/>
          </w:tcPr>
          <w:p w14:paraId="7E765BC4" w14:textId="77777777" w:rsidR="004B30D1" w:rsidRPr="00DC55ED" w:rsidRDefault="004B30D1" w:rsidP="00770D6D">
            <w:pPr>
              <w:spacing w:line="240" w:lineRule="auto"/>
              <w:jc w:val="center"/>
              <w:rPr>
                <w:rFonts w:cs="宋体"/>
                <w:sz w:val="21"/>
              </w:rPr>
            </w:pPr>
            <w:r w:rsidRPr="00DC55ED">
              <w:rPr>
                <w:rFonts w:cs="宋体" w:hint="eastAsia"/>
                <w:sz w:val="21"/>
              </w:rPr>
              <w:t>8</w:t>
            </w:r>
            <w:r>
              <w:rPr>
                <w:rFonts w:cs="宋体"/>
                <w:sz w:val="21"/>
              </w:rPr>
              <w:t>.</w:t>
            </w:r>
            <w:r w:rsidRPr="00DC55ED">
              <w:rPr>
                <w:rFonts w:cs="宋体" w:hint="eastAsia"/>
                <w:sz w:val="21"/>
              </w:rPr>
              <w:t>88</w:t>
            </w:r>
          </w:p>
        </w:tc>
      </w:tr>
      <w:tr w:rsidR="004B30D1" w14:paraId="6CFEA794" w14:textId="77777777" w:rsidTr="00770D6D">
        <w:trPr>
          <w:jc w:val="center"/>
        </w:trPr>
        <w:tc>
          <w:tcPr>
            <w:tcW w:w="2290" w:type="dxa"/>
            <w:vAlign w:val="center"/>
          </w:tcPr>
          <w:p w14:paraId="558EF3E7" w14:textId="77777777" w:rsidR="004B30D1" w:rsidRDefault="004B30D1" w:rsidP="00770D6D">
            <w:pPr>
              <w:spacing w:line="240" w:lineRule="auto"/>
              <w:jc w:val="center"/>
              <w:rPr>
                <w:rFonts w:cs="宋体"/>
                <w:kern w:val="0"/>
                <w:sz w:val="21"/>
              </w:rPr>
            </w:pPr>
            <w:r>
              <w:rPr>
                <w:sz w:val="21"/>
                <w:szCs w:val="21"/>
              </w:rPr>
              <w:t>4</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rFonts w:hint="eastAsia"/>
                <w:sz w:val="21"/>
                <w:szCs w:val="21"/>
              </w:rPr>
              <w:t>1</w:t>
            </w:r>
            <w:r>
              <w:rPr>
                <w:sz w:val="21"/>
                <w:szCs w:val="21"/>
              </w:rPr>
              <w:t>440</w:t>
            </w:r>
          </w:p>
        </w:tc>
        <w:tc>
          <w:tcPr>
            <w:tcW w:w="266" w:type="dxa"/>
            <w:vAlign w:val="center"/>
          </w:tcPr>
          <w:p w14:paraId="682FCA12"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0C67F6A0" w14:textId="77777777" w:rsidR="004B30D1" w:rsidRPr="00B77FD3" w:rsidRDefault="004B30D1" w:rsidP="00770D6D">
            <w:pPr>
              <w:spacing w:line="240" w:lineRule="auto"/>
              <w:jc w:val="center"/>
              <w:rPr>
                <w:rFonts w:cs="宋体"/>
                <w:sz w:val="21"/>
              </w:rPr>
            </w:pPr>
            <w:r w:rsidRPr="00B77FD3">
              <w:rPr>
                <w:rFonts w:cs="宋体"/>
                <w:sz w:val="21"/>
              </w:rPr>
              <w:t>54</w:t>
            </w:r>
          </w:p>
        </w:tc>
        <w:tc>
          <w:tcPr>
            <w:tcW w:w="899" w:type="dxa"/>
            <w:tcBorders>
              <w:top w:val="nil"/>
              <w:left w:val="nil"/>
              <w:bottom w:val="nil"/>
              <w:right w:val="nil"/>
            </w:tcBorders>
            <w:shd w:val="clear" w:color="auto" w:fill="auto"/>
            <w:vAlign w:val="center"/>
          </w:tcPr>
          <w:p w14:paraId="0B6D02B0" w14:textId="77777777" w:rsidR="004B30D1" w:rsidRPr="00B77FD3" w:rsidRDefault="004B30D1" w:rsidP="00770D6D">
            <w:pPr>
              <w:spacing w:line="240" w:lineRule="auto"/>
              <w:jc w:val="center"/>
              <w:rPr>
                <w:rFonts w:cs="宋体"/>
                <w:sz w:val="21"/>
              </w:rPr>
            </w:pPr>
            <w:r w:rsidRPr="00B77FD3">
              <w:rPr>
                <w:rFonts w:cs="宋体"/>
                <w:sz w:val="21"/>
              </w:rPr>
              <w:t>198.3</w:t>
            </w:r>
          </w:p>
        </w:tc>
        <w:tc>
          <w:tcPr>
            <w:tcW w:w="264" w:type="dxa"/>
          </w:tcPr>
          <w:p w14:paraId="700CD401"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372E21CD" w14:textId="77777777" w:rsidR="004B30D1" w:rsidRPr="00B77FD3" w:rsidRDefault="004B30D1" w:rsidP="00770D6D">
            <w:pPr>
              <w:spacing w:line="240" w:lineRule="auto"/>
              <w:jc w:val="center"/>
              <w:rPr>
                <w:rFonts w:cs="宋体"/>
                <w:b/>
                <w:bCs/>
                <w:sz w:val="21"/>
              </w:rPr>
            </w:pPr>
            <w:r w:rsidRPr="00B77FD3">
              <w:rPr>
                <w:rFonts w:cs="宋体"/>
                <w:b/>
                <w:bCs/>
                <w:sz w:val="21"/>
              </w:rPr>
              <w:t>47</w:t>
            </w:r>
          </w:p>
        </w:tc>
        <w:tc>
          <w:tcPr>
            <w:tcW w:w="1255" w:type="dxa"/>
            <w:tcBorders>
              <w:top w:val="nil"/>
              <w:left w:val="nil"/>
              <w:bottom w:val="nil"/>
              <w:right w:val="nil"/>
            </w:tcBorders>
            <w:shd w:val="clear" w:color="auto" w:fill="auto"/>
            <w:vAlign w:val="center"/>
          </w:tcPr>
          <w:p w14:paraId="7FD37DA0" w14:textId="77777777" w:rsidR="004B30D1" w:rsidRPr="009E03BB" w:rsidRDefault="004B30D1" w:rsidP="00770D6D">
            <w:pPr>
              <w:spacing w:line="240" w:lineRule="auto"/>
              <w:jc w:val="center"/>
              <w:rPr>
                <w:rFonts w:cs="宋体"/>
                <w:b/>
                <w:bCs/>
                <w:sz w:val="21"/>
              </w:rPr>
            </w:pPr>
            <w:r w:rsidRPr="009E03BB">
              <w:rPr>
                <w:rFonts w:cs="宋体" w:hint="eastAsia"/>
                <w:b/>
                <w:bCs/>
                <w:sz w:val="21"/>
              </w:rPr>
              <w:t>177.9</w:t>
            </w:r>
            <w:r w:rsidRPr="009E03BB">
              <w:rPr>
                <w:rFonts w:cs="宋体"/>
                <w:b/>
                <w:bCs/>
                <w:sz w:val="21"/>
              </w:rPr>
              <w:t>5</w:t>
            </w:r>
          </w:p>
        </w:tc>
        <w:tc>
          <w:tcPr>
            <w:tcW w:w="241" w:type="dxa"/>
          </w:tcPr>
          <w:p w14:paraId="6F876041"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378484A4" w14:textId="77777777" w:rsidR="004B30D1" w:rsidRPr="00B77FD3" w:rsidRDefault="004B30D1" w:rsidP="00770D6D">
            <w:pPr>
              <w:spacing w:line="240" w:lineRule="auto"/>
              <w:jc w:val="center"/>
              <w:rPr>
                <w:rFonts w:cs="宋体"/>
                <w:sz w:val="21"/>
              </w:rPr>
            </w:pPr>
            <w:r w:rsidRPr="00B77FD3">
              <w:rPr>
                <w:rFonts w:cs="宋体"/>
                <w:sz w:val="21"/>
              </w:rPr>
              <w:t>12.96</w:t>
            </w:r>
          </w:p>
        </w:tc>
        <w:tc>
          <w:tcPr>
            <w:tcW w:w="1374" w:type="dxa"/>
            <w:tcBorders>
              <w:top w:val="nil"/>
              <w:left w:val="nil"/>
              <w:bottom w:val="nil"/>
              <w:right w:val="nil"/>
            </w:tcBorders>
            <w:shd w:val="clear" w:color="auto" w:fill="auto"/>
            <w:vAlign w:val="center"/>
          </w:tcPr>
          <w:p w14:paraId="71E15820" w14:textId="77777777" w:rsidR="004B30D1" w:rsidRPr="00DC55ED" w:rsidRDefault="004B30D1" w:rsidP="00770D6D">
            <w:pPr>
              <w:spacing w:line="240" w:lineRule="auto"/>
              <w:jc w:val="center"/>
              <w:rPr>
                <w:rFonts w:cs="宋体"/>
                <w:sz w:val="21"/>
              </w:rPr>
            </w:pPr>
            <w:r w:rsidRPr="00DC55ED">
              <w:rPr>
                <w:rFonts w:cs="宋体" w:hint="eastAsia"/>
                <w:sz w:val="21"/>
              </w:rPr>
              <w:t>10</w:t>
            </w:r>
            <w:r>
              <w:rPr>
                <w:rFonts w:cs="宋体"/>
                <w:sz w:val="21"/>
              </w:rPr>
              <w:t>.</w:t>
            </w:r>
            <w:r w:rsidRPr="00DC55ED">
              <w:rPr>
                <w:rFonts w:cs="宋体" w:hint="eastAsia"/>
                <w:sz w:val="21"/>
              </w:rPr>
              <w:t>26</w:t>
            </w:r>
          </w:p>
        </w:tc>
      </w:tr>
      <w:tr w:rsidR="004B30D1" w14:paraId="46E347E3" w14:textId="77777777" w:rsidTr="00770D6D">
        <w:trPr>
          <w:jc w:val="center"/>
        </w:trPr>
        <w:tc>
          <w:tcPr>
            <w:tcW w:w="2290" w:type="dxa"/>
            <w:vAlign w:val="center"/>
          </w:tcPr>
          <w:p w14:paraId="006FBE99" w14:textId="77777777" w:rsidR="004B30D1" w:rsidRDefault="004B30D1" w:rsidP="00770D6D">
            <w:pPr>
              <w:spacing w:line="240" w:lineRule="auto"/>
              <w:jc w:val="center"/>
              <w:rPr>
                <w:sz w:val="21"/>
                <w:szCs w:val="21"/>
              </w:rPr>
            </w:pPr>
            <w:r>
              <w:rPr>
                <w:sz w:val="21"/>
                <w:szCs w:val="21"/>
              </w:rPr>
              <w:t>4</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rFonts w:hint="eastAsia"/>
                <w:sz w:val="21"/>
                <w:szCs w:val="21"/>
              </w:rPr>
              <w:t>2</w:t>
            </w:r>
            <w:r>
              <w:rPr>
                <w:sz w:val="21"/>
                <w:szCs w:val="21"/>
              </w:rPr>
              <w:t>160</w:t>
            </w:r>
          </w:p>
        </w:tc>
        <w:tc>
          <w:tcPr>
            <w:tcW w:w="266" w:type="dxa"/>
            <w:vAlign w:val="center"/>
          </w:tcPr>
          <w:p w14:paraId="59EFA15D"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590E45F3" w14:textId="77777777" w:rsidR="004B30D1" w:rsidRPr="00B77FD3" w:rsidRDefault="004B30D1" w:rsidP="00770D6D">
            <w:pPr>
              <w:spacing w:line="240" w:lineRule="auto"/>
              <w:jc w:val="center"/>
              <w:rPr>
                <w:rFonts w:cs="宋体"/>
                <w:sz w:val="21"/>
              </w:rPr>
            </w:pPr>
            <w:r w:rsidRPr="00B77FD3">
              <w:rPr>
                <w:rFonts w:cs="宋体"/>
                <w:sz w:val="21"/>
              </w:rPr>
              <w:t>59</w:t>
            </w:r>
          </w:p>
        </w:tc>
        <w:tc>
          <w:tcPr>
            <w:tcW w:w="899" w:type="dxa"/>
            <w:tcBorders>
              <w:top w:val="nil"/>
              <w:left w:val="nil"/>
              <w:bottom w:val="nil"/>
              <w:right w:val="nil"/>
            </w:tcBorders>
            <w:shd w:val="clear" w:color="auto" w:fill="auto"/>
            <w:vAlign w:val="center"/>
          </w:tcPr>
          <w:p w14:paraId="139E666E" w14:textId="77777777" w:rsidR="004B30D1" w:rsidRPr="00B77FD3" w:rsidRDefault="004B30D1" w:rsidP="00770D6D">
            <w:pPr>
              <w:spacing w:line="240" w:lineRule="auto"/>
              <w:jc w:val="center"/>
              <w:rPr>
                <w:rFonts w:cs="宋体"/>
                <w:sz w:val="21"/>
              </w:rPr>
            </w:pPr>
            <w:r w:rsidRPr="00B77FD3">
              <w:rPr>
                <w:rFonts w:cs="宋体"/>
                <w:sz w:val="21"/>
              </w:rPr>
              <w:t>429.44</w:t>
            </w:r>
          </w:p>
        </w:tc>
        <w:tc>
          <w:tcPr>
            <w:tcW w:w="264" w:type="dxa"/>
          </w:tcPr>
          <w:p w14:paraId="3ECC33B2"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3AE8142C" w14:textId="77777777" w:rsidR="004B30D1" w:rsidRPr="00B77FD3" w:rsidRDefault="004B30D1" w:rsidP="00770D6D">
            <w:pPr>
              <w:spacing w:line="240" w:lineRule="auto"/>
              <w:jc w:val="center"/>
              <w:rPr>
                <w:rFonts w:cs="宋体"/>
                <w:b/>
                <w:bCs/>
                <w:sz w:val="21"/>
              </w:rPr>
            </w:pPr>
            <w:r w:rsidRPr="00B77FD3">
              <w:rPr>
                <w:rFonts w:cs="宋体"/>
                <w:b/>
                <w:bCs/>
                <w:sz w:val="21"/>
              </w:rPr>
              <w:t>5</w:t>
            </w:r>
            <w:r>
              <w:rPr>
                <w:rFonts w:cs="宋体"/>
                <w:b/>
                <w:bCs/>
                <w:sz w:val="21"/>
              </w:rPr>
              <w:t>5</w:t>
            </w:r>
          </w:p>
        </w:tc>
        <w:tc>
          <w:tcPr>
            <w:tcW w:w="1255" w:type="dxa"/>
            <w:tcBorders>
              <w:top w:val="nil"/>
              <w:left w:val="nil"/>
              <w:bottom w:val="nil"/>
              <w:right w:val="nil"/>
            </w:tcBorders>
            <w:shd w:val="clear" w:color="auto" w:fill="auto"/>
            <w:vAlign w:val="center"/>
          </w:tcPr>
          <w:p w14:paraId="745AB406" w14:textId="77777777" w:rsidR="004B30D1" w:rsidRPr="009E03BB" w:rsidRDefault="004B30D1" w:rsidP="00770D6D">
            <w:pPr>
              <w:spacing w:line="240" w:lineRule="auto"/>
              <w:jc w:val="center"/>
              <w:rPr>
                <w:rFonts w:cs="宋体"/>
                <w:b/>
                <w:bCs/>
                <w:sz w:val="21"/>
              </w:rPr>
            </w:pPr>
            <w:r w:rsidRPr="009E03BB">
              <w:rPr>
                <w:rFonts w:cs="宋体" w:hint="eastAsia"/>
                <w:b/>
                <w:bCs/>
                <w:sz w:val="21"/>
              </w:rPr>
              <w:t>414.</w:t>
            </w:r>
            <w:r w:rsidRPr="009E03BB">
              <w:rPr>
                <w:rFonts w:cs="宋体"/>
                <w:b/>
                <w:bCs/>
                <w:sz w:val="21"/>
              </w:rPr>
              <w:t>20</w:t>
            </w:r>
          </w:p>
        </w:tc>
        <w:tc>
          <w:tcPr>
            <w:tcW w:w="241" w:type="dxa"/>
          </w:tcPr>
          <w:p w14:paraId="56B9346D"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1A1D2952" w14:textId="77777777" w:rsidR="004B30D1" w:rsidRPr="00B77FD3" w:rsidRDefault="004B30D1" w:rsidP="00770D6D">
            <w:pPr>
              <w:spacing w:line="240" w:lineRule="auto"/>
              <w:jc w:val="center"/>
              <w:rPr>
                <w:rFonts w:cs="宋体"/>
                <w:sz w:val="21"/>
              </w:rPr>
            </w:pPr>
            <w:r>
              <w:rPr>
                <w:rFonts w:cs="宋体"/>
                <w:sz w:val="21"/>
              </w:rPr>
              <w:t>6.78</w:t>
            </w:r>
          </w:p>
        </w:tc>
        <w:tc>
          <w:tcPr>
            <w:tcW w:w="1374" w:type="dxa"/>
            <w:tcBorders>
              <w:top w:val="nil"/>
              <w:left w:val="nil"/>
              <w:bottom w:val="nil"/>
              <w:right w:val="nil"/>
            </w:tcBorders>
            <w:shd w:val="clear" w:color="auto" w:fill="auto"/>
            <w:vAlign w:val="center"/>
          </w:tcPr>
          <w:p w14:paraId="6BC6DB98" w14:textId="77777777" w:rsidR="004B30D1" w:rsidRPr="00DC55ED" w:rsidRDefault="004B30D1" w:rsidP="00770D6D">
            <w:pPr>
              <w:spacing w:line="240" w:lineRule="auto"/>
              <w:jc w:val="center"/>
              <w:rPr>
                <w:rFonts w:cs="宋体"/>
                <w:sz w:val="21"/>
              </w:rPr>
            </w:pPr>
            <w:r w:rsidRPr="00DC55ED">
              <w:rPr>
                <w:rFonts w:cs="宋体" w:hint="eastAsia"/>
                <w:sz w:val="21"/>
              </w:rPr>
              <w:t>3</w:t>
            </w:r>
            <w:r>
              <w:rPr>
                <w:rFonts w:cs="宋体"/>
                <w:sz w:val="21"/>
              </w:rPr>
              <w:t>.</w:t>
            </w:r>
            <w:r w:rsidRPr="00DC55ED">
              <w:rPr>
                <w:rFonts w:cs="宋体" w:hint="eastAsia"/>
                <w:sz w:val="21"/>
              </w:rPr>
              <w:t>5</w:t>
            </w:r>
            <w:r>
              <w:rPr>
                <w:rFonts w:cs="宋体"/>
                <w:sz w:val="21"/>
              </w:rPr>
              <w:t>5</w:t>
            </w:r>
          </w:p>
        </w:tc>
      </w:tr>
      <w:tr w:rsidR="004B30D1" w14:paraId="2B49A233" w14:textId="77777777" w:rsidTr="00770D6D">
        <w:trPr>
          <w:jc w:val="center"/>
        </w:trPr>
        <w:tc>
          <w:tcPr>
            <w:tcW w:w="2290" w:type="dxa"/>
            <w:vAlign w:val="center"/>
          </w:tcPr>
          <w:p w14:paraId="18499813" w14:textId="77777777" w:rsidR="004B30D1" w:rsidRDefault="004B30D1" w:rsidP="00770D6D">
            <w:pPr>
              <w:spacing w:line="240" w:lineRule="auto"/>
              <w:jc w:val="center"/>
              <w:rPr>
                <w:rFonts w:cs="宋体"/>
                <w:kern w:val="0"/>
                <w:sz w:val="21"/>
              </w:rPr>
            </w:pPr>
            <w:r>
              <w:rPr>
                <w:sz w:val="21"/>
                <w:szCs w:val="21"/>
              </w:rPr>
              <w:t>4</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rFonts w:hint="eastAsia"/>
                <w:sz w:val="21"/>
                <w:szCs w:val="21"/>
              </w:rPr>
              <w:t>2</w:t>
            </w:r>
            <w:r>
              <w:rPr>
                <w:sz w:val="21"/>
                <w:szCs w:val="21"/>
              </w:rPr>
              <w:t>880</w:t>
            </w:r>
          </w:p>
        </w:tc>
        <w:tc>
          <w:tcPr>
            <w:tcW w:w="266" w:type="dxa"/>
            <w:vAlign w:val="center"/>
          </w:tcPr>
          <w:p w14:paraId="5A5BC4C0"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0D97EE44" w14:textId="77777777" w:rsidR="004B30D1" w:rsidRPr="00B77FD3" w:rsidRDefault="004B30D1" w:rsidP="00770D6D">
            <w:pPr>
              <w:spacing w:line="240" w:lineRule="auto"/>
              <w:jc w:val="center"/>
              <w:rPr>
                <w:rFonts w:cs="宋体"/>
                <w:sz w:val="21"/>
              </w:rPr>
            </w:pPr>
            <w:r w:rsidRPr="00B77FD3">
              <w:rPr>
                <w:rFonts w:cs="宋体"/>
                <w:sz w:val="21"/>
              </w:rPr>
              <w:t>62</w:t>
            </w:r>
          </w:p>
        </w:tc>
        <w:tc>
          <w:tcPr>
            <w:tcW w:w="899" w:type="dxa"/>
            <w:tcBorders>
              <w:top w:val="nil"/>
              <w:left w:val="nil"/>
              <w:bottom w:val="nil"/>
              <w:right w:val="nil"/>
            </w:tcBorders>
            <w:shd w:val="clear" w:color="auto" w:fill="auto"/>
            <w:vAlign w:val="center"/>
          </w:tcPr>
          <w:p w14:paraId="189C6B7D" w14:textId="77777777" w:rsidR="004B30D1" w:rsidRPr="00B77FD3" w:rsidRDefault="004B30D1" w:rsidP="00770D6D">
            <w:pPr>
              <w:spacing w:line="240" w:lineRule="auto"/>
              <w:jc w:val="center"/>
              <w:rPr>
                <w:rFonts w:cs="宋体"/>
                <w:sz w:val="21"/>
              </w:rPr>
            </w:pPr>
            <w:r w:rsidRPr="00B77FD3">
              <w:rPr>
                <w:rFonts w:cs="宋体"/>
                <w:sz w:val="21"/>
              </w:rPr>
              <w:t>614.09</w:t>
            </w:r>
          </w:p>
        </w:tc>
        <w:tc>
          <w:tcPr>
            <w:tcW w:w="264" w:type="dxa"/>
          </w:tcPr>
          <w:p w14:paraId="43D46A82"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4706DDBC" w14:textId="77777777" w:rsidR="004B30D1" w:rsidRPr="00B77FD3" w:rsidRDefault="004B30D1" w:rsidP="00770D6D">
            <w:pPr>
              <w:spacing w:line="240" w:lineRule="auto"/>
              <w:jc w:val="center"/>
              <w:rPr>
                <w:rFonts w:cs="宋体"/>
                <w:b/>
                <w:bCs/>
                <w:sz w:val="21"/>
              </w:rPr>
            </w:pPr>
            <w:r w:rsidRPr="00B77FD3">
              <w:rPr>
                <w:rFonts w:cs="宋体"/>
                <w:b/>
                <w:bCs/>
                <w:sz w:val="21"/>
              </w:rPr>
              <w:t>5</w:t>
            </w:r>
            <w:r>
              <w:rPr>
                <w:rFonts w:cs="宋体"/>
                <w:b/>
                <w:bCs/>
                <w:sz w:val="21"/>
              </w:rPr>
              <w:t>9</w:t>
            </w:r>
          </w:p>
        </w:tc>
        <w:tc>
          <w:tcPr>
            <w:tcW w:w="1255" w:type="dxa"/>
            <w:tcBorders>
              <w:top w:val="nil"/>
              <w:left w:val="nil"/>
              <w:bottom w:val="nil"/>
              <w:right w:val="nil"/>
            </w:tcBorders>
            <w:shd w:val="clear" w:color="auto" w:fill="auto"/>
            <w:vAlign w:val="center"/>
          </w:tcPr>
          <w:p w14:paraId="6D754D56" w14:textId="77777777" w:rsidR="004B30D1" w:rsidRPr="009E03BB" w:rsidRDefault="004B30D1" w:rsidP="00770D6D">
            <w:pPr>
              <w:spacing w:line="240" w:lineRule="auto"/>
              <w:jc w:val="center"/>
              <w:rPr>
                <w:rFonts w:cs="宋体"/>
                <w:b/>
                <w:bCs/>
                <w:sz w:val="21"/>
              </w:rPr>
            </w:pPr>
            <w:r>
              <w:rPr>
                <w:rFonts w:cs="宋体" w:hint="eastAsia"/>
                <w:b/>
                <w:bCs/>
                <w:sz w:val="21"/>
              </w:rPr>
              <w:t>6</w:t>
            </w:r>
            <w:r>
              <w:rPr>
                <w:rFonts w:cs="宋体"/>
                <w:b/>
                <w:bCs/>
                <w:sz w:val="21"/>
              </w:rPr>
              <w:t>07.75</w:t>
            </w:r>
          </w:p>
        </w:tc>
        <w:tc>
          <w:tcPr>
            <w:tcW w:w="241" w:type="dxa"/>
          </w:tcPr>
          <w:p w14:paraId="4824C67E"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45DF9921" w14:textId="77777777" w:rsidR="004B30D1" w:rsidRPr="00B77FD3" w:rsidRDefault="004B30D1" w:rsidP="00770D6D">
            <w:pPr>
              <w:spacing w:line="240" w:lineRule="auto"/>
              <w:jc w:val="center"/>
              <w:rPr>
                <w:rFonts w:cs="宋体"/>
                <w:sz w:val="21"/>
              </w:rPr>
            </w:pPr>
            <w:r>
              <w:rPr>
                <w:rFonts w:cs="宋体"/>
                <w:sz w:val="21"/>
              </w:rPr>
              <w:t>4.84</w:t>
            </w:r>
          </w:p>
        </w:tc>
        <w:tc>
          <w:tcPr>
            <w:tcW w:w="1374" w:type="dxa"/>
            <w:tcBorders>
              <w:top w:val="nil"/>
              <w:left w:val="nil"/>
              <w:bottom w:val="nil"/>
              <w:right w:val="nil"/>
            </w:tcBorders>
            <w:shd w:val="clear" w:color="auto" w:fill="auto"/>
            <w:vAlign w:val="center"/>
          </w:tcPr>
          <w:p w14:paraId="2E025A29" w14:textId="77777777" w:rsidR="004B30D1" w:rsidRPr="00DC55ED" w:rsidRDefault="004B30D1" w:rsidP="00770D6D">
            <w:pPr>
              <w:spacing w:line="240" w:lineRule="auto"/>
              <w:jc w:val="center"/>
              <w:rPr>
                <w:rFonts w:cs="宋体"/>
                <w:sz w:val="21"/>
              </w:rPr>
            </w:pPr>
            <w:r>
              <w:rPr>
                <w:rFonts w:cs="宋体" w:hint="eastAsia"/>
                <w:sz w:val="21"/>
              </w:rPr>
              <w:t>1</w:t>
            </w:r>
            <w:r>
              <w:rPr>
                <w:rFonts w:cs="宋体"/>
                <w:sz w:val="21"/>
              </w:rPr>
              <w:t>.03</w:t>
            </w:r>
          </w:p>
        </w:tc>
      </w:tr>
      <w:tr w:rsidR="004B30D1" w14:paraId="090372FA" w14:textId="77777777" w:rsidTr="00770D6D">
        <w:trPr>
          <w:jc w:val="center"/>
        </w:trPr>
        <w:tc>
          <w:tcPr>
            <w:tcW w:w="2290" w:type="dxa"/>
            <w:vAlign w:val="center"/>
          </w:tcPr>
          <w:p w14:paraId="42E0470F" w14:textId="77777777" w:rsidR="004B30D1" w:rsidRDefault="004B30D1" w:rsidP="00770D6D">
            <w:pPr>
              <w:spacing w:line="240" w:lineRule="auto"/>
              <w:jc w:val="center"/>
              <w:rPr>
                <w:sz w:val="21"/>
                <w:szCs w:val="21"/>
              </w:rPr>
            </w:pPr>
            <w:r>
              <w:rPr>
                <w:sz w:val="21"/>
                <w:szCs w:val="21"/>
              </w:rPr>
              <w:t>4</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sz w:val="21"/>
                <w:szCs w:val="21"/>
              </w:rPr>
              <w:t>2</w:t>
            </w:r>
            <w:r>
              <w:rPr>
                <w:rFonts w:hint="eastAsia"/>
                <w:sz w:val="21"/>
                <w:szCs w:val="21"/>
              </w:rPr>
              <w:t>×</w:t>
            </w:r>
            <w:r>
              <w:rPr>
                <w:rFonts w:hint="eastAsia"/>
                <w:sz w:val="21"/>
                <w:szCs w:val="21"/>
              </w:rPr>
              <w:t>3</w:t>
            </w:r>
            <w:r>
              <w:rPr>
                <w:sz w:val="21"/>
                <w:szCs w:val="21"/>
              </w:rPr>
              <w:t>600</w:t>
            </w:r>
          </w:p>
        </w:tc>
        <w:tc>
          <w:tcPr>
            <w:tcW w:w="266" w:type="dxa"/>
            <w:vAlign w:val="center"/>
          </w:tcPr>
          <w:p w14:paraId="3112DDB2"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3BCFC7F0" w14:textId="77777777" w:rsidR="004B30D1" w:rsidRPr="00B77FD3" w:rsidRDefault="004B30D1" w:rsidP="00770D6D">
            <w:pPr>
              <w:spacing w:line="240" w:lineRule="auto"/>
              <w:jc w:val="center"/>
              <w:rPr>
                <w:rFonts w:cs="宋体"/>
                <w:sz w:val="21"/>
              </w:rPr>
            </w:pPr>
            <w:r w:rsidRPr="00B77FD3">
              <w:rPr>
                <w:rFonts w:cs="宋体"/>
                <w:sz w:val="21"/>
              </w:rPr>
              <w:t>69</w:t>
            </w:r>
          </w:p>
        </w:tc>
        <w:tc>
          <w:tcPr>
            <w:tcW w:w="899" w:type="dxa"/>
            <w:tcBorders>
              <w:top w:val="nil"/>
              <w:left w:val="nil"/>
              <w:bottom w:val="nil"/>
              <w:right w:val="nil"/>
            </w:tcBorders>
            <w:shd w:val="clear" w:color="auto" w:fill="auto"/>
            <w:vAlign w:val="center"/>
          </w:tcPr>
          <w:p w14:paraId="2D360699" w14:textId="77777777" w:rsidR="004B30D1" w:rsidRPr="00B77FD3" w:rsidRDefault="004B30D1" w:rsidP="00770D6D">
            <w:pPr>
              <w:spacing w:line="240" w:lineRule="auto"/>
              <w:jc w:val="center"/>
              <w:rPr>
                <w:rFonts w:cs="宋体"/>
                <w:sz w:val="21"/>
              </w:rPr>
            </w:pPr>
            <w:r w:rsidRPr="00B77FD3">
              <w:rPr>
                <w:rFonts w:cs="宋体"/>
                <w:sz w:val="21"/>
              </w:rPr>
              <w:t>709.44</w:t>
            </w:r>
          </w:p>
        </w:tc>
        <w:tc>
          <w:tcPr>
            <w:tcW w:w="264" w:type="dxa"/>
          </w:tcPr>
          <w:p w14:paraId="0CA7EF35"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21906CA4" w14:textId="77777777" w:rsidR="004B30D1" w:rsidRPr="00B77FD3" w:rsidRDefault="004B30D1" w:rsidP="00770D6D">
            <w:pPr>
              <w:spacing w:line="240" w:lineRule="auto"/>
              <w:jc w:val="center"/>
              <w:rPr>
                <w:rFonts w:cs="宋体"/>
                <w:b/>
                <w:bCs/>
                <w:sz w:val="21"/>
              </w:rPr>
            </w:pPr>
            <w:r w:rsidRPr="00B77FD3">
              <w:rPr>
                <w:rFonts w:cs="宋体"/>
                <w:b/>
                <w:bCs/>
                <w:sz w:val="21"/>
              </w:rPr>
              <w:t>60</w:t>
            </w:r>
          </w:p>
        </w:tc>
        <w:tc>
          <w:tcPr>
            <w:tcW w:w="1255" w:type="dxa"/>
            <w:tcBorders>
              <w:top w:val="nil"/>
              <w:left w:val="nil"/>
              <w:bottom w:val="nil"/>
              <w:right w:val="nil"/>
            </w:tcBorders>
            <w:shd w:val="clear" w:color="auto" w:fill="auto"/>
            <w:vAlign w:val="center"/>
          </w:tcPr>
          <w:p w14:paraId="3CA4A5BF" w14:textId="77777777" w:rsidR="004B30D1" w:rsidRPr="009E03BB" w:rsidRDefault="004B30D1" w:rsidP="00770D6D">
            <w:pPr>
              <w:spacing w:line="240" w:lineRule="auto"/>
              <w:jc w:val="center"/>
              <w:rPr>
                <w:rFonts w:cs="宋体"/>
                <w:b/>
                <w:bCs/>
                <w:sz w:val="21"/>
              </w:rPr>
            </w:pPr>
            <w:r w:rsidRPr="009E03BB">
              <w:rPr>
                <w:rFonts w:cs="宋体" w:hint="eastAsia"/>
                <w:b/>
                <w:bCs/>
                <w:sz w:val="21"/>
              </w:rPr>
              <w:t>654.29</w:t>
            </w:r>
          </w:p>
        </w:tc>
        <w:tc>
          <w:tcPr>
            <w:tcW w:w="241" w:type="dxa"/>
          </w:tcPr>
          <w:p w14:paraId="137765E2"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668C4C3E" w14:textId="77777777" w:rsidR="004B30D1" w:rsidRPr="00B77FD3" w:rsidRDefault="004B30D1" w:rsidP="00770D6D">
            <w:pPr>
              <w:spacing w:line="240" w:lineRule="auto"/>
              <w:jc w:val="center"/>
              <w:rPr>
                <w:rFonts w:cs="宋体"/>
                <w:sz w:val="21"/>
              </w:rPr>
            </w:pPr>
            <w:r w:rsidRPr="00B77FD3">
              <w:rPr>
                <w:rFonts w:cs="宋体"/>
                <w:sz w:val="21"/>
              </w:rPr>
              <w:t>13.04</w:t>
            </w:r>
          </w:p>
        </w:tc>
        <w:tc>
          <w:tcPr>
            <w:tcW w:w="1374" w:type="dxa"/>
            <w:tcBorders>
              <w:top w:val="nil"/>
              <w:left w:val="nil"/>
              <w:bottom w:val="nil"/>
              <w:right w:val="nil"/>
            </w:tcBorders>
            <w:shd w:val="clear" w:color="auto" w:fill="auto"/>
            <w:vAlign w:val="center"/>
          </w:tcPr>
          <w:p w14:paraId="2F55C8C1" w14:textId="77777777" w:rsidR="004B30D1" w:rsidRPr="00DC55ED" w:rsidRDefault="004B30D1" w:rsidP="00770D6D">
            <w:pPr>
              <w:spacing w:line="240" w:lineRule="auto"/>
              <w:jc w:val="center"/>
              <w:rPr>
                <w:rFonts w:cs="宋体"/>
                <w:sz w:val="21"/>
              </w:rPr>
            </w:pPr>
            <w:r w:rsidRPr="00DC55ED">
              <w:rPr>
                <w:rFonts w:cs="宋体" w:hint="eastAsia"/>
                <w:sz w:val="21"/>
              </w:rPr>
              <w:t>7</w:t>
            </w:r>
            <w:r>
              <w:rPr>
                <w:rFonts w:cs="宋体"/>
                <w:sz w:val="21"/>
              </w:rPr>
              <w:t>.</w:t>
            </w:r>
            <w:r w:rsidRPr="00DC55ED">
              <w:rPr>
                <w:rFonts w:cs="宋体" w:hint="eastAsia"/>
                <w:sz w:val="21"/>
              </w:rPr>
              <w:t>77</w:t>
            </w:r>
          </w:p>
        </w:tc>
      </w:tr>
      <w:tr w:rsidR="004B30D1" w14:paraId="50E89BDF" w14:textId="77777777" w:rsidTr="00770D6D">
        <w:trPr>
          <w:jc w:val="center"/>
        </w:trPr>
        <w:tc>
          <w:tcPr>
            <w:tcW w:w="2290" w:type="dxa"/>
            <w:vAlign w:val="center"/>
          </w:tcPr>
          <w:p w14:paraId="645E92A5" w14:textId="77777777" w:rsidR="004B30D1" w:rsidRDefault="004B30D1" w:rsidP="00770D6D">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2</w:t>
            </w:r>
            <w:r>
              <w:rPr>
                <w:szCs w:val="21"/>
                <w:lang w:val="en-US"/>
              </w:rPr>
              <w:t>4</w:t>
            </w:r>
          </w:p>
        </w:tc>
        <w:tc>
          <w:tcPr>
            <w:tcW w:w="266" w:type="dxa"/>
            <w:vAlign w:val="center"/>
          </w:tcPr>
          <w:p w14:paraId="1B2CBC21"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1E39FEF4" w14:textId="77777777" w:rsidR="004B30D1" w:rsidRPr="00B77FD3" w:rsidRDefault="004B30D1" w:rsidP="00770D6D">
            <w:pPr>
              <w:spacing w:line="240" w:lineRule="auto"/>
              <w:jc w:val="center"/>
              <w:rPr>
                <w:rFonts w:cs="宋体"/>
                <w:sz w:val="21"/>
              </w:rPr>
            </w:pPr>
            <w:r w:rsidRPr="00B77FD3">
              <w:rPr>
                <w:rFonts w:cs="宋体"/>
                <w:sz w:val="21"/>
              </w:rPr>
              <w:t>26</w:t>
            </w:r>
          </w:p>
        </w:tc>
        <w:tc>
          <w:tcPr>
            <w:tcW w:w="899" w:type="dxa"/>
            <w:tcBorders>
              <w:top w:val="nil"/>
              <w:left w:val="nil"/>
              <w:bottom w:val="nil"/>
              <w:right w:val="nil"/>
            </w:tcBorders>
            <w:shd w:val="clear" w:color="auto" w:fill="auto"/>
            <w:vAlign w:val="center"/>
          </w:tcPr>
          <w:p w14:paraId="31F69CA0" w14:textId="77777777" w:rsidR="004B30D1" w:rsidRPr="009E03BB" w:rsidRDefault="004B30D1" w:rsidP="00770D6D">
            <w:pPr>
              <w:spacing w:line="240" w:lineRule="auto"/>
              <w:jc w:val="center"/>
              <w:rPr>
                <w:rFonts w:cs="宋体"/>
                <w:b/>
                <w:bCs/>
                <w:sz w:val="21"/>
              </w:rPr>
            </w:pPr>
            <w:r w:rsidRPr="009E03BB">
              <w:rPr>
                <w:rFonts w:cs="宋体"/>
                <w:b/>
                <w:bCs/>
                <w:sz w:val="21"/>
              </w:rPr>
              <w:t>7.28</w:t>
            </w:r>
          </w:p>
        </w:tc>
        <w:tc>
          <w:tcPr>
            <w:tcW w:w="264" w:type="dxa"/>
          </w:tcPr>
          <w:p w14:paraId="5CE372A0"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1CB14F6D" w14:textId="77777777" w:rsidR="004B30D1" w:rsidRPr="00B77FD3" w:rsidRDefault="004B30D1" w:rsidP="00770D6D">
            <w:pPr>
              <w:spacing w:line="240" w:lineRule="auto"/>
              <w:jc w:val="center"/>
              <w:rPr>
                <w:rFonts w:cs="宋体"/>
                <w:b/>
                <w:bCs/>
                <w:sz w:val="21"/>
              </w:rPr>
            </w:pPr>
            <w:r w:rsidRPr="00B77FD3">
              <w:rPr>
                <w:rFonts w:cs="宋体"/>
                <w:b/>
                <w:bCs/>
                <w:sz w:val="21"/>
              </w:rPr>
              <w:t>19</w:t>
            </w:r>
          </w:p>
        </w:tc>
        <w:tc>
          <w:tcPr>
            <w:tcW w:w="1255" w:type="dxa"/>
            <w:tcBorders>
              <w:top w:val="nil"/>
              <w:left w:val="nil"/>
              <w:bottom w:val="nil"/>
              <w:right w:val="nil"/>
            </w:tcBorders>
            <w:shd w:val="clear" w:color="auto" w:fill="auto"/>
            <w:vAlign w:val="center"/>
          </w:tcPr>
          <w:p w14:paraId="5940C045" w14:textId="77777777" w:rsidR="004B30D1" w:rsidRPr="00B77FD3" w:rsidRDefault="004B30D1" w:rsidP="00770D6D">
            <w:pPr>
              <w:spacing w:line="240" w:lineRule="auto"/>
              <w:jc w:val="center"/>
              <w:rPr>
                <w:rFonts w:cs="宋体"/>
                <w:sz w:val="21"/>
              </w:rPr>
            </w:pPr>
            <w:r w:rsidRPr="00B77FD3">
              <w:rPr>
                <w:rFonts w:cs="宋体" w:hint="eastAsia"/>
                <w:sz w:val="21"/>
              </w:rPr>
              <w:t>11.34</w:t>
            </w:r>
          </w:p>
        </w:tc>
        <w:tc>
          <w:tcPr>
            <w:tcW w:w="241" w:type="dxa"/>
          </w:tcPr>
          <w:p w14:paraId="241CEF55"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051668AC" w14:textId="77777777" w:rsidR="004B30D1" w:rsidRPr="00B77FD3" w:rsidRDefault="004B30D1" w:rsidP="00770D6D">
            <w:pPr>
              <w:spacing w:line="240" w:lineRule="auto"/>
              <w:jc w:val="center"/>
              <w:rPr>
                <w:rFonts w:cs="宋体"/>
                <w:sz w:val="21"/>
              </w:rPr>
            </w:pPr>
            <w:r w:rsidRPr="00B77FD3">
              <w:rPr>
                <w:rFonts w:cs="宋体"/>
                <w:sz w:val="21"/>
              </w:rPr>
              <w:t>26.92</w:t>
            </w:r>
          </w:p>
        </w:tc>
        <w:tc>
          <w:tcPr>
            <w:tcW w:w="1374" w:type="dxa"/>
            <w:tcBorders>
              <w:top w:val="nil"/>
              <w:left w:val="nil"/>
              <w:bottom w:val="nil"/>
              <w:right w:val="nil"/>
            </w:tcBorders>
            <w:shd w:val="clear" w:color="auto" w:fill="auto"/>
            <w:vAlign w:val="center"/>
          </w:tcPr>
          <w:p w14:paraId="47BA4B53" w14:textId="77777777" w:rsidR="004B30D1" w:rsidRPr="00DC55ED" w:rsidRDefault="004B30D1" w:rsidP="00770D6D">
            <w:pPr>
              <w:spacing w:line="240" w:lineRule="auto"/>
              <w:jc w:val="center"/>
              <w:rPr>
                <w:rFonts w:cs="宋体"/>
                <w:sz w:val="21"/>
              </w:rPr>
            </w:pPr>
            <w:r w:rsidRPr="00DC55ED">
              <w:rPr>
                <w:rFonts w:cs="宋体" w:hint="eastAsia"/>
                <w:sz w:val="21"/>
              </w:rPr>
              <w:t>-55</w:t>
            </w:r>
            <w:r>
              <w:rPr>
                <w:rFonts w:cs="宋体"/>
                <w:sz w:val="21"/>
              </w:rPr>
              <w:t>.77</w:t>
            </w:r>
          </w:p>
        </w:tc>
      </w:tr>
      <w:tr w:rsidR="004B30D1" w14:paraId="4968A603" w14:textId="77777777" w:rsidTr="00770D6D">
        <w:trPr>
          <w:jc w:val="center"/>
        </w:trPr>
        <w:tc>
          <w:tcPr>
            <w:tcW w:w="2290" w:type="dxa"/>
            <w:vAlign w:val="center"/>
          </w:tcPr>
          <w:p w14:paraId="06B0A95C" w14:textId="77777777" w:rsidR="004B30D1" w:rsidRDefault="004B30D1" w:rsidP="00770D6D">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szCs w:val="21"/>
                <w:lang w:val="en-US"/>
              </w:rPr>
              <w:t>72</w:t>
            </w:r>
          </w:p>
        </w:tc>
        <w:tc>
          <w:tcPr>
            <w:tcW w:w="266" w:type="dxa"/>
            <w:vAlign w:val="center"/>
          </w:tcPr>
          <w:p w14:paraId="425DDEC0"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26374BA9" w14:textId="77777777" w:rsidR="004B30D1" w:rsidRPr="00B77FD3" w:rsidRDefault="004B30D1" w:rsidP="00770D6D">
            <w:pPr>
              <w:spacing w:line="240" w:lineRule="auto"/>
              <w:jc w:val="center"/>
              <w:rPr>
                <w:rFonts w:cs="宋体"/>
                <w:sz w:val="21"/>
              </w:rPr>
            </w:pPr>
            <w:r w:rsidRPr="00B77FD3">
              <w:rPr>
                <w:rFonts w:cs="宋体"/>
                <w:sz w:val="21"/>
              </w:rPr>
              <w:t>32</w:t>
            </w:r>
          </w:p>
        </w:tc>
        <w:tc>
          <w:tcPr>
            <w:tcW w:w="899" w:type="dxa"/>
            <w:tcBorders>
              <w:top w:val="nil"/>
              <w:left w:val="nil"/>
              <w:bottom w:val="nil"/>
              <w:right w:val="nil"/>
            </w:tcBorders>
            <w:shd w:val="clear" w:color="auto" w:fill="auto"/>
            <w:vAlign w:val="center"/>
          </w:tcPr>
          <w:p w14:paraId="325E590E" w14:textId="77777777" w:rsidR="004B30D1" w:rsidRPr="009E03BB" w:rsidRDefault="004B30D1" w:rsidP="00770D6D">
            <w:pPr>
              <w:spacing w:line="240" w:lineRule="auto"/>
              <w:jc w:val="center"/>
              <w:rPr>
                <w:rFonts w:cs="宋体"/>
                <w:b/>
                <w:bCs/>
                <w:sz w:val="21"/>
              </w:rPr>
            </w:pPr>
            <w:r w:rsidRPr="009E03BB">
              <w:rPr>
                <w:rFonts w:cs="宋体"/>
                <w:b/>
                <w:bCs/>
                <w:sz w:val="21"/>
              </w:rPr>
              <w:t>24.64</w:t>
            </w:r>
          </w:p>
        </w:tc>
        <w:tc>
          <w:tcPr>
            <w:tcW w:w="264" w:type="dxa"/>
          </w:tcPr>
          <w:p w14:paraId="688B2C93"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3E39EFF9" w14:textId="77777777" w:rsidR="004B30D1" w:rsidRPr="00B77FD3" w:rsidRDefault="004B30D1" w:rsidP="00770D6D">
            <w:pPr>
              <w:spacing w:line="240" w:lineRule="auto"/>
              <w:jc w:val="center"/>
              <w:rPr>
                <w:rFonts w:cs="宋体"/>
                <w:b/>
                <w:bCs/>
                <w:sz w:val="21"/>
              </w:rPr>
            </w:pPr>
            <w:r w:rsidRPr="00B77FD3">
              <w:rPr>
                <w:rFonts w:cs="宋体"/>
                <w:b/>
                <w:bCs/>
                <w:sz w:val="21"/>
              </w:rPr>
              <w:t>27</w:t>
            </w:r>
          </w:p>
        </w:tc>
        <w:tc>
          <w:tcPr>
            <w:tcW w:w="1255" w:type="dxa"/>
            <w:tcBorders>
              <w:top w:val="nil"/>
              <w:left w:val="nil"/>
              <w:bottom w:val="nil"/>
              <w:right w:val="nil"/>
            </w:tcBorders>
            <w:shd w:val="clear" w:color="auto" w:fill="auto"/>
            <w:vAlign w:val="center"/>
          </w:tcPr>
          <w:p w14:paraId="4FB804DD" w14:textId="77777777" w:rsidR="004B30D1" w:rsidRPr="00B77FD3" w:rsidRDefault="004B30D1" w:rsidP="00770D6D">
            <w:pPr>
              <w:spacing w:line="240" w:lineRule="auto"/>
              <w:jc w:val="center"/>
              <w:rPr>
                <w:rFonts w:cs="宋体"/>
                <w:sz w:val="21"/>
              </w:rPr>
            </w:pPr>
            <w:r w:rsidRPr="00B77FD3">
              <w:rPr>
                <w:rFonts w:cs="宋体" w:hint="eastAsia"/>
                <w:sz w:val="21"/>
              </w:rPr>
              <w:t>28.6</w:t>
            </w:r>
            <w:r>
              <w:rPr>
                <w:rFonts w:cs="宋体"/>
                <w:sz w:val="21"/>
              </w:rPr>
              <w:t>1</w:t>
            </w:r>
          </w:p>
        </w:tc>
        <w:tc>
          <w:tcPr>
            <w:tcW w:w="241" w:type="dxa"/>
          </w:tcPr>
          <w:p w14:paraId="619F7138"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3CC75081" w14:textId="77777777" w:rsidR="004B30D1" w:rsidRPr="00B77FD3" w:rsidRDefault="004B30D1" w:rsidP="00770D6D">
            <w:pPr>
              <w:spacing w:line="240" w:lineRule="auto"/>
              <w:jc w:val="center"/>
              <w:rPr>
                <w:rFonts w:cs="宋体"/>
                <w:sz w:val="21"/>
              </w:rPr>
            </w:pPr>
            <w:r w:rsidRPr="00B77FD3">
              <w:rPr>
                <w:rFonts w:cs="宋体"/>
                <w:sz w:val="21"/>
              </w:rPr>
              <w:t>15.63</w:t>
            </w:r>
          </w:p>
        </w:tc>
        <w:tc>
          <w:tcPr>
            <w:tcW w:w="1374" w:type="dxa"/>
            <w:tcBorders>
              <w:top w:val="nil"/>
              <w:left w:val="nil"/>
              <w:bottom w:val="nil"/>
              <w:right w:val="nil"/>
            </w:tcBorders>
            <w:shd w:val="clear" w:color="auto" w:fill="auto"/>
            <w:vAlign w:val="center"/>
          </w:tcPr>
          <w:p w14:paraId="45683290" w14:textId="77777777" w:rsidR="004B30D1" w:rsidRPr="00DC55ED" w:rsidRDefault="004B30D1" w:rsidP="00770D6D">
            <w:pPr>
              <w:spacing w:line="240" w:lineRule="auto"/>
              <w:jc w:val="center"/>
              <w:rPr>
                <w:rFonts w:cs="宋体"/>
                <w:sz w:val="21"/>
              </w:rPr>
            </w:pPr>
            <w:r w:rsidRPr="00DC55ED">
              <w:rPr>
                <w:rFonts w:cs="宋体" w:hint="eastAsia"/>
                <w:sz w:val="21"/>
              </w:rPr>
              <w:t>-16</w:t>
            </w:r>
            <w:r>
              <w:rPr>
                <w:rFonts w:cs="宋体"/>
                <w:sz w:val="21"/>
              </w:rPr>
              <w:t>.</w:t>
            </w:r>
            <w:r w:rsidRPr="00DC55ED">
              <w:rPr>
                <w:rFonts w:cs="宋体" w:hint="eastAsia"/>
                <w:sz w:val="21"/>
              </w:rPr>
              <w:t>1</w:t>
            </w:r>
            <w:r>
              <w:rPr>
                <w:rFonts w:cs="宋体"/>
                <w:sz w:val="21"/>
              </w:rPr>
              <w:t>1</w:t>
            </w:r>
          </w:p>
        </w:tc>
      </w:tr>
      <w:tr w:rsidR="004B30D1" w14:paraId="469D49AF" w14:textId="77777777" w:rsidTr="00770D6D">
        <w:trPr>
          <w:jc w:val="center"/>
        </w:trPr>
        <w:tc>
          <w:tcPr>
            <w:tcW w:w="2290" w:type="dxa"/>
            <w:vAlign w:val="center"/>
          </w:tcPr>
          <w:p w14:paraId="4EB5A9EA" w14:textId="77777777" w:rsidR="004B30D1" w:rsidRDefault="004B30D1" w:rsidP="00770D6D">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szCs w:val="21"/>
                <w:lang w:val="en-US"/>
              </w:rPr>
              <w:t>192</w:t>
            </w:r>
          </w:p>
        </w:tc>
        <w:tc>
          <w:tcPr>
            <w:tcW w:w="266" w:type="dxa"/>
            <w:vAlign w:val="center"/>
          </w:tcPr>
          <w:p w14:paraId="2A445445"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1A61A1E0" w14:textId="77777777" w:rsidR="004B30D1" w:rsidRPr="00B77FD3" w:rsidRDefault="004B30D1" w:rsidP="00770D6D">
            <w:pPr>
              <w:spacing w:line="240" w:lineRule="auto"/>
              <w:jc w:val="center"/>
              <w:rPr>
                <w:rFonts w:cs="宋体"/>
                <w:sz w:val="21"/>
              </w:rPr>
            </w:pPr>
            <w:r w:rsidRPr="00B77FD3">
              <w:rPr>
                <w:rFonts w:cs="宋体"/>
                <w:sz w:val="21"/>
              </w:rPr>
              <w:t>38</w:t>
            </w:r>
          </w:p>
        </w:tc>
        <w:tc>
          <w:tcPr>
            <w:tcW w:w="899" w:type="dxa"/>
            <w:tcBorders>
              <w:top w:val="nil"/>
              <w:left w:val="nil"/>
              <w:bottom w:val="nil"/>
              <w:right w:val="nil"/>
            </w:tcBorders>
            <w:shd w:val="clear" w:color="auto" w:fill="auto"/>
            <w:vAlign w:val="center"/>
          </w:tcPr>
          <w:p w14:paraId="2E8BDACE" w14:textId="77777777" w:rsidR="004B30D1" w:rsidRPr="009E03BB" w:rsidRDefault="004B30D1" w:rsidP="00770D6D">
            <w:pPr>
              <w:spacing w:line="240" w:lineRule="auto"/>
              <w:jc w:val="center"/>
              <w:rPr>
                <w:rFonts w:cs="宋体"/>
                <w:b/>
                <w:bCs/>
                <w:sz w:val="21"/>
              </w:rPr>
            </w:pPr>
            <w:r w:rsidRPr="009E03BB">
              <w:rPr>
                <w:rFonts w:cs="宋体"/>
                <w:b/>
                <w:bCs/>
                <w:sz w:val="21"/>
              </w:rPr>
              <w:t>44.84</w:t>
            </w:r>
          </w:p>
        </w:tc>
        <w:tc>
          <w:tcPr>
            <w:tcW w:w="264" w:type="dxa"/>
          </w:tcPr>
          <w:p w14:paraId="4655CECD"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64EB70A0" w14:textId="77777777" w:rsidR="004B30D1" w:rsidRPr="00B77FD3" w:rsidRDefault="004B30D1" w:rsidP="00770D6D">
            <w:pPr>
              <w:spacing w:line="240" w:lineRule="auto"/>
              <w:jc w:val="center"/>
              <w:rPr>
                <w:rFonts w:cs="宋体"/>
                <w:b/>
                <w:bCs/>
                <w:sz w:val="21"/>
              </w:rPr>
            </w:pPr>
            <w:r w:rsidRPr="00B77FD3">
              <w:rPr>
                <w:rFonts w:cs="宋体"/>
                <w:b/>
                <w:bCs/>
                <w:sz w:val="21"/>
              </w:rPr>
              <w:t>31</w:t>
            </w:r>
          </w:p>
        </w:tc>
        <w:tc>
          <w:tcPr>
            <w:tcW w:w="1255" w:type="dxa"/>
            <w:tcBorders>
              <w:top w:val="nil"/>
              <w:left w:val="nil"/>
              <w:bottom w:val="nil"/>
              <w:right w:val="nil"/>
            </w:tcBorders>
            <w:shd w:val="clear" w:color="auto" w:fill="auto"/>
            <w:vAlign w:val="center"/>
          </w:tcPr>
          <w:p w14:paraId="374CA861" w14:textId="77777777" w:rsidR="004B30D1" w:rsidRPr="00B77FD3" w:rsidRDefault="004B30D1" w:rsidP="00770D6D">
            <w:pPr>
              <w:spacing w:line="240" w:lineRule="auto"/>
              <w:jc w:val="center"/>
              <w:rPr>
                <w:rFonts w:cs="宋体"/>
                <w:sz w:val="21"/>
              </w:rPr>
            </w:pPr>
            <w:r w:rsidRPr="00B77FD3">
              <w:rPr>
                <w:rFonts w:cs="宋体" w:hint="eastAsia"/>
                <w:sz w:val="21"/>
              </w:rPr>
              <w:t>45.4</w:t>
            </w:r>
            <w:r>
              <w:rPr>
                <w:rFonts w:cs="宋体"/>
                <w:sz w:val="21"/>
              </w:rPr>
              <w:t>3</w:t>
            </w:r>
          </w:p>
        </w:tc>
        <w:tc>
          <w:tcPr>
            <w:tcW w:w="241" w:type="dxa"/>
          </w:tcPr>
          <w:p w14:paraId="12E46D8E"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604B8BAB" w14:textId="77777777" w:rsidR="004B30D1" w:rsidRPr="00B77FD3" w:rsidRDefault="004B30D1" w:rsidP="00770D6D">
            <w:pPr>
              <w:spacing w:line="240" w:lineRule="auto"/>
              <w:jc w:val="center"/>
              <w:rPr>
                <w:rFonts w:cs="宋体"/>
                <w:sz w:val="21"/>
              </w:rPr>
            </w:pPr>
            <w:r w:rsidRPr="00B77FD3">
              <w:rPr>
                <w:rFonts w:cs="宋体"/>
                <w:sz w:val="21"/>
              </w:rPr>
              <w:t>18.42</w:t>
            </w:r>
          </w:p>
        </w:tc>
        <w:tc>
          <w:tcPr>
            <w:tcW w:w="1374" w:type="dxa"/>
            <w:tcBorders>
              <w:top w:val="nil"/>
              <w:left w:val="nil"/>
              <w:bottom w:val="nil"/>
              <w:right w:val="nil"/>
            </w:tcBorders>
            <w:shd w:val="clear" w:color="auto" w:fill="auto"/>
            <w:vAlign w:val="center"/>
          </w:tcPr>
          <w:p w14:paraId="4D3A09F8" w14:textId="77777777" w:rsidR="004B30D1" w:rsidRPr="00DC55ED" w:rsidRDefault="004B30D1" w:rsidP="00770D6D">
            <w:pPr>
              <w:spacing w:line="240" w:lineRule="auto"/>
              <w:jc w:val="center"/>
              <w:rPr>
                <w:rFonts w:cs="宋体"/>
                <w:sz w:val="21"/>
              </w:rPr>
            </w:pPr>
            <w:r w:rsidRPr="00DC55ED">
              <w:rPr>
                <w:rFonts w:cs="宋体" w:hint="eastAsia"/>
                <w:sz w:val="21"/>
              </w:rPr>
              <w:t>-13</w:t>
            </w:r>
            <w:r>
              <w:rPr>
                <w:rFonts w:cs="宋体"/>
                <w:sz w:val="21"/>
              </w:rPr>
              <w:t>.</w:t>
            </w:r>
            <w:r w:rsidRPr="00DC55ED">
              <w:rPr>
                <w:rFonts w:cs="宋体" w:hint="eastAsia"/>
                <w:sz w:val="21"/>
              </w:rPr>
              <w:t>05</w:t>
            </w:r>
          </w:p>
        </w:tc>
      </w:tr>
      <w:tr w:rsidR="004B30D1" w14:paraId="1CE6D825" w14:textId="77777777" w:rsidTr="00770D6D">
        <w:trPr>
          <w:jc w:val="center"/>
        </w:trPr>
        <w:tc>
          <w:tcPr>
            <w:tcW w:w="2290" w:type="dxa"/>
            <w:vAlign w:val="center"/>
          </w:tcPr>
          <w:p w14:paraId="1B208935" w14:textId="77777777" w:rsidR="004B30D1" w:rsidRDefault="004B30D1" w:rsidP="00770D6D">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3</w:t>
            </w:r>
            <w:r>
              <w:rPr>
                <w:szCs w:val="21"/>
                <w:lang w:val="en-US"/>
              </w:rPr>
              <w:t>60</w:t>
            </w:r>
          </w:p>
        </w:tc>
        <w:tc>
          <w:tcPr>
            <w:tcW w:w="266" w:type="dxa"/>
            <w:vAlign w:val="center"/>
          </w:tcPr>
          <w:p w14:paraId="4A3C666F"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0A32824D" w14:textId="77777777" w:rsidR="004B30D1" w:rsidRPr="00B77FD3" w:rsidRDefault="004B30D1" w:rsidP="00770D6D">
            <w:pPr>
              <w:spacing w:line="240" w:lineRule="auto"/>
              <w:jc w:val="center"/>
              <w:rPr>
                <w:rFonts w:cs="宋体"/>
                <w:sz w:val="21"/>
              </w:rPr>
            </w:pPr>
            <w:r w:rsidRPr="00B77FD3">
              <w:rPr>
                <w:rFonts w:cs="宋体"/>
                <w:sz w:val="21"/>
              </w:rPr>
              <w:t>48</w:t>
            </w:r>
          </w:p>
        </w:tc>
        <w:tc>
          <w:tcPr>
            <w:tcW w:w="899" w:type="dxa"/>
            <w:tcBorders>
              <w:top w:val="nil"/>
              <w:left w:val="nil"/>
              <w:bottom w:val="nil"/>
              <w:right w:val="nil"/>
            </w:tcBorders>
            <w:shd w:val="clear" w:color="auto" w:fill="auto"/>
            <w:vAlign w:val="center"/>
          </w:tcPr>
          <w:p w14:paraId="4EBD6C82" w14:textId="77777777" w:rsidR="004B30D1" w:rsidRPr="009E03BB" w:rsidRDefault="004B30D1" w:rsidP="00770D6D">
            <w:pPr>
              <w:spacing w:line="240" w:lineRule="auto"/>
              <w:jc w:val="center"/>
              <w:rPr>
                <w:rFonts w:cs="宋体"/>
                <w:b/>
                <w:bCs/>
                <w:sz w:val="21"/>
              </w:rPr>
            </w:pPr>
            <w:r w:rsidRPr="009E03BB">
              <w:rPr>
                <w:rFonts w:cs="宋体"/>
                <w:b/>
                <w:bCs/>
                <w:sz w:val="21"/>
              </w:rPr>
              <w:t>68.28</w:t>
            </w:r>
          </w:p>
        </w:tc>
        <w:tc>
          <w:tcPr>
            <w:tcW w:w="264" w:type="dxa"/>
          </w:tcPr>
          <w:p w14:paraId="53F89B54" w14:textId="77777777" w:rsidR="004B30D1" w:rsidRDefault="004B30D1" w:rsidP="00770D6D">
            <w:pPr>
              <w:spacing w:line="240" w:lineRule="auto"/>
              <w:jc w:val="center"/>
              <w:rPr>
                <w:rFonts w:cs="宋体"/>
                <w:kern w:val="0"/>
                <w:sz w:val="21"/>
              </w:rPr>
            </w:pPr>
          </w:p>
        </w:tc>
        <w:tc>
          <w:tcPr>
            <w:tcW w:w="876" w:type="dxa"/>
            <w:tcBorders>
              <w:top w:val="nil"/>
              <w:left w:val="nil"/>
              <w:right w:val="nil"/>
            </w:tcBorders>
            <w:shd w:val="clear" w:color="auto" w:fill="auto"/>
            <w:vAlign w:val="center"/>
          </w:tcPr>
          <w:p w14:paraId="036BD922" w14:textId="77777777" w:rsidR="004B30D1" w:rsidRPr="00B77FD3" w:rsidRDefault="004B30D1" w:rsidP="00770D6D">
            <w:pPr>
              <w:spacing w:line="240" w:lineRule="auto"/>
              <w:jc w:val="center"/>
              <w:rPr>
                <w:rFonts w:cs="宋体"/>
                <w:b/>
                <w:bCs/>
                <w:sz w:val="21"/>
              </w:rPr>
            </w:pPr>
            <w:r w:rsidRPr="00B77FD3">
              <w:rPr>
                <w:rFonts w:cs="宋体"/>
                <w:b/>
                <w:bCs/>
                <w:sz w:val="21"/>
              </w:rPr>
              <w:t>40</w:t>
            </w:r>
          </w:p>
        </w:tc>
        <w:tc>
          <w:tcPr>
            <w:tcW w:w="1255" w:type="dxa"/>
            <w:tcBorders>
              <w:top w:val="nil"/>
              <w:left w:val="nil"/>
              <w:bottom w:val="nil"/>
              <w:right w:val="nil"/>
            </w:tcBorders>
            <w:shd w:val="clear" w:color="auto" w:fill="auto"/>
            <w:vAlign w:val="center"/>
          </w:tcPr>
          <w:p w14:paraId="5B75AB3E" w14:textId="77777777" w:rsidR="004B30D1" w:rsidRPr="00B77FD3" w:rsidRDefault="004B30D1" w:rsidP="00770D6D">
            <w:pPr>
              <w:spacing w:line="240" w:lineRule="auto"/>
              <w:jc w:val="center"/>
              <w:rPr>
                <w:rFonts w:cs="宋体"/>
                <w:sz w:val="21"/>
              </w:rPr>
            </w:pPr>
            <w:r w:rsidRPr="00B77FD3">
              <w:rPr>
                <w:rFonts w:cs="宋体" w:hint="eastAsia"/>
                <w:sz w:val="21"/>
              </w:rPr>
              <w:t>68.80</w:t>
            </w:r>
          </w:p>
        </w:tc>
        <w:tc>
          <w:tcPr>
            <w:tcW w:w="241" w:type="dxa"/>
          </w:tcPr>
          <w:p w14:paraId="4C3744B6"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7F53D620" w14:textId="77777777" w:rsidR="004B30D1" w:rsidRPr="00B77FD3" w:rsidRDefault="004B30D1" w:rsidP="00770D6D">
            <w:pPr>
              <w:spacing w:line="240" w:lineRule="auto"/>
              <w:jc w:val="center"/>
              <w:rPr>
                <w:rFonts w:cs="宋体"/>
                <w:sz w:val="21"/>
              </w:rPr>
            </w:pPr>
            <w:r w:rsidRPr="00B77FD3">
              <w:rPr>
                <w:rFonts w:cs="宋体"/>
                <w:sz w:val="21"/>
              </w:rPr>
              <w:t>16.67</w:t>
            </w:r>
          </w:p>
        </w:tc>
        <w:tc>
          <w:tcPr>
            <w:tcW w:w="1374" w:type="dxa"/>
            <w:tcBorders>
              <w:top w:val="nil"/>
              <w:left w:val="nil"/>
              <w:bottom w:val="nil"/>
              <w:right w:val="nil"/>
            </w:tcBorders>
            <w:shd w:val="clear" w:color="auto" w:fill="auto"/>
            <w:vAlign w:val="center"/>
          </w:tcPr>
          <w:p w14:paraId="4E4A8BED" w14:textId="77777777" w:rsidR="004B30D1" w:rsidRPr="00DC55ED" w:rsidRDefault="004B30D1" w:rsidP="00770D6D">
            <w:pPr>
              <w:spacing w:line="240" w:lineRule="auto"/>
              <w:jc w:val="center"/>
              <w:rPr>
                <w:rFonts w:cs="宋体"/>
                <w:sz w:val="21"/>
              </w:rPr>
            </w:pPr>
            <w:r w:rsidRPr="00DC55ED">
              <w:rPr>
                <w:rFonts w:cs="宋体" w:hint="eastAsia"/>
                <w:sz w:val="21"/>
              </w:rPr>
              <w:t>-0</w:t>
            </w:r>
            <w:r>
              <w:rPr>
                <w:rFonts w:cs="宋体"/>
                <w:sz w:val="21"/>
              </w:rPr>
              <w:t>.</w:t>
            </w:r>
            <w:r w:rsidRPr="00DC55ED">
              <w:rPr>
                <w:rFonts w:cs="宋体" w:hint="eastAsia"/>
                <w:sz w:val="21"/>
              </w:rPr>
              <w:t>7</w:t>
            </w:r>
            <w:r>
              <w:rPr>
                <w:rFonts w:cs="宋体"/>
                <w:sz w:val="21"/>
              </w:rPr>
              <w:t>7</w:t>
            </w:r>
          </w:p>
        </w:tc>
      </w:tr>
      <w:tr w:rsidR="004B30D1" w14:paraId="68EB3DBB" w14:textId="77777777" w:rsidTr="00770D6D">
        <w:trPr>
          <w:jc w:val="center"/>
        </w:trPr>
        <w:tc>
          <w:tcPr>
            <w:tcW w:w="2290" w:type="dxa"/>
            <w:vAlign w:val="center"/>
          </w:tcPr>
          <w:p w14:paraId="5EFEBD22" w14:textId="77777777" w:rsidR="004B30D1" w:rsidRDefault="004B30D1" w:rsidP="00770D6D">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7</w:t>
            </w:r>
            <w:r>
              <w:rPr>
                <w:szCs w:val="21"/>
                <w:lang w:val="en-US"/>
              </w:rPr>
              <w:t>20</w:t>
            </w:r>
          </w:p>
        </w:tc>
        <w:tc>
          <w:tcPr>
            <w:tcW w:w="266" w:type="dxa"/>
            <w:vAlign w:val="center"/>
          </w:tcPr>
          <w:p w14:paraId="6DAABC4E"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4A06FF4F" w14:textId="77777777" w:rsidR="004B30D1" w:rsidRPr="00B77FD3" w:rsidRDefault="004B30D1" w:rsidP="00770D6D">
            <w:pPr>
              <w:spacing w:line="240" w:lineRule="auto"/>
              <w:jc w:val="center"/>
              <w:rPr>
                <w:rFonts w:cs="宋体"/>
                <w:sz w:val="21"/>
              </w:rPr>
            </w:pPr>
            <w:r w:rsidRPr="00B77FD3">
              <w:rPr>
                <w:rFonts w:cs="宋体"/>
                <w:sz w:val="21"/>
              </w:rPr>
              <w:t>51</w:t>
            </w:r>
          </w:p>
        </w:tc>
        <w:tc>
          <w:tcPr>
            <w:tcW w:w="899" w:type="dxa"/>
            <w:tcBorders>
              <w:top w:val="nil"/>
              <w:left w:val="nil"/>
              <w:bottom w:val="nil"/>
              <w:right w:val="nil"/>
            </w:tcBorders>
            <w:shd w:val="clear" w:color="auto" w:fill="auto"/>
            <w:vAlign w:val="center"/>
          </w:tcPr>
          <w:p w14:paraId="097D6706" w14:textId="77777777" w:rsidR="004B30D1" w:rsidRPr="00B77FD3" w:rsidRDefault="004B30D1" w:rsidP="00770D6D">
            <w:pPr>
              <w:spacing w:line="240" w:lineRule="auto"/>
              <w:jc w:val="center"/>
              <w:rPr>
                <w:rFonts w:cs="宋体"/>
                <w:sz w:val="21"/>
              </w:rPr>
            </w:pPr>
            <w:r w:rsidRPr="00B77FD3">
              <w:rPr>
                <w:rFonts w:cs="宋体"/>
                <w:sz w:val="21"/>
              </w:rPr>
              <w:t>173.11</w:t>
            </w:r>
          </w:p>
        </w:tc>
        <w:tc>
          <w:tcPr>
            <w:tcW w:w="264" w:type="dxa"/>
          </w:tcPr>
          <w:p w14:paraId="2AE6052E"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556191CC" w14:textId="77777777" w:rsidR="004B30D1" w:rsidRPr="00B77FD3" w:rsidRDefault="004B30D1" w:rsidP="00770D6D">
            <w:pPr>
              <w:spacing w:line="240" w:lineRule="auto"/>
              <w:jc w:val="center"/>
              <w:rPr>
                <w:rFonts w:cs="宋体"/>
                <w:b/>
                <w:bCs/>
                <w:sz w:val="21"/>
              </w:rPr>
            </w:pPr>
            <w:r w:rsidRPr="00B77FD3">
              <w:rPr>
                <w:rFonts w:cs="宋体"/>
                <w:b/>
                <w:bCs/>
                <w:sz w:val="21"/>
              </w:rPr>
              <w:t>45</w:t>
            </w:r>
          </w:p>
        </w:tc>
        <w:tc>
          <w:tcPr>
            <w:tcW w:w="1255" w:type="dxa"/>
            <w:tcBorders>
              <w:top w:val="nil"/>
              <w:left w:val="nil"/>
              <w:bottom w:val="nil"/>
              <w:right w:val="nil"/>
            </w:tcBorders>
            <w:shd w:val="clear" w:color="auto" w:fill="auto"/>
            <w:vAlign w:val="center"/>
          </w:tcPr>
          <w:p w14:paraId="1B232204" w14:textId="77777777" w:rsidR="004B30D1" w:rsidRPr="009E03BB" w:rsidRDefault="004B30D1" w:rsidP="00770D6D">
            <w:pPr>
              <w:spacing w:line="240" w:lineRule="auto"/>
              <w:jc w:val="center"/>
              <w:rPr>
                <w:rFonts w:cs="宋体"/>
                <w:b/>
                <w:bCs/>
                <w:sz w:val="21"/>
              </w:rPr>
            </w:pPr>
            <w:r w:rsidRPr="009E03BB">
              <w:rPr>
                <w:rFonts w:cs="宋体" w:hint="eastAsia"/>
                <w:b/>
                <w:bCs/>
                <w:sz w:val="21"/>
              </w:rPr>
              <w:t>168.4</w:t>
            </w:r>
            <w:r w:rsidRPr="009E03BB">
              <w:rPr>
                <w:rFonts w:cs="宋体"/>
                <w:b/>
                <w:bCs/>
                <w:sz w:val="21"/>
              </w:rPr>
              <w:t>1</w:t>
            </w:r>
          </w:p>
        </w:tc>
        <w:tc>
          <w:tcPr>
            <w:tcW w:w="241" w:type="dxa"/>
          </w:tcPr>
          <w:p w14:paraId="2DDCC44D"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09639771" w14:textId="77777777" w:rsidR="004B30D1" w:rsidRPr="00B77FD3" w:rsidRDefault="004B30D1" w:rsidP="00770D6D">
            <w:pPr>
              <w:spacing w:line="240" w:lineRule="auto"/>
              <w:jc w:val="center"/>
              <w:rPr>
                <w:rFonts w:cs="宋体"/>
                <w:sz w:val="21"/>
              </w:rPr>
            </w:pPr>
            <w:r w:rsidRPr="00B77FD3">
              <w:rPr>
                <w:rFonts w:cs="宋体"/>
                <w:sz w:val="21"/>
              </w:rPr>
              <w:t>11.76</w:t>
            </w:r>
          </w:p>
        </w:tc>
        <w:tc>
          <w:tcPr>
            <w:tcW w:w="1374" w:type="dxa"/>
            <w:tcBorders>
              <w:top w:val="nil"/>
              <w:left w:val="nil"/>
              <w:bottom w:val="nil"/>
              <w:right w:val="nil"/>
            </w:tcBorders>
            <w:shd w:val="clear" w:color="auto" w:fill="auto"/>
            <w:vAlign w:val="center"/>
          </w:tcPr>
          <w:p w14:paraId="4CB578E1" w14:textId="77777777" w:rsidR="004B30D1" w:rsidRPr="00DC55ED" w:rsidRDefault="004B30D1" w:rsidP="00770D6D">
            <w:pPr>
              <w:spacing w:line="240" w:lineRule="auto"/>
              <w:jc w:val="center"/>
              <w:rPr>
                <w:rFonts w:cs="宋体"/>
                <w:sz w:val="21"/>
              </w:rPr>
            </w:pPr>
            <w:r w:rsidRPr="00DC55ED">
              <w:rPr>
                <w:rFonts w:cs="宋体" w:hint="eastAsia"/>
                <w:sz w:val="21"/>
              </w:rPr>
              <w:t>2</w:t>
            </w:r>
            <w:r>
              <w:rPr>
                <w:rFonts w:cs="宋体"/>
                <w:sz w:val="21"/>
              </w:rPr>
              <w:t>.</w:t>
            </w:r>
            <w:r w:rsidRPr="00DC55ED">
              <w:rPr>
                <w:rFonts w:cs="宋体" w:hint="eastAsia"/>
                <w:sz w:val="21"/>
              </w:rPr>
              <w:t>7</w:t>
            </w:r>
            <w:r>
              <w:rPr>
                <w:rFonts w:cs="宋体"/>
                <w:sz w:val="21"/>
              </w:rPr>
              <w:t>2</w:t>
            </w:r>
          </w:p>
        </w:tc>
      </w:tr>
      <w:tr w:rsidR="004B30D1" w14:paraId="60AE4416" w14:textId="77777777" w:rsidTr="00770D6D">
        <w:trPr>
          <w:jc w:val="center"/>
        </w:trPr>
        <w:tc>
          <w:tcPr>
            <w:tcW w:w="2290" w:type="dxa"/>
            <w:vAlign w:val="center"/>
          </w:tcPr>
          <w:p w14:paraId="23AC21A7" w14:textId="77777777" w:rsidR="004B30D1" w:rsidRDefault="004B30D1" w:rsidP="00770D6D">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1</w:t>
            </w:r>
            <w:r>
              <w:rPr>
                <w:szCs w:val="21"/>
                <w:lang w:val="en-US"/>
              </w:rPr>
              <w:t>440</w:t>
            </w:r>
          </w:p>
        </w:tc>
        <w:tc>
          <w:tcPr>
            <w:tcW w:w="266" w:type="dxa"/>
            <w:vAlign w:val="center"/>
          </w:tcPr>
          <w:p w14:paraId="1D93BAAB"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476CF209" w14:textId="77777777" w:rsidR="004B30D1" w:rsidRPr="00B77FD3" w:rsidRDefault="004B30D1" w:rsidP="00770D6D">
            <w:pPr>
              <w:spacing w:line="240" w:lineRule="auto"/>
              <w:jc w:val="center"/>
              <w:rPr>
                <w:rFonts w:cs="宋体"/>
                <w:sz w:val="21"/>
              </w:rPr>
            </w:pPr>
            <w:r w:rsidRPr="00B77FD3">
              <w:rPr>
                <w:rFonts w:cs="宋体"/>
                <w:sz w:val="21"/>
              </w:rPr>
              <w:t>69</w:t>
            </w:r>
          </w:p>
        </w:tc>
        <w:tc>
          <w:tcPr>
            <w:tcW w:w="899" w:type="dxa"/>
            <w:tcBorders>
              <w:top w:val="nil"/>
              <w:left w:val="nil"/>
              <w:bottom w:val="nil"/>
              <w:right w:val="nil"/>
            </w:tcBorders>
            <w:shd w:val="clear" w:color="auto" w:fill="auto"/>
            <w:vAlign w:val="center"/>
          </w:tcPr>
          <w:p w14:paraId="398E1AC9" w14:textId="77777777" w:rsidR="004B30D1" w:rsidRPr="00B77FD3" w:rsidRDefault="004B30D1" w:rsidP="00770D6D">
            <w:pPr>
              <w:spacing w:line="240" w:lineRule="auto"/>
              <w:jc w:val="center"/>
              <w:rPr>
                <w:rFonts w:cs="宋体"/>
                <w:sz w:val="21"/>
              </w:rPr>
            </w:pPr>
            <w:r w:rsidRPr="00B77FD3">
              <w:rPr>
                <w:rFonts w:cs="宋体"/>
                <w:sz w:val="21"/>
              </w:rPr>
              <w:t>456.31</w:t>
            </w:r>
          </w:p>
        </w:tc>
        <w:tc>
          <w:tcPr>
            <w:tcW w:w="264" w:type="dxa"/>
          </w:tcPr>
          <w:p w14:paraId="1BA670DB" w14:textId="77777777" w:rsidR="004B30D1" w:rsidRDefault="004B30D1" w:rsidP="00770D6D">
            <w:pPr>
              <w:spacing w:line="240" w:lineRule="auto"/>
              <w:jc w:val="center"/>
              <w:rPr>
                <w:rFonts w:cs="宋体"/>
                <w:kern w:val="0"/>
                <w:sz w:val="21"/>
              </w:rPr>
            </w:pPr>
          </w:p>
        </w:tc>
        <w:tc>
          <w:tcPr>
            <w:tcW w:w="876" w:type="dxa"/>
            <w:tcBorders>
              <w:left w:val="nil"/>
              <w:bottom w:val="nil"/>
              <w:right w:val="nil"/>
            </w:tcBorders>
            <w:shd w:val="clear" w:color="auto" w:fill="auto"/>
            <w:vAlign w:val="center"/>
          </w:tcPr>
          <w:p w14:paraId="5B44413F" w14:textId="77777777" w:rsidR="004B30D1" w:rsidRPr="00B77FD3" w:rsidRDefault="004B30D1" w:rsidP="00770D6D">
            <w:pPr>
              <w:spacing w:line="240" w:lineRule="auto"/>
              <w:jc w:val="center"/>
              <w:rPr>
                <w:rFonts w:cs="宋体"/>
                <w:b/>
                <w:bCs/>
                <w:sz w:val="21"/>
              </w:rPr>
            </w:pPr>
            <w:r w:rsidRPr="00B77FD3">
              <w:rPr>
                <w:rFonts w:cs="宋体"/>
                <w:b/>
                <w:bCs/>
                <w:sz w:val="21"/>
              </w:rPr>
              <w:t>60</w:t>
            </w:r>
          </w:p>
        </w:tc>
        <w:tc>
          <w:tcPr>
            <w:tcW w:w="1255" w:type="dxa"/>
            <w:tcBorders>
              <w:top w:val="nil"/>
              <w:left w:val="nil"/>
              <w:bottom w:val="nil"/>
              <w:right w:val="nil"/>
            </w:tcBorders>
            <w:shd w:val="clear" w:color="auto" w:fill="auto"/>
            <w:vAlign w:val="center"/>
          </w:tcPr>
          <w:p w14:paraId="6487F6DC" w14:textId="77777777" w:rsidR="004B30D1" w:rsidRPr="009E03BB" w:rsidRDefault="004B30D1" w:rsidP="00770D6D">
            <w:pPr>
              <w:spacing w:line="240" w:lineRule="auto"/>
              <w:jc w:val="center"/>
              <w:rPr>
                <w:rFonts w:cs="宋体"/>
                <w:b/>
                <w:bCs/>
                <w:sz w:val="21"/>
              </w:rPr>
            </w:pPr>
            <w:r w:rsidRPr="009E03BB">
              <w:rPr>
                <w:rFonts w:cs="宋体" w:hint="eastAsia"/>
                <w:b/>
                <w:bCs/>
                <w:sz w:val="21"/>
              </w:rPr>
              <w:t>399.92</w:t>
            </w:r>
          </w:p>
        </w:tc>
        <w:tc>
          <w:tcPr>
            <w:tcW w:w="241" w:type="dxa"/>
          </w:tcPr>
          <w:p w14:paraId="4F16421E"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23F35DD4" w14:textId="77777777" w:rsidR="004B30D1" w:rsidRPr="00B77FD3" w:rsidRDefault="004B30D1" w:rsidP="00770D6D">
            <w:pPr>
              <w:spacing w:line="240" w:lineRule="auto"/>
              <w:jc w:val="center"/>
              <w:rPr>
                <w:rFonts w:cs="宋体"/>
                <w:sz w:val="21"/>
              </w:rPr>
            </w:pPr>
            <w:r w:rsidRPr="00B77FD3">
              <w:rPr>
                <w:rFonts w:cs="宋体"/>
                <w:sz w:val="21"/>
              </w:rPr>
              <w:t>13.04</w:t>
            </w:r>
          </w:p>
        </w:tc>
        <w:tc>
          <w:tcPr>
            <w:tcW w:w="1374" w:type="dxa"/>
            <w:tcBorders>
              <w:top w:val="nil"/>
              <w:left w:val="nil"/>
              <w:bottom w:val="nil"/>
              <w:right w:val="nil"/>
            </w:tcBorders>
            <w:shd w:val="clear" w:color="auto" w:fill="auto"/>
            <w:vAlign w:val="center"/>
          </w:tcPr>
          <w:p w14:paraId="4A635B31" w14:textId="77777777" w:rsidR="004B30D1" w:rsidRPr="00DC55ED" w:rsidRDefault="004B30D1" w:rsidP="00770D6D">
            <w:pPr>
              <w:spacing w:line="240" w:lineRule="auto"/>
              <w:jc w:val="center"/>
              <w:rPr>
                <w:rFonts w:cs="宋体"/>
                <w:sz w:val="21"/>
              </w:rPr>
            </w:pPr>
            <w:r w:rsidRPr="00DC55ED">
              <w:rPr>
                <w:rFonts w:cs="宋体" w:hint="eastAsia"/>
                <w:sz w:val="21"/>
              </w:rPr>
              <w:t>12</w:t>
            </w:r>
            <w:r>
              <w:rPr>
                <w:rFonts w:cs="宋体"/>
                <w:sz w:val="21"/>
              </w:rPr>
              <w:t>.</w:t>
            </w:r>
            <w:r w:rsidRPr="00DC55ED">
              <w:rPr>
                <w:rFonts w:cs="宋体" w:hint="eastAsia"/>
                <w:sz w:val="21"/>
              </w:rPr>
              <w:t>36</w:t>
            </w:r>
          </w:p>
        </w:tc>
      </w:tr>
      <w:tr w:rsidR="004B30D1" w14:paraId="785BD3AC" w14:textId="77777777" w:rsidTr="00770D6D">
        <w:trPr>
          <w:jc w:val="center"/>
        </w:trPr>
        <w:tc>
          <w:tcPr>
            <w:tcW w:w="2290" w:type="dxa"/>
            <w:vAlign w:val="center"/>
          </w:tcPr>
          <w:p w14:paraId="1876DF4E" w14:textId="77777777" w:rsidR="004B30D1" w:rsidRDefault="004B30D1" w:rsidP="00770D6D">
            <w:pPr>
              <w:pStyle w:val="affd"/>
              <w:rPr>
                <w:szCs w:val="21"/>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2</w:t>
            </w:r>
            <w:r>
              <w:rPr>
                <w:szCs w:val="21"/>
                <w:lang w:val="en-US"/>
              </w:rPr>
              <w:t>160</w:t>
            </w:r>
          </w:p>
        </w:tc>
        <w:tc>
          <w:tcPr>
            <w:tcW w:w="266" w:type="dxa"/>
            <w:vAlign w:val="center"/>
          </w:tcPr>
          <w:p w14:paraId="2361689D"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6AF70821" w14:textId="77777777" w:rsidR="004B30D1" w:rsidRPr="00B77FD3" w:rsidRDefault="004B30D1" w:rsidP="00770D6D">
            <w:pPr>
              <w:spacing w:line="240" w:lineRule="auto"/>
              <w:jc w:val="center"/>
              <w:rPr>
                <w:rFonts w:cs="宋体"/>
                <w:sz w:val="21"/>
              </w:rPr>
            </w:pPr>
            <w:r w:rsidRPr="00B77FD3">
              <w:rPr>
                <w:rFonts w:cs="宋体"/>
                <w:sz w:val="21"/>
              </w:rPr>
              <w:t>73</w:t>
            </w:r>
          </w:p>
        </w:tc>
        <w:tc>
          <w:tcPr>
            <w:tcW w:w="899" w:type="dxa"/>
            <w:tcBorders>
              <w:top w:val="nil"/>
              <w:left w:val="nil"/>
              <w:bottom w:val="nil"/>
              <w:right w:val="nil"/>
            </w:tcBorders>
            <w:shd w:val="clear" w:color="auto" w:fill="auto"/>
            <w:vAlign w:val="center"/>
          </w:tcPr>
          <w:p w14:paraId="21FFC390" w14:textId="77777777" w:rsidR="004B30D1" w:rsidRPr="00B77FD3" w:rsidRDefault="004B30D1" w:rsidP="00770D6D">
            <w:pPr>
              <w:spacing w:line="240" w:lineRule="auto"/>
              <w:jc w:val="center"/>
              <w:rPr>
                <w:rFonts w:cs="宋体"/>
                <w:sz w:val="21"/>
              </w:rPr>
            </w:pPr>
            <w:r w:rsidRPr="00B77FD3">
              <w:rPr>
                <w:rFonts w:cs="宋体"/>
                <w:sz w:val="21"/>
              </w:rPr>
              <w:t>576.23</w:t>
            </w:r>
          </w:p>
        </w:tc>
        <w:tc>
          <w:tcPr>
            <w:tcW w:w="264" w:type="dxa"/>
          </w:tcPr>
          <w:p w14:paraId="6BFE429A"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144DFF3D" w14:textId="77777777" w:rsidR="004B30D1" w:rsidRPr="00B77FD3" w:rsidRDefault="004B30D1" w:rsidP="00770D6D">
            <w:pPr>
              <w:spacing w:line="240" w:lineRule="auto"/>
              <w:jc w:val="center"/>
              <w:rPr>
                <w:rFonts w:cs="宋体"/>
                <w:b/>
                <w:bCs/>
                <w:sz w:val="21"/>
              </w:rPr>
            </w:pPr>
            <w:r w:rsidRPr="00B77FD3">
              <w:rPr>
                <w:rFonts w:cs="宋体"/>
                <w:b/>
                <w:bCs/>
                <w:sz w:val="21"/>
              </w:rPr>
              <w:t>65</w:t>
            </w:r>
          </w:p>
        </w:tc>
        <w:tc>
          <w:tcPr>
            <w:tcW w:w="1255" w:type="dxa"/>
            <w:tcBorders>
              <w:top w:val="nil"/>
              <w:left w:val="nil"/>
              <w:bottom w:val="nil"/>
              <w:right w:val="nil"/>
            </w:tcBorders>
            <w:shd w:val="clear" w:color="auto" w:fill="auto"/>
            <w:vAlign w:val="center"/>
          </w:tcPr>
          <w:p w14:paraId="0F459337" w14:textId="77777777" w:rsidR="004B30D1" w:rsidRPr="009E03BB" w:rsidRDefault="004B30D1" w:rsidP="00770D6D">
            <w:pPr>
              <w:spacing w:line="240" w:lineRule="auto"/>
              <w:jc w:val="center"/>
              <w:rPr>
                <w:rFonts w:cs="宋体"/>
                <w:b/>
                <w:bCs/>
                <w:sz w:val="21"/>
              </w:rPr>
            </w:pPr>
            <w:r>
              <w:rPr>
                <w:rFonts w:cs="宋体" w:hint="eastAsia"/>
                <w:b/>
                <w:bCs/>
                <w:sz w:val="21"/>
              </w:rPr>
              <w:t>5</w:t>
            </w:r>
            <w:r>
              <w:rPr>
                <w:rFonts w:cs="宋体"/>
                <w:b/>
                <w:bCs/>
                <w:sz w:val="21"/>
              </w:rPr>
              <w:t>55.25</w:t>
            </w:r>
          </w:p>
        </w:tc>
        <w:tc>
          <w:tcPr>
            <w:tcW w:w="241" w:type="dxa"/>
          </w:tcPr>
          <w:p w14:paraId="7B2D6677"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17C0D9FF" w14:textId="77777777" w:rsidR="004B30D1" w:rsidRPr="00B77FD3" w:rsidRDefault="004B30D1" w:rsidP="00770D6D">
            <w:pPr>
              <w:spacing w:line="240" w:lineRule="auto"/>
              <w:jc w:val="center"/>
              <w:rPr>
                <w:rFonts w:cs="宋体"/>
                <w:sz w:val="21"/>
              </w:rPr>
            </w:pPr>
            <w:r w:rsidRPr="00B77FD3">
              <w:rPr>
                <w:rFonts w:cs="宋体"/>
                <w:sz w:val="21"/>
              </w:rPr>
              <w:t>10.96</w:t>
            </w:r>
          </w:p>
        </w:tc>
        <w:tc>
          <w:tcPr>
            <w:tcW w:w="1374" w:type="dxa"/>
            <w:tcBorders>
              <w:top w:val="nil"/>
              <w:left w:val="nil"/>
              <w:bottom w:val="nil"/>
              <w:right w:val="nil"/>
            </w:tcBorders>
            <w:shd w:val="clear" w:color="auto" w:fill="auto"/>
            <w:vAlign w:val="center"/>
          </w:tcPr>
          <w:p w14:paraId="5C77BB5D" w14:textId="77777777" w:rsidR="004B30D1" w:rsidRPr="00DC55ED" w:rsidRDefault="004B30D1" w:rsidP="00770D6D">
            <w:pPr>
              <w:spacing w:line="240" w:lineRule="auto"/>
              <w:jc w:val="center"/>
              <w:rPr>
                <w:rFonts w:cs="宋体"/>
                <w:sz w:val="21"/>
              </w:rPr>
            </w:pPr>
            <w:r>
              <w:rPr>
                <w:rFonts w:cs="宋体" w:hint="eastAsia"/>
                <w:sz w:val="21"/>
              </w:rPr>
              <w:t>3</w:t>
            </w:r>
            <w:r>
              <w:rPr>
                <w:rFonts w:cs="宋体"/>
                <w:sz w:val="21"/>
              </w:rPr>
              <w:t>.64</w:t>
            </w:r>
          </w:p>
        </w:tc>
      </w:tr>
      <w:tr w:rsidR="004B30D1" w14:paraId="23AD3305" w14:textId="77777777" w:rsidTr="00770D6D">
        <w:trPr>
          <w:jc w:val="center"/>
        </w:trPr>
        <w:tc>
          <w:tcPr>
            <w:tcW w:w="2290" w:type="dxa"/>
            <w:vAlign w:val="center"/>
          </w:tcPr>
          <w:p w14:paraId="75D4551B" w14:textId="77777777" w:rsidR="004B30D1" w:rsidRDefault="004B30D1" w:rsidP="00770D6D">
            <w:pPr>
              <w:pStyle w:val="affd"/>
              <w:rPr>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rFonts w:hint="eastAsia"/>
                <w:szCs w:val="21"/>
                <w:lang w:val="en-US"/>
              </w:rPr>
              <w:t>2</w:t>
            </w:r>
            <w:r>
              <w:rPr>
                <w:szCs w:val="21"/>
                <w:lang w:val="en-US"/>
              </w:rPr>
              <w:t>880</w:t>
            </w:r>
          </w:p>
        </w:tc>
        <w:tc>
          <w:tcPr>
            <w:tcW w:w="266" w:type="dxa"/>
            <w:vAlign w:val="center"/>
          </w:tcPr>
          <w:p w14:paraId="6DD1F51A"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2AB4CFDF" w14:textId="77777777" w:rsidR="004B30D1" w:rsidRPr="00B77FD3" w:rsidRDefault="004B30D1" w:rsidP="00770D6D">
            <w:pPr>
              <w:spacing w:line="240" w:lineRule="auto"/>
              <w:jc w:val="center"/>
              <w:rPr>
                <w:rFonts w:cs="宋体"/>
                <w:sz w:val="21"/>
              </w:rPr>
            </w:pPr>
            <w:r w:rsidRPr="00B77FD3">
              <w:rPr>
                <w:rFonts w:cs="宋体"/>
                <w:sz w:val="21"/>
              </w:rPr>
              <w:t>76</w:t>
            </w:r>
          </w:p>
        </w:tc>
        <w:tc>
          <w:tcPr>
            <w:tcW w:w="899" w:type="dxa"/>
            <w:tcBorders>
              <w:top w:val="nil"/>
              <w:left w:val="nil"/>
              <w:bottom w:val="nil"/>
              <w:right w:val="nil"/>
            </w:tcBorders>
            <w:shd w:val="clear" w:color="auto" w:fill="auto"/>
            <w:vAlign w:val="center"/>
          </w:tcPr>
          <w:p w14:paraId="7597675D" w14:textId="77777777" w:rsidR="004B30D1" w:rsidRPr="00B77FD3" w:rsidRDefault="004B30D1" w:rsidP="00770D6D">
            <w:pPr>
              <w:spacing w:line="240" w:lineRule="auto"/>
              <w:jc w:val="center"/>
              <w:rPr>
                <w:rFonts w:cs="宋体"/>
                <w:sz w:val="21"/>
              </w:rPr>
            </w:pPr>
            <w:r w:rsidRPr="00B77FD3">
              <w:rPr>
                <w:rFonts w:cs="宋体"/>
                <w:sz w:val="21"/>
              </w:rPr>
              <w:t>823.34</w:t>
            </w:r>
          </w:p>
        </w:tc>
        <w:tc>
          <w:tcPr>
            <w:tcW w:w="264" w:type="dxa"/>
          </w:tcPr>
          <w:p w14:paraId="4C655452"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6660993D" w14:textId="77777777" w:rsidR="004B30D1" w:rsidRPr="00B77FD3" w:rsidRDefault="004B30D1" w:rsidP="00770D6D">
            <w:pPr>
              <w:spacing w:line="240" w:lineRule="auto"/>
              <w:jc w:val="center"/>
              <w:rPr>
                <w:rFonts w:cs="宋体"/>
                <w:b/>
                <w:bCs/>
                <w:sz w:val="21"/>
              </w:rPr>
            </w:pPr>
            <w:r w:rsidRPr="00B77FD3">
              <w:rPr>
                <w:rFonts w:cs="宋体"/>
                <w:b/>
                <w:bCs/>
                <w:sz w:val="21"/>
              </w:rPr>
              <w:t>68</w:t>
            </w:r>
          </w:p>
        </w:tc>
        <w:tc>
          <w:tcPr>
            <w:tcW w:w="1255" w:type="dxa"/>
            <w:tcBorders>
              <w:top w:val="nil"/>
              <w:left w:val="nil"/>
              <w:bottom w:val="nil"/>
              <w:right w:val="nil"/>
            </w:tcBorders>
            <w:shd w:val="clear" w:color="auto" w:fill="auto"/>
            <w:vAlign w:val="center"/>
          </w:tcPr>
          <w:p w14:paraId="22E3B5FE" w14:textId="77777777" w:rsidR="004B30D1" w:rsidRPr="009E03BB" w:rsidRDefault="004B30D1" w:rsidP="00770D6D">
            <w:pPr>
              <w:spacing w:line="240" w:lineRule="auto"/>
              <w:jc w:val="center"/>
              <w:rPr>
                <w:rFonts w:cs="宋体"/>
                <w:b/>
                <w:bCs/>
                <w:sz w:val="21"/>
              </w:rPr>
            </w:pPr>
            <w:r>
              <w:rPr>
                <w:rFonts w:cs="宋体"/>
                <w:b/>
                <w:bCs/>
                <w:sz w:val="21"/>
              </w:rPr>
              <w:t>788.58</w:t>
            </w:r>
          </w:p>
        </w:tc>
        <w:tc>
          <w:tcPr>
            <w:tcW w:w="241" w:type="dxa"/>
          </w:tcPr>
          <w:p w14:paraId="14C99C48"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157D22D1" w14:textId="77777777" w:rsidR="004B30D1" w:rsidRPr="00B77FD3" w:rsidRDefault="004B30D1" w:rsidP="00770D6D">
            <w:pPr>
              <w:spacing w:line="240" w:lineRule="auto"/>
              <w:jc w:val="center"/>
              <w:rPr>
                <w:rFonts w:cs="宋体"/>
                <w:sz w:val="21"/>
              </w:rPr>
            </w:pPr>
            <w:r w:rsidRPr="00B77FD3">
              <w:rPr>
                <w:rFonts w:cs="宋体"/>
                <w:sz w:val="21"/>
              </w:rPr>
              <w:t>10.52</w:t>
            </w:r>
          </w:p>
        </w:tc>
        <w:tc>
          <w:tcPr>
            <w:tcW w:w="1374" w:type="dxa"/>
            <w:tcBorders>
              <w:top w:val="nil"/>
              <w:left w:val="nil"/>
              <w:bottom w:val="nil"/>
              <w:right w:val="nil"/>
            </w:tcBorders>
            <w:shd w:val="clear" w:color="auto" w:fill="auto"/>
            <w:vAlign w:val="center"/>
          </w:tcPr>
          <w:p w14:paraId="7CAD694A" w14:textId="77777777" w:rsidR="004B30D1" w:rsidRPr="00DC55ED" w:rsidRDefault="004B30D1" w:rsidP="00770D6D">
            <w:pPr>
              <w:spacing w:line="240" w:lineRule="auto"/>
              <w:jc w:val="center"/>
              <w:rPr>
                <w:rFonts w:cs="宋体"/>
                <w:sz w:val="21"/>
              </w:rPr>
            </w:pPr>
            <w:r>
              <w:rPr>
                <w:rFonts w:cs="宋体" w:hint="eastAsia"/>
                <w:sz w:val="21"/>
              </w:rPr>
              <w:t>4</w:t>
            </w:r>
            <w:r>
              <w:rPr>
                <w:rFonts w:cs="宋体"/>
                <w:sz w:val="21"/>
              </w:rPr>
              <w:t>.22</w:t>
            </w:r>
          </w:p>
        </w:tc>
      </w:tr>
      <w:tr w:rsidR="004B30D1" w14:paraId="6C980A0F" w14:textId="77777777" w:rsidTr="00770D6D">
        <w:trPr>
          <w:jc w:val="center"/>
        </w:trPr>
        <w:tc>
          <w:tcPr>
            <w:tcW w:w="2290" w:type="dxa"/>
            <w:vAlign w:val="center"/>
          </w:tcPr>
          <w:p w14:paraId="468B1976" w14:textId="77777777" w:rsidR="004B30D1" w:rsidRDefault="004B30D1" w:rsidP="00770D6D">
            <w:pPr>
              <w:pStyle w:val="affd"/>
              <w:rPr>
                <w:szCs w:val="21"/>
                <w:lang w:val="en-US"/>
              </w:rPr>
            </w:pPr>
            <w:r>
              <w:rPr>
                <w:szCs w:val="21"/>
                <w:lang w:val="en-US"/>
              </w:rPr>
              <w:t>6</w:t>
            </w:r>
            <w:r>
              <w:rPr>
                <w:rFonts w:hint="eastAsia"/>
                <w:szCs w:val="21"/>
                <w:lang w:val="en-US"/>
              </w:rPr>
              <w:t>×</w:t>
            </w:r>
            <w:r>
              <w:rPr>
                <w:rFonts w:hint="eastAsia"/>
                <w:szCs w:val="21"/>
                <w:lang w:val="en-US"/>
              </w:rPr>
              <w:t>3</w:t>
            </w:r>
            <w:r>
              <w:rPr>
                <w:rFonts w:hint="eastAsia"/>
                <w:szCs w:val="21"/>
                <w:lang w:val="en-US"/>
              </w:rPr>
              <w:t>×</w:t>
            </w:r>
            <w:r>
              <w:rPr>
                <w:szCs w:val="21"/>
                <w:lang w:val="en-US"/>
              </w:rPr>
              <w:t>3</w:t>
            </w:r>
            <w:r>
              <w:rPr>
                <w:rFonts w:hint="eastAsia"/>
                <w:szCs w:val="21"/>
                <w:lang w:val="en-US"/>
              </w:rPr>
              <w:t>×</w:t>
            </w:r>
            <w:r>
              <w:rPr>
                <w:szCs w:val="21"/>
                <w:lang w:val="en-US"/>
              </w:rPr>
              <w:t>3</w:t>
            </w:r>
            <w:r>
              <w:rPr>
                <w:rFonts w:hint="eastAsia"/>
                <w:szCs w:val="21"/>
                <w:lang w:val="en-US"/>
              </w:rPr>
              <w:t>×</w:t>
            </w:r>
            <w:r>
              <w:rPr>
                <w:szCs w:val="21"/>
                <w:lang w:val="en-US"/>
              </w:rPr>
              <w:t>3600</w:t>
            </w:r>
          </w:p>
        </w:tc>
        <w:tc>
          <w:tcPr>
            <w:tcW w:w="266" w:type="dxa"/>
            <w:vAlign w:val="center"/>
          </w:tcPr>
          <w:p w14:paraId="615CAB1E"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3B1D8347" w14:textId="77777777" w:rsidR="004B30D1" w:rsidRPr="00B77FD3" w:rsidRDefault="004B30D1" w:rsidP="00770D6D">
            <w:pPr>
              <w:spacing w:line="240" w:lineRule="auto"/>
              <w:jc w:val="center"/>
              <w:rPr>
                <w:rFonts w:cs="宋体"/>
                <w:sz w:val="21"/>
              </w:rPr>
            </w:pPr>
            <w:r w:rsidRPr="00B77FD3">
              <w:rPr>
                <w:rFonts w:cs="宋体"/>
                <w:sz w:val="21"/>
              </w:rPr>
              <w:t>84</w:t>
            </w:r>
          </w:p>
        </w:tc>
        <w:tc>
          <w:tcPr>
            <w:tcW w:w="899" w:type="dxa"/>
            <w:tcBorders>
              <w:top w:val="nil"/>
              <w:left w:val="nil"/>
              <w:bottom w:val="nil"/>
              <w:right w:val="nil"/>
            </w:tcBorders>
            <w:shd w:val="clear" w:color="auto" w:fill="auto"/>
            <w:vAlign w:val="center"/>
          </w:tcPr>
          <w:p w14:paraId="76420B6A" w14:textId="77777777" w:rsidR="004B30D1" w:rsidRPr="00B77FD3" w:rsidRDefault="004B30D1" w:rsidP="00770D6D">
            <w:pPr>
              <w:spacing w:line="240" w:lineRule="auto"/>
              <w:jc w:val="center"/>
              <w:rPr>
                <w:rFonts w:cs="宋体"/>
                <w:sz w:val="21"/>
              </w:rPr>
            </w:pPr>
            <w:r w:rsidRPr="00B77FD3">
              <w:rPr>
                <w:rFonts w:cs="宋体"/>
                <w:sz w:val="21"/>
              </w:rPr>
              <w:t>951.86</w:t>
            </w:r>
          </w:p>
        </w:tc>
        <w:tc>
          <w:tcPr>
            <w:tcW w:w="264" w:type="dxa"/>
          </w:tcPr>
          <w:p w14:paraId="5EBCCC6E"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0BFB7999" w14:textId="77777777" w:rsidR="004B30D1" w:rsidRPr="00B77FD3" w:rsidRDefault="004B30D1" w:rsidP="00770D6D">
            <w:pPr>
              <w:spacing w:line="240" w:lineRule="auto"/>
              <w:jc w:val="center"/>
              <w:rPr>
                <w:rFonts w:cs="宋体"/>
                <w:b/>
                <w:bCs/>
                <w:sz w:val="21"/>
              </w:rPr>
            </w:pPr>
            <w:r w:rsidRPr="00B77FD3">
              <w:rPr>
                <w:rFonts w:cs="宋体"/>
                <w:b/>
                <w:bCs/>
                <w:sz w:val="21"/>
              </w:rPr>
              <w:t>74</w:t>
            </w:r>
          </w:p>
        </w:tc>
        <w:tc>
          <w:tcPr>
            <w:tcW w:w="1255" w:type="dxa"/>
            <w:tcBorders>
              <w:top w:val="nil"/>
              <w:left w:val="nil"/>
              <w:bottom w:val="nil"/>
              <w:right w:val="nil"/>
            </w:tcBorders>
            <w:shd w:val="clear" w:color="auto" w:fill="auto"/>
            <w:vAlign w:val="center"/>
          </w:tcPr>
          <w:p w14:paraId="497489B2" w14:textId="77777777" w:rsidR="004B30D1" w:rsidRPr="009E03BB" w:rsidRDefault="004B30D1" w:rsidP="00770D6D">
            <w:pPr>
              <w:spacing w:line="240" w:lineRule="auto"/>
              <w:jc w:val="center"/>
              <w:rPr>
                <w:rFonts w:cs="宋体"/>
                <w:b/>
                <w:bCs/>
                <w:sz w:val="21"/>
              </w:rPr>
            </w:pPr>
            <w:r w:rsidRPr="009E03BB">
              <w:rPr>
                <w:rFonts w:cs="宋体" w:hint="eastAsia"/>
                <w:b/>
                <w:bCs/>
                <w:sz w:val="21"/>
              </w:rPr>
              <w:t>930.31</w:t>
            </w:r>
          </w:p>
        </w:tc>
        <w:tc>
          <w:tcPr>
            <w:tcW w:w="241" w:type="dxa"/>
          </w:tcPr>
          <w:p w14:paraId="16D34476"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41F631B1" w14:textId="77777777" w:rsidR="004B30D1" w:rsidRPr="00B77FD3" w:rsidRDefault="004B30D1" w:rsidP="00770D6D">
            <w:pPr>
              <w:spacing w:line="240" w:lineRule="auto"/>
              <w:jc w:val="center"/>
              <w:rPr>
                <w:rFonts w:cs="宋体"/>
                <w:sz w:val="21"/>
              </w:rPr>
            </w:pPr>
            <w:r w:rsidRPr="00B77FD3">
              <w:rPr>
                <w:rFonts w:cs="宋体"/>
                <w:sz w:val="21"/>
              </w:rPr>
              <w:t>11.9</w:t>
            </w:r>
          </w:p>
        </w:tc>
        <w:tc>
          <w:tcPr>
            <w:tcW w:w="1374" w:type="dxa"/>
            <w:tcBorders>
              <w:top w:val="nil"/>
              <w:left w:val="nil"/>
              <w:bottom w:val="nil"/>
              <w:right w:val="nil"/>
            </w:tcBorders>
            <w:shd w:val="clear" w:color="auto" w:fill="auto"/>
            <w:vAlign w:val="center"/>
          </w:tcPr>
          <w:p w14:paraId="1CDD3070" w14:textId="77777777" w:rsidR="004B30D1" w:rsidRPr="00DC55ED" w:rsidRDefault="004B30D1" w:rsidP="00770D6D">
            <w:pPr>
              <w:spacing w:line="240" w:lineRule="auto"/>
              <w:jc w:val="center"/>
              <w:rPr>
                <w:rFonts w:cs="宋体"/>
                <w:sz w:val="21"/>
              </w:rPr>
            </w:pPr>
            <w:r w:rsidRPr="00DC55ED">
              <w:rPr>
                <w:rFonts w:cs="宋体" w:hint="eastAsia"/>
                <w:sz w:val="21"/>
              </w:rPr>
              <w:t>2</w:t>
            </w:r>
            <w:r>
              <w:rPr>
                <w:rFonts w:cs="宋体"/>
                <w:sz w:val="21"/>
              </w:rPr>
              <w:t>.</w:t>
            </w:r>
            <w:r w:rsidRPr="00DC55ED">
              <w:rPr>
                <w:rFonts w:cs="宋体" w:hint="eastAsia"/>
                <w:sz w:val="21"/>
              </w:rPr>
              <w:t>26</w:t>
            </w:r>
          </w:p>
        </w:tc>
      </w:tr>
      <w:tr w:rsidR="004B30D1" w14:paraId="4435AC83" w14:textId="77777777" w:rsidTr="00770D6D">
        <w:trPr>
          <w:jc w:val="center"/>
        </w:trPr>
        <w:tc>
          <w:tcPr>
            <w:tcW w:w="2290" w:type="dxa"/>
            <w:vAlign w:val="center"/>
          </w:tcPr>
          <w:p w14:paraId="1FC6C555" w14:textId="77777777" w:rsidR="004B30D1" w:rsidRDefault="004B30D1" w:rsidP="00770D6D">
            <w:pPr>
              <w:pStyle w:val="affd"/>
              <w:rPr>
                <w:lang w:val="en-US"/>
              </w:rPr>
            </w:pPr>
            <w:r>
              <w:rPr>
                <w:szCs w:val="21"/>
                <w:lang w:val="en-US"/>
              </w:rPr>
              <w:t>8</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2</w:t>
            </w:r>
            <w:r>
              <w:rPr>
                <w:szCs w:val="21"/>
                <w:lang w:val="en-US"/>
              </w:rPr>
              <w:t>4</w:t>
            </w:r>
          </w:p>
        </w:tc>
        <w:tc>
          <w:tcPr>
            <w:tcW w:w="266" w:type="dxa"/>
            <w:vAlign w:val="center"/>
          </w:tcPr>
          <w:p w14:paraId="278D064D"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68378931" w14:textId="77777777" w:rsidR="004B30D1" w:rsidRPr="00B77FD3" w:rsidRDefault="004B30D1" w:rsidP="00770D6D">
            <w:pPr>
              <w:spacing w:line="240" w:lineRule="auto"/>
              <w:jc w:val="center"/>
              <w:rPr>
                <w:rFonts w:cs="宋体"/>
                <w:sz w:val="21"/>
              </w:rPr>
            </w:pPr>
            <w:r w:rsidRPr="00B77FD3">
              <w:rPr>
                <w:rFonts w:cs="宋体"/>
                <w:sz w:val="21"/>
              </w:rPr>
              <w:t>54</w:t>
            </w:r>
          </w:p>
        </w:tc>
        <w:tc>
          <w:tcPr>
            <w:tcW w:w="899" w:type="dxa"/>
            <w:tcBorders>
              <w:top w:val="nil"/>
              <w:left w:val="nil"/>
              <w:bottom w:val="nil"/>
              <w:right w:val="nil"/>
            </w:tcBorders>
            <w:shd w:val="clear" w:color="auto" w:fill="auto"/>
            <w:vAlign w:val="center"/>
          </w:tcPr>
          <w:p w14:paraId="3597191C" w14:textId="77777777" w:rsidR="004B30D1" w:rsidRPr="009E03BB" w:rsidRDefault="004B30D1" w:rsidP="00770D6D">
            <w:pPr>
              <w:spacing w:line="240" w:lineRule="auto"/>
              <w:jc w:val="center"/>
              <w:rPr>
                <w:rFonts w:cs="宋体"/>
                <w:b/>
                <w:bCs/>
                <w:sz w:val="21"/>
              </w:rPr>
            </w:pPr>
            <w:r w:rsidRPr="009E03BB">
              <w:rPr>
                <w:rFonts w:cs="宋体"/>
                <w:b/>
                <w:bCs/>
                <w:sz w:val="21"/>
              </w:rPr>
              <w:t>17.45</w:t>
            </w:r>
          </w:p>
        </w:tc>
        <w:tc>
          <w:tcPr>
            <w:tcW w:w="264" w:type="dxa"/>
          </w:tcPr>
          <w:p w14:paraId="00AB07C4"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3C558D58" w14:textId="77777777" w:rsidR="004B30D1" w:rsidRPr="00B77FD3" w:rsidRDefault="004B30D1" w:rsidP="00770D6D">
            <w:pPr>
              <w:spacing w:line="240" w:lineRule="auto"/>
              <w:jc w:val="center"/>
              <w:rPr>
                <w:rFonts w:cs="宋体"/>
                <w:b/>
                <w:bCs/>
                <w:sz w:val="21"/>
              </w:rPr>
            </w:pPr>
            <w:r w:rsidRPr="00B77FD3">
              <w:rPr>
                <w:rFonts w:cs="宋体"/>
                <w:b/>
                <w:bCs/>
                <w:sz w:val="21"/>
              </w:rPr>
              <w:t>40</w:t>
            </w:r>
          </w:p>
        </w:tc>
        <w:tc>
          <w:tcPr>
            <w:tcW w:w="1255" w:type="dxa"/>
            <w:tcBorders>
              <w:top w:val="nil"/>
              <w:left w:val="nil"/>
              <w:bottom w:val="nil"/>
              <w:right w:val="nil"/>
            </w:tcBorders>
            <w:shd w:val="clear" w:color="auto" w:fill="auto"/>
            <w:vAlign w:val="center"/>
          </w:tcPr>
          <w:p w14:paraId="391C4A14" w14:textId="77777777" w:rsidR="004B30D1" w:rsidRPr="00B77FD3" w:rsidRDefault="004B30D1" w:rsidP="00770D6D">
            <w:pPr>
              <w:spacing w:line="240" w:lineRule="auto"/>
              <w:jc w:val="center"/>
              <w:rPr>
                <w:rFonts w:cs="宋体"/>
                <w:sz w:val="21"/>
              </w:rPr>
            </w:pPr>
            <w:r w:rsidRPr="00B77FD3">
              <w:rPr>
                <w:rFonts w:cs="宋体" w:hint="eastAsia"/>
                <w:sz w:val="21"/>
              </w:rPr>
              <w:t>18.09</w:t>
            </w:r>
          </w:p>
        </w:tc>
        <w:tc>
          <w:tcPr>
            <w:tcW w:w="241" w:type="dxa"/>
          </w:tcPr>
          <w:p w14:paraId="0D52AFCB"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382EC002" w14:textId="77777777" w:rsidR="004B30D1" w:rsidRPr="00B77FD3" w:rsidRDefault="004B30D1" w:rsidP="00770D6D">
            <w:pPr>
              <w:spacing w:line="240" w:lineRule="auto"/>
              <w:jc w:val="center"/>
              <w:rPr>
                <w:rFonts w:cs="宋体"/>
                <w:sz w:val="21"/>
              </w:rPr>
            </w:pPr>
            <w:r w:rsidRPr="00B77FD3">
              <w:rPr>
                <w:rFonts w:cs="宋体"/>
                <w:sz w:val="21"/>
              </w:rPr>
              <w:t>25.93</w:t>
            </w:r>
          </w:p>
        </w:tc>
        <w:tc>
          <w:tcPr>
            <w:tcW w:w="1374" w:type="dxa"/>
            <w:tcBorders>
              <w:top w:val="nil"/>
              <w:left w:val="nil"/>
              <w:bottom w:val="nil"/>
              <w:right w:val="nil"/>
            </w:tcBorders>
            <w:shd w:val="clear" w:color="auto" w:fill="auto"/>
            <w:vAlign w:val="center"/>
          </w:tcPr>
          <w:p w14:paraId="7488EE94" w14:textId="77777777" w:rsidR="004B30D1" w:rsidRPr="00DC55ED" w:rsidRDefault="004B30D1" w:rsidP="00770D6D">
            <w:pPr>
              <w:spacing w:line="240" w:lineRule="auto"/>
              <w:jc w:val="center"/>
              <w:rPr>
                <w:rFonts w:cs="宋体"/>
                <w:sz w:val="21"/>
              </w:rPr>
            </w:pPr>
            <w:r w:rsidRPr="00DC55ED">
              <w:rPr>
                <w:rFonts w:cs="宋体" w:hint="eastAsia"/>
                <w:sz w:val="21"/>
              </w:rPr>
              <w:t>-3</w:t>
            </w:r>
            <w:r>
              <w:rPr>
                <w:rFonts w:cs="宋体"/>
                <w:sz w:val="21"/>
              </w:rPr>
              <w:t>.67</w:t>
            </w:r>
          </w:p>
        </w:tc>
      </w:tr>
      <w:tr w:rsidR="004B30D1" w14:paraId="50757D5E" w14:textId="77777777" w:rsidTr="00770D6D">
        <w:trPr>
          <w:jc w:val="center"/>
        </w:trPr>
        <w:tc>
          <w:tcPr>
            <w:tcW w:w="2290" w:type="dxa"/>
            <w:vAlign w:val="center"/>
          </w:tcPr>
          <w:p w14:paraId="5A27E419" w14:textId="77777777" w:rsidR="004B30D1" w:rsidRDefault="004B30D1" w:rsidP="00770D6D">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72</w:t>
            </w:r>
          </w:p>
        </w:tc>
        <w:tc>
          <w:tcPr>
            <w:tcW w:w="266" w:type="dxa"/>
            <w:vAlign w:val="center"/>
          </w:tcPr>
          <w:p w14:paraId="47666A00"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3EFD5073" w14:textId="77777777" w:rsidR="004B30D1" w:rsidRPr="00B77FD3" w:rsidRDefault="004B30D1" w:rsidP="00770D6D">
            <w:pPr>
              <w:spacing w:line="240" w:lineRule="auto"/>
              <w:jc w:val="center"/>
              <w:rPr>
                <w:rFonts w:cs="宋体"/>
                <w:sz w:val="21"/>
              </w:rPr>
            </w:pPr>
            <w:r w:rsidRPr="00B77FD3">
              <w:rPr>
                <w:rFonts w:cs="宋体"/>
                <w:sz w:val="21"/>
              </w:rPr>
              <w:t>64</w:t>
            </w:r>
          </w:p>
        </w:tc>
        <w:tc>
          <w:tcPr>
            <w:tcW w:w="899" w:type="dxa"/>
            <w:tcBorders>
              <w:top w:val="nil"/>
              <w:left w:val="nil"/>
              <w:bottom w:val="nil"/>
              <w:right w:val="nil"/>
            </w:tcBorders>
            <w:shd w:val="clear" w:color="auto" w:fill="auto"/>
            <w:vAlign w:val="center"/>
          </w:tcPr>
          <w:p w14:paraId="17042C70" w14:textId="77777777" w:rsidR="004B30D1" w:rsidRPr="00B77FD3" w:rsidRDefault="004B30D1" w:rsidP="00770D6D">
            <w:pPr>
              <w:spacing w:line="240" w:lineRule="auto"/>
              <w:jc w:val="center"/>
              <w:rPr>
                <w:rFonts w:cs="宋体"/>
                <w:sz w:val="21"/>
              </w:rPr>
            </w:pPr>
            <w:r w:rsidRPr="00B77FD3">
              <w:rPr>
                <w:rFonts w:cs="宋体"/>
                <w:sz w:val="21"/>
              </w:rPr>
              <w:t>36.25</w:t>
            </w:r>
          </w:p>
        </w:tc>
        <w:tc>
          <w:tcPr>
            <w:tcW w:w="264" w:type="dxa"/>
          </w:tcPr>
          <w:p w14:paraId="1629844E"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51C55FFA" w14:textId="77777777" w:rsidR="004B30D1" w:rsidRPr="00B77FD3" w:rsidRDefault="004B30D1" w:rsidP="00770D6D">
            <w:pPr>
              <w:spacing w:line="240" w:lineRule="auto"/>
              <w:jc w:val="center"/>
              <w:rPr>
                <w:rFonts w:cs="宋体"/>
                <w:b/>
                <w:bCs/>
                <w:sz w:val="21"/>
              </w:rPr>
            </w:pPr>
            <w:r w:rsidRPr="00B77FD3">
              <w:rPr>
                <w:rFonts w:cs="宋体"/>
                <w:b/>
                <w:bCs/>
                <w:sz w:val="21"/>
              </w:rPr>
              <w:t>47</w:t>
            </w:r>
          </w:p>
        </w:tc>
        <w:tc>
          <w:tcPr>
            <w:tcW w:w="1255" w:type="dxa"/>
            <w:tcBorders>
              <w:top w:val="nil"/>
              <w:left w:val="nil"/>
              <w:bottom w:val="nil"/>
              <w:right w:val="nil"/>
            </w:tcBorders>
            <w:shd w:val="clear" w:color="auto" w:fill="auto"/>
            <w:vAlign w:val="center"/>
          </w:tcPr>
          <w:p w14:paraId="1BFFEA24" w14:textId="77777777" w:rsidR="004B30D1" w:rsidRPr="009E03BB" w:rsidRDefault="004B30D1" w:rsidP="00770D6D">
            <w:pPr>
              <w:spacing w:line="240" w:lineRule="auto"/>
              <w:jc w:val="center"/>
              <w:rPr>
                <w:rFonts w:cs="宋体"/>
                <w:b/>
                <w:bCs/>
                <w:sz w:val="21"/>
              </w:rPr>
            </w:pPr>
            <w:r w:rsidRPr="009E03BB">
              <w:rPr>
                <w:rFonts w:cs="宋体" w:hint="eastAsia"/>
                <w:b/>
                <w:bCs/>
                <w:sz w:val="21"/>
              </w:rPr>
              <w:t>27.3</w:t>
            </w:r>
            <w:r w:rsidRPr="009E03BB">
              <w:rPr>
                <w:rFonts w:cs="宋体"/>
                <w:b/>
                <w:bCs/>
                <w:sz w:val="21"/>
              </w:rPr>
              <w:t>8</w:t>
            </w:r>
          </w:p>
        </w:tc>
        <w:tc>
          <w:tcPr>
            <w:tcW w:w="241" w:type="dxa"/>
          </w:tcPr>
          <w:p w14:paraId="43C62545"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239098C4" w14:textId="77777777" w:rsidR="004B30D1" w:rsidRPr="00B77FD3" w:rsidRDefault="004B30D1" w:rsidP="00770D6D">
            <w:pPr>
              <w:spacing w:line="240" w:lineRule="auto"/>
              <w:jc w:val="center"/>
              <w:rPr>
                <w:rFonts w:cs="宋体"/>
                <w:sz w:val="21"/>
              </w:rPr>
            </w:pPr>
            <w:r w:rsidRPr="00B77FD3">
              <w:rPr>
                <w:rFonts w:cs="宋体"/>
                <w:sz w:val="21"/>
              </w:rPr>
              <w:t>26.56</w:t>
            </w:r>
          </w:p>
        </w:tc>
        <w:tc>
          <w:tcPr>
            <w:tcW w:w="1374" w:type="dxa"/>
            <w:tcBorders>
              <w:top w:val="nil"/>
              <w:left w:val="nil"/>
              <w:bottom w:val="nil"/>
              <w:right w:val="nil"/>
            </w:tcBorders>
            <w:shd w:val="clear" w:color="auto" w:fill="auto"/>
            <w:vAlign w:val="center"/>
          </w:tcPr>
          <w:p w14:paraId="7D4162BA" w14:textId="77777777" w:rsidR="004B30D1" w:rsidRPr="00DC55ED" w:rsidRDefault="004B30D1" w:rsidP="00770D6D">
            <w:pPr>
              <w:spacing w:line="240" w:lineRule="auto"/>
              <w:jc w:val="center"/>
              <w:rPr>
                <w:rFonts w:cs="宋体"/>
                <w:sz w:val="21"/>
              </w:rPr>
            </w:pPr>
            <w:r w:rsidRPr="00DC55ED">
              <w:rPr>
                <w:rFonts w:cs="宋体" w:hint="eastAsia"/>
                <w:sz w:val="21"/>
              </w:rPr>
              <w:t>24</w:t>
            </w:r>
            <w:r>
              <w:rPr>
                <w:rFonts w:cs="宋体"/>
                <w:sz w:val="21"/>
              </w:rPr>
              <w:t>.</w:t>
            </w:r>
            <w:r w:rsidRPr="00DC55ED">
              <w:rPr>
                <w:rFonts w:cs="宋体" w:hint="eastAsia"/>
                <w:sz w:val="21"/>
              </w:rPr>
              <w:t>4</w:t>
            </w:r>
            <w:r>
              <w:rPr>
                <w:rFonts w:cs="宋体"/>
                <w:sz w:val="21"/>
              </w:rPr>
              <w:t>7</w:t>
            </w:r>
          </w:p>
        </w:tc>
      </w:tr>
      <w:tr w:rsidR="004B30D1" w14:paraId="176E0EA9" w14:textId="77777777" w:rsidTr="00770D6D">
        <w:trPr>
          <w:jc w:val="center"/>
        </w:trPr>
        <w:tc>
          <w:tcPr>
            <w:tcW w:w="2290" w:type="dxa"/>
            <w:vAlign w:val="center"/>
          </w:tcPr>
          <w:p w14:paraId="46576C78" w14:textId="77777777" w:rsidR="004B30D1" w:rsidRDefault="004B30D1" w:rsidP="00770D6D">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192</w:t>
            </w:r>
          </w:p>
        </w:tc>
        <w:tc>
          <w:tcPr>
            <w:tcW w:w="266" w:type="dxa"/>
            <w:vAlign w:val="center"/>
          </w:tcPr>
          <w:p w14:paraId="22E911F6"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6262C017" w14:textId="77777777" w:rsidR="004B30D1" w:rsidRPr="00B77FD3" w:rsidRDefault="004B30D1" w:rsidP="00770D6D">
            <w:pPr>
              <w:spacing w:line="240" w:lineRule="auto"/>
              <w:jc w:val="center"/>
              <w:rPr>
                <w:rFonts w:cs="宋体"/>
                <w:sz w:val="21"/>
              </w:rPr>
            </w:pPr>
            <w:r w:rsidRPr="00B77FD3">
              <w:rPr>
                <w:rFonts w:cs="宋体"/>
                <w:sz w:val="21"/>
              </w:rPr>
              <w:t>79</w:t>
            </w:r>
          </w:p>
        </w:tc>
        <w:tc>
          <w:tcPr>
            <w:tcW w:w="899" w:type="dxa"/>
            <w:tcBorders>
              <w:top w:val="nil"/>
              <w:left w:val="nil"/>
              <w:bottom w:val="nil"/>
              <w:right w:val="nil"/>
            </w:tcBorders>
            <w:shd w:val="clear" w:color="auto" w:fill="auto"/>
            <w:vAlign w:val="center"/>
          </w:tcPr>
          <w:p w14:paraId="01701544" w14:textId="77777777" w:rsidR="004B30D1" w:rsidRPr="00B77FD3" w:rsidRDefault="004B30D1" w:rsidP="00770D6D">
            <w:pPr>
              <w:spacing w:line="240" w:lineRule="auto"/>
              <w:jc w:val="center"/>
              <w:rPr>
                <w:rFonts w:cs="宋体"/>
                <w:sz w:val="21"/>
              </w:rPr>
            </w:pPr>
            <w:r w:rsidRPr="00B77FD3">
              <w:rPr>
                <w:rFonts w:cs="宋体"/>
                <w:sz w:val="21"/>
              </w:rPr>
              <w:t>53.36</w:t>
            </w:r>
          </w:p>
        </w:tc>
        <w:tc>
          <w:tcPr>
            <w:tcW w:w="264" w:type="dxa"/>
          </w:tcPr>
          <w:p w14:paraId="43EC7C30"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626516E7" w14:textId="77777777" w:rsidR="004B30D1" w:rsidRPr="00B77FD3" w:rsidRDefault="004B30D1" w:rsidP="00770D6D">
            <w:pPr>
              <w:spacing w:line="240" w:lineRule="auto"/>
              <w:jc w:val="center"/>
              <w:rPr>
                <w:rFonts w:cs="宋体"/>
                <w:b/>
                <w:bCs/>
                <w:sz w:val="21"/>
              </w:rPr>
            </w:pPr>
            <w:r w:rsidRPr="00B77FD3">
              <w:rPr>
                <w:rFonts w:cs="宋体"/>
                <w:b/>
                <w:bCs/>
                <w:sz w:val="21"/>
              </w:rPr>
              <w:t>58</w:t>
            </w:r>
          </w:p>
        </w:tc>
        <w:tc>
          <w:tcPr>
            <w:tcW w:w="1255" w:type="dxa"/>
            <w:tcBorders>
              <w:top w:val="nil"/>
              <w:left w:val="nil"/>
              <w:bottom w:val="nil"/>
              <w:right w:val="nil"/>
            </w:tcBorders>
            <w:shd w:val="clear" w:color="auto" w:fill="auto"/>
            <w:vAlign w:val="center"/>
          </w:tcPr>
          <w:p w14:paraId="5B2C7C93" w14:textId="77777777" w:rsidR="004B30D1" w:rsidRPr="009E03BB" w:rsidRDefault="004B30D1" w:rsidP="00770D6D">
            <w:pPr>
              <w:spacing w:line="240" w:lineRule="auto"/>
              <w:jc w:val="center"/>
              <w:rPr>
                <w:rFonts w:cs="宋体"/>
                <w:b/>
                <w:bCs/>
                <w:sz w:val="21"/>
              </w:rPr>
            </w:pPr>
            <w:r w:rsidRPr="009E03BB">
              <w:rPr>
                <w:rFonts w:cs="宋体" w:hint="eastAsia"/>
                <w:b/>
                <w:bCs/>
                <w:sz w:val="21"/>
              </w:rPr>
              <w:t>41.96</w:t>
            </w:r>
          </w:p>
        </w:tc>
        <w:tc>
          <w:tcPr>
            <w:tcW w:w="241" w:type="dxa"/>
          </w:tcPr>
          <w:p w14:paraId="54B3F961"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1772E03F" w14:textId="77777777" w:rsidR="004B30D1" w:rsidRPr="00B77FD3" w:rsidRDefault="004B30D1" w:rsidP="00770D6D">
            <w:pPr>
              <w:spacing w:line="240" w:lineRule="auto"/>
              <w:jc w:val="center"/>
              <w:rPr>
                <w:rFonts w:cs="宋体"/>
                <w:sz w:val="21"/>
              </w:rPr>
            </w:pPr>
            <w:r w:rsidRPr="00B77FD3">
              <w:rPr>
                <w:rFonts w:cs="宋体"/>
                <w:sz w:val="21"/>
              </w:rPr>
              <w:t>26.58</w:t>
            </w:r>
          </w:p>
        </w:tc>
        <w:tc>
          <w:tcPr>
            <w:tcW w:w="1374" w:type="dxa"/>
            <w:tcBorders>
              <w:top w:val="nil"/>
              <w:left w:val="nil"/>
              <w:bottom w:val="nil"/>
              <w:right w:val="nil"/>
            </w:tcBorders>
            <w:shd w:val="clear" w:color="auto" w:fill="auto"/>
            <w:vAlign w:val="center"/>
          </w:tcPr>
          <w:p w14:paraId="2D119AD8" w14:textId="77777777" w:rsidR="004B30D1" w:rsidRPr="00DC55ED" w:rsidRDefault="004B30D1" w:rsidP="00770D6D">
            <w:pPr>
              <w:spacing w:line="240" w:lineRule="auto"/>
              <w:jc w:val="center"/>
              <w:rPr>
                <w:rFonts w:cs="宋体"/>
                <w:sz w:val="21"/>
              </w:rPr>
            </w:pPr>
            <w:r w:rsidRPr="00DC55ED">
              <w:rPr>
                <w:rFonts w:cs="宋体" w:hint="eastAsia"/>
                <w:sz w:val="21"/>
              </w:rPr>
              <w:t>21</w:t>
            </w:r>
            <w:r>
              <w:rPr>
                <w:rFonts w:cs="宋体"/>
                <w:sz w:val="21"/>
              </w:rPr>
              <w:t>.</w:t>
            </w:r>
            <w:r w:rsidRPr="00DC55ED">
              <w:rPr>
                <w:rFonts w:cs="宋体" w:hint="eastAsia"/>
                <w:sz w:val="21"/>
              </w:rPr>
              <w:t>3</w:t>
            </w:r>
            <w:r>
              <w:rPr>
                <w:rFonts w:cs="宋体"/>
                <w:sz w:val="21"/>
              </w:rPr>
              <w:t>6</w:t>
            </w:r>
          </w:p>
        </w:tc>
      </w:tr>
      <w:tr w:rsidR="004B30D1" w14:paraId="39C1B7FA" w14:textId="77777777" w:rsidTr="00770D6D">
        <w:trPr>
          <w:jc w:val="center"/>
        </w:trPr>
        <w:tc>
          <w:tcPr>
            <w:tcW w:w="2290" w:type="dxa"/>
            <w:vAlign w:val="center"/>
          </w:tcPr>
          <w:p w14:paraId="74353A17" w14:textId="77777777" w:rsidR="004B30D1" w:rsidRDefault="004B30D1" w:rsidP="00770D6D">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360</w:t>
            </w:r>
          </w:p>
        </w:tc>
        <w:tc>
          <w:tcPr>
            <w:tcW w:w="266" w:type="dxa"/>
            <w:vAlign w:val="center"/>
          </w:tcPr>
          <w:p w14:paraId="3902763F"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2E7F2C53" w14:textId="77777777" w:rsidR="004B30D1" w:rsidRPr="00B77FD3" w:rsidRDefault="004B30D1" w:rsidP="00770D6D">
            <w:pPr>
              <w:spacing w:line="240" w:lineRule="auto"/>
              <w:jc w:val="center"/>
              <w:rPr>
                <w:rFonts w:cs="宋体"/>
                <w:sz w:val="21"/>
              </w:rPr>
            </w:pPr>
            <w:r w:rsidRPr="00B77FD3">
              <w:rPr>
                <w:rFonts w:cs="宋体"/>
                <w:sz w:val="21"/>
              </w:rPr>
              <w:t>88</w:t>
            </w:r>
          </w:p>
        </w:tc>
        <w:tc>
          <w:tcPr>
            <w:tcW w:w="899" w:type="dxa"/>
            <w:tcBorders>
              <w:top w:val="nil"/>
              <w:left w:val="nil"/>
              <w:bottom w:val="nil"/>
              <w:right w:val="nil"/>
            </w:tcBorders>
            <w:shd w:val="clear" w:color="auto" w:fill="auto"/>
            <w:vAlign w:val="center"/>
          </w:tcPr>
          <w:p w14:paraId="5FD43308" w14:textId="77777777" w:rsidR="004B30D1" w:rsidRPr="00B77FD3" w:rsidRDefault="004B30D1" w:rsidP="00770D6D">
            <w:pPr>
              <w:spacing w:line="240" w:lineRule="auto"/>
              <w:jc w:val="center"/>
              <w:rPr>
                <w:rFonts w:cs="宋体"/>
                <w:sz w:val="21"/>
              </w:rPr>
            </w:pPr>
            <w:r w:rsidRPr="00B77FD3">
              <w:rPr>
                <w:rFonts w:cs="宋体"/>
                <w:sz w:val="21"/>
              </w:rPr>
              <w:t>161.36</w:t>
            </w:r>
          </w:p>
        </w:tc>
        <w:tc>
          <w:tcPr>
            <w:tcW w:w="264" w:type="dxa"/>
          </w:tcPr>
          <w:p w14:paraId="6AB6B3AA"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7E1760F6" w14:textId="77777777" w:rsidR="004B30D1" w:rsidRPr="00B77FD3" w:rsidRDefault="004B30D1" w:rsidP="00770D6D">
            <w:pPr>
              <w:spacing w:line="240" w:lineRule="auto"/>
              <w:jc w:val="center"/>
              <w:rPr>
                <w:rFonts w:cs="宋体"/>
                <w:b/>
                <w:bCs/>
                <w:sz w:val="21"/>
              </w:rPr>
            </w:pPr>
            <w:r w:rsidRPr="00B77FD3">
              <w:rPr>
                <w:rFonts w:cs="宋体"/>
                <w:b/>
                <w:bCs/>
                <w:sz w:val="21"/>
              </w:rPr>
              <w:t>64</w:t>
            </w:r>
          </w:p>
        </w:tc>
        <w:tc>
          <w:tcPr>
            <w:tcW w:w="1255" w:type="dxa"/>
            <w:tcBorders>
              <w:top w:val="nil"/>
              <w:left w:val="nil"/>
              <w:bottom w:val="nil"/>
              <w:right w:val="nil"/>
            </w:tcBorders>
            <w:shd w:val="clear" w:color="auto" w:fill="auto"/>
            <w:vAlign w:val="center"/>
          </w:tcPr>
          <w:p w14:paraId="61EFC642" w14:textId="77777777" w:rsidR="004B30D1" w:rsidRPr="009E03BB" w:rsidRDefault="004B30D1" w:rsidP="00770D6D">
            <w:pPr>
              <w:spacing w:line="240" w:lineRule="auto"/>
              <w:jc w:val="center"/>
              <w:rPr>
                <w:rFonts w:cs="宋体"/>
                <w:b/>
                <w:bCs/>
                <w:sz w:val="21"/>
              </w:rPr>
            </w:pPr>
            <w:r w:rsidRPr="009E03BB">
              <w:rPr>
                <w:rFonts w:cs="宋体" w:hint="eastAsia"/>
                <w:b/>
                <w:bCs/>
                <w:sz w:val="21"/>
              </w:rPr>
              <w:t>115.78</w:t>
            </w:r>
          </w:p>
        </w:tc>
        <w:tc>
          <w:tcPr>
            <w:tcW w:w="241" w:type="dxa"/>
          </w:tcPr>
          <w:p w14:paraId="4695CCC9"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7BDE09B1" w14:textId="77777777" w:rsidR="004B30D1" w:rsidRPr="00B77FD3" w:rsidRDefault="004B30D1" w:rsidP="00770D6D">
            <w:pPr>
              <w:spacing w:line="240" w:lineRule="auto"/>
              <w:jc w:val="center"/>
              <w:rPr>
                <w:rFonts w:cs="宋体"/>
                <w:sz w:val="21"/>
              </w:rPr>
            </w:pPr>
            <w:r w:rsidRPr="00B77FD3">
              <w:rPr>
                <w:rFonts w:cs="宋体"/>
                <w:sz w:val="21"/>
              </w:rPr>
              <w:t>27.27</w:t>
            </w:r>
          </w:p>
        </w:tc>
        <w:tc>
          <w:tcPr>
            <w:tcW w:w="1374" w:type="dxa"/>
            <w:tcBorders>
              <w:top w:val="nil"/>
              <w:left w:val="nil"/>
              <w:bottom w:val="nil"/>
              <w:right w:val="nil"/>
            </w:tcBorders>
            <w:shd w:val="clear" w:color="auto" w:fill="auto"/>
            <w:vAlign w:val="center"/>
          </w:tcPr>
          <w:p w14:paraId="1026C0DE" w14:textId="77777777" w:rsidR="004B30D1" w:rsidRPr="00DC55ED" w:rsidRDefault="004B30D1" w:rsidP="00770D6D">
            <w:pPr>
              <w:spacing w:line="240" w:lineRule="auto"/>
              <w:jc w:val="center"/>
              <w:rPr>
                <w:rFonts w:cs="宋体"/>
                <w:sz w:val="21"/>
              </w:rPr>
            </w:pPr>
            <w:r w:rsidRPr="00DC55ED">
              <w:rPr>
                <w:rFonts w:cs="宋体" w:hint="eastAsia"/>
                <w:sz w:val="21"/>
              </w:rPr>
              <w:t>28</w:t>
            </w:r>
            <w:r>
              <w:rPr>
                <w:rFonts w:cs="宋体"/>
                <w:sz w:val="21"/>
              </w:rPr>
              <w:t>.</w:t>
            </w:r>
            <w:r w:rsidRPr="00DC55ED">
              <w:rPr>
                <w:rFonts w:cs="宋体" w:hint="eastAsia"/>
                <w:sz w:val="21"/>
              </w:rPr>
              <w:t>24</w:t>
            </w:r>
          </w:p>
        </w:tc>
      </w:tr>
      <w:tr w:rsidR="004B30D1" w14:paraId="186E173C" w14:textId="77777777" w:rsidTr="00770D6D">
        <w:trPr>
          <w:jc w:val="center"/>
        </w:trPr>
        <w:tc>
          <w:tcPr>
            <w:tcW w:w="2290" w:type="dxa"/>
            <w:vAlign w:val="center"/>
          </w:tcPr>
          <w:p w14:paraId="57BBB58E" w14:textId="77777777" w:rsidR="004B30D1" w:rsidRDefault="004B30D1" w:rsidP="00770D6D">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7</w:t>
            </w:r>
            <w:r>
              <w:rPr>
                <w:szCs w:val="21"/>
                <w:lang w:val="en-US"/>
              </w:rPr>
              <w:t>20</w:t>
            </w:r>
          </w:p>
        </w:tc>
        <w:tc>
          <w:tcPr>
            <w:tcW w:w="266" w:type="dxa"/>
            <w:vAlign w:val="center"/>
          </w:tcPr>
          <w:p w14:paraId="5730EA37"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0A9633D3" w14:textId="77777777" w:rsidR="004B30D1" w:rsidRPr="00B77FD3" w:rsidRDefault="004B30D1" w:rsidP="00770D6D">
            <w:pPr>
              <w:spacing w:line="240" w:lineRule="auto"/>
              <w:jc w:val="center"/>
              <w:rPr>
                <w:rFonts w:cs="宋体"/>
                <w:sz w:val="21"/>
              </w:rPr>
            </w:pPr>
            <w:r w:rsidRPr="00B77FD3">
              <w:rPr>
                <w:rFonts w:cs="宋体"/>
                <w:sz w:val="21"/>
              </w:rPr>
              <w:t>96</w:t>
            </w:r>
          </w:p>
        </w:tc>
        <w:tc>
          <w:tcPr>
            <w:tcW w:w="899" w:type="dxa"/>
            <w:tcBorders>
              <w:top w:val="nil"/>
              <w:left w:val="nil"/>
              <w:bottom w:val="nil"/>
              <w:right w:val="nil"/>
            </w:tcBorders>
            <w:shd w:val="clear" w:color="auto" w:fill="auto"/>
            <w:vAlign w:val="center"/>
          </w:tcPr>
          <w:p w14:paraId="3F4ED216" w14:textId="77777777" w:rsidR="004B30D1" w:rsidRPr="00B77FD3" w:rsidRDefault="004B30D1" w:rsidP="00770D6D">
            <w:pPr>
              <w:spacing w:line="240" w:lineRule="auto"/>
              <w:jc w:val="center"/>
              <w:rPr>
                <w:rFonts w:cs="宋体"/>
                <w:sz w:val="21"/>
              </w:rPr>
            </w:pPr>
            <w:r w:rsidRPr="00B77FD3">
              <w:rPr>
                <w:rFonts w:cs="宋体"/>
                <w:sz w:val="21"/>
              </w:rPr>
              <w:t>361.34</w:t>
            </w:r>
          </w:p>
        </w:tc>
        <w:tc>
          <w:tcPr>
            <w:tcW w:w="264" w:type="dxa"/>
          </w:tcPr>
          <w:p w14:paraId="4DDE64D1"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67CE830F" w14:textId="77777777" w:rsidR="004B30D1" w:rsidRPr="00B77FD3" w:rsidRDefault="004B30D1" w:rsidP="00770D6D">
            <w:pPr>
              <w:spacing w:line="240" w:lineRule="auto"/>
              <w:jc w:val="center"/>
              <w:rPr>
                <w:rFonts w:cs="宋体"/>
                <w:b/>
                <w:bCs/>
                <w:sz w:val="21"/>
              </w:rPr>
            </w:pPr>
            <w:r w:rsidRPr="00B77FD3">
              <w:rPr>
                <w:rFonts w:cs="宋体"/>
                <w:b/>
                <w:bCs/>
                <w:sz w:val="21"/>
              </w:rPr>
              <w:t>71</w:t>
            </w:r>
          </w:p>
        </w:tc>
        <w:tc>
          <w:tcPr>
            <w:tcW w:w="1255" w:type="dxa"/>
            <w:tcBorders>
              <w:top w:val="nil"/>
              <w:left w:val="nil"/>
              <w:bottom w:val="nil"/>
              <w:right w:val="nil"/>
            </w:tcBorders>
            <w:shd w:val="clear" w:color="auto" w:fill="auto"/>
            <w:vAlign w:val="center"/>
          </w:tcPr>
          <w:p w14:paraId="7886CE2E" w14:textId="77777777" w:rsidR="004B30D1" w:rsidRPr="009E03BB" w:rsidRDefault="004B30D1" w:rsidP="00770D6D">
            <w:pPr>
              <w:spacing w:line="240" w:lineRule="auto"/>
              <w:jc w:val="center"/>
              <w:rPr>
                <w:rFonts w:cs="宋体"/>
                <w:b/>
                <w:bCs/>
                <w:sz w:val="21"/>
              </w:rPr>
            </w:pPr>
            <w:r w:rsidRPr="009E03BB">
              <w:rPr>
                <w:rFonts w:cs="宋体" w:hint="eastAsia"/>
                <w:b/>
                <w:bCs/>
                <w:sz w:val="21"/>
              </w:rPr>
              <w:t>281.5</w:t>
            </w:r>
            <w:r w:rsidRPr="009E03BB">
              <w:rPr>
                <w:rFonts w:cs="宋体"/>
                <w:b/>
                <w:bCs/>
                <w:sz w:val="21"/>
              </w:rPr>
              <w:t>7</w:t>
            </w:r>
          </w:p>
        </w:tc>
        <w:tc>
          <w:tcPr>
            <w:tcW w:w="241" w:type="dxa"/>
          </w:tcPr>
          <w:p w14:paraId="66A0C4F4"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40B0A36D" w14:textId="77777777" w:rsidR="004B30D1" w:rsidRPr="00B77FD3" w:rsidRDefault="004B30D1" w:rsidP="00770D6D">
            <w:pPr>
              <w:spacing w:line="240" w:lineRule="auto"/>
              <w:jc w:val="center"/>
              <w:rPr>
                <w:rFonts w:cs="宋体"/>
                <w:sz w:val="21"/>
              </w:rPr>
            </w:pPr>
            <w:r w:rsidRPr="00B77FD3">
              <w:rPr>
                <w:rFonts w:cs="宋体"/>
                <w:sz w:val="21"/>
              </w:rPr>
              <w:t>26.04</w:t>
            </w:r>
          </w:p>
        </w:tc>
        <w:tc>
          <w:tcPr>
            <w:tcW w:w="1374" w:type="dxa"/>
            <w:tcBorders>
              <w:top w:val="nil"/>
              <w:left w:val="nil"/>
              <w:bottom w:val="nil"/>
              <w:right w:val="nil"/>
            </w:tcBorders>
            <w:shd w:val="clear" w:color="auto" w:fill="auto"/>
            <w:vAlign w:val="center"/>
          </w:tcPr>
          <w:p w14:paraId="537A5DD2" w14:textId="77777777" w:rsidR="004B30D1" w:rsidRPr="00DC55ED" w:rsidRDefault="004B30D1" w:rsidP="00770D6D">
            <w:pPr>
              <w:spacing w:line="240" w:lineRule="auto"/>
              <w:jc w:val="center"/>
              <w:rPr>
                <w:rFonts w:cs="宋体"/>
                <w:sz w:val="21"/>
              </w:rPr>
            </w:pPr>
            <w:r w:rsidRPr="00DC55ED">
              <w:rPr>
                <w:rFonts w:cs="宋体" w:hint="eastAsia"/>
                <w:sz w:val="21"/>
              </w:rPr>
              <w:t>22</w:t>
            </w:r>
            <w:r>
              <w:rPr>
                <w:rFonts w:cs="宋体"/>
                <w:sz w:val="21"/>
              </w:rPr>
              <w:t>.</w:t>
            </w:r>
            <w:r w:rsidRPr="00DC55ED">
              <w:rPr>
                <w:rFonts w:cs="宋体" w:hint="eastAsia"/>
                <w:sz w:val="21"/>
              </w:rPr>
              <w:t>0</w:t>
            </w:r>
            <w:r>
              <w:rPr>
                <w:rFonts w:cs="宋体"/>
                <w:sz w:val="21"/>
              </w:rPr>
              <w:t>8</w:t>
            </w:r>
          </w:p>
        </w:tc>
      </w:tr>
      <w:tr w:rsidR="004B30D1" w14:paraId="7E477523" w14:textId="77777777" w:rsidTr="00770D6D">
        <w:trPr>
          <w:jc w:val="center"/>
        </w:trPr>
        <w:tc>
          <w:tcPr>
            <w:tcW w:w="2290" w:type="dxa"/>
            <w:vAlign w:val="center"/>
          </w:tcPr>
          <w:p w14:paraId="527E1962" w14:textId="77777777" w:rsidR="004B30D1" w:rsidRDefault="004B30D1" w:rsidP="00770D6D">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szCs w:val="21"/>
                <w:lang w:val="en-US"/>
              </w:rPr>
              <w:t>1440</w:t>
            </w:r>
          </w:p>
        </w:tc>
        <w:tc>
          <w:tcPr>
            <w:tcW w:w="266" w:type="dxa"/>
            <w:vAlign w:val="center"/>
          </w:tcPr>
          <w:p w14:paraId="4AA0B478"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123840B4" w14:textId="77777777" w:rsidR="004B30D1" w:rsidRPr="00B77FD3" w:rsidRDefault="004B30D1" w:rsidP="00770D6D">
            <w:pPr>
              <w:spacing w:line="240" w:lineRule="auto"/>
              <w:jc w:val="center"/>
              <w:rPr>
                <w:rFonts w:cs="宋体"/>
                <w:sz w:val="21"/>
              </w:rPr>
            </w:pPr>
            <w:r w:rsidRPr="00B77FD3">
              <w:rPr>
                <w:rFonts w:cs="宋体"/>
                <w:sz w:val="21"/>
              </w:rPr>
              <w:t>108</w:t>
            </w:r>
          </w:p>
        </w:tc>
        <w:tc>
          <w:tcPr>
            <w:tcW w:w="899" w:type="dxa"/>
            <w:tcBorders>
              <w:top w:val="nil"/>
              <w:left w:val="nil"/>
              <w:bottom w:val="nil"/>
              <w:right w:val="nil"/>
            </w:tcBorders>
            <w:shd w:val="clear" w:color="auto" w:fill="auto"/>
            <w:vAlign w:val="center"/>
          </w:tcPr>
          <w:p w14:paraId="1316FC74" w14:textId="77777777" w:rsidR="004B30D1" w:rsidRPr="00B77FD3" w:rsidRDefault="004B30D1" w:rsidP="00770D6D">
            <w:pPr>
              <w:spacing w:line="240" w:lineRule="auto"/>
              <w:jc w:val="center"/>
              <w:rPr>
                <w:rFonts w:cs="宋体"/>
                <w:sz w:val="21"/>
              </w:rPr>
            </w:pPr>
            <w:r w:rsidRPr="00B77FD3">
              <w:rPr>
                <w:rFonts w:cs="宋体"/>
                <w:sz w:val="21"/>
              </w:rPr>
              <w:t>719.08</w:t>
            </w:r>
          </w:p>
        </w:tc>
        <w:tc>
          <w:tcPr>
            <w:tcW w:w="264" w:type="dxa"/>
          </w:tcPr>
          <w:p w14:paraId="73DFB76B"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688C766F" w14:textId="77777777" w:rsidR="004B30D1" w:rsidRPr="00B77FD3" w:rsidRDefault="004B30D1" w:rsidP="00770D6D">
            <w:pPr>
              <w:spacing w:line="240" w:lineRule="auto"/>
              <w:jc w:val="center"/>
              <w:rPr>
                <w:rFonts w:cs="宋体"/>
                <w:b/>
                <w:bCs/>
                <w:sz w:val="21"/>
              </w:rPr>
            </w:pPr>
            <w:r w:rsidRPr="00B77FD3">
              <w:rPr>
                <w:rFonts w:cs="宋体"/>
                <w:b/>
                <w:bCs/>
                <w:sz w:val="21"/>
              </w:rPr>
              <w:t>82</w:t>
            </w:r>
          </w:p>
        </w:tc>
        <w:tc>
          <w:tcPr>
            <w:tcW w:w="1255" w:type="dxa"/>
            <w:tcBorders>
              <w:top w:val="nil"/>
              <w:left w:val="nil"/>
              <w:bottom w:val="nil"/>
              <w:right w:val="nil"/>
            </w:tcBorders>
            <w:shd w:val="clear" w:color="auto" w:fill="auto"/>
            <w:vAlign w:val="center"/>
          </w:tcPr>
          <w:p w14:paraId="6FA8762F" w14:textId="77777777" w:rsidR="004B30D1" w:rsidRPr="009E03BB" w:rsidRDefault="004B30D1" w:rsidP="00770D6D">
            <w:pPr>
              <w:spacing w:line="240" w:lineRule="auto"/>
              <w:jc w:val="center"/>
              <w:rPr>
                <w:rFonts w:cs="宋体"/>
                <w:b/>
                <w:bCs/>
                <w:sz w:val="21"/>
              </w:rPr>
            </w:pPr>
            <w:r w:rsidRPr="009E03BB">
              <w:rPr>
                <w:rFonts w:cs="宋体" w:hint="eastAsia"/>
                <w:b/>
                <w:bCs/>
                <w:sz w:val="21"/>
              </w:rPr>
              <w:t>610.7</w:t>
            </w:r>
            <w:r w:rsidRPr="009E03BB">
              <w:rPr>
                <w:rFonts w:cs="宋体"/>
                <w:b/>
                <w:bCs/>
                <w:sz w:val="21"/>
              </w:rPr>
              <w:t>7</w:t>
            </w:r>
          </w:p>
        </w:tc>
        <w:tc>
          <w:tcPr>
            <w:tcW w:w="241" w:type="dxa"/>
          </w:tcPr>
          <w:p w14:paraId="2CCADE90"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7DC90CF4" w14:textId="77777777" w:rsidR="004B30D1" w:rsidRPr="00B77FD3" w:rsidRDefault="004B30D1" w:rsidP="00770D6D">
            <w:pPr>
              <w:spacing w:line="240" w:lineRule="auto"/>
              <w:jc w:val="center"/>
              <w:rPr>
                <w:rFonts w:cs="宋体"/>
                <w:sz w:val="21"/>
              </w:rPr>
            </w:pPr>
            <w:r w:rsidRPr="00B77FD3">
              <w:rPr>
                <w:rFonts w:cs="宋体"/>
                <w:sz w:val="21"/>
              </w:rPr>
              <w:t>23.15</w:t>
            </w:r>
          </w:p>
        </w:tc>
        <w:tc>
          <w:tcPr>
            <w:tcW w:w="1374" w:type="dxa"/>
            <w:tcBorders>
              <w:top w:val="nil"/>
              <w:left w:val="nil"/>
              <w:bottom w:val="nil"/>
              <w:right w:val="nil"/>
            </w:tcBorders>
            <w:shd w:val="clear" w:color="auto" w:fill="auto"/>
            <w:vAlign w:val="center"/>
          </w:tcPr>
          <w:p w14:paraId="2502FA42" w14:textId="77777777" w:rsidR="004B30D1" w:rsidRPr="00DC55ED" w:rsidRDefault="004B30D1" w:rsidP="00770D6D">
            <w:pPr>
              <w:spacing w:line="240" w:lineRule="auto"/>
              <w:jc w:val="center"/>
              <w:rPr>
                <w:rFonts w:cs="宋体"/>
                <w:sz w:val="21"/>
              </w:rPr>
            </w:pPr>
            <w:r w:rsidRPr="00DC55ED">
              <w:rPr>
                <w:rFonts w:cs="宋体" w:hint="eastAsia"/>
                <w:sz w:val="21"/>
              </w:rPr>
              <w:t>15</w:t>
            </w:r>
            <w:r>
              <w:rPr>
                <w:rFonts w:cs="宋体"/>
                <w:sz w:val="21"/>
              </w:rPr>
              <w:t>.</w:t>
            </w:r>
            <w:r w:rsidRPr="00DC55ED">
              <w:rPr>
                <w:rFonts w:cs="宋体" w:hint="eastAsia"/>
                <w:sz w:val="21"/>
              </w:rPr>
              <w:t>06</w:t>
            </w:r>
          </w:p>
        </w:tc>
      </w:tr>
      <w:tr w:rsidR="004B30D1" w14:paraId="7A8253B6" w14:textId="77777777" w:rsidTr="00770D6D">
        <w:trPr>
          <w:jc w:val="center"/>
        </w:trPr>
        <w:tc>
          <w:tcPr>
            <w:tcW w:w="2290" w:type="dxa"/>
            <w:vAlign w:val="center"/>
          </w:tcPr>
          <w:p w14:paraId="1665C4A4" w14:textId="77777777" w:rsidR="004B30D1" w:rsidRDefault="004B30D1" w:rsidP="00770D6D">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2</w:t>
            </w:r>
            <w:r>
              <w:rPr>
                <w:szCs w:val="21"/>
                <w:lang w:val="en-US"/>
              </w:rPr>
              <w:t>160</w:t>
            </w:r>
          </w:p>
        </w:tc>
        <w:tc>
          <w:tcPr>
            <w:tcW w:w="266" w:type="dxa"/>
            <w:vAlign w:val="center"/>
          </w:tcPr>
          <w:p w14:paraId="5935840B"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75178A3C" w14:textId="77777777" w:rsidR="004B30D1" w:rsidRPr="00B77FD3" w:rsidRDefault="004B30D1" w:rsidP="00770D6D">
            <w:pPr>
              <w:spacing w:line="240" w:lineRule="auto"/>
              <w:jc w:val="center"/>
              <w:rPr>
                <w:rFonts w:cs="宋体"/>
                <w:sz w:val="21"/>
              </w:rPr>
            </w:pPr>
            <w:r w:rsidRPr="00B77FD3">
              <w:rPr>
                <w:rFonts w:cs="宋体"/>
                <w:sz w:val="21"/>
              </w:rPr>
              <w:t>116</w:t>
            </w:r>
          </w:p>
        </w:tc>
        <w:tc>
          <w:tcPr>
            <w:tcW w:w="899" w:type="dxa"/>
            <w:tcBorders>
              <w:top w:val="nil"/>
              <w:left w:val="nil"/>
              <w:bottom w:val="nil"/>
              <w:right w:val="nil"/>
            </w:tcBorders>
            <w:shd w:val="clear" w:color="auto" w:fill="auto"/>
            <w:vAlign w:val="center"/>
          </w:tcPr>
          <w:p w14:paraId="231F23BF" w14:textId="77777777" w:rsidR="004B30D1" w:rsidRPr="00B77FD3" w:rsidRDefault="004B30D1" w:rsidP="00770D6D">
            <w:pPr>
              <w:spacing w:line="240" w:lineRule="auto"/>
              <w:jc w:val="center"/>
              <w:rPr>
                <w:rFonts w:cs="宋体"/>
                <w:sz w:val="21"/>
              </w:rPr>
            </w:pPr>
            <w:r w:rsidRPr="00B77FD3">
              <w:rPr>
                <w:rFonts w:cs="宋体"/>
                <w:sz w:val="21"/>
              </w:rPr>
              <w:t>914.5</w:t>
            </w:r>
          </w:p>
        </w:tc>
        <w:tc>
          <w:tcPr>
            <w:tcW w:w="264" w:type="dxa"/>
          </w:tcPr>
          <w:p w14:paraId="7CAB2B47"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4DA83B47" w14:textId="77777777" w:rsidR="004B30D1" w:rsidRPr="00B77FD3" w:rsidRDefault="004B30D1" w:rsidP="00770D6D">
            <w:pPr>
              <w:spacing w:line="240" w:lineRule="auto"/>
              <w:jc w:val="center"/>
              <w:rPr>
                <w:rFonts w:cs="宋体"/>
                <w:b/>
                <w:bCs/>
                <w:sz w:val="21"/>
              </w:rPr>
            </w:pPr>
            <w:r w:rsidRPr="00B77FD3">
              <w:rPr>
                <w:rFonts w:cs="宋体"/>
                <w:b/>
                <w:bCs/>
                <w:sz w:val="21"/>
              </w:rPr>
              <w:t>95</w:t>
            </w:r>
          </w:p>
        </w:tc>
        <w:tc>
          <w:tcPr>
            <w:tcW w:w="1255" w:type="dxa"/>
            <w:tcBorders>
              <w:top w:val="nil"/>
              <w:left w:val="nil"/>
              <w:bottom w:val="nil"/>
              <w:right w:val="nil"/>
            </w:tcBorders>
            <w:shd w:val="clear" w:color="auto" w:fill="auto"/>
            <w:vAlign w:val="center"/>
          </w:tcPr>
          <w:p w14:paraId="49F6EFA1" w14:textId="77777777" w:rsidR="004B30D1" w:rsidRPr="009E03BB" w:rsidRDefault="004B30D1" w:rsidP="00770D6D">
            <w:pPr>
              <w:spacing w:line="240" w:lineRule="auto"/>
              <w:jc w:val="center"/>
              <w:rPr>
                <w:rFonts w:cs="宋体"/>
                <w:b/>
                <w:bCs/>
                <w:sz w:val="21"/>
              </w:rPr>
            </w:pPr>
            <w:r w:rsidRPr="009E03BB">
              <w:rPr>
                <w:rFonts w:cs="宋体" w:hint="eastAsia"/>
                <w:b/>
                <w:bCs/>
                <w:sz w:val="21"/>
              </w:rPr>
              <w:t>759.</w:t>
            </w:r>
            <w:r w:rsidRPr="009E03BB">
              <w:rPr>
                <w:rFonts w:cs="宋体"/>
                <w:b/>
                <w:bCs/>
                <w:sz w:val="21"/>
              </w:rPr>
              <w:t>50</w:t>
            </w:r>
          </w:p>
        </w:tc>
        <w:tc>
          <w:tcPr>
            <w:tcW w:w="241" w:type="dxa"/>
          </w:tcPr>
          <w:p w14:paraId="2153CF5A"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27467DB3" w14:textId="77777777" w:rsidR="004B30D1" w:rsidRPr="00B77FD3" w:rsidRDefault="004B30D1" w:rsidP="00770D6D">
            <w:pPr>
              <w:spacing w:line="240" w:lineRule="auto"/>
              <w:jc w:val="center"/>
              <w:rPr>
                <w:rFonts w:cs="宋体"/>
                <w:sz w:val="21"/>
              </w:rPr>
            </w:pPr>
            <w:r w:rsidRPr="00B77FD3">
              <w:rPr>
                <w:rFonts w:cs="宋体"/>
                <w:sz w:val="21"/>
              </w:rPr>
              <w:t>18.75</w:t>
            </w:r>
          </w:p>
        </w:tc>
        <w:tc>
          <w:tcPr>
            <w:tcW w:w="1374" w:type="dxa"/>
            <w:tcBorders>
              <w:top w:val="nil"/>
              <w:left w:val="nil"/>
              <w:bottom w:val="nil"/>
              <w:right w:val="nil"/>
            </w:tcBorders>
            <w:shd w:val="clear" w:color="auto" w:fill="auto"/>
            <w:vAlign w:val="center"/>
          </w:tcPr>
          <w:p w14:paraId="5650F2E0" w14:textId="77777777" w:rsidR="004B30D1" w:rsidRPr="00DC55ED" w:rsidRDefault="004B30D1" w:rsidP="00770D6D">
            <w:pPr>
              <w:spacing w:line="240" w:lineRule="auto"/>
              <w:jc w:val="center"/>
              <w:rPr>
                <w:rFonts w:cs="宋体"/>
                <w:sz w:val="21"/>
              </w:rPr>
            </w:pPr>
            <w:r w:rsidRPr="00DC55ED">
              <w:rPr>
                <w:rFonts w:cs="宋体" w:hint="eastAsia"/>
                <w:sz w:val="21"/>
              </w:rPr>
              <w:t>16</w:t>
            </w:r>
            <w:r>
              <w:rPr>
                <w:rFonts w:cs="宋体"/>
                <w:sz w:val="21"/>
              </w:rPr>
              <w:t>.</w:t>
            </w:r>
            <w:r w:rsidRPr="00DC55ED">
              <w:rPr>
                <w:rFonts w:cs="宋体" w:hint="eastAsia"/>
                <w:sz w:val="21"/>
              </w:rPr>
              <w:t>94</w:t>
            </w:r>
          </w:p>
        </w:tc>
      </w:tr>
      <w:tr w:rsidR="004B30D1" w14:paraId="0453EDB5" w14:textId="77777777" w:rsidTr="00770D6D">
        <w:trPr>
          <w:jc w:val="center"/>
        </w:trPr>
        <w:tc>
          <w:tcPr>
            <w:tcW w:w="2290" w:type="dxa"/>
            <w:vAlign w:val="center"/>
          </w:tcPr>
          <w:p w14:paraId="74D2733C" w14:textId="77777777" w:rsidR="004B30D1" w:rsidRDefault="004B30D1" w:rsidP="00770D6D">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2</w:t>
            </w:r>
            <w:r>
              <w:rPr>
                <w:szCs w:val="21"/>
                <w:lang w:val="en-US"/>
              </w:rPr>
              <w:t>880</w:t>
            </w:r>
          </w:p>
        </w:tc>
        <w:tc>
          <w:tcPr>
            <w:tcW w:w="266" w:type="dxa"/>
            <w:vAlign w:val="center"/>
          </w:tcPr>
          <w:p w14:paraId="489BCA65"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1BB05970" w14:textId="77777777" w:rsidR="004B30D1" w:rsidRPr="00B77FD3" w:rsidRDefault="004B30D1" w:rsidP="00770D6D">
            <w:pPr>
              <w:spacing w:line="240" w:lineRule="auto"/>
              <w:jc w:val="center"/>
              <w:rPr>
                <w:rFonts w:cs="宋体"/>
                <w:sz w:val="21"/>
              </w:rPr>
            </w:pPr>
            <w:r w:rsidRPr="00B77FD3">
              <w:rPr>
                <w:rFonts w:cs="宋体"/>
                <w:sz w:val="21"/>
              </w:rPr>
              <w:t>128</w:t>
            </w:r>
          </w:p>
        </w:tc>
        <w:tc>
          <w:tcPr>
            <w:tcW w:w="899" w:type="dxa"/>
            <w:tcBorders>
              <w:top w:val="nil"/>
              <w:left w:val="nil"/>
              <w:right w:val="nil"/>
            </w:tcBorders>
            <w:shd w:val="clear" w:color="auto" w:fill="auto"/>
            <w:vAlign w:val="center"/>
          </w:tcPr>
          <w:p w14:paraId="5763E1DF" w14:textId="77777777" w:rsidR="004B30D1" w:rsidRPr="00B77FD3" w:rsidRDefault="004B30D1" w:rsidP="00770D6D">
            <w:pPr>
              <w:spacing w:line="240" w:lineRule="auto"/>
              <w:jc w:val="center"/>
              <w:rPr>
                <w:rFonts w:cs="宋体"/>
                <w:sz w:val="21"/>
              </w:rPr>
            </w:pPr>
            <w:r w:rsidRPr="00B77FD3">
              <w:rPr>
                <w:rFonts w:cs="宋体"/>
                <w:sz w:val="21"/>
              </w:rPr>
              <w:t>1088.28</w:t>
            </w:r>
          </w:p>
        </w:tc>
        <w:tc>
          <w:tcPr>
            <w:tcW w:w="264" w:type="dxa"/>
          </w:tcPr>
          <w:p w14:paraId="2DDD0D17" w14:textId="77777777" w:rsidR="004B30D1" w:rsidRDefault="004B30D1" w:rsidP="00770D6D">
            <w:pPr>
              <w:spacing w:line="240" w:lineRule="auto"/>
              <w:jc w:val="center"/>
              <w:rPr>
                <w:rFonts w:cs="宋体"/>
                <w:kern w:val="0"/>
                <w:sz w:val="21"/>
              </w:rPr>
            </w:pPr>
          </w:p>
        </w:tc>
        <w:tc>
          <w:tcPr>
            <w:tcW w:w="876" w:type="dxa"/>
            <w:tcBorders>
              <w:top w:val="nil"/>
              <w:left w:val="nil"/>
              <w:bottom w:val="nil"/>
              <w:right w:val="nil"/>
            </w:tcBorders>
            <w:shd w:val="clear" w:color="auto" w:fill="auto"/>
            <w:vAlign w:val="center"/>
          </w:tcPr>
          <w:p w14:paraId="144C0679" w14:textId="77777777" w:rsidR="004B30D1" w:rsidRPr="00B77FD3" w:rsidRDefault="004B30D1" w:rsidP="00770D6D">
            <w:pPr>
              <w:spacing w:line="240" w:lineRule="auto"/>
              <w:jc w:val="center"/>
              <w:rPr>
                <w:rFonts w:cs="宋体"/>
                <w:b/>
                <w:bCs/>
                <w:sz w:val="21"/>
              </w:rPr>
            </w:pPr>
            <w:r w:rsidRPr="00B77FD3">
              <w:rPr>
                <w:rFonts w:cs="宋体"/>
                <w:b/>
                <w:bCs/>
                <w:sz w:val="21"/>
              </w:rPr>
              <w:t>104</w:t>
            </w:r>
          </w:p>
        </w:tc>
        <w:tc>
          <w:tcPr>
            <w:tcW w:w="1255" w:type="dxa"/>
            <w:tcBorders>
              <w:top w:val="nil"/>
              <w:left w:val="nil"/>
              <w:bottom w:val="nil"/>
              <w:right w:val="nil"/>
            </w:tcBorders>
            <w:shd w:val="clear" w:color="auto" w:fill="auto"/>
            <w:vAlign w:val="center"/>
          </w:tcPr>
          <w:p w14:paraId="43A0FEA3" w14:textId="77777777" w:rsidR="004B30D1" w:rsidRPr="009E03BB" w:rsidRDefault="004B30D1" w:rsidP="00770D6D">
            <w:pPr>
              <w:spacing w:line="240" w:lineRule="auto"/>
              <w:jc w:val="center"/>
              <w:rPr>
                <w:rFonts w:cs="宋体"/>
                <w:b/>
                <w:bCs/>
                <w:sz w:val="21"/>
              </w:rPr>
            </w:pPr>
            <w:r>
              <w:rPr>
                <w:rFonts w:cs="宋体" w:hint="eastAsia"/>
                <w:b/>
                <w:bCs/>
                <w:sz w:val="21"/>
              </w:rPr>
              <w:t>8</w:t>
            </w:r>
            <w:r>
              <w:rPr>
                <w:rFonts w:cs="宋体"/>
                <w:b/>
                <w:bCs/>
                <w:sz w:val="21"/>
              </w:rPr>
              <w:t>51.34</w:t>
            </w:r>
          </w:p>
        </w:tc>
        <w:tc>
          <w:tcPr>
            <w:tcW w:w="241" w:type="dxa"/>
          </w:tcPr>
          <w:p w14:paraId="12559347"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77FFB905" w14:textId="77777777" w:rsidR="004B30D1" w:rsidRPr="00B77FD3" w:rsidRDefault="004B30D1" w:rsidP="00770D6D">
            <w:pPr>
              <w:spacing w:line="240" w:lineRule="auto"/>
              <w:jc w:val="center"/>
              <w:rPr>
                <w:rFonts w:cs="宋体"/>
                <w:sz w:val="21"/>
              </w:rPr>
            </w:pPr>
            <w:r w:rsidRPr="00B77FD3">
              <w:rPr>
                <w:rFonts w:cs="宋体"/>
                <w:sz w:val="21"/>
              </w:rPr>
              <w:t>18.75</w:t>
            </w:r>
          </w:p>
        </w:tc>
        <w:tc>
          <w:tcPr>
            <w:tcW w:w="1374" w:type="dxa"/>
            <w:tcBorders>
              <w:top w:val="nil"/>
              <w:left w:val="nil"/>
              <w:bottom w:val="nil"/>
              <w:right w:val="nil"/>
            </w:tcBorders>
            <w:shd w:val="clear" w:color="auto" w:fill="auto"/>
            <w:vAlign w:val="center"/>
          </w:tcPr>
          <w:p w14:paraId="2869F7CB" w14:textId="77777777" w:rsidR="004B30D1" w:rsidRPr="00DC55ED" w:rsidRDefault="004B30D1" w:rsidP="00770D6D">
            <w:pPr>
              <w:spacing w:line="240" w:lineRule="auto"/>
              <w:jc w:val="center"/>
              <w:rPr>
                <w:rFonts w:cs="宋体"/>
                <w:sz w:val="21"/>
              </w:rPr>
            </w:pPr>
            <w:r>
              <w:rPr>
                <w:rFonts w:cs="宋体" w:hint="eastAsia"/>
                <w:sz w:val="21"/>
              </w:rPr>
              <w:t>2</w:t>
            </w:r>
            <w:r>
              <w:rPr>
                <w:rFonts w:cs="宋体"/>
                <w:sz w:val="21"/>
              </w:rPr>
              <w:t>1.77</w:t>
            </w:r>
          </w:p>
        </w:tc>
      </w:tr>
      <w:tr w:rsidR="004B30D1" w14:paraId="5DD19F14" w14:textId="77777777" w:rsidTr="00770D6D">
        <w:trPr>
          <w:trHeight w:val="87"/>
          <w:jc w:val="center"/>
        </w:trPr>
        <w:tc>
          <w:tcPr>
            <w:tcW w:w="2290" w:type="dxa"/>
            <w:vAlign w:val="center"/>
          </w:tcPr>
          <w:p w14:paraId="22D2ECC2" w14:textId="77777777" w:rsidR="004B30D1" w:rsidRDefault="004B30D1" w:rsidP="00770D6D">
            <w:pPr>
              <w:pStyle w:val="affd"/>
              <w:rPr>
                <w:lang w:val="en-US"/>
              </w:rPr>
            </w:pPr>
            <w:r>
              <w:rPr>
                <w:szCs w:val="21"/>
                <w:lang w:val="en-US"/>
              </w:rPr>
              <w:t>8</w:t>
            </w:r>
            <w:r>
              <w:rPr>
                <w:rFonts w:hint="eastAsia"/>
                <w:szCs w:val="21"/>
                <w:lang w:val="en-US"/>
              </w:rPr>
              <w:t>×</w:t>
            </w:r>
            <w:r>
              <w:rPr>
                <w:rFonts w:hint="eastAsia"/>
                <w:szCs w:val="21"/>
                <w:lang w:val="en-US"/>
              </w:rPr>
              <w:t>4</w:t>
            </w:r>
            <w:r>
              <w:rPr>
                <w:rFonts w:hint="eastAsia"/>
                <w:szCs w:val="21"/>
                <w:lang w:val="en-US"/>
              </w:rPr>
              <w:t>×</w:t>
            </w:r>
            <w:r>
              <w:rPr>
                <w:szCs w:val="21"/>
                <w:lang w:val="en-US"/>
              </w:rPr>
              <w:t>4</w:t>
            </w:r>
            <w:r>
              <w:rPr>
                <w:rFonts w:hint="eastAsia"/>
                <w:szCs w:val="21"/>
                <w:lang w:val="en-US"/>
              </w:rPr>
              <w:t>×</w:t>
            </w:r>
            <w:r>
              <w:rPr>
                <w:szCs w:val="21"/>
                <w:lang w:val="en-US"/>
              </w:rPr>
              <w:t>4</w:t>
            </w:r>
            <w:r>
              <w:rPr>
                <w:rFonts w:hint="eastAsia"/>
                <w:szCs w:val="21"/>
                <w:lang w:val="en-US"/>
              </w:rPr>
              <w:t>×</w:t>
            </w:r>
            <w:r>
              <w:rPr>
                <w:rFonts w:hint="eastAsia"/>
                <w:szCs w:val="21"/>
                <w:lang w:val="en-US"/>
              </w:rPr>
              <w:t>3</w:t>
            </w:r>
            <w:r>
              <w:rPr>
                <w:szCs w:val="21"/>
                <w:lang w:val="en-US"/>
              </w:rPr>
              <w:t>600</w:t>
            </w:r>
          </w:p>
        </w:tc>
        <w:tc>
          <w:tcPr>
            <w:tcW w:w="266" w:type="dxa"/>
            <w:vAlign w:val="center"/>
          </w:tcPr>
          <w:p w14:paraId="10D18434"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nil"/>
              <w:right w:val="nil"/>
            </w:tcBorders>
            <w:shd w:val="clear" w:color="auto" w:fill="auto"/>
            <w:vAlign w:val="center"/>
          </w:tcPr>
          <w:p w14:paraId="50C97B6F" w14:textId="77777777" w:rsidR="004B30D1" w:rsidRPr="00B77FD3" w:rsidRDefault="004B30D1" w:rsidP="00770D6D">
            <w:pPr>
              <w:spacing w:line="240" w:lineRule="auto"/>
              <w:jc w:val="center"/>
              <w:rPr>
                <w:rFonts w:cs="宋体"/>
                <w:sz w:val="21"/>
              </w:rPr>
            </w:pPr>
            <w:r w:rsidRPr="00B77FD3">
              <w:rPr>
                <w:rFonts w:cs="宋体"/>
                <w:sz w:val="21"/>
              </w:rPr>
              <w:t>146</w:t>
            </w:r>
          </w:p>
        </w:tc>
        <w:tc>
          <w:tcPr>
            <w:tcW w:w="899" w:type="dxa"/>
            <w:tcBorders>
              <w:top w:val="nil"/>
              <w:left w:val="nil"/>
              <w:right w:val="nil"/>
            </w:tcBorders>
            <w:shd w:val="clear" w:color="auto" w:fill="auto"/>
            <w:vAlign w:val="center"/>
          </w:tcPr>
          <w:p w14:paraId="5C91222C" w14:textId="77777777" w:rsidR="004B30D1" w:rsidRPr="00B77FD3" w:rsidRDefault="004B30D1" w:rsidP="00770D6D">
            <w:pPr>
              <w:spacing w:line="240" w:lineRule="auto"/>
              <w:jc w:val="center"/>
              <w:rPr>
                <w:rFonts w:cs="宋体"/>
                <w:sz w:val="21"/>
              </w:rPr>
            </w:pPr>
            <w:r w:rsidRPr="00B77FD3">
              <w:rPr>
                <w:rFonts w:cs="宋体"/>
                <w:sz w:val="21"/>
              </w:rPr>
              <w:t>1572.02</w:t>
            </w:r>
          </w:p>
        </w:tc>
        <w:tc>
          <w:tcPr>
            <w:tcW w:w="264" w:type="dxa"/>
          </w:tcPr>
          <w:p w14:paraId="46D8CB73" w14:textId="77777777" w:rsidR="004B30D1" w:rsidRDefault="004B30D1" w:rsidP="00770D6D">
            <w:pPr>
              <w:spacing w:line="240" w:lineRule="auto"/>
              <w:jc w:val="center"/>
              <w:rPr>
                <w:rFonts w:cs="宋体"/>
                <w:kern w:val="0"/>
                <w:sz w:val="21"/>
              </w:rPr>
            </w:pPr>
          </w:p>
        </w:tc>
        <w:tc>
          <w:tcPr>
            <w:tcW w:w="876" w:type="dxa"/>
            <w:tcBorders>
              <w:top w:val="nil"/>
              <w:left w:val="nil"/>
              <w:right w:val="nil"/>
            </w:tcBorders>
            <w:shd w:val="clear" w:color="auto" w:fill="auto"/>
            <w:vAlign w:val="center"/>
          </w:tcPr>
          <w:p w14:paraId="0601CFFA" w14:textId="77777777" w:rsidR="004B30D1" w:rsidRPr="00B77FD3" w:rsidRDefault="004B30D1" w:rsidP="00770D6D">
            <w:pPr>
              <w:spacing w:line="240" w:lineRule="auto"/>
              <w:jc w:val="center"/>
              <w:rPr>
                <w:rFonts w:cs="宋体"/>
                <w:b/>
                <w:bCs/>
                <w:sz w:val="21"/>
              </w:rPr>
            </w:pPr>
            <w:r w:rsidRPr="00B77FD3">
              <w:rPr>
                <w:rFonts w:cs="宋体"/>
                <w:b/>
                <w:bCs/>
                <w:sz w:val="21"/>
              </w:rPr>
              <w:t>127</w:t>
            </w:r>
          </w:p>
        </w:tc>
        <w:tc>
          <w:tcPr>
            <w:tcW w:w="1255" w:type="dxa"/>
            <w:tcBorders>
              <w:top w:val="nil"/>
              <w:left w:val="nil"/>
              <w:bottom w:val="nil"/>
              <w:right w:val="nil"/>
            </w:tcBorders>
            <w:shd w:val="clear" w:color="auto" w:fill="auto"/>
            <w:vAlign w:val="center"/>
          </w:tcPr>
          <w:p w14:paraId="0E944B18" w14:textId="77777777" w:rsidR="004B30D1" w:rsidRPr="009E03BB" w:rsidRDefault="004B30D1" w:rsidP="00770D6D">
            <w:pPr>
              <w:spacing w:line="240" w:lineRule="auto"/>
              <w:jc w:val="center"/>
              <w:rPr>
                <w:rFonts w:cs="宋体"/>
                <w:b/>
                <w:bCs/>
                <w:sz w:val="21"/>
              </w:rPr>
            </w:pPr>
            <w:r w:rsidRPr="009E03BB">
              <w:rPr>
                <w:rFonts w:cs="宋体" w:hint="eastAsia"/>
                <w:b/>
                <w:bCs/>
                <w:sz w:val="21"/>
              </w:rPr>
              <w:t>1464.36</w:t>
            </w:r>
          </w:p>
        </w:tc>
        <w:tc>
          <w:tcPr>
            <w:tcW w:w="241" w:type="dxa"/>
          </w:tcPr>
          <w:p w14:paraId="6A117DB5" w14:textId="77777777" w:rsidR="004B30D1" w:rsidRDefault="004B30D1" w:rsidP="00770D6D">
            <w:pPr>
              <w:spacing w:line="240" w:lineRule="auto"/>
              <w:jc w:val="center"/>
              <w:rPr>
                <w:rFonts w:cs="宋体"/>
                <w:kern w:val="0"/>
                <w:sz w:val="21"/>
              </w:rPr>
            </w:pPr>
          </w:p>
        </w:tc>
        <w:tc>
          <w:tcPr>
            <w:tcW w:w="689" w:type="dxa"/>
            <w:tcBorders>
              <w:top w:val="nil"/>
              <w:left w:val="nil"/>
              <w:bottom w:val="nil"/>
              <w:right w:val="nil"/>
            </w:tcBorders>
            <w:shd w:val="clear" w:color="auto" w:fill="auto"/>
            <w:vAlign w:val="center"/>
          </w:tcPr>
          <w:p w14:paraId="3C10661D" w14:textId="77777777" w:rsidR="004B30D1" w:rsidRPr="00B77FD3" w:rsidRDefault="004B30D1" w:rsidP="00770D6D">
            <w:pPr>
              <w:spacing w:line="240" w:lineRule="auto"/>
              <w:jc w:val="center"/>
              <w:rPr>
                <w:rFonts w:cs="宋体"/>
                <w:sz w:val="21"/>
              </w:rPr>
            </w:pPr>
            <w:r w:rsidRPr="00B77FD3">
              <w:rPr>
                <w:rFonts w:cs="宋体"/>
                <w:sz w:val="21"/>
              </w:rPr>
              <w:t>13.01</w:t>
            </w:r>
          </w:p>
        </w:tc>
        <w:tc>
          <w:tcPr>
            <w:tcW w:w="1374" w:type="dxa"/>
            <w:tcBorders>
              <w:top w:val="nil"/>
              <w:left w:val="nil"/>
              <w:right w:val="nil"/>
            </w:tcBorders>
            <w:shd w:val="clear" w:color="auto" w:fill="auto"/>
            <w:vAlign w:val="center"/>
          </w:tcPr>
          <w:p w14:paraId="5C2A4CD0" w14:textId="77777777" w:rsidR="004B30D1" w:rsidRPr="00DC55ED" w:rsidRDefault="004B30D1" w:rsidP="00770D6D">
            <w:pPr>
              <w:spacing w:line="240" w:lineRule="auto"/>
              <w:jc w:val="center"/>
              <w:rPr>
                <w:rFonts w:cs="宋体"/>
                <w:sz w:val="21"/>
              </w:rPr>
            </w:pPr>
            <w:r w:rsidRPr="00DC55ED">
              <w:rPr>
                <w:rFonts w:cs="宋体" w:hint="eastAsia"/>
                <w:sz w:val="21"/>
              </w:rPr>
              <w:t>6</w:t>
            </w:r>
            <w:r>
              <w:rPr>
                <w:rFonts w:cs="宋体"/>
                <w:sz w:val="21"/>
              </w:rPr>
              <w:t>.</w:t>
            </w:r>
            <w:r w:rsidRPr="00DC55ED">
              <w:rPr>
                <w:rFonts w:cs="宋体" w:hint="eastAsia"/>
                <w:sz w:val="21"/>
              </w:rPr>
              <w:t>8</w:t>
            </w:r>
            <w:r>
              <w:rPr>
                <w:rFonts w:cs="宋体"/>
                <w:sz w:val="21"/>
              </w:rPr>
              <w:t>5</w:t>
            </w:r>
          </w:p>
        </w:tc>
      </w:tr>
      <w:tr w:rsidR="004B30D1" w14:paraId="0877A347" w14:textId="77777777" w:rsidTr="00770D6D">
        <w:trPr>
          <w:jc w:val="center"/>
        </w:trPr>
        <w:tc>
          <w:tcPr>
            <w:tcW w:w="2290" w:type="dxa"/>
            <w:tcBorders>
              <w:bottom w:val="single" w:sz="4" w:space="0" w:color="auto"/>
            </w:tcBorders>
            <w:vAlign w:val="center"/>
          </w:tcPr>
          <w:p w14:paraId="4DD0A219" w14:textId="77777777" w:rsidR="004B30D1" w:rsidRDefault="004B30D1" w:rsidP="00770D6D">
            <w:pPr>
              <w:pStyle w:val="affd"/>
              <w:rPr>
                <w:szCs w:val="21"/>
                <w:lang w:val="en-US"/>
              </w:rPr>
            </w:pPr>
            <w:r>
              <w:rPr>
                <w:rFonts w:hint="eastAsia"/>
                <w:szCs w:val="21"/>
                <w:lang w:val="en-US"/>
              </w:rPr>
              <w:t>A</w:t>
            </w:r>
            <w:r>
              <w:rPr>
                <w:szCs w:val="21"/>
                <w:lang w:val="en-US"/>
              </w:rPr>
              <w:t>VE</w:t>
            </w:r>
          </w:p>
        </w:tc>
        <w:tc>
          <w:tcPr>
            <w:tcW w:w="266" w:type="dxa"/>
            <w:tcBorders>
              <w:bottom w:val="single" w:sz="4" w:space="0" w:color="auto"/>
            </w:tcBorders>
            <w:vAlign w:val="center"/>
          </w:tcPr>
          <w:p w14:paraId="57E77F22" w14:textId="77777777" w:rsidR="004B30D1" w:rsidRDefault="004B30D1" w:rsidP="00770D6D">
            <w:pPr>
              <w:spacing w:line="240" w:lineRule="auto"/>
              <w:jc w:val="center"/>
              <w:rPr>
                <w:rFonts w:cs="宋体"/>
                <w:kern w:val="0"/>
                <w:sz w:val="21"/>
              </w:rPr>
            </w:pPr>
          </w:p>
        </w:tc>
        <w:tc>
          <w:tcPr>
            <w:tcW w:w="1060" w:type="dxa"/>
            <w:gridSpan w:val="2"/>
            <w:tcBorders>
              <w:top w:val="nil"/>
              <w:left w:val="nil"/>
              <w:bottom w:val="single" w:sz="4" w:space="0" w:color="auto"/>
              <w:right w:val="nil"/>
            </w:tcBorders>
            <w:shd w:val="clear" w:color="auto" w:fill="auto"/>
            <w:vAlign w:val="center"/>
          </w:tcPr>
          <w:p w14:paraId="67052453" w14:textId="77777777" w:rsidR="004B30D1" w:rsidRPr="00B77FD3" w:rsidRDefault="004B30D1" w:rsidP="00770D6D">
            <w:pPr>
              <w:spacing w:line="240" w:lineRule="auto"/>
              <w:jc w:val="center"/>
              <w:rPr>
                <w:rFonts w:cs="宋体"/>
                <w:sz w:val="21"/>
              </w:rPr>
            </w:pPr>
            <w:r w:rsidRPr="00B77FD3">
              <w:rPr>
                <w:rFonts w:cs="宋体"/>
                <w:sz w:val="21"/>
              </w:rPr>
              <w:t>66.07</w:t>
            </w:r>
          </w:p>
        </w:tc>
        <w:tc>
          <w:tcPr>
            <w:tcW w:w="899" w:type="dxa"/>
            <w:tcBorders>
              <w:left w:val="nil"/>
              <w:bottom w:val="single" w:sz="4" w:space="0" w:color="auto"/>
              <w:right w:val="nil"/>
            </w:tcBorders>
            <w:shd w:val="clear" w:color="auto" w:fill="auto"/>
            <w:vAlign w:val="center"/>
          </w:tcPr>
          <w:p w14:paraId="4B4F7059" w14:textId="77777777" w:rsidR="004B30D1" w:rsidRPr="00B77FD3" w:rsidRDefault="004B30D1" w:rsidP="00770D6D">
            <w:pPr>
              <w:spacing w:line="240" w:lineRule="auto"/>
              <w:jc w:val="center"/>
              <w:rPr>
                <w:rFonts w:cs="宋体"/>
                <w:sz w:val="21"/>
              </w:rPr>
            </w:pPr>
            <w:r>
              <w:rPr>
                <w:rFonts w:cs="宋体"/>
                <w:sz w:val="21"/>
              </w:rPr>
              <w:t>377.17</w:t>
            </w:r>
          </w:p>
        </w:tc>
        <w:tc>
          <w:tcPr>
            <w:tcW w:w="264" w:type="dxa"/>
            <w:tcBorders>
              <w:bottom w:val="single" w:sz="4" w:space="0" w:color="auto"/>
            </w:tcBorders>
          </w:tcPr>
          <w:p w14:paraId="4195EB43" w14:textId="77777777" w:rsidR="004B30D1" w:rsidRDefault="004B30D1" w:rsidP="00770D6D">
            <w:pPr>
              <w:spacing w:line="240" w:lineRule="auto"/>
              <w:jc w:val="center"/>
              <w:rPr>
                <w:rFonts w:cs="宋体"/>
                <w:kern w:val="0"/>
                <w:sz w:val="21"/>
              </w:rPr>
            </w:pPr>
          </w:p>
        </w:tc>
        <w:tc>
          <w:tcPr>
            <w:tcW w:w="876" w:type="dxa"/>
            <w:tcBorders>
              <w:top w:val="nil"/>
              <w:left w:val="nil"/>
              <w:bottom w:val="single" w:sz="4" w:space="0" w:color="auto"/>
              <w:right w:val="nil"/>
            </w:tcBorders>
            <w:shd w:val="clear" w:color="auto" w:fill="auto"/>
            <w:vAlign w:val="center"/>
          </w:tcPr>
          <w:p w14:paraId="2F6F3684" w14:textId="77777777" w:rsidR="004B30D1" w:rsidRPr="00B77FD3" w:rsidRDefault="004B30D1" w:rsidP="00770D6D">
            <w:pPr>
              <w:spacing w:line="240" w:lineRule="auto"/>
              <w:jc w:val="center"/>
              <w:rPr>
                <w:rFonts w:cs="宋体"/>
                <w:b/>
                <w:bCs/>
                <w:sz w:val="21"/>
              </w:rPr>
            </w:pPr>
            <w:r w:rsidRPr="00B77FD3">
              <w:rPr>
                <w:rFonts w:cs="宋体"/>
                <w:b/>
                <w:bCs/>
                <w:sz w:val="21"/>
              </w:rPr>
              <w:t>53.56</w:t>
            </w:r>
          </w:p>
        </w:tc>
        <w:tc>
          <w:tcPr>
            <w:tcW w:w="1255" w:type="dxa"/>
            <w:tcBorders>
              <w:top w:val="nil"/>
              <w:left w:val="nil"/>
              <w:bottom w:val="single" w:sz="4" w:space="0" w:color="auto"/>
              <w:right w:val="nil"/>
            </w:tcBorders>
            <w:shd w:val="clear" w:color="auto" w:fill="auto"/>
            <w:vAlign w:val="center"/>
          </w:tcPr>
          <w:p w14:paraId="588B433D" w14:textId="77777777" w:rsidR="004B30D1" w:rsidRPr="009E03BB" w:rsidRDefault="004B30D1" w:rsidP="00770D6D">
            <w:pPr>
              <w:spacing w:line="240" w:lineRule="auto"/>
              <w:jc w:val="center"/>
              <w:rPr>
                <w:rFonts w:cs="宋体"/>
                <w:b/>
                <w:bCs/>
                <w:sz w:val="21"/>
              </w:rPr>
            </w:pPr>
            <w:r>
              <w:rPr>
                <w:rFonts w:cs="宋体" w:hint="eastAsia"/>
                <w:b/>
                <w:bCs/>
                <w:sz w:val="21"/>
              </w:rPr>
              <w:t>3</w:t>
            </w:r>
            <w:r>
              <w:rPr>
                <w:rFonts w:cs="宋体"/>
                <w:b/>
                <w:bCs/>
                <w:sz w:val="21"/>
              </w:rPr>
              <w:t>40.22</w:t>
            </w:r>
          </w:p>
        </w:tc>
        <w:tc>
          <w:tcPr>
            <w:tcW w:w="241" w:type="dxa"/>
            <w:tcBorders>
              <w:bottom w:val="single" w:sz="4" w:space="0" w:color="auto"/>
            </w:tcBorders>
          </w:tcPr>
          <w:p w14:paraId="719F5A77" w14:textId="77777777" w:rsidR="004B30D1" w:rsidRDefault="004B30D1" w:rsidP="00770D6D">
            <w:pPr>
              <w:spacing w:line="240" w:lineRule="auto"/>
              <w:jc w:val="center"/>
              <w:rPr>
                <w:rFonts w:cs="宋体"/>
                <w:kern w:val="0"/>
                <w:sz w:val="21"/>
              </w:rPr>
            </w:pPr>
          </w:p>
        </w:tc>
        <w:tc>
          <w:tcPr>
            <w:tcW w:w="689" w:type="dxa"/>
            <w:tcBorders>
              <w:top w:val="nil"/>
              <w:left w:val="nil"/>
              <w:bottom w:val="single" w:sz="4" w:space="0" w:color="auto"/>
              <w:right w:val="nil"/>
            </w:tcBorders>
            <w:shd w:val="clear" w:color="auto" w:fill="auto"/>
            <w:vAlign w:val="center"/>
          </w:tcPr>
          <w:p w14:paraId="095E893C" w14:textId="77777777" w:rsidR="004B30D1" w:rsidRPr="00B77FD3" w:rsidRDefault="004B30D1" w:rsidP="00770D6D">
            <w:pPr>
              <w:spacing w:line="240" w:lineRule="auto"/>
              <w:jc w:val="center"/>
              <w:rPr>
                <w:rFonts w:cs="宋体"/>
                <w:sz w:val="21"/>
              </w:rPr>
            </w:pPr>
            <w:r>
              <w:rPr>
                <w:rFonts w:cs="宋体"/>
                <w:sz w:val="21"/>
              </w:rPr>
              <w:t>18.93</w:t>
            </w:r>
          </w:p>
        </w:tc>
        <w:tc>
          <w:tcPr>
            <w:tcW w:w="1374" w:type="dxa"/>
            <w:tcBorders>
              <w:top w:val="nil"/>
              <w:left w:val="nil"/>
              <w:bottom w:val="single" w:sz="4" w:space="0" w:color="auto"/>
              <w:right w:val="nil"/>
            </w:tcBorders>
            <w:shd w:val="clear" w:color="auto" w:fill="auto"/>
            <w:vAlign w:val="center"/>
          </w:tcPr>
          <w:p w14:paraId="0AC37BF9" w14:textId="77777777" w:rsidR="004B30D1" w:rsidRPr="00DC55ED" w:rsidRDefault="004B30D1" w:rsidP="00770D6D">
            <w:pPr>
              <w:spacing w:line="240" w:lineRule="auto"/>
              <w:jc w:val="center"/>
              <w:rPr>
                <w:rFonts w:cs="宋体"/>
                <w:sz w:val="21"/>
              </w:rPr>
            </w:pPr>
            <w:r>
              <w:rPr>
                <w:rFonts w:cs="宋体" w:hint="eastAsia"/>
                <w:sz w:val="21"/>
              </w:rPr>
              <w:t>9</w:t>
            </w:r>
            <w:r>
              <w:rPr>
                <w:rFonts w:cs="宋体"/>
                <w:sz w:val="21"/>
              </w:rPr>
              <w:t>.80</w:t>
            </w:r>
          </w:p>
        </w:tc>
      </w:tr>
    </w:tbl>
    <w:p w14:paraId="70BF8786" w14:textId="77777777" w:rsidR="00E47F7C" w:rsidRPr="00E47F7C" w:rsidRDefault="004B30D1" w:rsidP="00E47F7C">
      <w:pPr>
        <w:pStyle w:val="affd"/>
        <w:ind w:left="420" w:hangingChars="200" w:hanging="420"/>
        <w:jc w:val="left"/>
        <w:rPr>
          <w:lang w:val="en-US"/>
        </w:rPr>
      </w:pPr>
      <w:r>
        <w:rPr>
          <w:rFonts w:hint="eastAsia"/>
          <w:lang w:val="en-US"/>
        </w:rPr>
        <w:t>注：</w:t>
      </w:r>
      <w:r>
        <w:rPr>
          <w:lang w:val="en-US"/>
        </w:rPr>
        <w:t xml:space="preserve"> </w:t>
      </w:r>
      <w:r>
        <w:rPr>
          <w:rFonts w:hint="eastAsia"/>
          <w:lang w:val="en-US"/>
        </w:rPr>
        <w:t>AI</w:t>
      </w:r>
      <w:r>
        <w:rPr>
          <w:rFonts w:hint="eastAsia"/>
          <w:lang w:val="en-US"/>
        </w:rPr>
        <w:t>表示</w:t>
      </w:r>
      <w:r w:rsidR="00C600DF">
        <w:rPr>
          <w:rFonts w:hint="eastAsia"/>
          <w:lang w:val="en-US"/>
        </w:rPr>
        <w:t>对应</w:t>
      </w:r>
      <w:r>
        <w:rPr>
          <w:rFonts w:hint="eastAsia"/>
          <w:lang w:val="en-US"/>
        </w:rPr>
        <w:t>规模的平均迭代次数。</w:t>
      </w:r>
      <w:r>
        <w:rPr>
          <w:rFonts w:hint="eastAsia"/>
          <w:lang w:val="en-US"/>
        </w:rPr>
        <w:t>AST</w:t>
      </w:r>
      <w:r>
        <w:rPr>
          <w:rFonts w:hint="eastAsia"/>
          <w:lang w:val="en-US"/>
        </w:rPr>
        <w:t>表示</w:t>
      </w:r>
      <w:r w:rsidR="00C600DF">
        <w:rPr>
          <w:rFonts w:hint="eastAsia"/>
          <w:lang w:val="en-US"/>
        </w:rPr>
        <w:t>对应</w:t>
      </w:r>
      <w:r>
        <w:rPr>
          <w:rFonts w:hint="eastAsia"/>
          <w:lang w:val="en-US"/>
        </w:rPr>
        <w:t>规模的平均迭代时间。</w:t>
      </w:r>
      <w:r>
        <w:rPr>
          <w:lang w:val="en-US"/>
        </w:rPr>
        <w:t>AIR</w:t>
      </w:r>
      <w:r>
        <w:rPr>
          <w:rFonts w:hint="eastAsia"/>
          <w:lang w:val="en-US"/>
        </w:rPr>
        <w:t>表示</w:t>
      </w:r>
      <w:r w:rsidR="00C600DF">
        <w:rPr>
          <w:rFonts w:hint="eastAsia"/>
          <w:lang w:val="en-US"/>
        </w:rPr>
        <w:t>对应</w:t>
      </w:r>
      <w:r>
        <w:rPr>
          <w:rFonts w:hint="eastAsia"/>
          <w:lang w:val="en-US"/>
        </w:rPr>
        <w:t>规模的平均迭代次数减少量。</w:t>
      </w:r>
      <w:r>
        <w:rPr>
          <w:rFonts w:hint="eastAsia"/>
          <w:lang w:val="en-US"/>
        </w:rPr>
        <w:t>ATR</w:t>
      </w:r>
      <w:r>
        <w:rPr>
          <w:rFonts w:hint="eastAsia"/>
          <w:lang w:val="en-US"/>
        </w:rPr>
        <w:t>表示</w:t>
      </w:r>
      <w:r w:rsidR="00C600DF">
        <w:rPr>
          <w:rFonts w:hint="eastAsia"/>
          <w:lang w:val="en-US"/>
        </w:rPr>
        <w:t>对应</w:t>
      </w:r>
      <w:r>
        <w:rPr>
          <w:rFonts w:hint="eastAsia"/>
          <w:lang w:val="en-US"/>
        </w:rPr>
        <w:t>规模的平均迭代时间减少量。</w:t>
      </w:r>
    </w:p>
    <w:p w14:paraId="7EBF0A60" w14:textId="77777777" w:rsidR="004B30D1" w:rsidRDefault="00E47F7C" w:rsidP="00E47F7C">
      <w:pPr>
        <w:ind w:firstLineChars="200" w:firstLine="480"/>
      </w:pPr>
      <w:r>
        <w:rPr>
          <w:rFonts w:hint="eastAsia"/>
        </w:rPr>
        <w:t>根据表</w:t>
      </w:r>
      <w:r>
        <w:rPr>
          <w:rFonts w:hint="eastAsia"/>
        </w:rPr>
        <w:t>4.2</w:t>
      </w:r>
      <w:r>
        <w:rPr>
          <w:rFonts w:hint="eastAsia"/>
        </w:rPr>
        <w:t>的数据可以得出，虽然在小规模算例下基于</w:t>
      </w:r>
      <w:r>
        <w:rPr>
          <w:rFonts w:hint="eastAsia"/>
        </w:rPr>
        <w:t>Q</w:t>
      </w:r>
      <w:r>
        <w:rPr>
          <w:rFonts w:hint="eastAsia"/>
        </w:rPr>
        <w:t>学习的拉格朗日松弛算法可以显著减少迭代次数，在小规模算例上因需要进行强化学习训练从而求解时间较传统算法较长，但在大规模算例上较传统算法其收敛速度显著提高。平均而言，可以减少</w:t>
      </w:r>
      <w:r>
        <w:rPr>
          <w:rFonts w:hint="eastAsia"/>
        </w:rPr>
        <w:t>18.93%</w:t>
      </w:r>
      <w:r>
        <w:rPr>
          <w:rFonts w:hint="eastAsia"/>
        </w:rPr>
        <w:t>的迭代次数和</w:t>
      </w:r>
      <w:r>
        <w:rPr>
          <w:rFonts w:hint="eastAsia"/>
        </w:rPr>
        <w:t>9.80%</w:t>
      </w:r>
      <w:r>
        <w:rPr>
          <w:rFonts w:hint="eastAsia"/>
        </w:rPr>
        <w:t>的迭代时间。选择表</w:t>
      </w:r>
      <w:r>
        <w:rPr>
          <w:rFonts w:hint="eastAsia"/>
        </w:rPr>
        <w:t>4.2</w:t>
      </w:r>
      <w:r>
        <w:rPr>
          <w:rFonts w:hint="eastAsia"/>
        </w:rPr>
        <w:t>中的任意一个实验数据，绘制上下界间隙曲线如图</w:t>
      </w:r>
      <w:r>
        <w:rPr>
          <w:rFonts w:hint="eastAsia"/>
        </w:rPr>
        <w:t>4.4</w:t>
      </w:r>
      <w:r>
        <w:rPr>
          <w:rFonts w:hint="eastAsia"/>
        </w:rPr>
        <w:t>所示。</w:t>
      </w:r>
    </w:p>
    <w:p w14:paraId="01FDF7E5" w14:textId="77777777" w:rsidR="004B30D1" w:rsidRDefault="004B30D1" w:rsidP="004B30D1">
      <w:pPr>
        <w:spacing w:line="360" w:lineRule="auto"/>
        <w:jc w:val="center"/>
        <w:rPr>
          <w:rFonts w:cs="宋体"/>
          <w:kern w:val="0"/>
          <w:sz w:val="21"/>
          <w:szCs w:val="21"/>
          <w:lang w:val="zh-CN" w:bidi="en-US"/>
        </w:rPr>
      </w:pPr>
      <w:r w:rsidRPr="00673105">
        <w:rPr>
          <w:rFonts w:cs="宋体"/>
          <w:noProof/>
          <w:kern w:val="0"/>
          <w:sz w:val="21"/>
          <w:szCs w:val="21"/>
          <w:lang w:val="zh-CN" w:bidi="en-US"/>
        </w:rPr>
        <w:lastRenderedPageBreak/>
        <w:drawing>
          <wp:inline distT="0" distB="0" distL="0" distR="0" wp14:anchorId="05F7D19F" wp14:editId="0F3168C7">
            <wp:extent cx="5400675" cy="2025015"/>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400675" cy="2025015"/>
                    </a:xfrm>
                    <a:prstGeom prst="rect">
                      <a:avLst/>
                    </a:prstGeom>
                  </pic:spPr>
                </pic:pic>
              </a:graphicData>
            </a:graphic>
          </wp:inline>
        </w:drawing>
      </w:r>
    </w:p>
    <w:p w14:paraId="071BB8C7" w14:textId="12554877" w:rsidR="004B30D1" w:rsidRDefault="004B30D1" w:rsidP="0009112C">
      <w:pPr>
        <w:pStyle w:val="affd"/>
        <w:rPr>
          <w:szCs w:val="21"/>
        </w:rPr>
      </w:pPr>
      <w:r>
        <w:rPr>
          <w:rFonts w:hint="eastAsia"/>
          <w:szCs w:val="21"/>
        </w:rPr>
        <w:t>图</w:t>
      </w:r>
      <w:r>
        <w:rPr>
          <w:szCs w:val="21"/>
        </w:rPr>
        <w:t>4.</w:t>
      </w:r>
      <w:r w:rsidR="00BF1D66">
        <w:rPr>
          <w:szCs w:val="21"/>
        </w:rPr>
        <w:t>9</w:t>
      </w:r>
      <w:r>
        <w:rPr>
          <w:szCs w:val="21"/>
        </w:rPr>
        <w:t xml:space="preserve"> </w:t>
      </w:r>
      <w:r>
        <w:rPr>
          <w:rFonts w:hint="eastAsia"/>
          <w:szCs w:val="21"/>
        </w:rPr>
        <w:t>对偶间隙下降曲线</w:t>
      </w:r>
    </w:p>
    <w:p w14:paraId="4D8C60B1" w14:textId="0FF76827" w:rsidR="004B30D1" w:rsidRDefault="004B30D1" w:rsidP="0009112C">
      <w:pPr>
        <w:pStyle w:val="affd"/>
        <w:rPr>
          <w:szCs w:val="21"/>
        </w:rPr>
      </w:pPr>
      <w:r>
        <w:rPr>
          <w:szCs w:val="21"/>
        </w:rPr>
        <w:t>Fig. 4.</w:t>
      </w:r>
      <w:r w:rsidR="00BF1D66">
        <w:rPr>
          <w:szCs w:val="21"/>
        </w:rPr>
        <w:t>9</w:t>
      </w:r>
      <w:r>
        <w:rPr>
          <w:szCs w:val="21"/>
        </w:rPr>
        <w:t xml:space="preserve"> Dual gap descent curve</w:t>
      </w:r>
    </w:p>
    <w:p w14:paraId="1D665231" w14:textId="77777777" w:rsidR="00322170" w:rsidRDefault="00322170" w:rsidP="004B30D1">
      <w:pPr>
        <w:ind w:firstLineChars="200" w:firstLine="480"/>
      </w:pPr>
      <w:r w:rsidRPr="00322170">
        <w:rPr>
          <w:rFonts w:hint="eastAsia"/>
        </w:rPr>
        <w:t>从图</w:t>
      </w:r>
      <w:r w:rsidRPr="00322170">
        <w:rPr>
          <w:rFonts w:hint="eastAsia"/>
        </w:rPr>
        <w:t>4.4</w:t>
      </w:r>
      <w:r w:rsidRPr="00322170">
        <w:rPr>
          <w:rFonts w:hint="eastAsia"/>
        </w:rPr>
        <w:t>可见，</w:t>
      </w:r>
      <w:r w:rsidR="00C600DF">
        <w:rPr>
          <w:rFonts w:hint="eastAsia"/>
        </w:rPr>
        <w:t>通过</w:t>
      </w:r>
      <w:r w:rsidR="00D56142" w:rsidRPr="00D56142">
        <w:rPr>
          <w:rFonts w:hint="eastAsia"/>
        </w:rPr>
        <w:t>Q</w:t>
      </w:r>
      <w:r w:rsidR="00D56142" w:rsidRPr="00D56142">
        <w:rPr>
          <w:rFonts w:hint="eastAsia"/>
        </w:rPr>
        <w:t>学习优化</w:t>
      </w:r>
      <w:r w:rsidR="00C600DF" w:rsidRPr="00D56142">
        <w:rPr>
          <w:rFonts w:hint="eastAsia"/>
        </w:rPr>
        <w:t>选择</w:t>
      </w:r>
      <w:r w:rsidR="00D56142" w:rsidRPr="00D56142">
        <w:rPr>
          <w:rFonts w:hint="eastAsia"/>
        </w:rPr>
        <w:t>初始步长系数，</w:t>
      </w:r>
      <w:r w:rsidR="00C600DF">
        <w:rPr>
          <w:rFonts w:hint="eastAsia"/>
        </w:rPr>
        <w:t>能够有效加快算法间隙值下降法次数从而减少其迭代次数，此外由于迭代次数的减小，大规模问题下求解时间也有所提升</w:t>
      </w:r>
      <w:r w:rsidRPr="00322170">
        <w:rPr>
          <w:rFonts w:hint="eastAsia"/>
        </w:rPr>
        <w:t>。</w:t>
      </w:r>
    </w:p>
    <w:p w14:paraId="796BDB91" w14:textId="77777777" w:rsidR="006F669F" w:rsidRDefault="00D610A4">
      <w:pPr>
        <w:pStyle w:val="2"/>
        <w:spacing w:before="163" w:after="163"/>
        <w:rPr>
          <w:b w:val="0"/>
          <w:color w:val="auto"/>
        </w:rPr>
      </w:pPr>
      <w:bookmarkStart w:id="316" w:name="_Toc134541578"/>
      <w:bookmarkEnd w:id="307"/>
      <w:r>
        <w:rPr>
          <w:b w:val="0"/>
          <w:color w:val="auto"/>
        </w:rPr>
        <w:t>4.</w:t>
      </w:r>
      <w:r w:rsidR="00C13D09">
        <w:rPr>
          <w:b w:val="0"/>
          <w:color w:val="auto"/>
        </w:rPr>
        <w:t>7</w:t>
      </w:r>
      <w:r>
        <w:rPr>
          <w:b w:val="0"/>
          <w:color w:val="auto"/>
        </w:rPr>
        <w:t xml:space="preserve"> </w:t>
      </w:r>
      <w:r>
        <w:rPr>
          <w:rFonts w:hint="eastAsia"/>
          <w:b w:val="0"/>
          <w:color w:val="auto"/>
        </w:rPr>
        <w:t>本章小结</w:t>
      </w:r>
      <w:bookmarkEnd w:id="316"/>
    </w:p>
    <w:p w14:paraId="39D34B9A" w14:textId="77777777" w:rsidR="006F669F" w:rsidRPr="00CE7248" w:rsidRDefault="00322170" w:rsidP="00CE7248">
      <w:pPr>
        <w:autoSpaceDE w:val="0"/>
        <w:ind w:firstLineChars="200" w:firstLine="480"/>
        <w:rPr>
          <w:rFonts w:ascii="Calibri" w:hAnsi="Calibri"/>
        </w:rPr>
      </w:pPr>
      <w:r w:rsidRPr="00322170">
        <w:rPr>
          <w:rFonts w:hint="eastAsia"/>
        </w:rPr>
        <w:t>本章研究并探讨了</w:t>
      </w:r>
      <w:r w:rsidRPr="00322170">
        <w:rPr>
          <w:rFonts w:hint="eastAsia"/>
        </w:rPr>
        <w:t>GUROBI</w:t>
      </w:r>
      <w:r w:rsidRPr="00322170">
        <w:rPr>
          <w:rFonts w:hint="eastAsia"/>
        </w:rPr>
        <w:t>在解决大规模氧气系统优化调度问题时存在的</w:t>
      </w:r>
      <w:r>
        <w:rPr>
          <w:rFonts w:hint="eastAsia"/>
        </w:rPr>
        <w:t>局限性</w:t>
      </w:r>
      <w:r w:rsidRPr="00322170">
        <w:rPr>
          <w:rFonts w:hint="eastAsia"/>
        </w:rPr>
        <w:t>。</w:t>
      </w:r>
      <w:r w:rsidR="002D7333">
        <w:rPr>
          <w:rFonts w:hint="eastAsia"/>
        </w:rPr>
        <w:t>针对其问题进行分析并提取其机组组合问题特征，针对此特征</w:t>
      </w:r>
      <w:r w:rsidRPr="00322170">
        <w:rPr>
          <w:rFonts w:hint="eastAsia"/>
        </w:rPr>
        <w:t>采用拉格朗日松弛算法进行近优求解，</w:t>
      </w:r>
      <w:r w:rsidR="002D7333">
        <w:rPr>
          <w:rFonts w:hint="eastAsia"/>
        </w:rPr>
        <w:t>针对算法</w:t>
      </w:r>
      <w:r w:rsidR="002D7333" w:rsidRPr="00322170">
        <w:rPr>
          <w:rFonts w:hint="eastAsia"/>
        </w:rPr>
        <w:t>提出了两种不同的子问题划分方式，</w:t>
      </w:r>
      <w:r w:rsidRPr="00322170">
        <w:rPr>
          <w:rFonts w:hint="eastAsia"/>
        </w:rPr>
        <w:t>并进行了对比实验。实验结果</w:t>
      </w:r>
      <w:r w:rsidR="002D7333">
        <w:rPr>
          <w:rFonts w:hint="eastAsia"/>
        </w:rPr>
        <w:t>显示</w:t>
      </w:r>
      <w:r w:rsidRPr="00322170">
        <w:rPr>
          <w:rFonts w:hint="eastAsia"/>
        </w:rPr>
        <w:t>，按机组划分子问题优于按产品划分子问题，并且能够在较短时间内求解。此外，使用</w:t>
      </w:r>
      <w:r w:rsidRPr="00322170">
        <w:rPr>
          <w:rFonts w:hint="eastAsia"/>
        </w:rPr>
        <w:t>Q</w:t>
      </w:r>
      <w:r w:rsidRPr="00322170">
        <w:rPr>
          <w:rFonts w:hint="eastAsia"/>
        </w:rPr>
        <w:t>学习</w:t>
      </w:r>
      <w:r w:rsidR="002D7333">
        <w:rPr>
          <w:rFonts w:hint="eastAsia"/>
        </w:rPr>
        <w:t>优化</w:t>
      </w:r>
      <w:r w:rsidR="00C600DF">
        <w:rPr>
          <w:rFonts w:hint="eastAsia"/>
        </w:rPr>
        <w:t>初始</w:t>
      </w:r>
      <w:r w:rsidR="00981650">
        <w:rPr>
          <w:rFonts w:hint="eastAsia"/>
        </w:rPr>
        <w:t>步长系数</w:t>
      </w:r>
      <w:r w:rsidR="002D7333">
        <w:rPr>
          <w:rFonts w:hint="eastAsia"/>
        </w:rPr>
        <w:t>选取</w:t>
      </w:r>
      <w:r w:rsidR="00981650">
        <w:rPr>
          <w:rFonts w:hint="eastAsia"/>
        </w:rPr>
        <w:t>，</w:t>
      </w:r>
      <w:r w:rsidR="00C600DF">
        <w:rPr>
          <w:rFonts w:hint="eastAsia"/>
        </w:rPr>
        <w:t>能够有效减小算法迭代次数</w:t>
      </w:r>
      <w:r w:rsidR="00981650">
        <w:rPr>
          <w:rFonts w:hint="eastAsia"/>
        </w:rPr>
        <w:t>从而提升算法</w:t>
      </w:r>
      <w:r w:rsidRPr="00322170">
        <w:rPr>
          <w:rFonts w:hint="eastAsia"/>
        </w:rPr>
        <w:t>收敛速度，与</w:t>
      </w:r>
      <w:r w:rsidRPr="00322170">
        <w:rPr>
          <w:rFonts w:hint="eastAsia"/>
        </w:rPr>
        <w:t>GUROBI</w:t>
      </w:r>
      <w:r w:rsidRPr="00322170">
        <w:rPr>
          <w:rFonts w:hint="eastAsia"/>
        </w:rPr>
        <w:t>对比，本章提出的方法在解决大规模氧气系统优化调度问题方面具有一定的优势。</w:t>
      </w:r>
    </w:p>
    <w:p w14:paraId="7A082B95" w14:textId="77777777" w:rsidR="006F669F" w:rsidRDefault="00D610A4">
      <w:pPr>
        <w:pStyle w:val="aff0"/>
        <w:ind w:firstLine="480"/>
      </w:pPr>
      <w:r>
        <w:br w:type="page"/>
      </w:r>
    </w:p>
    <w:p w14:paraId="267CEEC3" w14:textId="77777777" w:rsidR="006F669F" w:rsidRDefault="006F669F" w:rsidP="00CE7248">
      <w:pPr>
        <w:pStyle w:val="aff0"/>
        <w:ind w:firstLineChars="0" w:firstLine="0"/>
        <w:sectPr w:rsidR="006F669F" w:rsidSect="00DB6131">
          <w:headerReference w:type="default" r:id="rId1238"/>
          <w:pgSz w:w="11907" w:h="16840"/>
          <w:pgMar w:top="1440" w:right="1701" w:bottom="1440" w:left="1701" w:header="851" w:footer="992" w:gutter="0"/>
          <w:cols w:space="425"/>
          <w:docGrid w:type="linesAndChars" w:linePitch="326"/>
        </w:sectPr>
      </w:pPr>
    </w:p>
    <w:p w14:paraId="21E07D97" w14:textId="77777777" w:rsidR="006F669F" w:rsidRDefault="00D610A4">
      <w:pPr>
        <w:pStyle w:val="12"/>
        <w:spacing w:before="326" w:after="326"/>
        <w:jc w:val="center"/>
        <w:rPr>
          <w:b w:val="0"/>
        </w:rPr>
      </w:pPr>
      <w:bookmarkStart w:id="317" w:name="_Toc134541579"/>
      <w:r>
        <w:rPr>
          <w:b w:val="0"/>
        </w:rPr>
        <w:lastRenderedPageBreak/>
        <w:t>第</w:t>
      </w:r>
      <w:r>
        <w:rPr>
          <w:b w:val="0"/>
        </w:rPr>
        <w:t>5</w:t>
      </w:r>
      <w:r>
        <w:rPr>
          <w:b w:val="0"/>
        </w:rPr>
        <w:t>章</w:t>
      </w:r>
      <w:r>
        <w:rPr>
          <w:rFonts w:hint="eastAsia"/>
          <w:b w:val="0"/>
        </w:rPr>
        <w:t xml:space="preserve"> </w:t>
      </w:r>
      <w:bookmarkStart w:id="318" w:name="_Hlk529367033"/>
      <w:r>
        <w:rPr>
          <w:rFonts w:hint="eastAsia"/>
          <w:b w:val="0"/>
        </w:rPr>
        <w:t>钢铁企业氧气</w:t>
      </w:r>
      <w:r w:rsidR="00FC6146">
        <w:rPr>
          <w:rFonts w:hint="eastAsia"/>
          <w:b w:val="0"/>
        </w:rPr>
        <w:t>能源</w:t>
      </w:r>
      <w:r>
        <w:rPr>
          <w:rFonts w:hint="eastAsia"/>
          <w:b w:val="0"/>
        </w:rPr>
        <w:t>工业软件开发及可视仿真</w:t>
      </w:r>
      <w:bookmarkEnd w:id="317"/>
    </w:p>
    <w:p w14:paraId="3C3EE006" w14:textId="77777777" w:rsidR="00CE2472" w:rsidRDefault="00D610A4" w:rsidP="00CE2472">
      <w:pPr>
        <w:ind w:firstLineChars="200" w:firstLine="480"/>
      </w:pPr>
      <w:bookmarkStart w:id="319" w:name="_Toc500623084"/>
      <w:bookmarkStart w:id="320" w:name="_Toc529368013"/>
      <w:bookmarkEnd w:id="318"/>
      <w:r>
        <w:rPr>
          <w:rFonts w:hint="eastAsia"/>
        </w:rPr>
        <w:t>本章以钢铁企业</w:t>
      </w:r>
      <w:r w:rsidR="008F1FBA">
        <w:rPr>
          <w:rFonts w:hint="eastAsia"/>
        </w:rPr>
        <w:t>针对氧气能源</w:t>
      </w:r>
      <w:r>
        <w:rPr>
          <w:rFonts w:hint="eastAsia"/>
        </w:rPr>
        <w:t>解析与优化</w:t>
      </w:r>
      <w:r w:rsidR="008F1FBA">
        <w:rPr>
          <w:rFonts w:hint="eastAsia"/>
        </w:rPr>
        <w:t>调度</w:t>
      </w:r>
      <w:r>
        <w:rPr>
          <w:rFonts w:hint="eastAsia"/>
        </w:rPr>
        <w:t>为背景，结合前三章</w:t>
      </w:r>
      <w:r w:rsidR="008F1FBA">
        <w:rPr>
          <w:rFonts w:hint="eastAsia"/>
        </w:rPr>
        <w:t>提出的</w:t>
      </w:r>
      <w:r w:rsidR="00CE2472">
        <w:rPr>
          <w:rFonts w:hint="eastAsia"/>
        </w:rPr>
        <w:t>氧气预测</w:t>
      </w:r>
      <w:r w:rsidR="008F1FBA">
        <w:rPr>
          <w:rFonts w:hint="eastAsia"/>
        </w:rPr>
        <w:t>模型</w:t>
      </w:r>
      <w:r w:rsidR="00CE2472">
        <w:rPr>
          <w:rFonts w:hint="eastAsia"/>
        </w:rPr>
        <w:t>与</w:t>
      </w:r>
      <w:r w:rsidR="008F1FBA">
        <w:rPr>
          <w:rFonts w:hint="eastAsia"/>
        </w:rPr>
        <w:t>氧气</w:t>
      </w:r>
      <w:r w:rsidR="00CE2472">
        <w:rPr>
          <w:rFonts w:hint="eastAsia"/>
        </w:rPr>
        <w:t>调度</w:t>
      </w:r>
      <w:r w:rsidR="008F1FBA">
        <w:rPr>
          <w:rFonts w:hint="eastAsia"/>
        </w:rPr>
        <w:t>数学</w:t>
      </w:r>
      <w:r>
        <w:rPr>
          <w:rFonts w:hint="eastAsia"/>
        </w:rPr>
        <w:t>模型，</w:t>
      </w:r>
      <w:r w:rsidR="00CE2472">
        <w:rPr>
          <w:rFonts w:hint="eastAsia"/>
        </w:rPr>
        <w:t>设计并开发了某钢铁企业能源管理系统中的</w:t>
      </w:r>
      <w:r w:rsidR="00C40865">
        <w:rPr>
          <w:rFonts w:hint="eastAsia"/>
        </w:rPr>
        <w:t>氧气能源</w:t>
      </w:r>
      <w:r w:rsidR="00CE2472">
        <w:rPr>
          <w:rFonts w:hint="eastAsia"/>
        </w:rPr>
        <w:t>系统。该系统基于企业集散控制系统提供的</w:t>
      </w:r>
      <w:r w:rsidR="00C40865">
        <w:rPr>
          <w:rFonts w:hint="eastAsia"/>
        </w:rPr>
        <w:t>实际生产数据</w:t>
      </w:r>
      <w:r w:rsidR="00CE2472">
        <w:rPr>
          <w:rFonts w:hint="eastAsia"/>
        </w:rPr>
        <w:t>，</w:t>
      </w:r>
      <w:r w:rsidR="00C40865">
        <w:rPr>
          <w:rFonts w:hint="eastAsia"/>
        </w:rPr>
        <w:t>包括对当前氧气生产状况的实时监测，各个氧气设备的氧气生产与消耗的历史数据查询，</w:t>
      </w:r>
      <w:r w:rsidR="008F1FBA">
        <w:rPr>
          <w:rFonts w:hint="eastAsia"/>
        </w:rPr>
        <w:t>所选计划期内氧气用户氧气需求量预测，所选计划期内调度氧气发生设备的生产计划以对企业内氧气调度人员提供指导等功能。结合钢铁企业氧气生产实际图形化展示设备与用户间供需关系。</w:t>
      </w:r>
    </w:p>
    <w:p w14:paraId="53251BAC" w14:textId="77777777" w:rsidR="006F669F" w:rsidRDefault="00D610A4">
      <w:pPr>
        <w:pStyle w:val="2"/>
        <w:spacing w:before="163" w:after="163"/>
        <w:rPr>
          <w:b w:val="0"/>
          <w:color w:val="auto"/>
        </w:rPr>
      </w:pPr>
      <w:bookmarkStart w:id="321" w:name="_Toc134541580"/>
      <w:r>
        <w:rPr>
          <w:b w:val="0"/>
          <w:color w:val="auto"/>
        </w:rPr>
        <w:t xml:space="preserve">5.1 </w:t>
      </w:r>
      <w:bookmarkEnd w:id="319"/>
      <w:bookmarkEnd w:id="320"/>
      <w:r>
        <w:rPr>
          <w:rFonts w:hint="eastAsia"/>
          <w:b w:val="0"/>
          <w:color w:val="auto"/>
        </w:rPr>
        <w:t>工业软件架构设计及业务流程分析</w:t>
      </w:r>
      <w:bookmarkEnd w:id="321"/>
    </w:p>
    <w:p w14:paraId="51A378FD" w14:textId="77777777" w:rsidR="006F669F" w:rsidRDefault="00D610A4">
      <w:pPr>
        <w:pStyle w:val="3"/>
        <w:spacing w:before="163" w:after="163"/>
      </w:pPr>
      <w:bookmarkStart w:id="322" w:name="_Toc134541581"/>
      <w:bookmarkStart w:id="323" w:name="_Hlk99354113"/>
      <w:bookmarkStart w:id="324" w:name="_Toc500623085"/>
      <w:bookmarkStart w:id="325" w:name="_Toc529368014"/>
      <w:r>
        <w:t>5</w:t>
      </w:r>
      <w:r>
        <w:rPr>
          <w:rFonts w:hint="eastAsia"/>
        </w:rPr>
        <w:t>.</w:t>
      </w:r>
      <w:r>
        <w:t>1</w:t>
      </w:r>
      <w:r>
        <w:rPr>
          <w:rFonts w:hint="eastAsia"/>
        </w:rPr>
        <w:t>.</w:t>
      </w:r>
      <w:r>
        <w:t xml:space="preserve">1 </w:t>
      </w:r>
      <w:r>
        <w:rPr>
          <w:rFonts w:hint="eastAsia"/>
        </w:rPr>
        <w:t>工业软件架构设计</w:t>
      </w:r>
      <w:bookmarkEnd w:id="322"/>
    </w:p>
    <w:bookmarkEnd w:id="323"/>
    <w:p w14:paraId="07656425" w14:textId="77777777" w:rsidR="00CE7248" w:rsidRDefault="00F96098" w:rsidP="00CE7248">
      <w:pPr>
        <w:ind w:firstLineChars="200" w:firstLine="480"/>
      </w:pPr>
      <w:r>
        <w:rPr>
          <w:rFonts w:hint="eastAsia"/>
        </w:rPr>
        <w:t>针对钢铁企业氧气系统调度问题</w:t>
      </w:r>
      <w:r w:rsidR="000C46E0">
        <w:rPr>
          <w:rFonts w:hint="eastAsia"/>
        </w:rPr>
        <w:t>开发了某钢铁企业能源管理系统中的氧</w:t>
      </w:r>
      <w:r>
        <w:rPr>
          <w:rFonts w:hint="eastAsia"/>
        </w:rPr>
        <w:t>气</w:t>
      </w:r>
      <w:r w:rsidR="000C46E0">
        <w:rPr>
          <w:rFonts w:hint="eastAsia"/>
        </w:rPr>
        <w:t>系统。</w:t>
      </w:r>
      <w:r w:rsidR="002D52F1">
        <w:rPr>
          <w:rFonts w:hint="eastAsia"/>
        </w:rPr>
        <w:t>该系统可</w:t>
      </w:r>
      <w:r w:rsidR="008F1FBA" w:rsidRPr="008F1FBA">
        <w:rPr>
          <w:rFonts w:hint="eastAsia"/>
        </w:rPr>
        <w:t>对所选计划期内各氧气用户的氧气需求量进行处理与分析后，利用系统内部嵌入的预测模型与调度模型预测氧气需求量，根据预测出的氧气需求量给出各生产设备的调度计划并图形化展示从而为企业调度相关人员决策提供依据。</w:t>
      </w:r>
    </w:p>
    <w:p w14:paraId="57BF97F0" w14:textId="194EDDBE" w:rsidR="007E7F5F" w:rsidRDefault="00334063" w:rsidP="00CE7248">
      <w:pPr>
        <w:ind w:firstLineChars="200" w:firstLine="480"/>
      </w:pPr>
      <w:r>
        <w:rPr>
          <w:rFonts w:hint="eastAsia"/>
        </w:rPr>
        <w:t>本</w:t>
      </w:r>
      <w:r w:rsidR="00C600DF">
        <w:rPr>
          <w:rFonts w:hint="eastAsia"/>
        </w:rPr>
        <w:t>软件</w:t>
      </w:r>
      <w:r>
        <w:rPr>
          <w:rFonts w:hint="eastAsia"/>
        </w:rPr>
        <w:t>采用</w:t>
      </w:r>
      <w:r w:rsidR="006617AD" w:rsidRPr="006617AD">
        <w:rPr>
          <w:rFonts w:hint="eastAsia"/>
        </w:rPr>
        <w:t>B/S(Browser/Server)</w:t>
      </w:r>
      <w:r w:rsidR="006617AD" w:rsidRPr="006617AD">
        <w:rPr>
          <w:rFonts w:hint="eastAsia"/>
        </w:rPr>
        <w:t>架构</w:t>
      </w:r>
      <w:r>
        <w:rPr>
          <w:rFonts w:hint="eastAsia"/>
        </w:rPr>
        <w:t>进行设计搭建</w:t>
      </w:r>
      <w:r w:rsidR="00C600DF">
        <w:rPr>
          <w:rFonts w:hint="eastAsia"/>
        </w:rPr>
        <w:t>。</w:t>
      </w:r>
      <w:r w:rsidR="006617AD">
        <w:rPr>
          <w:rFonts w:hint="eastAsia"/>
        </w:rPr>
        <w:t>系统开发分为前端界面与后端服务器开发两部分，其中使用可视化工具设计图表前端界面并使用</w:t>
      </w:r>
      <w:r w:rsidR="00BC7BFB">
        <w:rPr>
          <w:rFonts w:hint="eastAsia"/>
        </w:rPr>
        <w:t>V</w:t>
      </w:r>
      <w:r w:rsidR="006617AD">
        <w:rPr>
          <w:rFonts w:hint="eastAsia"/>
        </w:rPr>
        <w:t>ue</w:t>
      </w:r>
      <w:r w:rsidR="006617AD">
        <w:rPr>
          <w:rFonts w:hint="eastAsia"/>
        </w:rPr>
        <w:t>框架进行项目搭建，其中的界面使用</w:t>
      </w:r>
      <w:r w:rsidR="006617AD">
        <w:rPr>
          <w:rFonts w:hint="eastAsia"/>
        </w:rPr>
        <w:t>DataV</w:t>
      </w:r>
      <w:r w:rsidR="006617AD">
        <w:rPr>
          <w:rFonts w:hint="eastAsia"/>
        </w:rPr>
        <w:t>等图表设计工具绘制。服务器端使用</w:t>
      </w:r>
      <w:r w:rsidR="006D2C14">
        <w:rPr>
          <w:rFonts w:hint="eastAsia"/>
        </w:rPr>
        <w:t>S</w:t>
      </w:r>
      <w:r w:rsidR="006617AD">
        <w:rPr>
          <w:rFonts w:hint="eastAsia"/>
        </w:rPr>
        <w:t xml:space="preserve">pringboot + </w:t>
      </w:r>
      <w:r w:rsidR="006D2C14">
        <w:rPr>
          <w:rFonts w:hint="eastAsia"/>
        </w:rPr>
        <w:t>M</w:t>
      </w:r>
      <w:r w:rsidR="006617AD">
        <w:rPr>
          <w:rFonts w:hint="eastAsia"/>
        </w:rPr>
        <w:t xml:space="preserve">ybatis + </w:t>
      </w:r>
      <w:r w:rsidR="006D2C14">
        <w:t>M</w:t>
      </w:r>
      <w:r w:rsidR="006617AD">
        <w:rPr>
          <w:rFonts w:hint="eastAsia"/>
        </w:rPr>
        <w:t>ysql</w:t>
      </w:r>
      <w:r w:rsidR="006617AD">
        <w:rPr>
          <w:rFonts w:hint="eastAsia"/>
        </w:rPr>
        <w:t>搭建后端框架，</w:t>
      </w:r>
      <w:r w:rsidR="00FE105F" w:rsidRPr="00FE105F">
        <w:rPr>
          <w:rFonts w:hint="eastAsia"/>
        </w:rPr>
        <w:t>PI</w:t>
      </w:r>
      <w:r w:rsidR="00C600DF" w:rsidRPr="00FE105F">
        <w:rPr>
          <w:rFonts w:hint="eastAsia"/>
        </w:rPr>
        <w:t>实时数据库</w:t>
      </w:r>
      <w:r w:rsidR="00C600DF">
        <w:rPr>
          <w:rFonts w:hint="eastAsia"/>
        </w:rPr>
        <w:t>与</w:t>
      </w:r>
      <w:r w:rsidR="00FE105F" w:rsidRPr="00FE105F">
        <w:rPr>
          <w:rFonts w:hint="eastAsia"/>
        </w:rPr>
        <w:t>MySQL</w:t>
      </w:r>
      <w:r w:rsidR="00C600DF" w:rsidRPr="00FE105F">
        <w:rPr>
          <w:rFonts w:hint="eastAsia"/>
        </w:rPr>
        <w:t>关系型数据库</w:t>
      </w:r>
      <w:r w:rsidR="00FE105F" w:rsidRPr="00FE105F">
        <w:rPr>
          <w:rFonts w:hint="eastAsia"/>
        </w:rPr>
        <w:t>作为数据持久层</w:t>
      </w:r>
      <w:r w:rsidR="00C600DF">
        <w:rPr>
          <w:rFonts w:hint="eastAsia"/>
        </w:rPr>
        <w:t>，</w:t>
      </w:r>
      <w:r w:rsidR="00FE105F" w:rsidRPr="00FE105F">
        <w:rPr>
          <w:rFonts w:hint="eastAsia"/>
        </w:rPr>
        <w:t>提供数据</w:t>
      </w:r>
      <w:r w:rsidR="00B54694">
        <w:rPr>
          <w:rFonts w:hint="eastAsia"/>
        </w:rPr>
        <w:t>的</w:t>
      </w:r>
      <w:r w:rsidR="00FE105F" w:rsidRPr="00FE105F">
        <w:rPr>
          <w:rFonts w:hint="eastAsia"/>
        </w:rPr>
        <w:t>转储、同步、读写等服务。服务层则提供</w:t>
      </w:r>
      <w:r w:rsidR="00FE105F">
        <w:rPr>
          <w:rFonts w:hint="eastAsia"/>
        </w:rPr>
        <w:t>实时监测</w:t>
      </w:r>
      <w:r w:rsidR="00FE105F" w:rsidRPr="00FE105F">
        <w:rPr>
          <w:rFonts w:hint="eastAsia"/>
        </w:rPr>
        <w:t>、历史</w:t>
      </w:r>
      <w:r>
        <w:rPr>
          <w:rFonts w:hint="eastAsia"/>
        </w:rPr>
        <w:t>值</w:t>
      </w:r>
      <w:r w:rsidR="00FE105F" w:rsidRPr="00FE105F">
        <w:rPr>
          <w:rFonts w:hint="eastAsia"/>
        </w:rPr>
        <w:t>查询、</w:t>
      </w:r>
      <w:r>
        <w:rPr>
          <w:rFonts w:hint="eastAsia"/>
        </w:rPr>
        <w:t>需氧量</w:t>
      </w:r>
      <w:r w:rsidR="00FE105F" w:rsidRPr="00FE105F">
        <w:rPr>
          <w:rFonts w:hint="eastAsia"/>
        </w:rPr>
        <w:t>预测、</w:t>
      </w:r>
      <w:r>
        <w:rPr>
          <w:rFonts w:hint="eastAsia"/>
        </w:rPr>
        <w:t>氧气系统优化调度</w:t>
      </w:r>
      <w:r w:rsidR="00FE105F" w:rsidRPr="00FE105F">
        <w:rPr>
          <w:rFonts w:hint="eastAsia"/>
        </w:rPr>
        <w:t>等功能。采用</w:t>
      </w:r>
      <w:r w:rsidR="00FE105F" w:rsidRPr="00FE105F">
        <w:rPr>
          <w:rFonts w:hint="eastAsia"/>
        </w:rPr>
        <w:t>Ajax</w:t>
      </w:r>
      <w:r w:rsidR="00FE105F" w:rsidRPr="00FE105F">
        <w:rPr>
          <w:rFonts w:hint="eastAsia"/>
        </w:rPr>
        <w:t>方法实现前后端数据交互，并使用</w:t>
      </w:r>
      <w:r w:rsidR="00FB4C1B">
        <w:t>G</w:t>
      </w:r>
      <w:r w:rsidR="00FE105F" w:rsidRPr="00FE105F">
        <w:rPr>
          <w:rFonts w:hint="eastAsia"/>
        </w:rPr>
        <w:t>it</w:t>
      </w:r>
      <w:r w:rsidR="00FE105F" w:rsidRPr="00FE105F">
        <w:rPr>
          <w:rFonts w:hint="eastAsia"/>
        </w:rPr>
        <w:t>仓库进行项目管理</w:t>
      </w:r>
      <w:r w:rsidR="00C600DF">
        <w:rPr>
          <w:rFonts w:hint="eastAsia"/>
        </w:rPr>
        <w:t>，如图</w:t>
      </w:r>
      <w:r w:rsidR="00C600DF">
        <w:t>5.1</w:t>
      </w:r>
      <w:r w:rsidR="00C600DF">
        <w:rPr>
          <w:rFonts w:hint="eastAsia"/>
        </w:rPr>
        <w:t>所示：</w:t>
      </w:r>
    </w:p>
    <w:p w14:paraId="6C34AA60" w14:textId="77777777" w:rsidR="006F669F" w:rsidRDefault="00B40F7B">
      <w:pPr>
        <w:spacing w:line="360" w:lineRule="auto"/>
        <w:jc w:val="center"/>
      </w:pPr>
      <w:r>
        <w:object w:dxaOrig="10500" w:dyaOrig="4741" w14:anchorId="7618947F">
          <v:shape id="_x0000_i1707" type="#_x0000_t75" style="width:422.1pt;height:189.65pt" o:ole="">
            <v:imagedata r:id="rId1239" o:title=""/>
          </v:shape>
          <o:OLEObject Type="Embed" ProgID="Visio.Drawing.15" ShapeID="_x0000_i1707" DrawAspect="Content" ObjectID="_1752735356" r:id="rId1240"/>
        </w:object>
      </w:r>
    </w:p>
    <w:p w14:paraId="3B791D10" w14:textId="77777777" w:rsidR="006F669F" w:rsidRDefault="00D610A4" w:rsidP="0009112C">
      <w:pPr>
        <w:pStyle w:val="affd"/>
        <w:rPr>
          <w:szCs w:val="21"/>
        </w:rPr>
      </w:pPr>
      <w:r>
        <w:rPr>
          <w:szCs w:val="21"/>
        </w:rPr>
        <w:t>图</w:t>
      </w:r>
      <w:r>
        <w:rPr>
          <w:szCs w:val="21"/>
        </w:rPr>
        <w:t xml:space="preserve">5.1 </w:t>
      </w:r>
      <w:r>
        <w:rPr>
          <w:rFonts w:hint="eastAsia"/>
          <w:szCs w:val="21"/>
        </w:rPr>
        <w:t>钢铁企业氧气</w:t>
      </w:r>
      <w:r w:rsidR="00FC6146">
        <w:rPr>
          <w:rFonts w:hint="eastAsia"/>
          <w:szCs w:val="21"/>
        </w:rPr>
        <w:t>能源</w:t>
      </w:r>
      <w:r>
        <w:rPr>
          <w:rFonts w:hint="eastAsia"/>
          <w:szCs w:val="21"/>
        </w:rPr>
        <w:t>工业软件架构</w:t>
      </w:r>
      <w:r w:rsidR="00C600DF">
        <w:rPr>
          <w:rFonts w:hint="eastAsia"/>
          <w:szCs w:val="21"/>
        </w:rPr>
        <w:t>示意</w:t>
      </w:r>
      <w:r>
        <w:rPr>
          <w:szCs w:val="21"/>
        </w:rPr>
        <w:t>图</w:t>
      </w:r>
    </w:p>
    <w:p w14:paraId="305CAFC7" w14:textId="77777777" w:rsidR="006F669F" w:rsidRDefault="00D610A4" w:rsidP="0009112C">
      <w:pPr>
        <w:pStyle w:val="affd"/>
        <w:rPr>
          <w:szCs w:val="21"/>
          <w:lang w:val="en-US"/>
        </w:rPr>
      </w:pPr>
      <w:r>
        <w:rPr>
          <w:szCs w:val="21"/>
          <w:lang w:val="en-US"/>
        </w:rPr>
        <w:t xml:space="preserve">Fig. 5.1 </w:t>
      </w:r>
      <w:r w:rsidR="00C600DF" w:rsidRPr="00C600DF">
        <w:rPr>
          <w:szCs w:val="21"/>
          <w:lang w:val="en-US"/>
        </w:rPr>
        <w:t>Steel enterprise oxygen energy industry software architecture diagram</w:t>
      </w:r>
    </w:p>
    <w:p w14:paraId="6ED02B46" w14:textId="77777777" w:rsidR="006F669F" w:rsidRDefault="00D610A4">
      <w:pPr>
        <w:pStyle w:val="3"/>
        <w:spacing w:before="163" w:after="163"/>
      </w:pPr>
      <w:bookmarkStart w:id="326" w:name="_Toc134541582"/>
      <w:r>
        <w:t>5</w:t>
      </w:r>
      <w:r>
        <w:rPr>
          <w:rFonts w:hint="eastAsia"/>
        </w:rPr>
        <w:t>.</w:t>
      </w:r>
      <w:r>
        <w:t>1</w:t>
      </w:r>
      <w:r>
        <w:rPr>
          <w:rFonts w:hint="eastAsia"/>
        </w:rPr>
        <w:t>.</w:t>
      </w:r>
      <w:r>
        <w:t xml:space="preserve">2 </w:t>
      </w:r>
      <w:r>
        <w:rPr>
          <w:rFonts w:hint="eastAsia"/>
        </w:rPr>
        <w:t>工业软件业务流程分析</w:t>
      </w:r>
      <w:bookmarkEnd w:id="326"/>
    </w:p>
    <w:p w14:paraId="43190F4B" w14:textId="77777777" w:rsidR="001D7717" w:rsidRDefault="00DF2D1A" w:rsidP="00CE7248">
      <w:pPr>
        <w:autoSpaceDE w:val="0"/>
        <w:ind w:firstLineChars="200" w:firstLine="480"/>
      </w:pPr>
      <w:r w:rsidRPr="00DF2D1A">
        <w:rPr>
          <w:rFonts w:hint="eastAsia"/>
        </w:rPr>
        <w:t>钢铁企业的氧气能源和软件业务流程如下图所示。</w:t>
      </w:r>
      <w:r>
        <w:rPr>
          <w:rFonts w:hint="eastAsia"/>
        </w:rPr>
        <w:t>在</w:t>
      </w:r>
      <w:r w:rsidRPr="00DF2D1A">
        <w:rPr>
          <w:rFonts w:hint="eastAsia"/>
        </w:rPr>
        <w:t>工业</w:t>
      </w:r>
      <w:r>
        <w:rPr>
          <w:rFonts w:hint="eastAsia"/>
        </w:rPr>
        <w:t>实际生产中</w:t>
      </w:r>
      <w:r w:rsidRPr="00DF2D1A">
        <w:rPr>
          <w:rFonts w:hint="eastAsia"/>
        </w:rPr>
        <w:t>，</w:t>
      </w:r>
      <w:r>
        <w:rPr>
          <w:rFonts w:hint="eastAsia"/>
        </w:rPr>
        <w:t>转炉炼钢需氧量</w:t>
      </w:r>
      <w:r w:rsidRPr="00DF2D1A">
        <w:rPr>
          <w:rFonts w:hint="eastAsia"/>
        </w:rPr>
        <w:t>通过流量计等设备采集，并存储在实时数据库中，同时，历史氧气生产调度计划数据录入关系型数据库中以支持氧气预测和调度模型。</w:t>
      </w:r>
    </w:p>
    <w:p w14:paraId="336C9B9F" w14:textId="77777777" w:rsidR="00607929" w:rsidRDefault="00607929" w:rsidP="00607929">
      <w:pPr>
        <w:spacing w:line="360" w:lineRule="auto"/>
        <w:jc w:val="center"/>
      </w:pPr>
      <w:r>
        <w:object w:dxaOrig="9735" w:dyaOrig="3705" w14:anchorId="2805C18D">
          <v:shape id="_x0000_i1708" type="#_x0000_t75" style="width:417.65pt;height:158.95pt" o:ole="">
            <v:imagedata r:id="rId1241" o:title=""/>
          </v:shape>
          <o:OLEObject Type="Embed" ProgID="Visio.Drawing.15" ShapeID="_x0000_i1708" DrawAspect="Content" ObjectID="_1752735357" r:id="rId1242"/>
        </w:object>
      </w:r>
    </w:p>
    <w:p w14:paraId="689AE166" w14:textId="77777777" w:rsidR="00607929" w:rsidRPr="0009112C" w:rsidRDefault="00607929" w:rsidP="00607929">
      <w:pPr>
        <w:spacing w:line="240" w:lineRule="auto"/>
        <w:jc w:val="center"/>
        <w:rPr>
          <w:kern w:val="0"/>
          <w:sz w:val="21"/>
        </w:rPr>
      </w:pPr>
      <w:r w:rsidRPr="0009112C">
        <w:rPr>
          <w:kern w:val="0"/>
          <w:sz w:val="21"/>
        </w:rPr>
        <w:t>图</w:t>
      </w:r>
      <w:r w:rsidRPr="0009112C">
        <w:rPr>
          <w:kern w:val="0"/>
          <w:sz w:val="21"/>
        </w:rPr>
        <w:t xml:space="preserve">5.2 </w:t>
      </w:r>
      <w:r w:rsidRPr="0009112C">
        <w:rPr>
          <w:rFonts w:hint="eastAsia"/>
          <w:kern w:val="0"/>
          <w:sz w:val="21"/>
        </w:rPr>
        <w:t>钢铁企业氧气</w:t>
      </w:r>
      <w:r>
        <w:rPr>
          <w:rFonts w:hint="eastAsia"/>
          <w:kern w:val="0"/>
          <w:sz w:val="21"/>
        </w:rPr>
        <w:t>能源</w:t>
      </w:r>
      <w:r w:rsidRPr="0009112C">
        <w:rPr>
          <w:rFonts w:hint="eastAsia"/>
          <w:kern w:val="0"/>
          <w:sz w:val="21"/>
        </w:rPr>
        <w:t>工业软件业务流程图</w:t>
      </w:r>
    </w:p>
    <w:p w14:paraId="18C60091" w14:textId="77777777" w:rsidR="00607929" w:rsidRPr="0009112C" w:rsidRDefault="00607929" w:rsidP="00607929">
      <w:pPr>
        <w:spacing w:line="240" w:lineRule="auto"/>
        <w:jc w:val="center"/>
        <w:rPr>
          <w:kern w:val="0"/>
          <w:sz w:val="21"/>
        </w:rPr>
      </w:pPr>
      <w:r w:rsidRPr="0009112C">
        <w:rPr>
          <w:kern w:val="0"/>
          <w:sz w:val="21"/>
        </w:rPr>
        <w:t xml:space="preserve">Fig. 5.2 </w:t>
      </w:r>
      <w:r w:rsidR="00C600DF" w:rsidRPr="00C600DF">
        <w:rPr>
          <w:kern w:val="0"/>
          <w:sz w:val="21"/>
        </w:rPr>
        <w:t>Steel company oxygen energy industrial software business process diagram</w:t>
      </w:r>
    </w:p>
    <w:p w14:paraId="7F106D79" w14:textId="77777777" w:rsidR="00BC14C8" w:rsidRPr="00CE7248" w:rsidRDefault="00BC14C8" w:rsidP="00CE7248">
      <w:pPr>
        <w:autoSpaceDE w:val="0"/>
        <w:ind w:firstLineChars="200" w:firstLine="480"/>
        <w:rPr>
          <w:rFonts w:ascii="Calibri" w:hAnsi="Calibri"/>
        </w:rPr>
      </w:pPr>
      <w:r w:rsidRPr="00BC14C8">
        <w:rPr>
          <w:rFonts w:ascii="Calibri" w:hAnsi="Calibri" w:hint="eastAsia"/>
        </w:rPr>
        <w:t>在氧气管网监测界面，用户可以以图片和表格的形式实时查看氧气用户的耗氧量和生产设备的氧气生产量。历史查询界面可以</w:t>
      </w:r>
      <w:r>
        <w:rPr>
          <w:rFonts w:ascii="Calibri" w:hAnsi="Calibri" w:hint="eastAsia"/>
        </w:rPr>
        <w:t>选择</w:t>
      </w:r>
      <w:r w:rsidRPr="00BC14C8">
        <w:rPr>
          <w:rFonts w:ascii="Calibri" w:hAnsi="Calibri" w:hint="eastAsia"/>
        </w:rPr>
        <w:t>查询</w:t>
      </w:r>
      <w:r>
        <w:rPr>
          <w:rFonts w:ascii="Calibri" w:hAnsi="Calibri" w:hint="eastAsia"/>
        </w:rPr>
        <w:t>的</w:t>
      </w:r>
      <w:r w:rsidRPr="00BC14C8">
        <w:rPr>
          <w:rFonts w:ascii="Calibri" w:hAnsi="Calibri" w:hint="eastAsia"/>
        </w:rPr>
        <w:t>历史数据，系统会从数据库中读取相应的氧气生产和消耗数据，并以折线图、表格和占比图的形式呈现给用户。在氧气预测界面，用户可以选择预测时长，系统会通过读取历史需氧量并经过模型预测</w:t>
      </w:r>
      <w:r w:rsidR="00334063" w:rsidRPr="00BC14C8">
        <w:rPr>
          <w:rFonts w:ascii="Calibri" w:hAnsi="Calibri" w:hint="eastAsia"/>
        </w:rPr>
        <w:t>存储在关系型数据库</w:t>
      </w:r>
      <w:r w:rsidR="00750B21">
        <w:rPr>
          <w:rFonts w:ascii="Calibri" w:hAnsi="Calibri" w:hint="eastAsia"/>
        </w:rPr>
        <w:t>作</w:t>
      </w:r>
      <w:r w:rsidR="00334063" w:rsidRPr="00BC14C8">
        <w:rPr>
          <w:rFonts w:ascii="Calibri" w:hAnsi="Calibri" w:hint="eastAsia"/>
        </w:rPr>
        <w:t>为</w:t>
      </w:r>
      <w:r w:rsidR="00750B21">
        <w:rPr>
          <w:rFonts w:ascii="Calibri" w:hAnsi="Calibri" w:hint="eastAsia"/>
        </w:rPr>
        <w:t>氧气调度算法的</w:t>
      </w:r>
      <w:r w:rsidR="00334063" w:rsidRPr="00BC14C8">
        <w:rPr>
          <w:rFonts w:ascii="Calibri" w:hAnsi="Calibri" w:hint="eastAsia"/>
        </w:rPr>
        <w:t>数据支撑</w:t>
      </w:r>
      <w:r w:rsidRPr="00BC14C8">
        <w:rPr>
          <w:rFonts w:ascii="Calibri" w:hAnsi="Calibri" w:hint="eastAsia"/>
        </w:rPr>
        <w:t>，</w:t>
      </w:r>
      <w:r w:rsidR="00334063">
        <w:rPr>
          <w:rFonts w:ascii="Calibri" w:hAnsi="Calibri" w:hint="eastAsia"/>
        </w:rPr>
        <w:t>同时</w:t>
      </w:r>
      <w:r w:rsidRPr="00BC14C8">
        <w:rPr>
          <w:rFonts w:ascii="Calibri" w:hAnsi="Calibri" w:hint="eastAsia"/>
        </w:rPr>
        <w:t>将预测时间内各时刻的需氧量以折线图和表格的形式呈现给用户。在氧气平衡界面，用户可以选择调度周期，系统会读取所需数据</w:t>
      </w:r>
      <w:r w:rsidR="00334063">
        <w:rPr>
          <w:rFonts w:ascii="Calibri" w:hAnsi="Calibri" w:hint="eastAsia"/>
        </w:rPr>
        <w:t>，作为</w:t>
      </w:r>
      <w:r w:rsidRPr="00BC14C8">
        <w:rPr>
          <w:rFonts w:ascii="Calibri" w:hAnsi="Calibri" w:hint="eastAsia"/>
        </w:rPr>
        <w:t>调度模型</w:t>
      </w:r>
      <w:r w:rsidR="00334063">
        <w:rPr>
          <w:rFonts w:ascii="Calibri" w:hAnsi="Calibri" w:hint="eastAsia"/>
        </w:rPr>
        <w:t>参数输入，通过</w:t>
      </w:r>
      <w:r w:rsidRPr="00BC14C8">
        <w:rPr>
          <w:rFonts w:ascii="Calibri" w:hAnsi="Calibri" w:hint="eastAsia"/>
        </w:rPr>
        <w:t>运</w:t>
      </w:r>
      <w:r w:rsidRPr="00BC14C8">
        <w:rPr>
          <w:rFonts w:ascii="Calibri" w:hAnsi="Calibri" w:hint="eastAsia"/>
        </w:rPr>
        <w:lastRenderedPageBreak/>
        <w:t>算</w:t>
      </w:r>
      <w:r w:rsidR="00334063">
        <w:rPr>
          <w:rFonts w:ascii="Calibri" w:hAnsi="Calibri" w:hint="eastAsia"/>
        </w:rPr>
        <w:t>求解</w:t>
      </w:r>
      <w:r w:rsidRPr="00BC14C8">
        <w:rPr>
          <w:rFonts w:ascii="Calibri" w:hAnsi="Calibri" w:hint="eastAsia"/>
        </w:rPr>
        <w:t>所选周期内</w:t>
      </w:r>
      <w:r w:rsidR="00334063">
        <w:rPr>
          <w:rFonts w:ascii="Calibri" w:hAnsi="Calibri" w:hint="eastAsia"/>
        </w:rPr>
        <w:t>各机组</w:t>
      </w:r>
      <w:r w:rsidRPr="00BC14C8">
        <w:rPr>
          <w:rFonts w:ascii="Calibri" w:hAnsi="Calibri" w:hint="eastAsia"/>
        </w:rPr>
        <w:t>的启停状态和产品产量</w:t>
      </w:r>
      <w:r w:rsidR="00334063">
        <w:rPr>
          <w:rFonts w:ascii="Calibri" w:hAnsi="Calibri" w:hint="eastAsia"/>
        </w:rPr>
        <w:t>并</w:t>
      </w:r>
      <w:r w:rsidRPr="00BC14C8">
        <w:rPr>
          <w:rFonts w:ascii="Calibri" w:hAnsi="Calibri" w:hint="eastAsia"/>
        </w:rPr>
        <w:t>以表格的形式呈现给用户。</w:t>
      </w:r>
    </w:p>
    <w:p w14:paraId="3444C101" w14:textId="77777777" w:rsidR="006F669F" w:rsidRDefault="00D610A4">
      <w:pPr>
        <w:pStyle w:val="2"/>
        <w:spacing w:before="163" w:after="163"/>
        <w:rPr>
          <w:b w:val="0"/>
          <w:color w:val="auto"/>
        </w:rPr>
      </w:pPr>
      <w:bookmarkStart w:id="327" w:name="_Toc134541583"/>
      <w:r>
        <w:rPr>
          <w:b w:val="0"/>
          <w:color w:val="auto"/>
        </w:rPr>
        <w:t xml:space="preserve">5.2 </w:t>
      </w:r>
      <w:r>
        <w:rPr>
          <w:rFonts w:hint="eastAsia"/>
          <w:b w:val="0"/>
          <w:color w:val="auto"/>
        </w:rPr>
        <w:t>工业软件</w:t>
      </w:r>
      <w:r w:rsidR="003907FF">
        <w:rPr>
          <w:rFonts w:hint="eastAsia"/>
          <w:b w:val="0"/>
          <w:color w:val="auto"/>
        </w:rPr>
        <w:t>界面</w:t>
      </w:r>
      <w:r>
        <w:rPr>
          <w:b w:val="0"/>
          <w:color w:val="auto"/>
        </w:rPr>
        <w:t>功能设计</w:t>
      </w:r>
      <w:bookmarkEnd w:id="324"/>
      <w:bookmarkEnd w:id="325"/>
      <w:bookmarkEnd w:id="327"/>
    </w:p>
    <w:p w14:paraId="4CAD1B8E" w14:textId="77777777" w:rsidR="006617AD" w:rsidRPr="00CE7248" w:rsidRDefault="006617AD" w:rsidP="00CE7248">
      <w:pPr>
        <w:autoSpaceDE w:val="0"/>
        <w:ind w:firstLineChars="200" w:firstLine="480"/>
        <w:rPr>
          <w:rFonts w:ascii="Calibri" w:hAnsi="Calibri"/>
        </w:rPr>
      </w:pPr>
      <w:r>
        <w:rPr>
          <w:rFonts w:hint="eastAsia"/>
        </w:rPr>
        <w:t>系统中主要包含的</w:t>
      </w:r>
      <w:r w:rsidR="003907FF">
        <w:rPr>
          <w:rFonts w:hint="eastAsia"/>
        </w:rPr>
        <w:t>界面</w:t>
      </w:r>
      <w:r>
        <w:rPr>
          <w:rFonts w:hint="eastAsia"/>
        </w:rPr>
        <w:t>如下：</w:t>
      </w:r>
    </w:p>
    <w:p w14:paraId="2806E869" w14:textId="77777777" w:rsidR="006617AD" w:rsidRPr="00CE7248" w:rsidRDefault="006617AD" w:rsidP="00377F51">
      <w:pPr>
        <w:pStyle w:val="aff7"/>
        <w:numPr>
          <w:ilvl w:val="0"/>
          <w:numId w:val="22"/>
        </w:numPr>
        <w:autoSpaceDE w:val="0"/>
        <w:ind w:firstLineChars="0"/>
        <w:rPr>
          <w:rFonts w:ascii="Calibri" w:hAnsi="Calibri"/>
        </w:rPr>
      </w:pPr>
      <w:bookmarkStart w:id="328" w:name="_Hlk130242906"/>
      <w:r>
        <w:rPr>
          <w:rFonts w:hint="eastAsia"/>
        </w:rPr>
        <w:t>管网实时监测</w:t>
      </w:r>
      <w:r w:rsidR="003907FF">
        <w:rPr>
          <w:rFonts w:hint="eastAsia"/>
        </w:rPr>
        <w:t>界面</w:t>
      </w:r>
    </w:p>
    <w:p w14:paraId="2C0EC51C" w14:textId="77777777" w:rsidR="003907FF" w:rsidRPr="00CE7248" w:rsidRDefault="00E77DA9" w:rsidP="00CE7248">
      <w:pPr>
        <w:autoSpaceDE w:val="0"/>
        <w:ind w:firstLineChars="200" w:firstLine="480"/>
        <w:rPr>
          <w:rFonts w:ascii="Calibri" w:hAnsi="Calibri"/>
        </w:rPr>
      </w:pPr>
      <w:bookmarkStart w:id="329" w:name="_Hlk130375355"/>
      <w:bookmarkEnd w:id="328"/>
      <w:r w:rsidRPr="00E77DA9">
        <w:rPr>
          <w:rFonts w:hint="eastAsia"/>
        </w:rPr>
        <w:t>氧气管网实时监测功能可以实时获取氧气管网的工作状态，从而有效地保障氧气管网的安全运行和高效运行，提高氧气管网系统的可靠性。</w:t>
      </w:r>
      <w:r w:rsidR="006617AD">
        <w:rPr>
          <w:rFonts w:hint="eastAsia"/>
        </w:rPr>
        <w:t>可通过该</w:t>
      </w:r>
      <w:r w:rsidR="003907FF">
        <w:rPr>
          <w:rFonts w:hint="eastAsia"/>
        </w:rPr>
        <w:t>界面</w:t>
      </w:r>
      <w:r w:rsidR="006617AD">
        <w:rPr>
          <w:rFonts w:hint="eastAsia"/>
        </w:rPr>
        <w:t>显示同一时间区间内不同用户的实时数据，便于调度人员发现问题和定位问题。</w:t>
      </w:r>
      <w:bookmarkStart w:id="330" w:name="_Hlk130243108"/>
      <w:r w:rsidR="003907FF">
        <w:rPr>
          <w:rFonts w:hint="eastAsia"/>
        </w:rPr>
        <w:t>该界面包括查看当前转炉炼钢耗氧量实时曲线、查看当前炼钢计划表、查看当前氧气管网重要指标、氧气总发生量与消耗量对比以及各用户耗氧量占比等功能，</w:t>
      </w:r>
      <w:bookmarkEnd w:id="329"/>
      <w:r w:rsidR="003907FF">
        <w:rPr>
          <w:rFonts w:hint="eastAsia"/>
        </w:rPr>
        <w:t>如图</w:t>
      </w:r>
      <w:r w:rsidR="003907FF">
        <w:rPr>
          <w:rFonts w:hint="eastAsia"/>
        </w:rPr>
        <w:t>5.</w:t>
      </w:r>
      <w:r w:rsidR="003907FF">
        <w:t>3</w:t>
      </w:r>
      <w:r w:rsidR="003907FF">
        <w:rPr>
          <w:rFonts w:hint="eastAsia"/>
        </w:rPr>
        <w:t>所示：</w:t>
      </w:r>
      <w:bookmarkEnd w:id="330"/>
    </w:p>
    <w:p w14:paraId="4DAC8928" w14:textId="77777777" w:rsidR="00E77DA9" w:rsidRDefault="00372520" w:rsidP="00E77DA9">
      <w:pPr>
        <w:spacing w:line="360" w:lineRule="auto"/>
        <w:jc w:val="center"/>
      </w:pPr>
      <w:r>
        <w:object w:dxaOrig="11311" w:dyaOrig="2295" w14:anchorId="7FDF09F9">
          <v:shape id="_x0000_i1709" type="#_x0000_t75" style="width:450.2pt;height:92.25pt" o:ole="">
            <v:imagedata r:id="rId1243" o:title=""/>
          </v:shape>
          <o:OLEObject Type="Embed" ProgID="Visio.Drawing.15" ShapeID="_x0000_i1709" DrawAspect="Content" ObjectID="_1752735358" r:id="rId1244"/>
        </w:object>
      </w:r>
    </w:p>
    <w:p w14:paraId="6F169008" w14:textId="77777777" w:rsidR="00E77DA9" w:rsidRPr="0009112C" w:rsidRDefault="00E77DA9" w:rsidP="0009112C">
      <w:pPr>
        <w:spacing w:line="240" w:lineRule="auto"/>
        <w:jc w:val="center"/>
        <w:rPr>
          <w:kern w:val="0"/>
          <w:sz w:val="21"/>
        </w:rPr>
      </w:pPr>
      <w:r w:rsidRPr="0009112C">
        <w:rPr>
          <w:kern w:val="0"/>
          <w:sz w:val="21"/>
        </w:rPr>
        <w:t>图</w:t>
      </w:r>
      <w:r w:rsidRPr="0009112C">
        <w:rPr>
          <w:kern w:val="0"/>
          <w:sz w:val="21"/>
        </w:rPr>
        <w:t xml:space="preserve">5.3 </w:t>
      </w:r>
      <w:r w:rsidR="003907FF" w:rsidRPr="0009112C">
        <w:rPr>
          <w:rFonts w:hint="eastAsia"/>
          <w:kern w:val="0"/>
          <w:sz w:val="21"/>
        </w:rPr>
        <w:t>管网监测界面</w:t>
      </w:r>
      <w:r w:rsidRPr="0009112C">
        <w:rPr>
          <w:rFonts w:hint="eastAsia"/>
          <w:kern w:val="0"/>
          <w:sz w:val="21"/>
        </w:rPr>
        <w:t>功能</w:t>
      </w:r>
    </w:p>
    <w:p w14:paraId="4FA06E34" w14:textId="77777777" w:rsidR="00E77DA9" w:rsidRPr="0009112C" w:rsidRDefault="00E77DA9" w:rsidP="0009112C">
      <w:pPr>
        <w:spacing w:line="240" w:lineRule="auto"/>
        <w:jc w:val="center"/>
        <w:rPr>
          <w:kern w:val="0"/>
          <w:sz w:val="21"/>
        </w:rPr>
      </w:pPr>
      <w:r w:rsidRPr="0009112C">
        <w:rPr>
          <w:kern w:val="0"/>
          <w:sz w:val="21"/>
        </w:rPr>
        <w:t xml:space="preserve">Fig. 5.3 </w:t>
      </w:r>
      <w:r w:rsidR="003907FF" w:rsidRPr="0009112C">
        <w:rPr>
          <w:kern w:val="0"/>
          <w:sz w:val="21"/>
        </w:rPr>
        <w:t>Pipe network monitoring interface function</w:t>
      </w:r>
    </w:p>
    <w:p w14:paraId="58B09EED" w14:textId="77777777" w:rsidR="003907FF" w:rsidRPr="00CE7248" w:rsidRDefault="003907FF" w:rsidP="00377F51">
      <w:pPr>
        <w:pStyle w:val="aff7"/>
        <w:numPr>
          <w:ilvl w:val="0"/>
          <w:numId w:val="22"/>
        </w:numPr>
        <w:autoSpaceDE w:val="0"/>
        <w:ind w:firstLineChars="0"/>
        <w:rPr>
          <w:rFonts w:ascii="Calibri" w:hAnsi="Calibri"/>
        </w:rPr>
      </w:pPr>
      <w:bookmarkStart w:id="331" w:name="_Hlk130286884"/>
      <w:r w:rsidRPr="003907FF">
        <w:rPr>
          <w:rFonts w:hint="eastAsia"/>
        </w:rPr>
        <w:t>历史查询</w:t>
      </w:r>
      <w:r>
        <w:rPr>
          <w:rFonts w:hint="eastAsia"/>
        </w:rPr>
        <w:t>界面</w:t>
      </w:r>
    </w:p>
    <w:bookmarkEnd w:id="331"/>
    <w:p w14:paraId="0ACDC25E" w14:textId="77777777" w:rsidR="006617AD" w:rsidRPr="00CE7248" w:rsidRDefault="006617AD" w:rsidP="00CE7248">
      <w:pPr>
        <w:autoSpaceDE w:val="0"/>
        <w:ind w:firstLineChars="200" w:firstLine="480"/>
        <w:rPr>
          <w:rFonts w:ascii="Calibri" w:hAnsi="Calibri"/>
        </w:rPr>
      </w:pPr>
      <w:r>
        <w:rPr>
          <w:rFonts w:hint="eastAsia"/>
        </w:rPr>
        <w:t>提供历史值查询和对比分析功能。</w:t>
      </w:r>
      <w:r w:rsidR="00372520">
        <w:rPr>
          <w:rFonts w:hint="eastAsia"/>
        </w:rPr>
        <w:t>可以在该界面</w:t>
      </w:r>
      <w:r w:rsidR="00372520" w:rsidRPr="00372520">
        <w:rPr>
          <w:rFonts w:hint="eastAsia"/>
        </w:rPr>
        <w:t>查找和追踪</w:t>
      </w:r>
      <w:r w:rsidR="00372520">
        <w:rPr>
          <w:rFonts w:hint="eastAsia"/>
        </w:rPr>
        <w:t>钢铁企业</w:t>
      </w:r>
      <w:r w:rsidR="00372520" w:rsidRPr="00372520">
        <w:rPr>
          <w:rFonts w:hint="eastAsia"/>
        </w:rPr>
        <w:t>氧气</w:t>
      </w:r>
      <w:r w:rsidR="00372520">
        <w:rPr>
          <w:rFonts w:hint="eastAsia"/>
        </w:rPr>
        <w:t>相关</w:t>
      </w:r>
      <w:r w:rsidR="00372520" w:rsidRPr="00372520">
        <w:rPr>
          <w:rFonts w:hint="eastAsia"/>
        </w:rPr>
        <w:t>的历史数据，从而更好地了解氧气的</w:t>
      </w:r>
      <w:r w:rsidR="00372520">
        <w:rPr>
          <w:rFonts w:hint="eastAsia"/>
        </w:rPr>
        <w:t>产消</w:t>
      </w:r>
      <w:r w:rsidR="00372520" w:rsidRPr="00372520">
        <w:rPr>
          <w:rFonts w:hint="eastAsia"/>
        </w:rPr>
        <w:t>情况，</w:t>
      </w:r>
      <w:r>
        <w:rPr>
          <w:rFonts w:hint="eastAsia"/>
        </w:rPr>
        <w:t>该模块显示同一时间区间内不同用户的历史数据，便于调度人员发现问题和定位问题。</w:t>
      </w:r>
      <w:r w:rsidR="00372520" w:rsidRPr="00372520">
        <w:rPr>
          <w:rFonts w:hint="eastAsia"/>
        </w:rPr>
        <w:t>该界面包括</w:t>
      </w:r>
      <w:r w:rsidR="00372520">
        <w:rPr>
          <w:rFonts w:hint="eastAsia"/>
        </w:rPr>
        <w:t>查询所选设备历史</w:t>
      </w:r>
      <w:r w:rsidR="00372520" w:rsidRPr="00372520">
        <w:rPr>
          <w:rFonts w:hint="eastAsia"/>
        </w:rPr>
        <w:t>耗氧量</w:t>
      </w:r>
      <w:r w:rsidR="00372520">
        <w:rPr>
          <w:rFonts w:hint="eastAsia"/>
        </w:rPr>
        <w:t>并以</w:t>
      </w:r>
      <w:r w:rsidR="00372520" w:rsidRPr="00372520">
        <w:rPr>
          <w:rFonts w:hint="eastAsia"/>
        </w:rPr>
        <w:t>曲线</w:t>
      </w:r>
      <w:r w:rsidR="00372520">
        <w:rPr>
          <w:rFonts w:hint="eastAsia"/>
        </w:rPr>
        <w:t>和表格的形式展现，查询所选历史时段内</w:t>
      </w:r>
      <w:r w:rsidR="00372520" w:rsidRPr="00372520">
        <w:rPr>
          <w:rFonts w:hint="eastAsia"/>
        </w:rPr>
        <w:t>重要指标、氧气总发生量与消耗量对比以及各用户耗氧量占比等功能，如图</w:t>
      </w:r>
      <w:r w:rsidR="00372520" w:rsidRPr="00372520">
        <w:rPr>
          <w:rFonts w:hint="eastAsia"/>
        </w:rPr>
        <w:t>5.</w:t>
      </w:r>
      <w:r w:rsidR="00372520">
        <w:t>4</w:t>
      </w:r>
      <w:r w:rsidR="00372520" w:rsidRPr="00372520">
        <w:rPr>
          <w:rFonts w:hint="eastAsia"/>
        </w:rPr>
        <w:t>所示：</w:t>
      </w:r>
    </w:p>
    <w:bookmarkStart w:id="332" w:name="_Hlk130287471"/>
    <w:p w14:paraId="12A64294" w14:textId="77777777" w:rsidR="00372520" w:rsidRDefault="00372520" w:rsidP="00372520">
      <w:pPr>
        <w:spacing w:line="360" w:lineRule="auto"/>
        <w:jc w:val="center"/>
      </w:pPr>
      <w:r>
        <w:object w:dxaOrig="11311" w:dyaOrig="2295" w14:anchorId="2A8E87CD">
          <v:shape id="_x0000_i1710" type="#_x0000_t75" style="width:450.2pt;height:92.25pt" o:ole="">
            <v:imagedata r:id="rId1245" o:title=""/>
          </v:shape>
          <o:OLEObject Type="Embed" ProgID="Visio.Drawing.15" ShapeID="_x0000_i1710" DrawAspect="Content" ObjectID="_1752735359" r:id="rId1246"/>
        </w:object>
      </w:r>
    </w:p>
    <w:p w14:paraId="0F54E49C" w14:textId="77777777" w:rsidR="00372520" w:rsidRPr="0009112C" w:rsidRDefault="00372520" w:rsidP="0009112C">
      <w:pPr>
        <w:spacing w:line="240" w:lineRule="auto"/>
        <w:jc w:val="center"/>
        <w:rPr>
          <w:kern w:val="0"/>
          <w:sz w:val="21"/>
        </w:rPr>
      </w:pPr>
      <w:r w:rsidRPr="0009112C">
        <w:rPr>
          <w:kern w:val="0"/>
          <w:sz w:val="21"/>
        </w:rPr>
        <w:t>图</w:t>
      </w:r>
      <w:r w:rsidRPr="0009112C">
        <w:rPr>
          <w:kern w:val="0"/>
          <w:sz w:val="21"/>
        </w:rPr>
        <w:t>5.</w:t>
      </w:r>
      <w:r w:rsidR="00BC14C8">
        <w:rPr>
          <w:kern w:val="0"/>
          <w:sz w:val="21"/>
        </w:rPr>
        <w:t>4</w:t>
      </w:r>
      <w:r w:rsidRPr="0009112C">
        <w:rPr>
          <w:kern w:val="0"/>
          <w:sz w:val="21"/>
        </w:rPr>
        <w:t xml:space="preserve"> </w:t>
      </w:r>
      <w:r w:rsidRPr="0009112C">
        <w:rPr>
          <w:rFonts w:hint="eastAsia"/>
          <w:kern w:val="0"/>
          <w:sz w:val="21"/>
        </w:rPr>
        <w:t>历史查询界面功能</w:t>
      </w:r>
    </w:p>
    <w:p w14:paraId="46D2FB08" w14:textId="77777777" w:rsidR="00372520" w:rsidRPr="0009112C" w:rsidRDefault="00372520" w:rsidP="0009112C">
      <w:pPr>
        <w:spacing w:line="240" w:lineRule="auto"/>
        <w:jc w:val="center"/>
        <w:rPr>
          <w:kern w:val="0"/>
          <w:sz w:val="21"/>
        </w:rPr>
      </w:pPr>
      <w:r w:rsidRPr="0009112C">
        <w:rPr>
          <w:kern w:val="0"/>
          <w:sz w:val="21"/>
        </w:rPr>
        <w:t>Fig. 5.</w:t>
      </w:r>
      <w:r w:rsidR="00BC14C8">
        <w:rPr>
          <w:kern w:val="0"/>
          <w:sz w:val="21"/>
        </w:rPr>
        <w:t>4</w:t>
      </w:r>
      <w:r w:rsidRPr="0009112C">
        <w:rPr>
          <w:kern w:val="0"/>
          <w:sz w:val="21"/>
        </w:rPr>
        <w:t xml:space="preserve"> </w:t>
      </w:r>
      <w:r w:rsidR="002B1941" w:rsidRPr="0009112C">
        <w:rPr>
          <w:kern w:val="0"/>
          <w:sz w:val="21"/>
        </w:rPr>
        <w:t>History query interface function</w:t>
      </w:r>
    </w:p>
    <w:bookmarkEnd w:id="332"/>
    <w:p w14:paraId="26F52AE3" w14:textId="77777777" w:rsidR="00F24DBF" w:rsidRPr="00CE7248" w:rsidRDefault="00F24DBF" w:rsidP="00377F51">
      <w:pPr>
        <w:pStyle w:val="aff7"/>
        <w:numPr>
          <w:ilvl w:val="0"/>
          <w:numId w:val="22"/>
        </w:numPr>
        <w:autoSpaceDE w:val="0"/>
        <w:ind w:firstLineChars="0"/>
        <w:rPr>
          <w:rFonts w:ascii="Calibri" w:hAnsi="Calibri"/>
        </w:rPr>
      </w:pPr>
      <w:r>
        <w:rPr>
          <w:rFonts w:hint="eastAsia"/>
        </w:rPr>
        <w:t>氧气预测界面</w:t>
      </w:r>
    </w:p>
    <w:p w14:paraId="267B1D29" w14:textId="77777777" w:rsidR="006617AD" w:rsidRPr="00CE7248" w:rsidRDefault="006617AD" w:rsidP="00CE7248">
      <w:pPr>
        <w:autoSpaceDE w:val="0"/>
        <w:ind w:firstLineChars="200" w:firstLine="480"/>
        <w:rPr>
          <w:rFonts w:ascii="Calibri" w:hAnsi="Calibri"/>
        </w:rPr>
      </w:pPr>
      <w:r>
        <w:rPr>
          <w:rFonts w:hint="eastAsia"/>
        </w:rPr>
        <w:t>基于历史数据，计算和显示</w:t>
      </w:r>
      <w:r w:rsidR="00AA5C39">
        <w:rPr>
          <w:rFonts w:hint="eastAsia"/>
        </w:rPr>
        <w:t>所选预测时段</w:t>
      </w:r>
      <w:r>
        <w:rPr>
          <w:rFonts w:hint="eastAsia"/>
        </w:rPr>
        <w:t>内各用户的氧气需求量数据。数据粒度为分钟。</w:t>
      </w:r>
      <w:r w:rsidR="004E33E0" w:rsidRPr="004E33E0">
        <w:rPr>
          <w:rFonts w:hint="eastAsia"/>
        </w:rPr>
        <w:t>该模块位于模型层。</w:t>
      </w:r>
      <w:r w:rsidR="00334063">
        <w:rPr>
          <w:rFonts w:hint="eastAsia"/>
        </w:rPr>
        <w:t>能够根据用户需求有效估计</w:t>
      </w:r>
      <w:r w:rsidR="004E33E0">
        <w:rPr>
          <w:rFonts w:hint="eastAsia"/>
        </w:rPr>
        <w:t>出对应时间内的转</w:t>
      </w:r>
      <w:r w:rsidR="004E33E0">
        <w:rPr>
          <w:rFonts w:hint="eastAsia"/>
        </w:rPr>
        <w:lastRenderedPageBreak/>
        <w:t>炉</w:t>
      </w:r>
      <w:r w:rsidR="00334063">
        <w:rPr>
          <w:rFonts w:hint="eastAsia"/>
        </w:rPr>
        <w:t>量</w:t>
      </w:r>
      <w:r w:rsidR="004E33E0">
        <w:rPr>
          <w:rFonts w:hint="eastAsia"/>
        </w:rPr>
        <w:t>需氧量。</w:t>
      </w:r>
      <w:r w:rsidR="00F24DBF" w:rsidRPr="00F24DBF">
        <w:rPr>
          <w:rFonts w:hint="eastAsia"/>
        </w:rPr>
        <w:t>氧气预测</w:t>
      </w:r>
      <w:r w:rsidR="00F24DBF">
        <w:rPr>
          <w:rFonts w:hint="eastAsia"/>
        </w:rPr>
        <w:t>界面</w:t>
      </w:r>
      <w:r w:rsidR="00F24DBF" w:rsidRPr="00F24DBF">
        <w:rPr>
          <w:rFonts w:hint="eastAsia"/>
        </w:rPr>
        <w:t>的功能</w:t>
      </w:r>
      <w:r w:rsidR="00F24DBF">
        <w:rPr>
          <w:rFonts w:hint="eastAsia"/>
        </w:rPr>
        <w:t>主要包括单台转炉用氧量预测、总用氧量预测、各用户用氧占比预测和</w:t>
      </w:r>
      <w:r w:rsidR="00F24DBF" w:rsidRPr="00F24DBF">
        <w:rPr>
          <w:rFonts w:hint="eastAsia"/>
        </w:rPr>
        <w:t>各</w:t>
      </w:r>
      <w:r w:rsidR="00F24DBF">
        <w:rPr>
          <w:rFonts w:hint="eastAsia"/>
        </w:rPr>
        <w:t>类</w:t>
      </w:r>
      <w:r w:rsidR="00F24DBF" w:rsidRPr="00F24DBF">
        <w:rPr>
          <w:rFonts w:hint="eastAsia"/>
        </w:rPr>
        <w:t>用户用氧占比预测</w:t>
      </w:r>
      <w:r w:rsidR="00F24DBF">
        <w:rPr>
          <w:rFonts w:hint="eastAsia"/>
        </w:rPr>
        <w:t>，</w:t>
      </w:r>
      <w:r w:rsidR="00F24DBF" w:rsidRPr="00F24DBF">
        <w:rPr>
          <w:rFonts w:hint="eastAsia"/>
        </w:rPr>
        <w:t>如图</w:t>
      </w:r>
      <w:r w:rsidR="00F24DBF" w:rsidRPr="00F24DBF">
        <w:rPr>
          <w:rFonts w:hint="eastAsia"/>
        </w:rPr>
        <w:t>5.</w:t>
      </w:r>
      <w:r w:rsidR="004E33E0">
        <w:t>5</w:t>
      </w:r>
      <w:r w:rsidR="00F24DBF" w:rsidRPr="00F24DBF">
        <w:rPr>
          <w:rFonts w:hint="eastAsia"/>
        </w:rPr>
        <w:t>所示</w:t>
      </w:r>
      <w:r w:rsidR="00BC14C8">
        <w:rPr>
          <w:rFonts w:hint="eastAsia"/>
        </w:rPr>
        <w:t>：</w:t>
      </w:r>
      <w:r w:rsidR="00BC14C8" w:rsidRPr="00CE7248">
        <w:rPr>
          <w:rFonts w:ascii="Calibri" w:hAnsi="Calibri"/>
        </w:rPr>
        <w:t xml:space="preserve"> </w:t>
      </w:r>
    </w:p>
    <w:p w14:paraId="5C1A6770" w14:textId="77777777" w:rsidR="00F24DBF" w:rsidRDefault="002B1941" w:rsidP="00F24DBF">
      <w:pPr>
        <w:spacing w:line="360" w:lineRule="auto"/>
        <w:jc w:val="center"/>
      </w:pPr>
      <w:r>
        <w:object w:dxaOrig="10006" w:dyaOrig="2295" w14:anchorId="38FC7E24">
          <v:shape id="_x0000_i1711" type="#_x0000_t75" style="width:399.25pt;height:92.25pt" o:ole="">
            <v:imagedata r:id="rId1247" o:title=""/>
          </v:shape>
          <o:OLEObject Type="Embed" ProgID="Visio.Drawing.15" ShapeID="_x0000_i1711" DrawAspect="Content" ObjectID="_1752735360" r:id="rId1248"/>
        </w:object>
      </w:r>
    </w:p>
    <w:p w14:paraId="7BFF20B4" w14:textId="77777777" w:rsidR="00F24DBF" w:rsidRPr="0009112C" w:rsidRDefault="00F24DBF" w:rsidP="0009112C">
      <w:pPr>
        <w:spacing w:line="240" w:lineRule="auto"/>
        <w:jc w:val="center"/>
        <w:rPr>
          <w:kern w:val="0"/>
          <w:sz w:val="21"/>
        </w:rPr>
      </w:pPr>
      <w:r w:rsidRPr="0009112C">
        <w:rPr>
          <w:kern w:val="0"/>
          <w:sz w:val="21"/>
        </w:rPr>
        <w:t>图</w:t>
      </w:r>
      <w:r w:rsidRPr="0009112C">
        <w:rPr>
          <w:kern w:val="0"/>
          <w:sz w:val="21"/>
        </w:rPr>
        <w:t>5.</w:t>
      </w:r>
      <w:r w:rsidR="004E33E0">
        <w:rPr>
          <w:kern w:val="0"/>
          <w:sz w:val="21"/>
        </w:rPr>
        <w:t>5</w:t>
      </w:r>
      <w:r w:rsidRPr="0009112C">
        <w:rPr>
          <w:kern w:val="0"/>
          <w:sz w:val="21"/>
        </w:rPr>
        <w:t xml:space="preserve"> </w:t>
      </w:r>
      <w:r w:rsidR="002B1941" w:rsidRPr="0009112C">
        <w:rPr>
          <w:rFonts w:hint="eastAsia"/>
          <w:kern w:val="0"/>
          <w:sz w:val="21"/>
        </w:rPr>
        <w:t>氧气预测</w:t>
      </w:r>
      <w:r w:rsidRPr="0009112C">
        <w:rPr>
          <w:rFonts w:hint="eastAsia"/>
          <w:kern w:val="0"/>
          <w:sz w:val="21"/>
        </w:rPr>
        <w:t>界面功能</w:t>
      </w:r>
    </w:p>
    <w:p w14:paraId="0596A49C" w14:textId="77777777" w:rsidR="00F24DBF" w:rsidRPr="0009112C" w:rsidRDefault="00F24DBF" w:rsidP="0009112C">
      <w:pPr>
        <w:spacing w:line="240" w:lineRule="auto"/>
        <w:jc w:val="center"/>
        <w:rPr>
          <w:kern w:val="0"/>
          <w:sz w:val="21"/>
        </w:rPr>
      </w:pPr>
      <w:r w:rsidRPr="0009112C">
        <w:rPr>
          <w:kern w:val="0"/>
          <w:sz w:val="21"/>
        </w:rPr>
        <w:t>Fig. 5.</w:t>
      </w:r>
      <w:r w:rsidR="004E33E0">
        <w:rPr>
          <w:kern w:val="0"/>
          <w:sz w:val="21"/>
        </w:rPr>
        <w:t>5</w:t>
      </w:r>
      <w:r w:rsidRPr="0009112C">
        <w:rPr>
          <w:kern w:val="0"/>
          <w:sz w:val="21"/>
        </w:rPr>
        <w:t xml:space="preserve"> </w:t>
      </w:r>
      <w:r w:rsidR="002B1941" w:rsidRPr="0009112C">
        <w:rPr>
          <w:kern w:val="0"/>
          <w:sz w:val="21"/>
        </w:rPr>
        <w:t>Oxygen prediction interface function</w:t>
      </w:r>
    </w:p>
    <w:p w14:paraId="7F35BB07" w14:textId="77777777" w:rsidR="002B1941" w:rsidRPr="00CE7248" w:rsidRDefault="002B1941" w:rsidP="00377F51">
      <w:pPr>
        <w:pStyle w:val="aff7"/>
        <w:numPr>
          <w:ilvl w:val="0"/>
          <w:numId w:val="22"/>
        </w:numPr>
        <w:autoSpaceDE w:val="0"/>
        <w:ind w:firstLineChars="0"/>
        <w:rPr>
          <w:rFonts w:ascii="Calibri" w:hAnsi="Calibri"/>
        </w:rPr>
      </w:pPr>
      <w:r>
        <w:rPr>
          <w:rFonts w:hint="eastAsia"/>
        </w:rPr>
        <w:t>氧气</w:t>
      </w:r>
      <w:r w:rsidR="00AA5C39">
        <w:rPr>
          <w:rFonts w:hint="eastAsia"/>
        </w:rPr>
        <w:t>平衡</w:t>
      </w:r>
      <w:r>
        <w:rPr>
          <w:rFonts w:hint="eastAsia"/>
        </w:rPr>
        <w:t>界面</w:t>
      </w:r>
    </w:p>
    <w:p w14:paraId="4B54EAE3" w14:textId="77777777" w:rsidR="002B1941" w:rsidRPr="008C58EF" w:rsidRDefault="00AA5C39" w:rsidP="008C58EF">
      <w:pPr>
        <w:autoSpaceDE w:val="0"/>
        <w:ind w:firstLineChars="200" w:firstLine="480"/>
        <w:rPr>
          <w:rFonts w:ascii="Calibri" w:hAnsi="Calibri"/>
        </w:rPr>
      </w:pPr>
      <w:r>
        <w:rPr>
          <w:rFonts w:hint="eastAsia"/>
        </w:rPr>
        <w:t>氧气平衡</w:t>
      </w:r>
      <w:r w:rsidRPr="00AA5C39">
        <w:rPr>
          <w:rFonts w:hint="eastAsia"/>
        </w:rPr>
        <w:t>调度</w:t>
      </w:r>
      <w:r>
        <w:rPr>
          <w:rFonts w:hint="eastAsia"/>
        </w:rPr>
        <w:t>界面可以实现对氧气能源的调度功能，</w:t>
      </w:r>
      <w:r w:rsidRPr="00AA5C39">
        <w:rPr>
          <w:rFonts w:hint="eastAsia"/>
        </w:rPr>
        <w:t>可以有效地管理</w:t>
      </w:r>
      <w:r>
        <w:rPr>
          <w:rFonts w:hint="eastAsia"/>
        </w:rPr>
        <w:t>氧气</w:t>
      </w:r>
      <w:r w:rsidRPr="00AA5C39">
        <w:rPr>
          <w:rFonts w:hint="eastAsia"/>
        </w:rPr>
        <w:t>能源的使用，有助于提高</w:t>
      </w:r>
      <w:r>
        <w:rPr>
          <w:rFonts w:hint="eastAsia"/>
        </w:rPr>
        <w:t>氧气</w:t>
      </w:r>
      <w:r w:rsidRPr="00AA5C39">
        <w:rPr>
          <w:rFonts w:hint="eastAsia"/>
        </w:rPr>
        <w:t>利用效率，减少浪费。它可以</w:t>
      </w:r>
      <w:r>
        <w:rPr>
          <w:rFonts w:hint="eastAsia"/>
        </w:rPr>
        <w:t>根据氧气预测结果及时</w:t>
      </w:r>
      <w:r w:rsidRPr="00AA5C39">
        <w:rPr>
          <w:rFonts w:hint="eastAsia"/>
        </w:rPr>
        <w:t>调整</w:t>
      </w:r>
      <w:r>
        <w:rPr>
          <w:rFonts w:hint="eastAsia"/>
        </w:rPr>
        <w:t>氧气生产</w:t>
      </w:r>
      <w:r w:rsidR="004E33E0">
        <w:rPr>
          <w:rFonts w:hint="eastAsia"/>
        </w:rPr>
        <w:t>。通过</w:t>
      </w:r>
      <w:r w:rsidR="004E33E0" w:rsidRPr="002B1941">
        <w:rPr>
          <w:rFonts w:hint="eastAsia"/>
        </w:rPr>
        <w:t>综合考虑</w:t>
      </w:r>
      <w:r w:rsidR="004E33E0">
        <w:rPr>
          <w:rFonts w:hint="eastAsia"/>
        </w:rPr>
        <w:t>生产机组</w:t>
      </w:r>
      <w:r w:rsidR="004E33E0" w:rsidRPr="002B1941">
        <w:rPr>
          <w:rFonts w:hint="eastAsia"/>
        </w:rPr>
        <w:t>性能约束及</w:t>
      </w:r>
      <w:r w:rsidR="004E33E0">
        <w:rPr>
          <w:rFonts w:hint="eastAsia"/>
        </w:rPr>
        <w:t>用户用氧</w:t>
      </w:r>
      <w:r w:rsidR="004E33E0" w:rsidRPr="002B1941">
        <w:rPr>
          <w:rFonts w:hint="eastAsia"/>
        </w:rPr>
        <w:t>需求约束，以</w:t>
      </w:r>
      <w:r w:rsidR="004E33E0" w:rsidRPr="000B5B8E">
        <w:rPr>
          <w:rFonts w:hint="eastAsia"/>
        </w:rPr>
        <w:t>表格的形式呈现给用户</w:t>
      </w:r>
      <w:r w:rsidR="00854D09">
        <w:rPr>
          <w:rFonts w:hint="eastAsia"/>
        </w:rPr>
        <w:t>调度结果</w:t>
      </w:r>
      <w:r w:rsidR="004E33E0" w:rsidRPr="002B1941">
        <w:rPr>
          <w:rFonts w:hint="eastAsia"/>
        </w:rPr>
        <w:t>。</w:t>
      </w:r>
      <w:r>
        <w:rPr>
          <w:rFonts w:hint="eastAsia"/>
        </w:rPr>
        <w:t>氧气</w:t>
      </w:r>
      <w:r w:rsidR="002B1941" w:rsidRPr="002B1941">
        <w:rPr>
          <w:rFonts w:hint="eastAsia"/>
        </w:rPr>
        <w:t>平衡</w:t>
      </w:r>
      <w:r w:rsidR="000B5B8E">
        <w:rPr>
          <w:rFonts w:hint="eastAsia"/>
        </w:rPr>
        <w:t>界面的</w:t>
      </w:r>
      <w:r w:rsidR="002B1941" w:rsidRPr="002B1941">
        <w:rPr>
          <w:rFonts w:hint="eastAsia"/>
        </w:rPr>
        <w:t>功能</w:t>
      </w:r>
      <w:r w:rsidR="000B5B8E">
        <w:rPr>
          <w:rFonts w:hint="eastAsia"/>
        </w:rPr>
        <w:t>主要包括</w:t>
      </w:r>
      <w:r w:rsidR="006D2C14">
        <w:rPr>
          <w:rFonts w:hint="eastAsia"/>
        </w:rPr>
        <w:t>氧气平衡优化、平衡优化结果分析、氧气发生量与放散量查看、</w:t>
      </w:r>
      <w:r w:rsidR="006D2C14" w:rsidRPr="006D2C14">
        <w:rPr>
          <w:rFonts w:hint="eastAsia"/>
        </w:rPr>
        <w:t>各</w:t>
      </w:r>
      <w:r w:rsidR="006D2C14">
        <w:rPr>
          <w:rFonts w:hint="eastAsia"/>
        </w:rPr>
        <w:t>设备发生量占比、</w:t>
      </w:r>
      <w:r w:rsidR="006D2C14" w:rsidRPr="006D2C14">
        <w:rPr>
          <w:rFonts w:hint="eastAsia"/>
        </w:rPr>
        <w:t>各</w:t>
      </w:r>
      <w:r w:rsidR="006D2C14">
        <w:rPr>
          <w:rFonts w:hint="eastAsia"/>
        </w:rPr>
        <w:t>用户消耗</w:t>
      </w:r>
      <w:r w:rsidR="006D2C14" w:rsidRPr="006D2C14">
        <w:rPr>
          <w:rFonts w:hint="eastAsia"/>
        </w:rPr>
        <w:t>量占比</w:t>
      </w:r>
      <w:r w:rsidR="006D2C14">
        <w:rPr>
          <w:rFonts w:hint="eastAsia"/>
        </w:rPr>
        <w:t>，</w:t>
      </w:r>
      <w:r w:rsidR="002B1941" w:rsidRPr="002B1941">
        <w:rPr>
          <w:rFonts w:hint="eastAsia"/>
        </w:rPr>
        <w:t>如图</w:t>
      </w:r>
      <w:r w:rsidR="002B1941" w:rsidRPr="002B1941">
        <w:rPr>
          <w:rFonts w:hint="eastAsia"/>
        </w:rPr>
        <w:t>5.</w:t>
      </w:r>
      <w:r w:rsidR="004E33E0">
        <w:t>6</w:t>
      </w:r>
      <w:r w:rsidR="002B1941" w:rsidRPr="002B1941">
        <w:rPr>
          <w:rFonts w:hint="eastAsia"/>
        </w:rPr>
        <w:t>所示</w:t>
      </w:r>
      <w:r w:rsidR="004E33E0">
        <w:rPr>
          <w:rFonts w:hint="eastAsia"/>
        </w:rPr>
        <w:t>：</w:t>
      </w:r>
      <w:r w:rsidR="004E33E0" w:rsidRPr="008C58EF">
        <w:rPr>
          <w:rFonts w:ascii="Calibri" w:hAnsi="Calibri"/>
        </w:rPr>
        <w:t xml:space="preserve"> </w:t>
      </w:r>
    </w:p>
    <w:p w14:paraId="13C3DD4F" w14:textId="77777777" w:rsidR="006D2C14" w:rsidRDefault="006D2C14" w:rsidP="006D2C14">
      <w:pPr>
        <w:spacing w:line="360" w:lineRule="auto"/>
        <w:jc w:val="center"/>
      </w:pPr>
      <w:r>
        <w:object w:dxaOrig="11311" w:dyaOrig="2295" w14:anchorId="49800D89">
          <v:shape id="_x0000_i1712" type="#_x0000_t75" style="width:450.2pt;height:92.25pt" o:ole="">
            <v:imagedata r:id="rId1249" o:title=""/>
          </v:shape>
          <o:OLEObject Type="Embed" ProgID="Visio.Drawing.15" ShapeID="_x0000_i1712" DrawAspect="Content" ObjectID="_1752735361" r:id="rId1250"/>
        </w:object>
      </w:r>
    </w:p>
    <w:p w14:paraId="5C0DE72E" w14:textId="77777777" w:rsidR="006D2C14" w:rsidRPr="0009112C" w:rsidRDefault="006D2C14" w:rsidP="0009112C">
      <w:pPr>
        <w:spacing w:line="240" w:lineRule="auto"/>
        <w:jc w:val="center"/>
        <w:rPr>
          <w:kern w:val="0"/>
          <w:sz w:val="21"/>
        </w:rPr>
      </w:pPr>
      <w:r w:rsidRPr="0009112C">
        <w:rPr>
          <w:kern w:val="0"/>
          <w:sz w:val="21"/>
        </w:rPr>
        <w:t>图</w:t>
      </w:r>
      <w:r w:rsidRPr="0009112C">
        <w:rPr>
          <w:kern w:val="0"/>
          <w:sz w:val="21"/>
        </w:rPr>
        <w:t>5.</w:t>
      </w:r>
      <w:r w:rsidR="004E33E0">
        <w:rPr>
          <w:kern w:val="0"/>
          <w:sz w:val="21"/>
        </w:rPr>
        <w:t>6</w:t>
      </w:r>
      <w:r w:rsidRPr="0009112C">
        <w:rPr>
          <w:kern w:val="0"/>
          <w:sz w:val="21"/>
        </w:rPr>
        <w:t xml:space="preserve"> </w:t>
      </w:r>
      <w:r w:rsidRPr="0009112C">
        <w:rPr>
          <w:rFonts w:hint="eastAsia"/>
          <w:kern w:val="0"/>
          <w:sz w:val="21"/>
        </w:rPr>
        <w:t>氧气平衡界面功能</w:t>
      </w:r>
    </w:p>
    <w:p w14:paraId="1C6AB47E" w14:textId="77777777" w:rsidR="006D2C14" w:rsidRPr="0009112C" w:rsidRDefault="006D2C14" w:rsidP="0009112C">
      <w:pPr>
        <w:spacing w:line="240" w:lineRule="auto"/>
        <w:jc w:val="center"/>
        <w:rPr>
          <w:kern w:val="0"/>
          <w:sz w:val="21"/>
        </w:rPr>
      </w:pPr>
      <w:r w:rsidRPr="0009112C">
        <w:rPr>
          <w:kern w:val="0"/>
          <w:sz w:val="21"/>
        </w:rPr>
        <w:t>Fig. 5.</w:t>
      </w:r>
      <w:r w:rsidR="004E33E0">
        <w:rPr>
          <w:kern w:val="0"/>
          <w:sz w:val="21"/>
        </w:rPr>
        <w:t>6</w:t>
      </w:r>
      <w:r w:rsidRPr="0009112C">
        <w:rPr>
          <w:kern w:val="0"/>
          <w:sz w:val="21"/>
        </w:rPr>
        <w:t xml:space="preserve"> Oxygen balance interface function</w:t>
      </w:r>
    </w:p>
    <w:p w14:paraId="449B0503" w14:textId="77777777" w:rsidR="00E17A99" w:rsidRDefault="00D610A4" w:rsidP="00E17A99">
      <w:pPr>
        <w:autoSpaceDE w:val="0"/>
        <w:ind w:firstLineChars="200" w:firstLine="480"/>
      </w:pPr>
      <w:r>
        <w:rPr>
          <w:rFonts w:hint="eastAsia"/>
        </w:rPr>
        <w:t>工业软件设计中采用的主要</w:t>
      </w:r>
      <w:r w:rsidR="00E17A99">
        <w:rPr>
          <w:rFonts w:hint="eastAsia"/>
        </w:rPr>
        <w:t>基于</w:t>
      </w:r>
      <w:r w:rsidR="00E17A99" w:rsidRPr="00E17A99">
        <w:rPr>
          <w:rFonts w:hint="eastAsia"/>
        </w:rPr>
        <w:t>模块化编程思想</w:t>
      </w:r>
      <w:r w:rsidR="00E17A99">
        <w:rPr>
          <w:rFonts w:hint="eastAsia"/>
        </w:rPr>
        <w:t>：</w:t>
      </w:r>
      <w:r w:rsidR="00E17A99" w:rsidRPr="00E17A99">
        <w:rPr>
          <w:rFonts w:hint="eastAsia"/>
        </w:rPr>
        <w:t>为了实现工业软件的代码解耦，在设计开发工业软件时采用模块化的编程思想，根据前后端分离的思想，将其分为前端和后端两部分。</w:t>
      </w:r>
    </w:p>
    <w:p w14:paraId="0A1C299F" w14:textId="36D03A67" w:rsidR="00334063" w:rsidRDefault="00E17A99" w:rsidP="00E17A99">
      <w:pPr>
        <w:autoSpaceDE w:val="0"/>
        <w:ind w:firstLineChars="200" w:firstLine="480"/>
      </w:pPr>
      <w:r w:rsidRPr="00E17A99">
        <w:rPr>
          <w:rFonts w:hint="eastAsia"/>
        </w:rPr>
        <w:t>前端部分采用</w:t>
      </w:r>
      <w:r w:rsidRPr="00E17A99">
        <w:rPr>
          <w:rFonts w:hint="eastAsia"/>
        </w:rPr>
        <w:t>Vue</w:t>
      </w:r>
      <w:r w:rsidRPr="00E17A99">
        <w:rPr>
          <w:rFonts w:hint="eastAsia"/>
        </w:rPr>
        <w:t>框架，结合</w:t>
      </w:r>
      <w:r w:rsidRPr="00E17A99">
        <w:rPr>
          <w:rFonts w:hint="eastAsia"/>
        </w:rPr>
        <w:t>CSS</w:t>
      </w:r>
      <w:r w:rsidRPr="00E17A99">
        <w:rPr>
          <w:rFonts w:hint="eastAsia"/>
        </w:rPr>
        <w:t>样式，通过</w:t>
      </w:r>
      <w:r w:rsidRPr="00E17A99">
        <w:rPr>
          <w:rFonts w:hint="eastAsia"/>
        </w:rPr>
        <w:t>DataV</w:t>
      </w:r>
      <w:r w:rsidRPr="00E17A99">
        <w:rPr>
          <w:rFonts w:hint="eastAsia"/>
        </w:rPr>
        <w:t>和</w:t>
      </w:r>
      <w:r w:rsidRPr="00E17A99">
        <w:rPr>
          <w:rFonts w:hint="eastAsia"/>
        </w:rPr>
        <w:t>ECharts</w:t>
      </w:r>
      <w:r w:rsidRPr="00E17A99">
        <w:rPr>
          <w:rFonts w:hint="eastAsia"/>
        </w:rPr>
        <w:t>等工具绘制图表，以提供良好的用户界面体验。</w:t>
      </w:r>
      <w:r w:rsidR="00334063">
        <w:rPr>
          <w:rFonts w:hint="eastAsia"/>
        </w:rPr>
        <w:t>后端开发采用分层设计思想，</w:t>
      </w:r>
      <w:r w:rsidR="00334063" w:rsidRPr="00334063">
        <w:rPr>
          <w:rFonts w:hint="eastAsia"/>
        </w:rPr>
        <w:t>可以分为三个部分：服务层、模型层和持久层。服务层的职责是将模型层提供的数据封装成实体对象，并提供给前端接口。模型层则负责执行算法</w:t>
      </w:r>
      <w:r w:rsidR="00FB4C1B" w:rsidRPr="00334063">
        <w:rPr>
          <w:rFonts w:hint="eastAsia"/>
        </w:rPr>
        <w:t>计算</w:t>
      </w:r>
      <w:r w:rsidR="00334063" w:rsidRPr="00334063">
        <w:rPr>
          <w:rFonts w:hint="eastAsia"/>
        </w:rPr>
        <w:t>功能，并将结果返回给服务层。持久层则</w:t>
      </w:r>
      <w:r w:rsidR="00B54694">
        <w:rPr>
          <w:rFonts w:hint="eastAsia"/>
        </w:rPr>
        <w:t>负责</w:t>
      </w:r>
      <w:r w:rsidR="00B54694" w:rsidRPr="00334063">
        <w:rPr>
          <w:rFonts w:hint="eastAsia"/>
        </w:rPr>
        <w:t>提供数据接口</w:t>
      </w:r>
      <w:r w:rsidR="00B54694">
        <w:rPr>
          <w:rFonts w:hint="eastAsia"/>
        </w:rPr>
        <w:t>以及</w:t>
      </w:r>
      <w:r w:rsidR="00334063" w:rsidRPr="00334063">
        <w:rPr>
          <w:rFonts w:hint="eastAsia"/>
        </w:rPr>
        <w:t>管理关系型数据库的</w:t>
      </w:r>
      <w:r w:rsidR="00B54694">
        <w:rPr>
          <w:rFonts w:hint="eastAsia"/>
        </w:rPr>
        <w:t>增删改查</w:t>
      </w:r>
      <w:r w:rsidR="00334063" w:rsidRPr="00334063">
        <w:rPr>
          <w:rFonts w:hint="eastAsia"/>
        </w:rPr>
        <w:t>。</w:t>
      </w:r>
    </w:p>
    <w:p w14:paraId="757570F4" w14:textId="77777777" w:rsidR="006F669F" w:rsidRDefault="004E33E0" w:rsidP="00E17A99">
      <w:pPr>
        <w:autoSpaceDE w:val="0"/>
        <w:ind w:firstLineChars="200" w:firstLine="480"/>
      </w:pPr>
      <w:r w:rsidRPr="004E33E0">
        <w:rPr>
          <w:rFonts w:hint="eastAsia"/>
        </w:rPr>
        <w:t>工业软件同时采用图形化界面和交互方式，以折线图、表格等形式呈现历史查询、调度和预测结果，并提供相关的统计信息，以便调度人员分析和做出决策</w:t>
      </w:r>
      <w:r w:rsidR="00417811" w:rsidRPr="00417811">
        <w:rPr>
          <w:rFonts w:hint="eastAsia"/>
        </w:rPr>
        <w:t>。</w:t>
      </w:r>
    </w:p>
    <w:p w14:paraId="357B49AF" w14:textId="77777777" w:rsidR="006F669F" w:rsidRDefault="00D610A4">
      <w:pPr>
        <w:pStyle w:val="2"/>
        <w:spacing w:before="163" w:after="163"/>
        <w:rPr>
          <w:b w:val="0"/>
          <w:color w:val="auto"/>
        </w:rPr>
      </w:pPr>
      <w:bookmarkStart w:id="333" w:name="_Toc134541584"/>
      <w:bookmarkStart w:id="334" w:name="_Toc500623086"/>
      <w:bookmarkStart w:id="335" w:name="_Toc391101215"/>
      <w:bookmarkStart w:id="336" w:name="_Toc468392063"/>
      <w:bookmarkStart w:id="337" w:name="_Toc529368015"/>
      <w:bookmarkStart w:id="338" w:name="_Toc391118130"/>
      <w:bookmarkStart w:id="339" w:name="_Toc391198458"/>
      <w:bookmarkStart w:id="340" w:name="_Toc468391994"/>
      <w:bookmarkStart w:id="341" w:name="_Toc468906281"/>
      <w:bookmarkStart w:id="342" w:name="_Toc469526409"/>
      <w:bookmarkStart w:id="343" w:name="_Toc468390370"/>
      <w:r>
        <w:rPr>
          <w:b w:val="0"/>
          <w:color w:val="auto"/>
        </w:rPr>
        <w:lastRenderedPageBreak/>
        <w:t xml:space="preserve">5.3 </w:t>
      </w:r>
      <w:r>
        <w:rPr>
          <w:rFonts w:hint="eastAsia"/>
          <w:b w:val="0"/>
          <w:color w:val="auto"/>
        </w:rPr>
        <w:t>数据库设计</w:t>
      </w:r>
      <w:bookmarkEnd w:id="333"/>
    </w:p>
    <w:p w14:paraId="55C6A0F4" w14:textId="77777777" w:rsidR="00D871F4" w:rsidRDefault="00435F45" w:rsidP="008C58EF">
      <w:pPr>
        <w:autoSpaceDE w:val="0"/>
        <w:ind w:firstLineChars="200" w:firstLine="480"/>
      </w:pPr>
      <w:bookmarkStart w:id="344" w:name="_Toc500623087"/>
      <w:bookmarkStart w:id="345" w:name="_Toc529368016"/>
      <w:bookmarkEnd w:id="334"/>
      <w:bookmarkEnd w:id="335"/>
      <w:bookmarkEnd w:id="336"/>
      <w:bookmarkEnd w:id="337"/>
      <w:bookmarkEnd w:id="338"/>
      <w:bookmarkEnd w:id="339"/>
      <w:bookmarkEnd w:id="340"/>
      <w:bookmarkEnd w:id="341"/>
      <w:bookmarkEnd w:id="342"/>
      <w:bookmarkEnd w:id="343"/>
      <w:r w:rsidRPr="00435F45">
        <w:rPr>
          <w:rFonts w:hint="eastAsia"/>
        </w:rPr>
        <w:t>本</w:t>
      </w:r>
      <w:r>
        <w:rPr>
          <w:rFonts w:hint="eastAsia"/>
        </w:rPr>
        <w:t>系统</w:t>
      </w:r>
      <w:r w:rsidRPr="00435F45">
        <w:rPr>
          <w:rFonts w:hint="eastAsia"/>
        </w:rPr>
        <w:t>在数据库选择方面选择</w:t>
      </w:r>
      <w:r w:rsidRPr="00435F45">
        <w:rPr>
          <w:rFonts w:hint="eastAsia"/>
        </w:rPr>
        <w:t>MySQL</w:t>
      </w:r>
      <w:r w:rsidRPr="00435F45">
        <w:rPr>
          <w:rFonts w:hint="eastAsia"/>
        </w:rPr>
        <w:t>数据库，以满足系统</w:t>
      </w:r>
      <w:r w:rsidR="00B54694">
        <w:rPr>
          <w:rFonts w:hint="eastAsia"/>
        </w:rPr>
        <w:t>的可扩展性与可调整性</w:t>
      </w:r>
      <w:r w:rsidRPr="00435F45">
        <w:rPr>
          <w:rFonts w:hint="eastAsia"/>
        </w:rPr>
        <w:t>。</w:t>
      </w:r>
      <w:r w:rsidR="00D014A7" w:rsidRPr="00D014A7">
        <w:rPr>
          <w:rFonts w:hint="eastAsia"/>
        </w:rPr>
        <w:t>MySQL</w:t>
      </w:r>
      <w:r w:rsidR="00D014A7" w:rsidRPr="00D014A7">
        <w:rPr>
          <w:rFonts w:hint="eastAsia"/>
        </w:rPr>
        <w:t>是目前最受欢迎的关系型数据库管理系统之一</w:t>
      </w:r>
      <w:r w:rsidR="009D7344">
        <w:rPr>
          <w:rFonts w:hint="eastAsia"/>
        </w:rPr>
        <w:t>，</w:t>
      </w:r>
      <w:r w:rsidR="00430ABA">
        <w:rPr>
          <w:rFonts w:hint="eastAsia"/>
        </w:rPr>
        <w:t>是一种开源的关系型数据库管理系统，具有高性能、可扩展性、安全性、稳定性和易用性的优点。</w:t>
      </w:r>
      <w:r w:rsidR="00D014A7" w:rsidRPr="00D014A7">
        <w:rPr>
          <w:rFonts w:hint="eastAsia"/>
        </w:rPr>
        <w:t>此外，使用</w:t>
      </w:r>
      <w:r w:rsidR="00D014A7" w:rsidRPr="00D014A7">
        <w:rPr>
          <w:rFonts w:hint="eastAsia"/>
        </w:rPr>
        <w:t>SQL</w:t>
      </w:r>
      <w:r w:rsidR="00D014A7" w:rsidRPr="00D014A7">
        <w:rPr>
          <w:rFonts w:hint="eastAsia"/>
        </w:rPr>
        <w:t>语言作为</w:t>
      </w:r>
      <w:r w:rsidR="00D014A7">
        <w:rPr>
          <w:rFonts w:hint="eastAsia"/>
        </w:rPr>
        <w:t>其</w:t>
      </w:r>
      <w:r w:rsidR="00D014A7" w:rsidRPr="00D014A7">
        <w:rPr>
          <w:rFonts w:hint="eastAsia"/>
        </w:rPr>
        <w:t>常用的标准化语言。</w:t>
      </w:r>
    </w:p>
    <w:p w14:paraId="40199D70" w14:textId="77777777" w:rsidR="00435F45" w:rsidRDefault="002925F9" w:rsidP="008C58EF">
      <w:pPr>
        <w:autoSpaceDE w:val="0"/>
        <w:ind w:firstLineChars="200" w:firstLine="480"/>
      </w:pPr>
      <w:r>
        <w:rPr>
          <w:rFonts w:hint="eastAsia"/>
        </w:rPr>
        <w:t>此外，</w:t>
      </w:r>
      <w:r w:rsidR="00334063" w:rsidRPr="00334063">
        <w:rPr>
          <w:rFonts w:hint="eastAsia"/>
        </w:rPr>
        <w:t>为了避免使用连接语句读取数据</w:t>
      </w:r>
      <w:r>
        <w:rPr>
          <w:rFonts w:hint="eastAsia"/>
        </w:rPr>
        <w:t>与</w:t>
      </w:r>
      <w:r w:rsidR="00334063" w:rsidRPr="00334063">
        <w:rPr>
          <w:rFonts w:hint="eastAsia"/>
        </w:rPr>
        <w:t>创建中间表或视图，所有数据表中</w:t>
      </w:r>
      <w:r>
        <w:rPr>
          <w:rFonts w:hint="eastAsia"/>
        </w:rPr>
        <w:t>均需</w:t>
      </w:r>
      <w:r w:rsidR="00334063" w:rsidRPr="00334063">
        <w:rPr>
          <w:rFonts w:hint="eastAsia"/>
        </w:rPr>
        <w:t>添加主键并尽可能符合第三范式。此外，可以适当在数据表中加入冗余字段以提高读取效率</w:t>
      </w:r>
      <w:r w:rsidR="00D871F4" w:rsidRPr="00D871F4">
        <w:rPr>
          <w:rFonts w:hint="eastAsia"/>
        </w:rPr>
        <w:t>。</w:t>
      </w:r>
    </w:p>
    <w:p w14:paraId="31B9A1A3" w14:textId="77777777" w:rsidR="006F669F" w:rsidRDefault="00D610A4">
      <w:pPr>
        <w:pStyle w:val="2"/>
        <w:spacing w:before="163" w:after="163"/>
        <w:rPr>
          <w:b w:val="0"/>
          <w:color w:val="auto"/>
        </w:rPr>
      </w:pPr>
      <w:bookmarkStart w:id="346" w:name="_Toc134541585"/>
      <w:r>
        <w:rPr>
          <w:b w:val="0"/>
          <w:color w:val="auto"/>
        </w:rPr>
        <w:t>5.</w:t>
      </w:r>
      <w:r>
        <w:rPr>
          <w:rFonts w:hint="eastAsia"/>
          <w:b w:val="0"/>
          <w:color w:val="auto"/>
        </w:rPr>
        <w:t>4</w:t>
      </w:r>
      <w:r>
        <w:rPr>
          <w:b w:val="0"/>
          <w:color w:val="auto"/>
        </w:rPr>
        <w:t xml:space="preserve"> </w:t>
      </w:r>
      <w:r>
        <w:rPr>
          <w:rFonts w:hint="eastAsia"/>
          <w:b w:val="0"/>
          <w:color w:val="auto"/>
        </w:rPr>
        <w:t>工业软件</w:t>
      </w:r>
      <w:r>
        <w:rPr>
          <w:b w:val="0"/>
          <w:color w:val="auto"/>
        </w:rPr>
        <w:t>功能实现</w:t>
      </w:r>
      <w:bookmarkEnd w:id="344"/>
      <w:bookmarkEnd w:id="345"/>
      <w:bookmarkEnd w:id="346"/>
    </w:p>
    <w:p w14:paraId="397ABCC9" w14:textId="6F53A7D5" w:rsidR="006F669F" w:rsidRPr="008C58EF" w:rsidRDefault="00BC7BFB" w:rsidP="008C58EF">
      <w:pPr>
        <w:autoSpaceDE w:val="0"/>
        <w:ind w:firstLineChars="200" w:firstLine="480"/>
        <w:rPr>
          <w:rFonts w:ascii="Calibri" w:hAnsi="Calibri"/>
        </w:rPr>
      </w:pPr>
      <w:r>
        <w:rPr>
          <w:rFonts w:hint="eastAsia"/>
        </w:rPr>
        <w:t>本工业软件</w:t>
      </w:r>
      <w:r w:rsidRPr="00BC7BFB">
        <w:rPr>
          <w:rFonts w:hint="eastAsia"/>
        </w:rPr>
        <w:t>整体架构为</w:t>
      </w:r>
      <w:r w:rsidRPr="00BC7BFB">
        <w:rPr>
          <w:rFonts w:hint="eastAsia"/>
        </w:rPr>
        <w:t>B/S(Browser/Server)</w:t>
      </w:r>
      <w:r w:rsidRPr="00BC7BFB">
        <w:rPr>
          <w:rFonts w:hint="eastAsia"/>
        </w:rPr>
        <w:t>架构，系统开发分为前端界面与后端服务器开发两部分，其中使用可视化工具设计图表前端界面并使用</w:t>
      </w:r>
      <w:r>
        <w:rPr>
          <w:rFonts w:hint="eastAsia"/>
        </w:rPr>
        <w:t>V</w:t>
      </w:r>
      <w:r w:rsidRPr="00BC7BFB">
        <w:rPr>
          <w:rFonts w:hint="eastAsia"/>
        </w:rPr>
        <w:t>ue</w:t>
      </w:r>
      <w:r w:rsidRPr="00BC7BFB">
        <w:rPr>
          <w:rFonts w:hint="eastAsia"/>
        </w:rPr>
        <w:t>框架进行项目搭建，其中的界面使用</w:t>
      </w:r>
      <w:r w:rsidRPr="00BC7BFB">
        <w:rPr>
          <w:rFonts w:hint="eastAsia"/>
        </w:rPr>
        <w:t>DataV</w:t>
      </w:r>
      <w:r w:rsidRPr="00BC7BFB">
        <w:rPr>
          <w:rFonts w:hint="eastAsia"/>
        </w:rPr>
        <w:t>等图表设计工具绘制。服务器端使用</w:t>
      </w:r>
      <w:r w:rsidRPr="00BC7BFB">
        <w:rPr>
          <w:rFonts w:hint="eastAsia"/>
        </w:rPr>
        <w:t xml:space="preserve"> Springboot + Mybatis + Mysql </w:t>
      </w:r>
      <w:r w:rsidRPr="00BC7BFB">
        <w:rPr>
          <w:rFonts w:hint="eastAsia"/>
        </w:rPr>
        <w:t>搭建后端框架</w:t>
      </w:r>
      <w:r>
        <w:rPr>
          <w:rFonts w:hint="eastAsia"/>
        </w:rPr>
        <w:t>。</w:t>
      </w:r>
      <w:r w:rsidR="00D871F4">
        <w:rPr>
          <w:rFonts w:hint="eastAsia"/>
        </w:rPr>
        <w:t>系统开发过程中，</w:t>
      </w:r>
      <w:r w:rsidR="00D871F4" w:rsidRPr="00D871F4">
        <w:rPr>
          <w:rFonts w:hint="eastAsia"/>
        </w:rPr>
        <w:t>Vue</w:t>
      </w:r>
      <w:r w:rsidR="00D871F4" w:rsidRPr="00D871F4">
        <w:rPr>
          <w:rFonts w:hint="eastAsia"/>
        </w:rPr>
        <w:t>、</w:t>
      </w:r>
      <w:r w:rsidR="00D871F4" w:rsidRPr="00D871F4">
        <w:rPr>
          <w:rFonts w:hint="eastAsia"/>
        </w:rPr>
        <w:t>CSS</w:t>
      </w:r>
      <w:r w:rsidR="00D871F4" w:rsidRPr="00D871F4">
        <w:rPr>
          <w:rFonts w:hint="eastAsia"/>
        </w:rPr>
        <w:t>和</w:t>
      </w:r>
      <w:r w:rsidR="00D871F4" w:rsidRPr="00D871F4">
        <w:rPr>
          <w:rFonts w:hint="eastAsia"/>
        </w:rPr>
        <w:t>JavaScript</w:t>
      </w:r>
      <w:r w:rsidR="00D871F4" w:rsidRPr="00D871F4">
        <w:rPr>
          <w:rFonts w:hint="eastAsia"/>
        </w:rPr>
        <w:t>语言用于编写前端界面，</w:t>
      </w:r>
      <w:r w:rsidR="00D871F4" w:rsidRPr="00D871F4">
        <w:rPr>
          <w:rFonts w:hint="eastAsia"/>
        </w:rPr>
        <w:t>Java</w:t>
      </w:r>
      <w:r w:rsidR="00D871F4" w:rsidRPr="00D871F4">
        <w:rPr>
          <w:rFonts w:hint="eastAsia"/>
        </w:rPr>
        <w:t>语言用于开发服务层和数据访问层。</w:t>
      </w:r>
      <w:r w:rsidR="00D871F4">
        <w:rPr>
          <w:rFonts w:hint="eastAsia"/>
        </w:rPr>
        <w:t>同时</w:t>
      </w:r>
      <w:r w:rsidR="00D871F4" w:rsidRPr="00D871F4">
        <w:rPr>
          <w:rFonts w:hint="eastAsia"/>
        </w:rPr>
        <w:t>为了让能源管理人员更方便使用，人机交互界面的设计遵循以下几个原则</w:t>
      </w:r>
      <w:r w:rsidR="00D610A4">
        <w:rPr>
          <w:rFonts w:hint="eastAsia"/>
        </w:rPr>
        <w:t>：</w:t>
      </w:r>
    </w:p>
    <w:p w14:paraId="34A94B4E" w14:textId="77777777" w:rsidR="008C58EF" w:rsidRPr="008C58EF" w:rsidRDefault="0052648C" w:rsidP="00377F51">
      <w:pPr>
        <w:pStyle w:val="aff7"/>
        <w:numPr>
          <w:ilvl w:val="0"/>
          <w:numId w:val="17"/>
        </w:numPr>
        <w:autoSpaceDE w:val="0"/>
        <w:ind w:firstLineChars="0"/>
        <w:rPr>
          <w:rFonts w:ascii="Calibri" w:hAnsi="Calibri"/>
        </w:rPr>
      </w:pPr>
      <w:r w:rsidRPr="0052648C">
        <w:rPr>
          <w:rFonts w:hint="eastAsia"/>
        </w:rPr>
        <w:t>界面操作简洁明了</w:t>
      </w:r>
      <w:r>
        <w:rPr>
          <w:rFonts w:hint="eastAsia"/>
        </w:rPr>
        <w:t>，主要以图形化形式呈现，尽量减少表格形式呈现</w:t>
      </w:r>
      <w:r w:rsidR="00D610A4">
        <w:rPr>
          <w:rFonts w:hint="eastAsia"/>
        </w:rPr>
        <w:t>；</w:t>
      </w:r>
    </w:p>
    <w:p w14:paraId="5DBAB278" w14:textId="77777777" w:rsidR="008C58EF" w:rsidRPr="008C58EF" w:rsidRDefault="0052648C" w:rsidP="00377F51">
      <w:pPr>
        <w:pStyle w:val="aff7"/>
        <w:numPr>
          <w:ilvl w:val="0"/>
          <w:numId w:val="17"/>
        </w:numPr>
        <w:autoSpaceDE w:val="0"/>
        <w:ind w:firstLineChars="0"/>
        <w:rPr>
          <w:rFonts w:ascii="Calibri" w:hAnsi="Calibri"/>
        </w:rPr>
      </w:pPr>
      <w:r w:rsidRPr="0052648C">
        <w:rPr>
          <w:rFonts w:hint="eastAsia"/>
        </w:rPr>
        <w:t>提供灵活的交互，</w:t>
      </w:r>
      <w:r w:rsidR="00D610A4">
        <w:rPr>
          <w:rFonts w:hint="eastAsia"/>
        </w:rPr>
        <w:t>尽</w:t>
      </w:r>
      <w:r w:rsidR="007A7E4A">
        <w:rPr>
          <w:rFonts w:hint="eastAsia"/>
        </w:rPr>
        <w:t>量</w:t>
      </w:r>
      <w:r w:rsidR="00D610A4">
        <w:rPr>
          <w:rFonts w:hint="eastAsia"/>
        </w:rPr>
        <w:t>选择点击填充控件</w:t>
      </w:r>
      <w:r w:rsidR="00D610A4">
        <w:t>；</w:t>
      </w:r>
    </w:p>
    <w:p w14:paraId="5E5D9C34" w14:textId="77777777" w:rsidR="008C58EF" w:rsidRPr="008C58EF" w:rsidRDefault="0052648C" w:rsidP="00377F51">
      <w:pPr>
        <w:pStyle w:val="aff7"/>
        <w:numPr>
          <w:ilvl w:val="0"/>
          <w:numId w:val="17"/>
        </w:numPr>
        <w:autoSpaceDE w:val="0"/>
        <w:ind w:firstLineChars="0"/>
        <w:rPr>
          <w:rFonts w:ascii="Calibri" w:hAnsi="Calibri"/>
        </w:rPr>
      </w:pPr>
      <w:r w:rsidRPr="0052648C">
        <w:rPr>
          <w:rFonts w:hint="eastAsia"/>
        </w:rPr>
        <w:t>保持界面一致性，减少用户学习和适应的时间</w:t>
      </w:r>
      <w:r w:rsidR="00D610A4">
        <w:rPr>
          <w:rFonts w:hint="eastAsia"/>
        </w:rPr>
        <w:t>；</w:t>
      </w:r>
    </w:p>
    <w:p w14:paraId="483E6556" w14:textId="77777777" w:rsidR="008C58EF" w:rsidRPr="008C58EF" w:rsidRDefault="0052648C" w:rsidP="00377F51">
      <w:pPr>
        <w:pStyle w:val="aff7"/>
        <w:numPr>
          <w:ilvl w:val="0"/>
          <w:numId w:val="17"/>
        </w:numPr>
        <w:autoSpaceDE w:val="0"/>
        <w:ind w:firstLineChars="0"/>
        <w:rPr>
          <w:rFonts w:ascii="Calibri" w:hAnsi="Calibri"/>
        </w:rPr>
      </w:pPr>
      <w:r w:rsidRPr="0052648C">
        <w:rPr>
          <w:rFonts w:hint="eastAsia"/>
        </w:rPr>
        <w:t>减少对短期记忆的要求。系统在使用过程中，不让用户记忆大量的内容。</w:t>
      </w:r>
    </w:p>
    <w:p w14:paraId="1CC2640B" w14:textId="77777777" w:rsidR="006F669F" w:rsidRPr="008C58EF" w:rsidRDefault="007A7E4A" w:rsidP="008C58EF">
      <w:pPr>
        <w:autoSpaceDE w:val="0"/>
        <w:ind w:firstLineChars="200" w:firstLine="480"/>
        <w:rPr>
          <w:rFonts w:ascii="Calibri" w:hAnsi="Calibri"/>
        </w:rPr>
      </w:pPr>
      <w:r w:rsidRPr="007A7E4A">
        <w:rPr>
          <w:rFonts w:hint="eastAsia"/>
        </w:rPr>
        <w:t>为了确保氧气能源工业软件后端程序的稳定性以及后期维护和功能扩展的便利性，</w:t>
      </w:r>
      <w:r>
        <w:rPr>
          <w:rFonts w:hint="eastAsia"/>
        </w:rPr>
        <w:t>在系统后端开发时</w:t>
      </w:r>
      <w:r w:rsidRPr="007A7E4A">
        <w:rPr>
          <w:rFonts w:hint="eastAsia"/>
        </w:rPr>
        <w:t>应当遵循以下原则</w:t>
      </w:r>
      <w:r w:rsidR="00D610A4" w:rsidRPr="008C58EF">
        <w:rPr>
          <w:rFonts w:hint="eastAsia"/>
        </w:rPr>
        <w:t>：</w:t>
      </w:r>
    </w:p>
    <w:p w14:paraId="6884BEA1" w14:textId="77777777" w:rsidR="008C58EF" w:rsidRPr="008C58EF" w:rsidRDefault="00B92FED" w:rsidP="00377F51">
      <w:pPr>
        <w:pStyle w:val="aff7"/>
        <w:numPr>
          <w:ilvl w:val="0"/>
          <w:numId w:val="18"/>
        </w:numPr>
        <w:autoSpaceDE w:val="0"/>
        <w:ind w:firstLineChars="0"/>
        <w:rPr>
          <w:rFonts w:ascii="Calibri" w:hAnsi="Calibri"/>
        </w:rPr>
      </w:pPr>
      <w:r w:rsidRPr="00B92FED">
        <w:rPr>
          <w:rFonts w:hint="eastAsia"/>
        </w:rPr>
        <w:t>模块化原则：将一个复杂的系统</w:t>
      </w:r>
      <w:r w:rsidR="002925F9">
        <w:rPr>
          <w:rFonts w:hint="eastAsia"/>
        </w:rPr>
        <w:t>按功能</w:t>
      </w:r>
      <w:r w:rsidRPr="00B92FED">
        <w:rPr>
          <w:rFonts w:hint="eastAsia"/>
        </w:rPr>
        <w:t>划分为</w:t>
      </w:r>
      <w:r w:rsidR="002925F9">
        <w:rPr>
          <w:rFonts w:hint="eastAsia"/>
        </w:rPr>
        <w:t>多</w:t>
      </w:r>
      <w:r w:rsidRPr="00B92FED">
        <w:rPr>
          <w:rFonts w:hint="eastAsia"/>
        </w:rPr>
        <w:t>个模块，每个模块之间有一定的联系，但又各自独立；</w:t>
      </w:r>
    </w:p>
    <w:p w14:paraId="47920F03" w14:textId="77777777" w:rsidR="008C58EF" w:rsidRPr="008C58EF" w:rsidRDefault="00B92FED" w:rsidP="00377F51">
      <w:pPr>
        <w:pStyle w:val="aff7"/>
        <w:numPr>
          <w:ilvl w:val="0"/>
          <w:numId w:val="18"/>
        </w:numPr>
        <w:autoSpaceDE w:val="0"/>
        <w:ind w:firstLineChars="0"/>
        <w:rPr>
          <w:rFonts w:ascii="Calibri" w:hAnsi="Calibri"/>
        </w:rPr>
      </w:pPr>
      <w:r w:rsidRPr="00B92FED">
        <w:rPr>
          <w:rFonts w:hint="eastAsia"/>
        </w:rPr>
        <w:t>松耦合原则：系统中各个模块之间应当尽量松耦合，即每个模块尽量独立，不受其他模块的影响</w:t>
      </w:r>
      <w:r w:rsidR="00D610A4">
        <w:t>；</w:t>
      </w:r>
    </w:p>
    <w:p w14:paraId="4956CED7" w14:textId="77777777" w:rsidR="008C58EF" w:rsidRPr="008C58EF" w:rsidRDefault="00B92FED" w:rsidP="00377F51">
      <w:pPr>
        <w:pStyle w:val="aff7"/>
        <w:numPr>
          <w:ilvl w:val="0"/>
          <w:numId w:val="18"/>
        </w:numPr>
        <w:autoSpaceDE w:val="0"/>
        <w:ind w:firstLineChars="0"/>
        <w:rPr>
          <w:rFonts w:ascii="Calibri" w:hAnsi="Calibri"/>
        </w:rPr>
      </w:pPr>
      <w:r w:rsidRPr="00B92FED">
        <w:rPr>
          <w:rFonts w:hint="eastAsia"/>
        </w:rPr>
        <w:t>重用原则：尽量复用已有的代码，避免重复开发；</w:t>
      </w:r>
    </w:p>
    <w:p w14:paraId="2249E566" w14:textId="77777777" w:rsidR="008C58EF" w:rsidRPr="008C58EF" w:rsidRDefault="00B92FED" w:rsidP="00377F51">
      <w:pPr>
        <w:pStyle w:val="aff7"/>
        <w:numPr>
          <w:ilvl w:val="0"/>
          <w:numId w:val="18"/>
        </w:numPr>
        <w:autoSpaceDE w:val="0"/>
        <w:ind w:firstLineChars="0"/>
        <w:rPr>
          <w:rFonts w:ascii="Calibri" w:hAnsi="Calibri"/>
        </w:rPr>
      </w:pPr>
      <w:r>
        <w:rPr>
          <w:rFonts w:hint="eastAsia"/>
        </w:rPr>
        <w:t>在编写代码时遵循命名规范并添加必要的注释；</w:t>
      </w:r>
    </w:p>
    <w:p w14:paraId="07F244FD" w14:textId="77777777" w:rsidR="006F669F" w:rsidRPr="008C58EF" w:rsidRDefault="00C3566A" w:rsidP="008C58EF">
      <w:pPr>
        <w:autoSpaceDE w:val="0"/>
        <w:ind w:firstLineChars="200" w:firstLine="480"/>
        <w:rPr>
          <w:rFonts w:ascii="Calibri" w:hAnsi="Calibri"/>
        </w:rPr>
      </w:pPr>
      <w:r w:rsidRPr="008C58EF">
        <w:rPr>
          <w:rFonts w:hint="eastAsia"/>
        </w:rPr>
        <w:t>本系统项目使用</w:t>
      </w:r>
      <w:bookmarkStart w:id="347" w:name="_Hlk130374287"/>
      <w:r w:rsidR="002925F9" w:rsidRPr="008C58EF">
        <w:rPr>
          <w:rFonts w:hint="eastAsia"/>
        </w:rPr>
        <w:t>分布式版本控制系统</w:t>
      </w:r>
      <w:r w:rsidRPr="008C58EF">
        <w:rPr>
          <w:rFonts w:hint="eastAsia"/>
        </w:rPr>
        <w:t>Git</w:t>
      </w:r>
      <w:r w:rsidR="002925F9">
        <w:rPr>
          <w:rFonts w:hint="eastAsia"/>
        </w:rPr>
        <w:t>进行</w:t>
      </w:r>
      <w:r w:rsidRPr="008C58EF">
        <w:rPr>
          <w:rFonts w:hint="eastAsia"/>
        </w:rPr>
        <w:t>仓库</w:t>
      </w:r>
      <w:bookmarkEnd w:id="347"/>
      <w:r w:rsidRPr="008C58EF">
        <w:rPr>
          <w:rFonts w:hint="eastAsia"/>
        </w:rPr>
        <w:t>管理，</w:t>
      </w:r>
      <w:r w:rsidRPr="008C58EF">
        <w:rPr>
          <w:rFonts w:hint="eastAsia"/>
        </w:rPr>
        <w:t>Git</w:t>
      </w:r>
      <w:r w:rsidRPr="008C58EF">
        <w:rPr>
          <w:rFonts w:hint="eastAsia"/>
        </w:rPr>
        <w:t>用于管理由文本文件或二进制文件组成的仓库，可以记录文件的历史变更，提供多人协作开发的解决方案，也可以作为私有仓库来保存项目的状态。</w:t>
      </w:r>
      <w:r w:rsidR="007A7E4A">
        <w:rPr>
          <w:rFonts w:hint="eastAsia"/>
        </w:rPr>
        <w:t>系统运行后生成指定端口，</w:t>
      </w:r>
      <w:r w:rsidR="007A7E4A">
        <w:rPr>
          <w:rFonts w:hint="eastAsia"/>
        </w:rPr>
        <w:lastRenderedPageBreak/>
        <w:t>通过端口</w:t>
      </w:r>
      <w:r>
        <w:rPr>
          <w:rFonts w:hint="eastAsia"/>
        </w:rPr>
        <w:t>进入系统后，</w:t>
      </w:r>
      <w:r w:rsidR="00D610A4" w:rsidRPr="008C58EF">
        <w:rPr>
          <w:rFonts w:hint="eastAsia"/>
        </w:rPr>
        <w:t>用户可以通</w:t>
      </w:r>
      <w:r w:rsidR="007A7E4A">
        <w:rPr>
          <w:rFonts w:hint="eastAsia"/>
        </w:rPr>
        <w:t>过</w:t>
      </w:r>
      <w:r w:rsidR="00334063">
        <w:rPr>
          <w:rFonts w:hint="eastAsia"/>
        </w:rPr>
        <w:t>顶端的子界面按钮</w:t>
      </w:r>
      <w:r w:rsidR="00D610A4" w:rsidRPr="008C58EF">
        <w:rPr>
          <w:rFonts w:hint="eastAsia"/>
        </w:rPr>
        <w:t>进入相应界面。</w:t>
      </w:r>
    </w:p>
    <w:p w14:paraId="744D4399" w14:textId="77777777" w:rsidR="006F669F" w:rsidRDefault="00D610A4">
      <w:pPr>
        <w:pStyle w:val="3"/>
        <w:spacing w:before="163" w:after="163"/>
      </w:pPr>
      <w:bookmarkStart w:id="348" w:name="_Toc134541586"/>
      <w:r>
        <w:t>5</w:t>
      </w:r>
      <w:r>
        <w:rPr>
          <w:rFonts w:hint="eastAsia"/>
        </w:rPr>
        <w:t>.</w:t>
      </w:r>
      <w:r>
        <w:t>4</w:t>
      </w:r>
      <w:r>
        <w:rPr>
          <w:rFonts w:hint="eastAsia"/>
        </w:rPr>
        <w:t>.</w:t>
      </w:r>
      <w:r>
        <w:t xml:space="preserve">1 </w:t>
      </w:r>
      <w:r w:rsidR="00451869">
        <w:rPr>
          <w:rFonts w:hint="eastAsia"/>
        </w:rPr>
        <w:t>系统</w:t>
      </w:r>
      <w:r>
        <w:rPr>
          <w:rFonts w:hint="eastAsia"/>
        </w:rPr>
        <w:t>主界面</w:t>
      </w:r>
      <w:bookmarkEnd w:id="348"/>
    </w:p>
    <w:p w14:paraId="53272C6F" w14:textId="77777777" w:rsidR="006F669F" w:rsidRPr="008C58EF" w:rsidRDefault="007A7E4A" w:rsidP="008C58EF">
      <w:pPr>
        <w:autoSpaceDE w:val="0"/>
        <w:ind w:firstLineChars="200" w:firstLine="480"/>
        <w:rPr>
          <w:rFonts w:ascii="Calibri" w:hAnsi="Calibri"/>
        </w:rPr>
      </w:pPr>
      <w:r w:rsidRPr="007A7E4A">
        <w:rPr>
          <w:rFonts w:hint="eastAsia"/>
        </w:rPr>
        <w:t>工业软件的主界面被设计用于显示软件的所有功能模块。用户可以通过点击系统按钮进入氧</w:t>
      </w:r>
      <w:r>
        <w:rPr>
          <w:rFonts w:hint="eastAsia"/>
        </w:rPr>
        <w:t>气能源</w:t>
      </w:r>
      <w:r w:rsidRPr="007A7E4A">
        <w:rPr>
          <w:rFonts w:hint="eastAsia"/>
        </w:rPr>
        <w:t>系统，并使用界面上的切换按钮快速切换模块</w:t>
      </w:r>
      <w:r w:rsidR="00D610A4">
        <w:rPr>
          <w:rFonts w:hint="eastAsia"/>
        </w:rPr>
        <w:t>。</w:t>
      </w:r>
    </w:p>
    <w:p w14:paraId="20E06EE0" w14:textId="77777777" w:rsidR="00451869" w:rsidRDefault="00451869" w:rsidP="00E76D4B">
      <w:pPr>
        <w:spacing w:line="360" w:lineRule="auto"/>
        <w:jc w:val="center"/>
      </w:pPr>
      <w:r w:rsidRPr="00103D80">
        <w:rPr>
          <w:noProof/>
        </w:rPr>
        <w:drawing>
          <wp:inline distT="0" distB="0" distL="0" distR="0" wp14:anchorId="3F8C041B" wp14:editId="79865FDD">
            <wp:extent cx="5274310" cy="272859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8"/>
                    <pic:cNvPicPr>
                      <a:picLocks noChangeAspect="1" noChangeArrowheads="1"/>
                    </pic:cNvPicPr>
                  </pic:nvPicPr>
                  <pic:blipFill>
                    <a:blip r:embed="rId1251"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5D0A44F7" w14:textId="77777777" w:rsidR="00451869" w:rsidRPr="0009112C" w:rsidRDefault="00451869" w:rsidP="0009112C">
      <w:pPr>
        <w:spacing w:line="240" w:lineRule="auto"/>
        <w:jc w:val="center"/>
        <w:rPr>
          <w:kern w:val="0"/>
          <w:sz w:val="21"/>
        </w:rPr>
      </w:pPr>
      <w:r w:rsidRPr="0009112C">
        <w:rPr>
          <w:kern w:val="0"/>
          <w:sz w:val="21"/>
        </w:rPr>
        <w:t>图</w:t>
      </w:r>
      <w:r w:rsidRPr="0009112C">
        <w:rPr>
          <w:kern w:val="0"/>
          <w:sz w:val="21"/>
        </w:rPr>
        <w:t>5.</w:t>
      </w:r>
      <w:r w:rsidR="002F228B">
        <w:rPr>
          <w:kern w:val="0"/>
          <w:sz w:val="21"/>
        </w:rPr>
        <w:t>7</w:t>
      </w:r>
      <w:r w:rsidRPr="0009112C">
        <w:rPr>
          <w:kern w:val="0"/>
          <w:sz w:val="21"/>
        </w:rPr>
        <w:t xml:space="preserve"> </w:t>
      </w:r>
      <w:r w:rsidR="0006563C" w:rsidRPr="0009112C">
        <w:rPr>
          <w:rFonts w:hint="eastAsia"/>
          <w:kern w:val="0"/>
          <w:sz w:val="21"/>
        </w:rPr>
        <w:t>系统主</w:t>
      </w:r>
      <w:r w:rsidRPr="0009112C">
        <w:rPr>
          <w:rFonts w:hint="eastAsia"/>
          <w:kern w:val="0"/>
          <w:sz w:val="21"/>
        </w:rPr>
        <w:t>界面</w:t>
      </w:r>
    </w:p>
    <w:p w14:paraId="6E049D68" w14:textId="77777777" w:rsidR="00451869" w:rsidRPr="0009112C" w:rsidRDefault="00451869" w:rsidP="0009112C">
      <w:pPr>
        <w:spacing w:line="240" w:lineRule="auto"/>
        <w:jc w:val="center"/>
        <w:rPr>
          <w:kern w:val="0"/>
          <w:sz w:val="21"/>
        </w:rPr>
      </w:pPr>
      <w:r w:rsidRPr="0009112C">
        <w:rPr>
          <w:kern w:val="0"/>
          <w:sz w:val="21"/>
        </w:rPr>
        <w:t>Fig. 5.</w:t>
      </w:r>
      <w:r w:rsidR="002F228B">
        <w:rPr>
          <w:kern w:val="0"/>
          <w:sz w:val="21"/>
        </w:rPr>
        <w:t>7</w:t>
      </w:r>
      <w:r w:rsidRPr="0009112C">
        <w:rPr>
          <w:kern w:val="0"/>
          <w:sz w:val="21"/>
        </w:rPr>
        <w:t xml:space="preserve"> </w:t>
      </w:r>
      <w:r w:rsidR="0006563C" w:rsidRPr="0009112C">
        <w:rPr>
          <w:kern w:val="0"/>
          <w:sz w:val="21"/>
        </w:rPr>
        <w:t>System main interface</w:t>
      </w:r>
    </w:p>
    <w:p w14:paraId="42178B47" w14:textId="77777777" w:rsidR="006F669F" w:rsidRDefault="00D610A4">
      <w:pPr>
        <w:pStyle w:val="3"/>
        <w:spacing w:before="163" w:after="163"/>
      </w:pPr>
      <w:bookmarkStart w:id="349" w:name="_Toc134541587"/>
      <w:r>
        <w:t>5</w:t>
      </w:r>
      <w:r>
        <w:rPr>
          <w:rFonts w:hint="eastAsia"/>
        </w:rPr>
        <w:t>.</w:t>
      </w:r>
      <w:r>
        <w:t>4</w:t>
      </w:r>
      <w:r>
        <w:rPr>
          <w:rFonts w:hint="eastAsia"/>
        </w:rPr>
        <w:t>.</w:t>
      </w:r>
      <w:r>
        <w:t xml:space="preserve">2 </w:t>
      </w:r>
      <w:r w:rsidR="00451869">
        <w:rPr>
          <w:rFonts w:hint="eastAsia"/>
        </w:rPr>
        <w:t>管网监测</w:t>
      </w:r>
      <w:r>
        <w:rPr>
          <w:rFonts w:hint="eastAsia"/>
        </w:rPr>
        <w:t>界面</w:t>
      </w:r>
      <w:bookmarkEnd w:id="349"/>
    </w:p>
    <w:p w14:paraId="1C46FD3C" w14:textId="77777777" w:rsidR="006F669F" w:rsidRPr="008C58EF" w:rsidRDefault="0006563C" w:rsidP="008C58EF">
      <w:pPr>
        <w:autoSpaceDE w:val="0"/>
        <w:ind w:firstLineChars="200" w:firstLine="480"/>
        <w:rPr>
          <w:rFonts w:ascii="Calibri" w:hAnsi="Calibri"/>
        </w:rPr>
      </w:pPr>
      <w:r>
        <w:rPr>
          <w:rFonts w:hint="eastAsia"/>
        </w:rPr>
        <w:t>管网</w:t>
      </w:r>
      <w:r w:rsidR="00D610A4">
        <w:rPr>
          <w:rFonts w:hint="eastAsia"/>
        </w:rPr>
        <w:t>界面</w:t>
      </w:r>
      <w:r w:rsidRPr="0006563C">
        <w:rPr>
          <w:rFonts w:hint="eastAsia"/>
        </w:rPr>
        <w:t>可以实时获取氧气管网的工作状态，</w:t>
      </w:r>
      <w:r>
        <w:rPr>
          <w:rFonts w:hint="eastAsia"/>
        </w:rPr>
        <w:t>可</w:t>
      </w:r>
      <w:r w:rsidRPr="0006563C">
        <w:rPr>
          <w:rFonts w:hint="eastAsia"/>
        </w:rPr>
        <w:t>对管网系统的运行状况进行实时监测和维护，它能够帮助管理者对管网系统进行有效监控，检测出管网中存在的问题，并能够及时采取有效措施，从而有效提高管网的安全性和可靠性。通过该界面</w:t>
      </w:r>
      <w:r>
        <w:rPr>
          <w:rFonts w:hint="eastAsia"/>
        </w:rPr>
        <w:t>可</w:t>
      </w:r>
      <w:r w:rsidRPr="0006563C">
        <w:rPr>
          <w:rFonts w:hint="eastAsia"/>
        </w:rPr>
        <w:t>显示同一时间区间内不同用户的实时数据，便于调度人员发现问题和定位问题。</w:t>
      </w:r>
    </w:p>
    <w:p w14:paraId="6A6DA37D" w14:textId="77777777" w:rsidR="006F669F" w:rsidRDefault="00E76D4B">
      <w:pPr>
        <w:spacing w:line="360" w:lineRule="auto"/>
        <w:jc w:val="center"/>
      </w:pPr>
      <w:r w:rsidRPr="00103D80">
        <w:rPr>
          <w:noProof/>
        </w:rPr>
        <w:lastRenderedPageBreak/>
        <w:drawing>
          <wp:inline distT="0" distB="0" distL="0" distR="0" wp14:anchorId="33189C3E" wp14:editId="522ED335">
            <wp:extent cx="5274310" cy="25831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9"/>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5274310" cy="2583180"/>
                    </a:xfrm>
                    <a:prstGeom prst="rect">
                      <a:avLst/>
                    </a:prstGeom>
                    <a:noFill/>
                    <a:ln>
                      <a:noFill/>
                    </a:ln>
                  </pic:spPr>
                </pic:pic>
              </a:graphicData>
            </a:graphic>
          </wp:inline>
        </w:drawing>
      </w:r>
    </w:p>
    <w:p w14:paraId="0B25D133" w14:textId="77777777" w:rsidR="006F669F" w:rsidRPr="00B551DA" w:rsidRDefault="00D610A4" w:rsidP="00B551DA">
      <w:pPr>
        <w:spacing w:line="240" w:lineRule="auto"/>
        <w:jc w:val="center"/>
        <w:rPr>
          <w:kern w:val="0"/>
          <w:sz w:val="21"/>
        </w:rPr>
      </w:pPr>
      <w:r w:rsidRPr="00B551DA">
        <w:rPr>
          <w:kern w:val="0"/>
          <w:sz w:val="21"/>
        </w:rPr>
        <w:t>图</w:t>
      </w:r>
      <w:r w:rsidRPr="00B551DA">
        <w:rPr>
          <w:kern w:val="0"/>
          <w:sz w:val="21"/>
        </w:rPr>
        <w:t>5.</w:t>
      </w:r>
      <w:r w:rsidR="002F228B">
        <w:rPr>
          <w:kern w:val="0"/>
          <w:sz w:val="21"/>
        </w:rPr>
        <w:t>8</w:t>
      </w:r>
      <w:r w:rsidRPr="00B551DA">
        <w:rPr>
          <w:kern w:val="0"/>
          <w:sz w:val="21"/>
        </w:rPr>
        <w:t xml:space="preserve"> </w:t>
      </w:r>
      <w:r w:rsidR="0006563C" w:rsidRPr="00B551DA">
        <w:rPr>
          <w:rFonts w:hint="eastAsia"/>
          <w:kern w:val="0"/>
          <w:sz w:val="21"/>
        </w:rPr>
        <w:t>氧气管网监测</w:t>
      </w:r>
      <w:r w:rsidRPr="00B551DA">
        <w:rPr>
          <w:rFonts w:hint="eastAsia"/>
          <w:kern w:val="0"/>
          <w:sz w:val="21"/>
        </w:rPr>
        <w:t>界面</w:t>
      </w:r>
    </w:p>
    <w:p w14:paraId="44D73C63" w14:textId="77777777" w:rsidR="006F669F" w:rsidRPr="00B551DA" w:rsidRDefault="00D610A4" w:rsidP="00B551DA">
      <w:pPr>
        <w:spacing w:line="240" w:lineRule="auto"/>
        <w:jc w:val="center"/>
        <w:rPr>
          <w:kern w:val="0"/>
          <w:sz w:val="21"/>
        </w:rPr>
      </w:pPr>
      <w:r w:rsidRPr="00B551DA">
        <w:rPr>
          <w:kern w:val="0"/>
          <w:sz w:val="21"/>
        </w:rPr>
        <w:t>Fig. 5.</w:t>
      </w:r>
      <w:r w:rsidR="002F228B">
        <w:rPr>
          <w:kern w:val="0"/>
          <w:sz w:val="21"/>
        </w:rPr>
        <w:t>8</w:t>
      </w:r>
      <w:r w:rsidRPr="00B551DA">
        <w:rPr>
          <w:kern w:val="0"/>
          <w:sz w:val="21"/>
        </w:rPr>
        <w:t xml:space="preserve"> </w:t>
      </w:r>
      <w:r w:rsidR="0006563C" w:rsidRPr="00B551DA">
        <w:rPr>
          <w:kern w:val="0"/>
          <w:sz w:val="21"/>
        </w:rPr>
        <w:t>Oxygen network monitoring interface</w:t>
      </w:r>
    </w:p>
    <w:p w14:paraId="103477E9" w14:textId="77777777" w:rsidR="006F669F" w:rsidRDefault="00D610A4">
      <w:pPr>
        <w:pStyle w:val="3"/>
        <w:spacing w:before="163" w:after="163"/>
      </w:pPr>
      <w:bookmarkStart w:id="350" w:name="_Toc134541588"/>
      <w:r>
        <w:t>5</w:t>
      </w:r>
      <w:r>
        <w:rPr>
          <w:rFonts w:hint="eastAsia"/>
        </w:rPr>
        <w:t>.</w:t>
      </w:r>
      <w:r>
        <w:t>4</w:t>
      </w:r>
      <w:r>
        <w:rPr>
          <w:rFonts w:hint="eastAsia"/>
        </w:rPr>
        <w:t>.</w:t>
      </w:r>
      <w:r>
        <w:t xml:space="preserve">3 </w:t>
      </w:r>
      <w:r w:rsidR="00E76D4B" w:rsidRPr="00E76D4B">
        <w:rPr>
          <w:rFonts w:hint="eastAsia"/>
        </w:rPr>
        <w:t>历史查询界面</w:t>
      </w:r>
      <w:bookmarkEnd w:id="350"/>
    </w:p>
    <w:p w14:paraId="47E8E63C" w14:textId="77777777" w:rsidR="006F669F" w:rsidRPr="008C58EF" w:rsidRDefault="003E5A21" w:rsidP="008C58EF">
      <w:pPr>
        <w:autoSpaceDE w:val="0"/>
        <w:ind w:firstLineChars="200" w:firstLine="480"/>
        <w:rPr>
          <w:rFonts w:ascii="Calibri" w:hAnsi="Calibri"/>
        </w:rPr>
      </w:pPr>
      <w:r>
        <w:rPr>
          <w:rFonts w:hint="eastAsia"/>
        </w:rPr>
        <w:t>历史查询界面</w:t>
      </w:r>
      <w:r w:rsidRPr="003E5A21">
        <w:rPr>
          <w:rFonts w:hint="eastAsia"/>
        </w:rPr>
        <w:t>提供历史值查询和对比分析功能。可以在该界面查找和追踪钢铁企业氧气相关的历史数据，从而更好地了解氧气的产消情况，该模块显示同一时间区间内不同用户的历史数据，便于调度人员发现问题和定位问题。</w:t>
      </w:r>
    </w:p>
    <w:p w14:paraId="4CD5554D" w14:textId="77777777" w:rsidR="006F669F" w:rsidRDefault="00E76D4B">
      <w:pPr>
        <w:spacing w:line="360" w:lineRule="auto"/>
        <w:jc w:val="center"/>
      </w:pPr>
      <w:r w:rsidRPr="00103D80">
        <w:rPr>
          <w:noProof/>
        </w:rPr>
        <w:drawing>
          <wp:inline distT="0" distB="0" distL="0" distR="0" wp14:anchorId="69698C8A" wp14:editId="114186BE">
            <wp:extent cx="5274310" cy="27285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0"/>
                    <pic:cNvPicPr>
                      <a:picLocks noChangeAspect="1" noChangeArrowheads="1"/>
                    </pic:cNvPicPr>
                  </pic:nvPicPr>
                  <pic:blipFill>
                    <a:blip r:embed="rId1253"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2F364C15" w14:textId="77777777" w:rsidR="00E76D4B" w:rsidRPr="00B551DA" w:rsidRDefault="00E76D4B" w:rsidP="00B551DA">
      <w:pPr>
        <w:spacing w:line="240" w:lineRule="auto"/>
        <w:jc w:val="center"/>
        <w:rPr>
          <w:kern w:val="0"/>
          <w:sz w:val="21"/>
        </w:rPr>
      </w:pPr>
      <w:r w:rsidRPr="00B551DA">
        <w:rPr>
          <w:kern w:val="0"/>
          <w:sz w:val="21"/>
        </w:rPr>
        <w:t>图</w:t>
      </w:r>
      <w:r w:rsidRPr="00B551DA">
        <w:rPr>
          <w:kern w:val="0"/>
          <w:sz w:val="21"/>
        </w:rPr>
        <w:t>5.</w:t>
      </w:r>
      <w:r w:rsidR="00EE1E18">
        <w:rPr>
          <w:kern w:val="0"/>
          <w:sz w:val="21"/>
        </w:rPr>
        <w:t>9</w:t>
      </w:r>
      <w:r w:rsidRPr="00B551DA">
        <w:rPr>
          <w:kern w:val="0"/>
          <w:sz w:val="21"/>
        </w:rPr>
        <w:t xml:space="preserve"> </w:t>
      </w:r>
      <w:r w:rsidRPr="00B551DA">
        <w:rPr>
          <w:rFonts w:hint="eastAsia"/>
          <w:kern w:val="0"/>
          <w:sz w:val="21"/>
        </w:rPr>
        <w:t>历史查询界面</w:t>
      </w:r>
    </w:p>
    <w:p w14:paraId="511184B0" w14:textId="77777777" w:rsidR="00E76D4B" w:rsidRPr="00B551DA" w:rsidRDefault="00E76D4B" w:rsidP="00B551DA">
      <w:pPr>
        <w:spacing w:line="240" w:lineRule="auto"/>
        <w:jc w:val="center"/>
        <w:rPr>
          <w:kern w:val="0"/>
          <w:sz w:val="21"/>
        </w:rPr>
      </w:pPr>
      <w:r w:rsidRPr="00B551DA">
        <w:rPr>
          <w:kern w:val="0"/>
          <w:sz w:val="21"/>
        </w:rPr>
        <w:t>Fig. 5.</w:t>
      </w:r>
      <w:r w:rsidR="00EE1E18">
        <w:rPr>
          <w:kern w:val="0"/>
          <w:sz w:val="21"/>
        </w:rPr>
        <w:t>9</w:t>
      </w:r>
      <w:r w:rsidRPr="00B551DA">
        <w:rPr>
          <w:kern w:val="0"/>
          <w:sz w:val="21"/>
        </w:rPr>
        <w:t xml:space="preserve"> History query interface</w:t>
      </w:r>
    </w:p>
    <w:p w14:paraId="281C4395" w14:textId="77777777" w:rsidR="006F669F" w:rsidRDefault="00D610A4">
      <w:pPr>
        <w:pStyle w:val="3"/>
        <w:spacing w:before="163" w:after="163"/>
      </w:pPr>
      <w:bookmarkStart w:id="351" w:name="_Toc134541589"/>
      <w:r>
        <w:t>5</w:t>
      </w:r>
      <w:r>
        <w:rPr>
          <w:rFonts w:hint="eastAsia"/>
        </w:rPr>
        <w:t>.</w:t>
      </w:r>
      <w:r>
        <w:t>4</w:t>
      </w:r>
      <w:r>
        <w:rPr>
          <w:rFonts w:hint="eastAsia"/>
        </w:rPr>
        <w:t>.</w:t>
      </w:r>
      <w:r w:rsidR="00E76D4B">
        <w:t>4</w:t>
      </w:r>
      <w:r>
        <w:t xml:space="preserve"> </w:t>
      </w:r>
      <w:r>
        <w:rPr>
          <w:rFonts w:hint="eastAsia"/>
        </w:rPr>
        <w:t>氧气预测界面</w:t>
      </w:r>
      <w:bookmarkEnd w:id="351"/>
    </w:p>
    <w:p w14:paraId="5F597754" w14:textId="77777777" w:rsidR="006F669F" w:rsidRPr="008C58EF" w:rsidRDefault="007A7E4A" w:rsidP="008C58EF">
      <w:pPr>
        <w:autoSpaceDE w:val="0"/>
        <w:ind w:firstLineChars="200" w:firstLine="480"/>
        <w:rPr>
          <w:rFonts w:ascii="Calibri" w:hAnsi="Calibri"/>
        </w:rPr>
      </w:pPr>
      <w:r>
        <w:rPr>
          <w:rFonts w:hint="eastAsia"/>
        </w:rPr>
        <w:t>氧气预测</w:t>
      </w:r>
      <w:r w:rsidRPr="007A7E4A">
        <w:rPr>
          <w:rFonts w:hint="eastAsia"/>
        </w:rPr>
        <w:t>界面可以</w:t>
      </w:r>
      <w:r>
        <w:rPr>
          <w:rFonts w:hint="eastAsia"/>
        </w:rPr>
        <w:t>根据用户需求对所选未来一段时间的转炉炼钢需氧量进行预测</w:t>
      </w:r>
      <w:r w:rsidRPr="007A7E4A">
        <w:rPr>
          <w:rFonts w:hint="eastAsia"/>
        </w:rPr>
        <w:t>，可对管网系统</w:t>
      </w:r>
      <w:r>
        <w:rPr>
          <w:rFonts w:hint="eastAsia"/>
        </w:rPr>
        <w:t>未来一段时间</w:t>
      </w:r>
      <w:r w:rsidRPr="007A7E4A">
        <w:rPr>
          <w:rFonts w:hint="eastAsia"/>
        </w:rPr>
        <w:t>的运行状况进行</w:t>
      </w:r>
      <w:r>
        <w:rPr>
          <w:rFonts w:hint="eastAsia"/>
        </w:rPr>
        <w:t>预测估计</w:t>
      </w:r>
      <w:r w:rsidRPr="007A7E4A">
        <w:rPr>
          <w:rFonts w:hint="eastAsia"/>
        </w:rPr>
        <w:t>，</w:t>
      </w:r>
      <w:r w:rsidR="002F228B">
        <w:rPr>
          <w:rFonts w:hint="eastAsia"/>
        </w:rPr>
        <w:t>预测结果</w:t>
      </w:r>
      <w:r w:rsidR="00334063">
        <w:rPr>
          <w:rFonts w:hint="eastAsia"/>
        </w:rPr>
        <w:t>以图形结</w:t>
      </w:r>
      <w:r w:rsidR="00334063">
        <w:rPr>
          <w:rFonts w:hint="eastAsia"/>
        </w:rPr>
        <w:lastRenderedPageBreak/>
        <w:t>合的方式呈现给用户</w:t>
      </w:r>
      <w:r w:rsidR="002F228B">
        <w:rPr>
          <w:rFonts w:hint="eastAsia"/>
        </w:rPr>
        <w:t>，</w:t>
      </w:r>
      <w:r>
        <w:rPr>
          <w:rFonts w:hint="eastAsia"/>
        </w:rPr>
        <w:t>为调度人员提供</w:t>
      </w:r>
      <w:r w:rsidR="002F228B">
        <w:rPr>
          <w:rFonts w:hint="eastAsia"/>
        </w:rPr>
        <w:t>数据</w:t>
      </w:r>
      <w:r>
        <w:rPr>
          <w:rFonts w:hint="eastAsia"/>
        </w:rPr>
        <w:t>参考</w:t>
      </w:r>
      <w:r w:rsidR="00D610A4">
        <w:rPr>
          <w:rFonts w:hint="eastAsia"/>
        </w:rPr>
        <w:t>。</w:t>
      </w:r>
    </w:p>
    <w:p w14:paraId="0643C74F" w14:textId="77777777" w:rsidR="006F669F" w:rsidRDefault="00E76D4B">
      <w:pPr>
        <w:spacing w:line="360" w:lineRule="auto"/>
        <w:jc w:val="center"/>
      </w:pPr>
      <w:r w:rsidRPr="00103D80">
        <w:rPr>
          <w:noProof/>
        </w:rPr>
        <w:drawing>
          <wp:inline distT="0" distB="0" distL="0" distR="0" wp14:anchorId="19DADD20" wp14:editId="7C61CDA4">
            <wp:extent cx="5274310" cy="272859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1"/>
                    <pic:cNvPicPr>
                      <a:picLocks noChangeAspect="1" noChangeArrowheads="1"/>
                    </pic:cNvPicPr>
                  </pic:nvPicPr>
                  <pic:blipFill>
                    <a:blip r:embed="rId1254"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7141C37D" w14:textId="04177A11" w:rsidR="006F669F" w:rsidRPr="00B551DA" w:rsidRDefault="00D610A4" w:rsidP="00B551DA">
      <w:pPr>
        <w:spacing w:line="240" w:lineRule="auto"/>
        <w:jc w:val="center"/>
        <w:rPr>
          <w:kern w:val="0"/>
          <w:sz w:val="21"/>
        </w:rPr>
      </w:pPr>
      <w:r w:rsidRPr="00B551DA">
        <w:rPr>
          <w:kern w:val="0"/>
          <w:sz w:val="21"/>
        </w:rPr>
        <w:t>图</w:t>
      </w:r>
      <w:r w:rsidRPr="00B551DA">
        <w:rPr>
          <w:kern w:val="0"/>
          <w:sz w:val="21"/>
        </w:rPr>
        <w:t>5.</w:t>
      </w:r>
      <w:r w:rsidR="00BF1D66">
        <w:rPr>
          <w:kern w:val="0"/>
          <w:sz w:val="21"/>
        </w:rPr>
        <w:t>10</w:t>
      </w:r>
      <w:r w:rsidRPr="00B551DA">
        <w:rPr>
          <w:kern w:val="0"/>
          <w:sz w:val="21"/>
        </w:rPr>
        <w:t xml:space="preserve"> </w:t>
      </w:r>
      <w:r w:rsidRPr="00B551DA">
        <w:rPr>
          <w:rFonts w:hint="eastAsia"/>
          <w:kern w:val="0"/>
          <w:sz w:val="21"/>
        </w:rPr>
        <w:t>氧气预测界面</w:t>
      </w:r>
    </w:p>
    <w:p w14:paraId="02F58F8B" w14:textId="1B6756F5" w:rsidR="006F669F" w:rsidRPr="00B551DA" w:rsidRDefault="00D610A4" w:rsidP="00B551DA">
      <w:pPr>
        <w:spacing w:line="240" w:lineRule="auto"/>
        <w:jc w:val="center"/>
        <w:rPr>
          <w:kern w:val="0"/>
          <w:sz w:val="21"/>
        </w:rPr>
      </w:pPr>
      <w:r w:rsidRPr="00B551DA">
        <w:rPr>
          <w:kern w:val="0"/>
          <w:sz w:val="21"/>
        </w:rPr>
        <w:t>Fig. 5.</w:t>
      </w:r>
      <w:r w:rsidR="00BF1D66">
        <w:rPr>
          <w:kern w:val="0"/>
          <w:sz w:val="21"/>
        </w:rPr>
        <w:t>10</w:t>
      </w:r>
      <w:r w:rsidRPr="00B551DA">
        <w:rPr>
          <w:kern w:val="0"/>
          <w:sz w:val="21"/>
        </w:rPr>
        <w:t xml:space="preserve"> </w:t>
      </w:r>
      <w:r w:rsidRPr="00B551DA">
        <w:rPr>
          <w:rFonts w:hint="eastAsia"/>
          <w:kern w:val="0"/>
          <w:sz w:val="21"/>
        </w:rPr>
        <w:t>O</w:t>
      </w:r>
      <w:r w:rsidRPr="00B551DA">
        <w:rPr>
          <w:kern w:val="0"/>
          <w:sz w:val="21"/>
        </w:rPr>
        <w:t>xygen forecasting interface</w:t>
      </w:r>
    </w:p>
    <w:p w14:paraId="21908829" w14:textId="77777777" w:rsidR="006F669F" w:rsidRDefault="00D610A4">
      <w:pPr>
        <w:pStyle w:val="3"/>
        <w:spacing w:before="163" w:after="163"/>
      </w:pPr>
      <w:bookmarkStart w:id="352" w:name="_Toc134541590"/>
      <w:r>
        <w:t>5</w:t>
      </w:r>
      <w:r>
        <w:rPr>
          <w:rFonts w:hint="eastAsia"/>
        </w:rPr>
        <w:t>.</w:t>
      </w:r>
      <w:r>
        <w:t>4</w:t>
      </w:r>
      <w:r>
        <w:rPr>
          <w:rFonts w:hint="eastAsia"/>
        </w:rPr>
        <w:t>.</w:t>
      </w:r>
      <w:r w:rsidR="00E76D4B">
        <w:t>5</w:t>
      </w:r>
      <w:r>
        <w:t xml:space="preserve"> </w:t>
      </w:r>
      <w:r>
        <w:rPr>
          <w:rFonts w:hint="eastAsia"/>
        </w:rPr>
        <w:t>平衡优化界面</w:t>
      </w:r>
      <w:bookmarkEnd w:id="352"/>
    </w:p>
    <w:p w14:paraId="40C45D5F" w14:textId="77777777" w:rsidR="006F669F" w:rsidRPr="008C58EF" w:rsidRDefault="00EE1E18" w:rsidP="008C58EF">
      <w:pPr>
        <w:autoSpaceDE w:val="0"/>
        <w:ind w:firstLineChars="200" w:firstLine="480"/>
        <w:rPr>
          <w:rFonts w:ascii="Calibri" w:hAnsi="Calibri"/>
        </w:rPr>
      </w:pPr>
      <w:r>
        <w:rPr>
          <w:rFonts w:hint="eastAsia"/>
        </w:rPr>
        <w:t>平衡优化界面可以根据用户需求对未来一段时间的生产设备进行调度，通过第四章提出的算法与第三章的数学模型能够为调度人员调度提供合理的建议，</w:t>
      </w:r>
      <w:r w:rsidRPr="00EE1E18">
        <w:rPr>
          <w:rFonts w:hint="eastAsia"/>
        </w:rPr>
        <w:t>根据生产的需要和产能规模，合理规划氧气供应量</w:t>
      </w:r>
      <w:r>
        <w:rPr>
          <w:rFonts w:hint="eastAsia"/>
        </w:rPr>
        <w:t>，</w:t>
      </w:r>
      <w:r w:rsidRPr="00EE1E18">
        <w:rPr>
          <w:rFonts w:hint="eastAsia"/>
        </w:rPr>
        <w:t>确保氧气的稳定供应</w:t>
      </w:r>
      <w:r w:rsidR="00D610A4">
        <w:rPr>
          <w:rFonts w:hint="eastAsia"/>
        </w:rPr>
        <w:t>。</w:t>
      </w:r>
    </w:p>
    <w:p w14:paraId="483ED323" w14:textId="77777777" w:rsidR="00E76D4B" w:rsidRDefault="00E76D4B" w:rsidP="00E76D4B">
      <w:pPr>
        <w:spacing w:line="360" w:lineRule="auto"/>
        <w:jc w:val="center"/>
      </w:pPr>
      <w:r w:rsidRPr="00103D80">
        <w:rPr>
          <w:noProof/>
        </w:rPr>
        <w:drawing>
          <wp:inline distT="0" distB="0" distL="0" distR="0" wp14:anchorId="4F1B158C" wp14:editId="5D167732">
            <wp:extent cx="5274310" cy="26009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2"/>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2D36C673" w14:textId="4E26BD8C" w:rsidR="00E76D4B" w:rsidRPr="00B551DA" w:rsidRDefault="00E76D4B" w:rsidP="00B551DA">
      <w:pPr>
        <w:spacing w:line="240" w:lineRule="auto"/>
        <w:jc w:val="center"/>
        <w:rPr>
          <w:kern w:val="0"/>
          <w:sz w:val="21"/>
        </w:rPr>
      </w:pPr>
      <w:r w:rsidRPr="00B551DA">
        <w:rPr>
          <w:kern w:val="0"/>
          <w:sz w:val="21"/>
        </w:rPr>
        <w:t>图</w:t>
      </w:r>
      <w:r w:rsidRPr="00B551DA">
        <w:rPr>
          <w:kern w:val="0"/>
          <w:sz w:val="21"/>
        </w:rPr>
        <w:t>5.1</w:t>
      </w:r>
      <w:r w:rsidR="00BF1D66">
        <w:rPr>
          <w:kern w:val="0"/>
          <w:sz w:val="21"/>
        </w:rPr>
        <w:t>1</w:t>
      </w:r>
      <w:r w:rsidRPr="00B551DA">
        <w:rPr>
          <w:kern w:val="0"/>
          <w:sz w:val="21"/>
        </w:rPr>
        <w:t xml:space="preserve"> </w:t>
      </w:r>
      <w:r w:rsidRPr="00B551DA">
        <w:rPr>
          <w:rFonts w:hint="eastAsia"/>
          <w:kern w:val="0"/>
          <w:sz w:val="21"/>
        </w:rPr>
        <w:t>氧气平衡界面</w:t>
      </w:r>
    </w:p>
    <w:p w14:paraId="2967F05D" w14:textId="7758511D" w:rsidR="00E76D4B" w:rsidRPr="00B551DA" w:rsidRDefault="00E76D4B" w:rsidP="00B551DA">
      <w:pPr>
        <w:spacing w:line="240" w:lineRule="auto"/>
        <w:jc w:val="center"/>
        <w:rPr>
          <w:kern w:val="0"/>
          <w:sz w:val="21"/>
        </w:rPr>
      </w:pPr>
      <w:r w:rsidRPr="00B551DA">
        <w:rPr>
          <w:kern w:val="0"/>
          <w:sz w:val="21"/>
        </w:rPr>
        <w:t>Fig. 5.1</w:t>
      </w:r>
      <w:r w:rsidR="00BF1D66">
        <w:rPr>
          <w:kern w:val="0"/>
          <w:sz w:val="21"/>
        </w:rPr>
        <w:t>1</w:t>
      </w:r>
      <w:r w:rsidRPr="00B551DA">
        <w:rPr>
          <w:kern w:val="0"/>
          <w:sz w:val="21"/>
        </w:rPr>
        <w:t xml:space="preserve"> </w:t>
      </w:r>
      <w:r w:rsidRPr="00B551DA">
        <w:rPr>
          <w:rFonts w:hint="eastAsia"/>
          <w:kern w:val="0"/>
          <w:sz w:val="21"/>
        </w:rPr>
        <w:t>O</w:t>
      </w:r>
      <w:r w:rsidRPr="00B551DA">
        <w:rPr>
          <w:kern w:val="0"/>
          <w:sz w:val="21"/>
        </w:rPr>
        <w:t xml:space="preserve">xygen </w:t>
      </w:r>
      <w:r w:rsidRPr="00B551DA">
        <w:rPr>
          <w:rFonts w:hint="eastAsia"/>
          <w:kern w:val="0"/>
          <w:sz w:val="21"/>
        </w:rPr>
        <w:t>schedule</w:t>
      </w:r>
      <w:r w:rsidRPr="00B551DA">
        <w:rPr>
          <w:kern w:val="0"/>
          <w:sz w:val="21"/>
        </w:rPr>
        <w:t xml:space="preserve"> interface</w:t>
      </w:r>
    </w:p>
    <w:p w14:paraId="137CD74F" w14:textId="77777777" w:rsidR="006F669F" w:rsidRDefault="00D610A4">
      <w:pPr>
        <w:pStyle w:val="2"/>
        <w:spacing w:before="163" w:after="163"/>
        <w:rPr>
          <w:b w:val="0"/>
          <w:color w:val="auto"/>
        </w:rPr>
      </w:pPr>
      <w:bookmarkStart w:id="353" w:name="_Toc468906288"/>
      <w:bookmarkStart w:id="354" w:name="_Toc468392070"/>
      <w:bookmarkStart w:id="355" w:name="_Toc500623092"/>
      <w:bookmarkStart w:id="356" w:name="_Toc468392001"/>
      <w:bookmarkStart w:id="357" w:name="_Toc529368017"/>
      <w:bookmarkStart w:id="358" w:name="_Toc468390377"/>
      <w:bookmarkStart w:id="359" w:name="_Toc469526416"/>
      <w:bookmarkStart w:id="360" w:name="_Toc134541591"/>
      <w:bookmarkStart w:id="361" w:name="_Toc388343035"/>
      <w:r>
        <w:rPr>
          <w:b w:val="0"/>
          <w:color w:val="auto"/>
        </w:rPr>
        <w:t>5.</w:t>
      </w:r>
      <w:r>
        <w:rPr>
          <w:rFonts w:hint="eastAsia"/>
          <w:b w:val="0"/>
          <w:color w:val="auto"/>
        </w:rPr>
        <w:t>5</w:t>
      </w:r>
      <w:r>
        <w:rPr>
          <w:b w:val="0"/>
          <w:color w:val="auto"/>
        </w:rPr>
        <w:t xml:space="preserve"> </w:t>
      </w:r>
      <w:bookmarkEnd w:id="353"/>
      <w:bookmarkEnd w:id="354"/>
      <w:bookmarkEnd w:id="355"/>
      <w:bookmarkEnd w:id="356"/>
      <w:bookmarkEnd w:id="357"/>
      <w:bookmarkEnd w:id="358"/>
      <w:bookmarkEnd w:id="359"/>
      <w:r>
        <w:rPr>
          <w:rFonts w:hint="eastAsia"/>
          <w:b w:val="0"/>
          <w:color w:val="auto"/>
        </w:rPr>
        <w:t>氧气系统可视仿真</w:t>
      </w:r>
      <w:bookmarkEnd w:id="360"/>
    </w:p>
    <w:bookmarkEnd w:id="361"/>
    <w:p w14:paraId="375CBC07" w14:textId="791CE3CC" w:rsidR="00CE2472" w:rsidRPr="00EE1E18" w:rsidRDefault="00F65F65" w:rsidP="00EE1E18">
      <w:pPr>
        <w:autoSpaceDE w:val="0"/>
        <w:ind w:firstLineChars="200" w:firstLine="480"/>
      </w:pPr>
      <w:r w:rsidRPr="00F65F65">
        <w:rPr>
          <w:rFonts w:hint="eastAsia"/>
        </w:rPr>
        <w:t>随着可视化技术的飞速发展，应用</w:t>
      </w:r>
      <w:r w:rsidRPr="00F65F65">
        <w:rPr>
          <w:rFonts w:hint="eastAsia"/>
        </w:rPr>
        <w:t>3D</w:t>
      </w:r>
      <w:r w:rsidRPr="00F65F65">
        <w:rPr>
          <w:rFonts w:hint="eastAsia"/>
        </w:rPr>
        <w:t>图形来展示数据，</w:t>
      </w:r>
      <w:r w:rsidR="00FB4C1B">
        <w:rPr>
          <w:rFonts w:hint="eastAsia"/>
        </w:rPr>
        <w:t>可</w:t>
      </w:r>
      <w:r w:rsidRPr="00F65F65">
        <w:rPr>
          <w:rFonts w:hint="eastAsia"/>
        </w:rPr>
        <w:t>使数据更加生动形</w:t>
      </w:r>
      <w:r w:rsidRPr="00F65F65">
        <w:rPr>
          <w:rFonts w:hint="eastAsia"/>
        </w:rPr>
        <w:lastRenderedPageBreak/>
        <w:t>象。</w:t>
      </w:r>
      <w:r w:rsidR="00EE1E18">
        <w:rPr>
          <w:rFonts w:hint="eastAsia"/>
        </w:rPr>
        <w:t>数据可视化将数据分析和图形技术相结合，以便有效地解读和传达分析结果信息。为了使非专业人员能够更好地理解图形化界面所呈现的意义，本节利用</w:t>
      </w:r>
      <w:r w:rsidR="002925F9">
        <w:rPr>
          <w:rFonts w:hint="eastAsia"/>
        </w:rPr>
        <w:t>Unity</w:t>
      </w:r>
      <w:r w:rsidR="002925F9">
        <w:t>3</w:t>
      </w:r>
      <w:r w:rsidR="002925F9">
        <w:rPr>
          <w:rFonts w:hint="eastAsia"/>
        </w:rPr>
        <w:t>D</w:t>
      </w:r>
      <w:r w:rsidR="00EE1E18">
        <w:rPr>
          <w:rFonts w:hint="eastAsia"/>
        </w:rPr>
        <w:t>对氧气系统的生产流程进行了详细展示。</w:t>
      </w:r>
    </w:p>
    <w:p w14:paraId="7BA63992" w14:textId="77777777" w:rsidR="00CF5332" w:rsidRDefault="003F0966" w:rsidP="003F0966">
      <w:pPr>
        <w:ind w:firstLineChars="200" w:firstLine="480"/>
      </w:pPr>
      <w:r>
        <w:rPr>
          <w:rFonts w:hint="eastAsia"/>
        </w:rPr>
        <w:t>利用</w:t>
      </w:r>
      <w:r>
        <w:rPr>
          <w:rFonts w:hint="eastAsia"/>
        </w:rPr>
        <w:t>3ds</w:t>
      </w:r>
      <w:r>
        <w:t xml:space="preserve"> Max 2021</w:t>
      </w:r>
      <w:r>
        <w:rPr>
          <w:rFonts w:hint="eastAsia"/>
        </w:rPr>
        <w:t>建模软件，结合氧气制备的工艺流程，完成氧气系统的氧气生产、氧气存储及传输、氧气消耗三个部分可视化建模</w:t>
      </w:r>
      <w:r w:rsidR="00CF5332">
        <w:rPr>
          <w:rFonts w:hint="eastAsia"/>
        </w:rPr>
        <w:t>与对天空、地形、道路、厂房等环境的建模以及可视化交互界面效果的建模</w:t>
      </w:r>
      <w:r>
        <w:rPr>
          <w:rFonts w:hint="eastAsia"/>
        </w:rPr>
        <w:t>。</w:t>
      </w:r>
      <w:r w:rsidR="00174160">
        <w:rPr>
          <w:rFonts w:hint="eastAsia"/>
        </w:rPr>
        <w:t>根据钢铁企业氧气实际系统划分，可视化建模方面可以分为以下三部分：</w:t>
      </w:r>
    </w:p>
    <w:p w14:paraId="32FB9EDC" w14:textId="77777777" w:rsidR="00673105" w:rsidRPr="008C58EF" w:rsidRDefault="00673105" w:rsidP="00377F51">
      <w:pPr>
        <w:pStyle w:val="aff7"/>
        <w:numPr>
          <w:ilvl w:val="0"/>
          <w:numId w:val="19"/>
        </w:numPr>
        <w:autoSpaceDE w:val="0"/>
        <w:ind w:firstLineChars="0"/>
        <w:rPr>
          <w:rFonts w:ascii="Calibri" w:hAnsi="Calibri"/>
        </w:rPr>
      </w:pPr>
      <w:bookmarkStart w:id="362" w:name="_Hlk133266653"/>
      <w:bookmarkStart w:id="363" w:name="_Hlk130236575"/>
      <w:r w:rsidRPr="008C58EF">
        <w:rPr>
          <w:rFonts w:hint="eastAsia"/>
        </w:rPr>
        <w:t>氧气生产</w:t>
      </w:r>
      <w:bookmarkEnd w:id="362"/>
      <w:r w:rsidRPr="008C58EF">
        <w:rPr>
          <w:rFonts w:hint="eastAsia"/>
        </w:rPr>
        <w:t>过程</w:t>
      </w:r>
    </w:p>
    <w:bookmarkEnd w:id="363"/>
    <w:p w14:paraId="7A0A2B78" w14:textId="77777777" w:rsidR="00CE2472" w:rsidRDefault="00CF5332" w:rsidP="003F0966">
      <w:pPr>
        <w:ind w:firstLineChars="200" w:firstLine="480"/>
      </w:pPr>
      <w:r>
        <w:rPr>
          <w:rFonts w:hint="eastAsia"/>
        </w:rPr>
        <w:t>其中，</w:t>
      </w:r>
      <w:r w:rsidR="003F0966">
        <w:rPr>
          <w:rFonts w:hint="eastAsia"/>
        </w:rPr>
        <w:t>氧气生产部分实现空分机组中设备的建模和空气分离过程的建模。包括四台空气分离设备及两台液化器，两台气化器设备进行建模，同时考虑实际生产情况</w:t>
      </w:r>
      <w:r w:rsidR="00673105">
        <w:rPr>
          <w:rFonts w:hint="eastAsia"/>
        </w:rPr>
        <w:t>并</w:t>
      </w:r>
      <w:r w:rsidR="003F0966">
        <w:rPr>
          <w:rFonts w:hint="eastAsia"/>
        </w:rPr>
        <w:t>在外观上进行优化。</w:t>
      </w:r>
    </w:p>
    <w:tbl>
      <w:tblPr>
        <w:tblStyle w:val="afb"/>
        <w:tblW w:w="0" w:type="auto"/>
        <w:tblLook w:val="04A0" w:firstRow="1" w:lastRow="0" w:firstColumn="1" w:lastColumn="0" w:noHBand="0" w:noVBand="1"/>
      </w:tblPr>
      <w:tblGrid>
        <w:gridCol w:w="4271"/>
        <w:gridCol w:w="4234"/>
      </w:tblGrid>
      <w:tr w:rsidR="007472D4" w14:paraId="30CC08F9" w14:textId="77777777" w:rsidTr="007472D4">
        <w:tc>
          <w:tcPr>
            <w:tcW w:w="4252" w:type="dxa"/>
          </w:tcPr>
          <w:p w14:paraId="73329AB8" w14:textId="77777777" w:rsidR="007472D4" w:rsidRDefault="007472D4" w:rsidP="007472D4">
            <w:pPr>
              <w:spacing w:line="360" w:lineRule="auto"/>
            </w:pPr>
            <w:bookmarkStart w:id="364" w:name="_Hlk133266746"/>
            <w:r w:rsidRPr="00673105">
              <w:rPr>
                <w:noProof/>
              </w:rPr>
              <w:drawing>
                <wp:inline distT="0" distB="0" distL="0" distR="0" wp14:anchorId="41E7A31D" wp14:editId="6E69633A">
                  <wp:extent cx="2960959" cy="143539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rotWithShape="1">
                          <a:blip r:embed="rId1256" cstate="print">
                            <a:extLst>
                              <a:ext uri="{28A0092B-C50C-407E-A947-70E740481C1C}">
                                <a14:useLocalDpi xmlns:a14="http://schemas.microsoft.com/office/drawing/2010/main" val="0"/>
                              </a:ext>
                            </a:extLst>
                          </a:blip>
                          <a:srcRect t="6783"/>
                          <a:stretch/>
                        </pic:blipFill>
                        <pic:spPr bwMode="auto">
                          <a:xfrm>
                            <a:off x="0" y="0"/>
                            <a:ext cx="2974785" cy="14420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tcPr>
          <w:p w14:paraId="7766760F" w14:textId="77777777" w:rsidR="007472D4" w:rsidRDefault="007472D4" w:rsidP="007472D4">
            <w:pPr>
              <w:spacing w:line="360" w:lineRule="auto"/>
            </w:pPr>
            <w:r w:rsidRPr="00673105">
              <w:rPr>
                <w:noProof/>
              </w:rPr>
              <w:drawing>
                <wp:inline distT="0" distB="0" distL="0" distR="0" wp14:anchorId="5C10A426" wp14:editId="05763E38">
                  <wp:extent cx="2930400" cy="143640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rotWithShape="1">
                          <a:blip r:embed="rId1257" cstate="print">
                            <a:extLst>
                              <a:ext uri="{28A0092B-C50C-407E-A947-70E740481C1C}">
                                <a14:useLocalDpi xmlns:a14="http://schemas.microsoft.com/office/drawing/2010/main" val="0"/>
                              </a:ext>
                            </a:extLst>
                          </a:blip>
                          <a:srcRect t="5765"/>
                          <a:stretch/>
                        </pic:blipFill>
                        <pic:spPr bwMode="auto">
                          <a:xfrm>
                            <a:off x="0" y="0"/>
                            <a:ext cx="2930400" cy="143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72D4" w14:paraId="65F939C9" w14:textId="77777777" w:rsidTr="007472D4">
        <w:tc>
          <w:tcPr>
            <w:tcW w:w="4252" w:type="dxa"/>
          </w:tcPr>
          <w:p w14:paraId="1E81051C" w14:textId="77777777" w:rsidR="007472D4" w:rsidRPr="00B551DA" w:rsidRDefault="007472D4" w:rsidP="00B551DA">
            <w:pPr>
              <w:spacing w:line="240" w:lineRule="auto"/>
              <w:jc w:val="center"/>
              <w:rPr>
                <w:kern w:val="0"/>
                <w:sz w:val="21"/>
              </w:rPr>
            </w:pPr>
            <w:r w:rsidRPr="00B551DA">
              <w:rPr>
                <w:rFonts w:hint="eastAsia"/>
                <w:kern w:val="0"/>
                <w:sz w:val="21"/>
              </w:rPr>
              <w:t>空分机组模型</w:t>
            </w:r>
          </w:p>
        </w:tc>
        <w:tc>
          <w:tcPr>
            <w:tcW w:w="4253" w:type="dxa"/>
          </w:tcPr>
          <w:p w14:paraId="56ADD60B" w14:textId="77777777" w:rsidR="007472D4" w:rsidRPr="00B551DA" w:rsidRDefault="007472D4" w:rsidP="00B551DA">
            <w:pPr>
              <w:spacing w:line="240" w:lineRule="auto"/>
              <w:jc w:val="center"/>
              <w:rPr>
                <w:kern w:val="0"/>
                <w:sz w:val="21"/>
              </w:rPr>
            </w:pPr>
            <w:r w:rsidRPr="00B551DA">
              <w:rPr>
                <w:rFonts w:hint="eastAsia"/>
                <w:kern w:val="0"/>
                <w:sz w:val="21"/>
              </w:rPr>
              <w:t>气化器模型</w:t>
            </w:r>
          </w:p>
        </w:tc>
      </w:tr>
      <w:tr w:rsidR="007472D4" w14:paraId="59A3B5D4" w14:textId="77777777" w:rsidTr="007472D4">
        <w:tc>
          <w:tcPr>
            <w:tcW w:w="4252" w:type="dxa"/>
          </w:tcPr>
          <w:p w14:paraId="252AD366" w14:textId="77777777" w:rsidR="007472D4" w:rsidRDefault="007472D4" w:rsidP="007472D4">
            <w:pPr>
              <w:spacing w:line="360" w:lineRule="auto"/>
            </w:pPr>
            <w:r w:rsidRPr="00D97271">
              <w:rPr>
                <w:rFonts w:hint="eastAsia"/>
                <w:noProof/>
              </w:rPr>
              <w:drawing>
                <wp:inline distT="0" distB="0" distL="0" distR="0" wp14:anchorId="243D99DA" wp14:editId="6A43F9D0">
                  <wp:extent cx="2930400" cy="14364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rotWithShape="1">
                          <a:blip r:embed="rId1258" cstate="print">
                            <a:extLst>
                              <a:ext uri="{28A0092B-C50C-407E-A947-70E740481C1C}">
                                <a14:useLocalDpi xmlns:a14="http://schemas.microsoft.com/office/drawing/2010/main" val="0"/>
                              </a:ext>
                            </a:extLst>
                          </a:blip>
                          <a:srcRect t="5763"/>
                          <a:stretch/>
                        </pic:blipFill>
                        <pic:spPr bwMode="auto">
                          <a:xfrm>
                            <a:off x="0" y="0"/>
                            <a:ext cx="2930400" cy="14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tcPr>
          <w:p w14:paraId="76FCC1CC" w14:textId="77777777" w:rsidR="007472D4" w:rsidRDefault="007472D4" w:rsidP="007472D4">
            <w:pPr>
              <w:spacing w:line="360" w:lineRule="auto"/>
            </w:pPr>
          </w:p>
        </w:tc>
      </w:tr>
      <w:tr w:rsidR="007472D4" w14:paraId="31C23DBC" w14:textId="77777777" w:rsidTr="007472D4">
        <w:tc>
          <w:tcPr>
            <w:tcW w:w="4252" w:type="dxa"/>
          </w:tcPr>
          <w:p w14:paraId="788376A1" w14:textId="77777777" w:rsidR="007472D4" w:rsidRPr="00B551DA" w:rsidRDefault="007472D4" w:rsidP="00B551DA">
            <w:pPr>
              <w:spacing w:line="240" w:lineRule="auto"/>
              <w:jc w:val="center"/>
              <w:rPr>
                <w:kern w:val="0"/>
                <w:sz w:val="21"/>
              </w:rPr>
            </w:pPr>
            <w:r w:rsidRPr="00B551DA">
              <w:rPr>
                <w:rFonts w:hint="eastAsia"/>
                <w:kern w:val="0"/>
                <w:sz w:val="21"/>
              </w:rPr>
              <w:t>液化器模型</w:t>
            </w:r>
          </w:p>
        </w:tc>
        <w:tc>
          <w:tcPr>
            <w:tcW w:w="4253" w:type="dxa"/>
          </w:tcPr>
          <w:p w14:paraId="666AFEEA" w14:textId="77777777" w:rsidR="007472D4" w:rsidRPr="00B551DA" w:rsidRDefault="007472D4" w:rsidP="00B551DA">
            <w:pPr>
              <w:spacing w:line="240" w:lineRule="auto"/>
              <w:rPr>
                <w:kern w:val="0"/>
                <w:sz w:val="21"/>
              </w:rPr>
            </w:pPr>
          </w:p>
        </w:tc>
      </w:tr>
    </w:tbl>
    <w:bookmarkEnd w:id="364"/>
    <w:p w14:paraId="03C73044" w14:textId="5C17C50E" w:rsidR="00673105" w:rsidRPr="00B551DA" w:rsidRDefault="00673105" w:rsidP="00B551DA">
      <w:pPr>
        <w:spacing w:line="240" w:lineRule="auto"/>
        <w:jc w:val="center"/>
        <w:rPr>
          <w:kern w:val="0"/>
          <w:sz w:val="21"/>
        </w:rPr>
      </w:pPr>
      <w:r w:rsidRPr="00B551DA">
        <w:rPr>
          <w:kern w:val="0"/>
          <w:sz w:val="21"/>
        </w:rPr>
        <w:t>图</w:t>
      </w:r>
      <w:r w:rsidRPr="00B551DA">
        <w:rPr>
          <w:kern w:val="0"/>
          <w:sz w:val="21"/>
        </w:rPr>
        <w:t>5.1</w:t>
      </w:r>
      <w:r w:rsidR="00BF1D66">
        <w:rPr>
          <w:kern w:val="0"/>
          <w:sz w:val="21"/>
        </w:rPr>
        <w:t>2</w:t>
      </w:r>
      <w:r w:rsidRPr="00B551DA">
        <w:rPr>
          <w:kern w:val="0"/>
          <w:sz w:val="21"/>
        </w:rPr>
        <w:t xml:space="preserve"> </w:t>
      </w:r>
      <w:r w:rsidR="007472D4" w:rsidRPr="00B551DA">
        <w:rPr>
          <w:rFonts w:hint="eastAsia"/>
          <w:kern w:val="0"/>
          <w:sz w:val="21"/>
        </w:rPr>
        <w:t>氧气生产机组模型</w:t>
      </w:r>
    </w:p>
    <w:p w14:paraId="0B934173" w14:textId="01B85DD4" w:rsidR="00673105" w:rsidRPr="00B551DA" w:rsidRDefault="00673105" w:rsidP="00B551DA">
      <w:pPr>
        <w:spacing w:line="240" w:lineRule="auto"/>
        <w:jc w:val="center"/>
        <w:rPr>
          <w:kern w:val="0"/>
          <w:sz w:val="21"/>
        </w:rPr>
      </w:pPr>
      <w:r w:rsidRPr="00B551DA">
        <w:rPr>
          <w:kern w:val="0"/>
          <w:sz w:val="21"/>
        </w:rPr>
        <w:t>Fig. 5.1</w:t>
      </w:r>
      <w:r w:rsidR="00BF1D66">
        <w:rPr>
          <w:kern w:val="0"/>
          <w:sz w:val="21"/>
        </w:rPr>
        <w:t>2</w:t>
      </w:r>
      <w:r w:rsidRPr="00B551DA">
        <w:rPr>
          <w:kern w:val="0"/>
          <w:sz w:val="21"/>
        </w:rPr>
        <w:t xml:space="preserve"> </w:t>
      </w:r>
      <w:r w:rsidR="001103BE" w:rsidRPr="00B551DA">
        <w:rPr>
          <w:kern w:val="0"/>
          <w:sz w:val="21"/>
        </w:rPr>
        <w:t>3D model of</w:t>
      </w:r>
      <w:r w:rsidR="001103BE" w:rsidRPr="00B551DA">
        <w:rPr>
          <w:rFonts w:hint="eastAsia"/>
          <w:kern w:val="0"/>
          <w:sz w:val="21"/>
        </w:rPr>
        <w:t xml:space="preserve"> </w:t>
      </w:r>
      <w:r w:rsidR="007472D4" w:rsidRPr="00B551DA">
        <w:rPr>
          <w:kern w:val="0"/>
          <w:sz w:val="21"/>
        </w:rPr>
        <w:t xml:space="preserve">Oxygen production </w:t>
      </w:r>
      <w:r w:rsidRPr="00B551DA">
        <w:rPr>
          <w:kern w:val="0"/>
          <w:sz w:val="21"/>
        </w:rPr>
        <w:t xml:space="preserve">units </w:t>
      </w:r>
    </w:p>
    <w:p w14:paraId="2B429AB7" w14:textId="77777777" w:rsidR="001103BE" w:rsidRPr="008C58EF" w:rsidRDefault="001103BE" w:rsidP="00377F51">
      <w:pPr>
        <w:pStyle w:val="aff7"/>
        <w:numPr>
          <w:ilvl w:val="0"/>
          <w:numId w:val="19"/>
        </w:numPr>
        <w:autoSpaceDE w:val="0"/>
        <w:ind w:firstLineChars="0"/>
        <w:rPr>
          <w:rFonts w:ascii="Calibri" w:hAnsi="Calibri"/>
        </w:rPr>
      </w:pPr>
      <w:r w:rsidRPr="008C58EF">
        <w:rPr>
          <w:rFonts w:hint="eastAsia"/>
        </w:rPr>
        <w:t>氧气存储及传输过程</w:t>
      </w:r>
    </w:p>
    <w:p w14:paraId="35363254" w14:textId="77777777" w:rsidR="00CE2472" w:rsidRDefault="00CE2472" w:rsidP="003F0966">
      <w:pPr>
        <w:ind w:firstLineChars="200" w:firstLine="480"/>
      </w:pPr>
      <w:r>
        <w:rPr>
          <w:rFonts w:hint="eastAsia"/>
        </w:rPr>
        <w:t>氧气存储及传输部分实现氧气储罐、液氧储槽、管线等设备建模，重点突出管道内气体流动的效果。对不同的氧气传输管道使用不同的颜色加以区分，并进行半透明化处理，内部嵌入绘制气体流动效果组件以模拟气体与液体流动效果，其中气态氧气以浅蓝色为主色，液态氧气以蓝色为主色。在搭建的氧气系统可视化模型中，通过绘制气态与液态氧气的流动效果及方向等能够清晰度描绘出这一生产情况。</w:t>
      </w:r>
    </w:p>
    <w:tbl>
      <w:tblPr>
        <w:tblStyle w:val="afb"/>
        <w:tblW w:w="0" w:type="auto"/>
        <w:tblLook w:val="04A0" w:firstRow="1" w:lastRow="0" w:firstColumn="1" w:lastColumn="0" w:noHBand="0" w:noVBand="1"/>
      </w:tblPr>
      <w:tblGrid>
        <w:gridCol w:w="4267"/>
        <w:gridCol w:w="4238"/>
      </w:tblGrid>
      <w:tr w:rsidR="007472D4" w14:paraId="77F9550D" w14:textId="77777777" w:rsidTr="00770D6D">
        <w:tc>
          <w:tcPr>
            <w:tcW w:w="4252" w:type="dxa"/>
          </w:tcPr>
          <w:p w14:paraId="7B357DCE" w14:textId="77777777" w:rsidR="007472D4" w:rsidRDefault="007472D4" w:rsidP="00770D6D">
            <w:pPr>
              <w:spacing w:line="360" w:lineRule="auto"/>
            </w:pPr>
            <w:r>
              <w:rPr>
                <w:noProof/>
              </w:rPr>
              <w:lastRenderedPageBreak/>
              <w:drawing>
                <wp:inline distT="0" distB="0" distL="0" distR="0" wp14:anchorId="4CD3948D" wp14:editId="6BF6C5F4">
                  <wp:extent cx="2941200" cy="1436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rotWithShape="1">
                          <a:blip r:embed="rId1259" cstate="print">
                            <a:extLst>
                              <a:ext uri="{28A0092B-C50C-407E-A947-70E740481C1C}">
                                <a14:useLocalDpi xmlns:a14="http://schemas.microsoft.com/office/drawing/2010/main" val="0"/>
                              </a:ext>
                            </a:extLst>
                          </a:blip>
                          <a:srcRect t="6102"/>
                          <a:stretch/>
                        </pic:blipFill>
                        <pic:spPr bwMode="auto">
                          <a:xfrm>
                            <a:off x="0" y="0"/>
                            <a:ext cx="2941200" cy="14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tcPr>
          <w:p w14:paraId="4E283801" w14:textId="77777777" w:rsidR="007472D4" w:rsidRDefault="007472D4" w:rsidP="00770D6D">
            <w:pPr>
              <w:spacing w:line="360" w:lineRule="auto"/>
            </w:pPr>
            <w:r>
              <w:rPr>
                <w:noProof/>
              </w:rPr>
              <w:drawing>
                <wp:inline distT="0" distB="0" distL="0" distR="0" wp14:anchorId="75150E95" wp14:editId="43DD6E87">
                  <wp:extent cx="2919600" cy="14364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260" cstate="print">
                            <a:extLst>
                              <a:ext uri="{28A0092B-C50C-407E-A947-70E740481C1C}">
                                <a14:useLocalDpi xmlns:a14="http://schemas.microsoft.com/office/drawing/2010/main" val="0"/>
                              </a:ext>
                            </a:extLst>
                          </a:blip>
                          <a:srcRect t="5423"/>
                          <a:stretch/>
                        </pic:blipFill>
                        <pic:spPr bwMode="auto">
                          <a:xfrm>
                            <a:off x="0" y="0"/>
                            <a:ext cx="2919600" cy="143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72D4" w14:paraId="134B6C1A" w14:textId="77777777" w:rsidTr="00770D6D">
        <w:tc>
          <w:tcPr>
            <w:tcW w:w="4252" w:type="dxa"/>
          </w:tcPr>
          <w:p w14:paraId="3340D9FF" w14:textId="77777777" w:rsidR="007472D4" w:rsidRPr="00B551DA" w:rsidRDefault="007472D4" w:rsidP="00B551DA">
            <w:pPr>
              <w:spacing w:line="240" w:lineRule="auto"/>
              <w:jc w:val="center"/>
              <w:rPr>
                <w:kern w:val="0"/>
                <w:sz w:val="21"/>
              </w:rPr>
            </w:pPr>
            <w:r w:rsidRPr="00B551DA">
              <w:rPr>
                <w:rFonts w:hint="eastAsia"/>
                <w:kern w:val="0"/>
                <w:sz w:val="21"/>
              </w:rPr>
              <w:t>氧气球罐模型</w:t>
            </w:r>
          </w:p>
        </w:tc>
        <w:tc>
          <w:tcPr>
            <w:tcW w:w="4253" w:type="dxa"/>
          </w:tcPr>
          <w:p w14:paraId="59F7D24B" w14:textId="77777777" w:rsidR="007472D4" w:rsidRPr="00B551DA" w:rsidRDefault="007472D4" w:rsidP="00B551DA">
            <w:pPr>
              <w:spacing w:line="240" w:lineRule="auto"/>
              <w:jc w:val="center"/>
              <w:rPr>
                <w:kern w:val="0"/>
                <w:sz w:val="21"/>
              </w:rPr>
            </w:pPr>
            <w:r w:rsidRPr="00B551DA">
              <w:rPr>
                <w:rFonts w:hint="eastAsia"/>
                <w:kern w:val="0"/>
                <w:sz w:val="21"/>
              </w:rPr>
              <w:t>液氧储槽模型</w:t>
            </w:r>
          </w:p>
        </w:tc>
      </w:tr>
      <w:tr w:rsidR="007472D4" w14:paraId="0C735ED7" w14:textId="77777777" w:rsidTr="00770D6D">
        <w:tc>
          <w:tcPr>
            <w:tcW w:w="4252" w:type="dxa"/>
          </w:tcPr>
          <w:p w14:paraId="4F7EE7A7" w14:textId="77777777" w:rsidR="007472D4" w:rsidRDefault="007472D4" w:rsidP="00770D6D">
            <w:pPr>
              <w:spacing w:line="360" w:lineRule="auto"/>
            </w:pPr>
            <w:r>
              <w:rPr>
                <w:noProof/>
                <w:szCs w:val="21"/>
              </w:rPr>
              <w:drawing>
                <wp:inline distT="0" distB="0" distL="0" distR="0" wp14:anchorId="20E60963" wp14:editId="3402D45C">
                  <wp:extent cx="2930400" cy="1436400"/>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rotWithShape="1">
                          <a:blip r:embed="rId1261" cstate="print">
                            <a:extLst>
                              <a:ext uri="{28A0092B-C50C-407E-A947-70E740481C1C}">
                                <a14:useLocalDpi xmlns:a14="http://schemas.microsoft.com/office/drawing/2010/main" val="0"/>
                              </a:ext>
                            </a:extLst>
                          </a:blip>
                          <a:srcRect t="5763"/>
                          <a:stretch/>
                        </pic:blipFill>
                        <pic:spPr bwMode="auto">
                          <a:xfrm>
                            <a:off x="0" y="0"/>
                            <a:ext cx="2930400" cy="14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tcPr>
          <w:p w14:paraId="5289D313" w14:textId="77777777" w:rsidR="007472D4" w:rsidRDefault="007472D4" w:rsidP="00770D6D">
            <w:pPr>
              <w:spacing w:line="360" w:lineRule="auto"/>
            </w:pPr>
            <w:r>
              <w:rPr>
                <w:noProof/>
                <w:szCs w:val="21"/>
              </w:rPr>
              <w:drawing>
                <wp:inline distT="0" distB="0" distL="0" distR="0" wp14:anchorId="6B99AC81" wp14:editId="017BBDF7">
                  <wp:extent cx="2919600" cy="1436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rotWithShape="1">
                          <a:blip r:embed="rId1262" cstate="print">
                            <a:extLst>
                              <a:ext uri="{28A0092B-C50C-407E-A947-70E740481C1C}">
                                <a14:useLocalDpi xmlns:a14="http://schemas.microsoft.com/office/drawing/2010/main" val="0"/>
                              </a:ext>
                            </a:extLst>
                          </a:blip>
                          <a:srcRect t="5423"/>
                          <a:stretch/>
                        </pic:blipFill>
                        <pic:spPr bwMode="auto">
                          <a:xfrm>
                            <a:off x="0" y="0"/>
                            <a:ext cx="2919600" cy="143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72D4" w14:paraId="7269BA19" w14:textId="77777777" w:rsidTr="00770D6D">
        <w:tc>
          <w:tcPr>
            <w:tcW w:w="4252" w:type="dxa"/>
          </w:tcPr>
          <w:p w14:paraId="410A16E7" w14:textId="77777777" w:rsidR="007472D4" w:rsidRPr="00B551DA" w:rsidRDefault="007472D4" w:rsidP="00B551DA">
            <w:pPr>
              <w:spacing w:line="240" w:lineRule="auto"/>
              <w:jc w:val="center"/>
              <w:rPr>
                <w:kern w:val="0"/>
                <w:sz w:val="21"/>
              </w:rPr>
            </w:pPr>
            <w:r w:rsidRPr="00B551DA">
              <w:rPr>
                <w:rFonts w:hint="eastAsia"/>
                <w:kern w:val="0"/>
                <w:sz w:val="21"/>
              </w:rPr>
              <w:t>氧气传输管网模型</w:t>
            </w:r>
          </w:p>
        </w:tc>
        <w:tc>
          <w:tcPr>
            <w:tcW w:w="4253" w:type="dxa"/>
          </w:tcPr>
          <w:p w14:paraId="3B1D699F" w14:textId="77777777" w:rsidR="007472D4" w:rsidRPr="00B551DA" w:rsidRDefault="007472D4" w:rsidP="00B551DA">
            <w:pPr>
              <w:spacing w:line="240" w:lineRule="auto"/>
              <w:jc w:val="center"/>
              <w:rPr>
                <w:kern w:val="0"/>
                <w:sz w:val="21"/>
              </w:rPr>
            </w:pPr>
            <w:r w:rsidRPr="00B551DA">
              <w:rPr>
                <w:rFonts w:hint="eastAsia"/>
                <w:kern w:val="0"/>
                <w:sz w:val="21"/>
              </w:rPr>
              <w:t>液氧传输管道模型</w:t>
            </w:r>
          </w:p>
        </w:tc>
      </w:tr>
    </w:tbl>
    <w:p w14:paraId="5D1539E8" w14:textId="02847AD4" w:rsidR="009F4990" w:rsidRPr="00B551DA" w:rsidRDefault="009F4990" w:rsidP="00B551DA">
      <w:pPr>
        <w:spacing w:line="240" w:lineRule="auto"/>
        <w:jc w:val="center"/>
        <w:rPr>
          <w:kern w:val="0"/>
          <w:sz w:val="21"/>
        </w:rPr>
      </w:pPr>
      <w:r w:rsidRPr="00B551DA">
        <w:rPr>
          <w:kern w:val="0"/>
          <w:sz w:val="21"/>
        </w:rPr>
        <w:t>图</w:t>
      </w:r>
      <w:r w:rsidRPr="00B551DA">
        <w:rPr>
          <w:kern w:val="0"/>
          <w:sz w:val="21"/>
        </w:rPr>
        <w:t>5.</w:t>
      </w:r>
      <w:r w:rsidR="00E76D4B" w:rsidRPr="00B551DA">
        <w:rPr>
          <w:kern w:val="0"/>
          <w:sz w:val="21"/>
        </w:rPr>
        <w:t>1</w:t>
      </w:r>
      <w:r w:rsidR="00BF1D66">
        <w:rPr>
          <w:kern w:val="0"/>
          <w:sz w:val="21"/>
        </w:rPr>
        <w:t>3</w:t>
      </w:r>
      <w:r w:rsidRPr="00B551DA">
        <w:rPr>
          <w:kern w:val="0"/>
          <w:sz w:val="21"/>
        </w:rPr>
        <w:t xml:space="preserve"> </w:t>
      </w:r>
      <w:r w:rsidR="007472D4" w:rsidRPr="00B551DA">
        <w:rPr>
          <w:rFonts w:hint="eastAsia"/>
          <w:kern w:val="0"/>
          <w:sz w:val="21"/>
        </w:rPr>
        <w:t>氧气存储及传输</w:t>
      </w:r>
      <w:r w:rsidRPr="00B551DA">
        <w:rPr>
          <w:rFonts w:hint="eastAsia"/>
          <w:kern w:val="0"/>
          <w:sz w:val="21"/>
        </w:rPr>
        <w:t>模型</w:t>
      </w:r>
    </w:p>
    <w:p w14:paraId="125B579E" w14:textId="6D78B0D5" w:rsidR="009F4990" w:rsidRPr="00B551DA" w:rsidRDefault="009F4990" w:rsidP="00B551DA">
      <w:pPr>
        <w:spacing w:line="240" w:lineRule="auto"/>
        <w:jc w:val="center"/>
        <w:rPr>
          <w:kern w:val="0"/>
          <w:sz w:val="21"/>
        </w:rPr>
      </w:pPr>
      <w:r w:rsidRPr="00B551DA">
        <w:rPr>
          <w:kern w:val="0"/>
          <w:sz w:val="21"/>
        </w:rPr>
        <w:t>Fig. 5.</w:t>
      </w:r>
      <w:r w:rsidR="00E76D4B" w:rsidRPr="00B551DA">
        <w:rPr>
          <w:kern w:val="0"/>
          <w:sz w:val="21"/>
        </w:rPr>
        <w:t>1</w:t>
      </w:r>
      <w:r w:rsidR="00BF1D66">
        <w:rPr>
          <w:kern w:val="0"/>
          <w:sz w:val="21"/>
        </w:rPr>
        <w:t>3</w:t>
      </w:r>
      <w:r w:rsidRPr="00B551DA">
        <w:rPr>
          <w:kern w:val="0"/>
          <w:sz w:val="21"/>
        </w:rPr>
        <w:t xml:space="preserve"> 3D model of </w:t>
      </w:r>
      <w:r w:rsidR="007472D4" w:rsidRPr="00B551DA">
        <w:rPr>
          <w:kern w:val="0"/>
          <w:sz w:val="21"/>
        </w:rPr>
        <w:t>Oxygen storage and transmission</w:t>
      </w:r>
    </w:p>
    <w:p w14:paraId="553D162C" w14:textId="77777777" w:rsidR="008C58EF" w:rsidRPr="008C58EF" w:rsidRDefault="003629F8" w:rsidP="00377F51">
      <w:pPr>
        <w:pStyle w:val="aff7"/>
        <w:numPr>
          <w:ilvl w:val="0"/>
          <w:numId w:val="19"/>
        </w:numPr>
        <w:autoSpaceDE w:val="0"/>
        <w:ind w:firstLineChars="0"/>
        <w:rPr>
          <w:rFonts w:ascii="Calibri" w:hAnsi="Calibri"/>
        </w:rPr>
      </w:pPr>
      <w:r w:rsidRPr="008C58EF">
        <w:rPr>
          <w:rFonts w:hint="eastAsia"/>
        </w:rPr>
        <w:t>氧气消耗过程</w:t>
      </w:r>
    </w:p>
    <w:p w14:paraId="238884A8" w14:textId="77777777" w:rsidR="003629F8" w:rsidRDefault="00CE2472" w:rsidP="008C58EF">
      <w:pPr>
        <w:autoSpaceDE w:val="0"/>
        <w:ind w:firstLineChars="200" w:firstLine="480"/>
      </w:pPr>
      <w:r>
        <w:rPr>
          <w:rFonts w:hint="eastAsia"/>
        </w:rPr>
        <w:t>氧气消耗部分对高炉和转炉两类设备进行建模。</w:t>
      </w:r>
    </w:p>
    <w:tbl>
      <w:tblPr>
        <w:tblStyle w:val="afb"/>
        <w:tblW w:w="0" w:type="auto"/>
        <w:tblLook w:val="04A0" w:firstRow="1" w:lastRow="0" w:firstColumn="1" w:lastColumn="0" w:noHBand="0" w:noVBand="1"/>
      </w:tblPr>
      <w:tblGrid>
        <w:gridCol w:w="4252"/>
        <w:gridCol w:w="4253"/>
      </w:tblGrid>
      <w:tr w:rsidR="007472D4" w14:paraId="42FC5B17" w14:textId="77777777" w:rsidTr="00770D6D">
        <w:tc>
          <w:tcPr>
            <w:tcW w:w="4252" w:type="dxa"/>
          </w:tcPr>
          <w:p w14:paraId="4755DF5F" w14:textId="77777777" w:rsidR="007472D4" w:rsidRDefault="007472D4" w:rsidP="00770D6D">
            <w:pPr>
              <w:spacing w:line="360" w:lineRule="auto"/>
            </w:pPr>
            <w:r>
              <w:rPr>
                <w:noProof/>
              </w:rPr>
              <w:drawing>
                <wp:inline distT="0" distB="0" distL="0" distR="0" wp14:anchorId="03334BD4" wp14:editId="61F0C61A">
                  <wp:extent cx="2930400" cy="143640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rotWithShape="1">
                          <a:blip r:embed="rId1263" cstate="print">
                            <a:extLst>
                              <a:ext uri="{28A0092B-C50C-407E-A947-70E740481C1C}">
                                <a14:useLocalDpi xmlns:a14="http://schemas.microsoft.com/office/drawing/2010/main" val="0"/>
                              </a:ext>
                            </a:extLst>
                          </a:blip>
                          <a:srcRect t="5763"/>
                          <a:stretch/>
                        </pic:blipFill>
                        <pic:spPr bwMode="auto">
                          <a:xfrm>
                            <a:off x="0" y="0"/>
                            <a:ext cx="2930400" cy="14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tcPr>
          <w:p w14:paraId="44671E25" w14:textId="77777777" w:rsidR="007472D4" w:rsidRDefault="007472D4" w:rsidP="00770D6D">
            <w:pPr>
              <w:spacing w:line="360" w:lineRule="auto"/>
            </w:pPr>
            <w:r>
              <w:rPr>
                <w:noProof/>
              </w:rPr>
              <w:drawing>
                <wp:inline distT="0" distB="0" distL="0" distR="0" wp14:anchorId="6CECC0B9" wp14:editId="51AA72AA">
                  <wp:extent cx="2930400" cy="14364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rotWithShape="1">
                          <a:blip r:embed="rId1264" cstate="print">
                            <a:extLst>
                              <a:ext uri="{28A0092B-C50C-407E-A947-70E740481C1C}">
                                <a14:useLocalDpi xmlns:a14="http://schemas.microsoft.com/office/drawing/2010/main" val="0"/>
                              </a:ext>
                            </a:extLst>
                          </a:blip>
                          <a:srcRect t="5763"/>
                          <a:stretch/>
                        </pic:blipFill>
                        <pic:spPr bwMode="auto">
                          <a:xfrm>
                            <a:off x="0" y="0"/>
                            <a:ext cx="2930400" cy="143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72D4" w14:paraId="64290ECA" w14:textId="77777777" w:rsidTr="00770D6D">
        <w:tc>
          <w:tcPr>
            <w:tcW w:w="4252" w:type="dxa"/>
          </w:tcPr>
          <w:p w14:paraId="663F5F8A" w14:textId="77777777" w:rsidR="007472D4" w:rsidRPr="00B551DA" w:rsidRDefault="007472D4" w:rsidP="00B551DA">
            <w:pPr>
              <w:spacing w:line="240" w:lineRule="auto"/>
              <w:jc w:val="center"/>
              <w:rPr>
                <w:kern w:val="0"/>
                <w:sz w:val="21"/>
              </w:rPr>
            </w:pPr>
            <w:r w:rsidRPr="00B551DA">
              <w:rPr>
                <w:rFonts w:hint="eastAsia"/>
                <w:kern w:val="0"/>
                <w:sz w:val="21"/>
              </w:rPr>
              <w:t>转炉模型</w:t>
            </w:r>
          </w:p>
        </w:tc>
        <w:tc>
          <w:tcPr>
            <w:tcW w:w="4253" w:type="dxa"/>
          </w:tcPr>
          <w:p w14:paraId="28411756" w14:textId="77777777" w:rsidR="007472D4" w:rsidRPr="00B551DA" w:rsidRDefault="007472D4" w:rsidP="00B551DA">
            <w:pPr>
              <w:spacing w:line="240" w:lineRule="auto"/>
              <w:jc w:val="center"/>
              <w:rPr>
                <w:kern w:val="0"/>
                <w:sz w:val="21"/>
              </w:rPr>
            </w:pPr>
            <w:r w:rsidRPr="00B551DA">
              <w:rPr>
                <w:rFonts w:hint="eastAsia"/>
                <w:kern w:val="0"/>
                <w:sz w:val="21"/>
              </w:rPr>
              <w:t>高炉模型</w:t>
            </w:r>
          </w:p>
        </w:tc>
      </w:tr>
      <w:tr w:rsidR="007472D4" w14:paraId="222342DF" w14:textId="77777777" w:rsidTr="00770D6D">
        <w:tc>
          <w:tcPr>
            <w:tcW w:w="4252" w:type="dxa"/>
          </w:tcPr>
          <w:p w14:paraId="16293F57" w14:textId="77777777" w:rsidR="007472D4" w:rsidRDefault="007472D4" w:rsidP="00770D6D">
            <w:pPr>
              <w:spacing w:line="360" w:lineRule="auto"/>
            </w:pPr>
            <w:r>
              <w:rPr>
                <w:noProof/>
                <w:szCs w:val="21"/>
              </w:rPr>
              <w:drawing>
                <wp:inline distT="0" distB="0" distL="0" distR="0" wp14:anchorId="12FDCE89" wp14:editId="2DE90B07">
                  <wp:extent cx="2930400" cy="143640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rotWithShape="1">
                          <a:blip r:embed="rId1261" cstate="print">
                            <a:extLst>
                              <a:ext uri="{28A0092B-C50C-407E-A947-70E740481C1C}">
                                <a14:useLocalDpi xmlns:a14="http://schemas.microsoft.com/office/drawing/2010/main" val="0"/>
                              </a:ext>
                            </a:extLst>
                          </a:blip>
                          <a:srcRect t="5763"/>
                          <a:stretch/>
                        </pic:blipFill>
                        <pic:spPr bwMode="auto">
                          <a:xfrm>
                            <a:off x="0" y="0"/>
                            <a:ext cx="2930400" cy="14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tcPr>
          <w:p w14:paraId="476FABEB" w14:textId="77777777" w:rsidR="007472D4" w:rsidRDefault="007472D4" w:rsidP="00770D6D">
            <w:pPr>
              <w:spacing w:line="360" w:lineRule="auto"/>
            </w:pPr>
            <w:r>
              <w:rPr>
                <w:noProof/>
                <w:szCs w:val="21"/>
              </w:rPr>
              <w:drawing>
                <wp:inline distT="0" distB="0" distL="0" distR="0" wp14:anchorId="6058DA4A" wp14:editId="4BBB456A">
                  <wp:extent cx="2919600" cy="1436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rotWithShape="1">
                          <a:blip r:embed="rId1262" cstate="print">
                            <a:extLst>
                              <a:ext uri="{28A0092B-C50C-407E-A947-70E740481C1C}">
                                <a14:useLocalDpi xmlns:a14="http://schemas.microsoft.com/office/drawing/2010/main" val="0"/>
                              </a:ext>
                            </a:extLst>
                          </a:blip>
                          <a:srcRect t="5423"/>
                          <a:stretch/>
                        </pic:blipFill>
                        <pic:spPr bwMode="auto">
                          <a:xfrm>
                            <a:off x="0" y="0"/>
                            <a:ext cx="2919600" cy="143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72D4" w14:paraId="78435F24" w14:textId="77777777" w:rsidTr="00770D6D">
        <w:tc>
          <w:tcPr>
            <w:tcW w:w="4252" w:type="dxa"/>
          </w:tcPr>
          <w:p w14:paraId="3DC91916" w14:textId="77777777" w:rsidR="007472D4" w:rsidRPr="00B551DA" w:rsidRDefault="007472D4" w:rsidP="00B551DA">
            <w:pPr>
              <w:spacing w:line="240" w:lineRule="auto"/>
              <w:jc w:val="center"/>
              <w:rPr>
                <w:kern w:val="0"/>
                <w:sz w:val="21"/>
              </w:rPr>
            </w:pPr>
            <w:r w:rsidRPr="00B551DA">
              <w:rPr>
                <w:rFonts w:hint="eastAsia"/>
                <w:kern w:val="0"/>
                <w:sz w:val="21"/>
              </w:rPr>
              <w:t>氧气传输管网模型</w:t>
            </w:r>
          </w:p>
        </w:tc>
        <w:tc>
          <w:tcPr>
            <w:tcW w:w="4253" w:type="dxa"/>
          </w:tcPr>
          <w:p w14:paraId="66D4440C" w14:textId="77777777" w:rsidR="007472D4" w:rsidRPr="00B551DA" w:rsidRDefault="007472D4" w:rsidP="00B551DA">
            <w:pPr>
              <w:spacing w:line="240" w:lineRule="auto"/>
              <w:jc w:val="center"/>
              <w:rPr>
                <w:kern w:val="0"/>
                <w:sz w:val="21"/>
              </w:rPr>
            </w:pPr>
            <w:r w:rsidRPr="00B551DA">
              <w:rPr>
                <w:rFonts w:hint="eastAsia"/>
                <w:kern w:val="0"/>
                <w:sz w:val="21"/>
              </w:rPr>
              <w:t>液氧传输管道模型</w:t>
            </w:r>
          </w:p>
        </w:tc>
      </w:tr>
    </w:tbl>
    <w:p w14:paraId="4BA5DFAA" w14:textId="62D0EE13" w:rsidR="003629F8" w:rsidRPr="00B551DA" w:rsidRDefault="003629F8" w:rsidP="00B551DA">
      <w:pPr>
        <w:spacing w:line="240" w:lineRule="auto"/>
        <w:jc w:val="center"/>
        <w:rPr>
          <w:kern w:val="0"/>
          <w:sz w:val="21"/>
        </w:rPr>
      </w:pPr>
      <w:r w:rsidRPr="00B551DA">
        <w:rPr>
          <w:kern w:val="0"/>
          <w:sz w:val="21"/>
        </w:rPr>
        <w:t>图</w:t>
      </w:r>
      <w:r w:rsidRPr="00B551DA">
        <w:rPr>
          <w:kern w:val="0"/>
          <w:sz w:val="21"/>
        </w:rPr>
        <w:t>5.</w:t>
      </w:r>
      <w:r w:rsidR="00E76D4B" w:rsidRPr="00B551DA">
        <w:rPr>
          <w:kern w:val="0"/>
          <w:sz w:val="21"/>
        </w:rPr>
        <w:t>1</w:t>
      </w:r>
      <w:r w:rsidR="00BF1D66">
        <w:rPr>
          <w:kern w:val="0"/>
          <w:sz w:val="21"/>
        </w:rPr>
        <w:t>4</w:t>
      </w:r>
      <w:r w:rsidR="00D97271" w:rsidRPr="00B551DA">
        <w:rPr>
          <w:kern w:val="0"/>
          <w:sz w:val="21"/>
        </w:rPr>
        <w:t xml:space="preserve"> </w:t>
      </w:r>
      <w:r w:rsidRPr="00B551DA">
        <w:rPr>
          <w:kern w:val="0"/>
          <w:sz w:val="21"/>
        </w:rPr>
        <w:t xml:space="preserve"> </w:t>
      </w:r>
      <w:r w:rsidR="007472D4" w:rsidRPr="00B551DA">
        <w:rPr>
          <w:rFonts w:hint="eastAsia"/>
          <w:kern w:val="0"/>
          <w:sz w:val="21"/>
        </w:rPr>
        <w:t>氧气用户模型</w:t>
      </w:r>
    </w:p>
    <w:p w14:paraId="358252B4" w14:textId="2EB5F3EB" w:rsidR="003629F8" w:rsidRPr="00B551DA" w:rsidRDefault="003629F8" w:rsidP="00B551DA">
      <w:pPr>
        <w:spacing w:line="240" w:lineRule="auto"/>
        <w:jc w:val="center"/>
        <w:rPr>
          <w:kern w:val="0"/>
          <w:sz w:val="21"/>
        </w:rPr>
      </w:pPr>
      <w:r w:rsidRPr="00B551DA">
        <w:rPr>
          <w:kern w:val="0"/>
          <w:sz w:val="21"/>
        </w:rPr>
        <w:t>Fig. 5.</w:t>
      </w:r>
      <w:r w:rsidR="00E76D4B" w:rsidRPr="00B551DA">
        <w:rPr>
          <w:kern w:val="0"/>
          <w:sz w:val="21"/>
        </w:rPr>
        <w:t>1</w:t>
      </w:r>
      <w:r w:rsidR="00BF1D66">
        <w:rPr>
          <w:kern w:val="0"/>
          <w:sz w:val="21"/>
        </w:rPr>
        <w:t>4</w:t>
      </w:r>
      <w:r w:rsidRPr="00B551DA">
        <w:rPr>
          <w:kern w:val="0"/>
          <w:sz w:val="21"/>
        </w:rPr>
        <w:t xml:space="preserve"> 3D model of </w:t>
      </w:r>
      <w:r w:rsidR="007472D4" w:rsidRPr="00B551DA">
        <w:rPr>
          <w:kern w:val="0"/>
          <w:sz w:val="21"/>
        </w:rPr>
        <w:t>Oxygen user</w:t>
      </w:r>
      <w:r w:rsidR="007472D4" w:rsidRPr="00B551DA">
        <w:rPr>
          <w:rFonts w:hint="eastAsia"/>
          <w:kern w:val="0"/>
          <w:sz w:val="21"/>
        </w:rPr>
        <w:t>s</w:t>
      </w:r>
    </w:p>
    <w:p w14:paraId="63AB83FA" w14:textId="77777777" w:rsidR="008C58EF" w:rsidRPr="008C58EF" w:rsidRDefault="00D97271" w:rsidP="00377F51">
      <w:pPr>
        <w:pStyle w:val="aff7"/>
        <w:numPr>
          <w:ilvl w:val="0"/>
          <w:numId w:val="19"/>
        </w:numPr>
        <w:autoSpaceDE w:val="0"/>
        <w:ind w:firstLineChars="0"/>
        <w:rPr>
          <w:rFonts w:ascii="Calibri" w:hAnsi="Calibri"/>
        </w:rPr>
      </w:pPr>
      <w:r w:rsidRPr="008C58EF">
        <w:rPr>
          <w:rFonts w:hint="eastAsia"/>
        </w:rPr>
        <w:t>氧气系统工艺流程整合</w:t>
      </w:r>
    </w:p>
    <w:p w14:paraId="45F2FDB0" w14:textId="77777777" w:rsidR="00D97271" w:rsidRPr="008C58EF" w:rsidRDefault="00683D96" w:rsidP="00683D96">
      <w:pPr>
        <w:autoSpaceDE w:val="0"/>
        <w:ind w:firstLineChars="200" w:firstLine="480"/>
        <w:rPr>
          <w:rFonts w:ascii="Calibri" w:hAnsi="Calibri"/>
        </w:rPr>
      </w:pPr>
      <w:r>
        <w:rPr>
          <w:rFonts w:hint="eastAsia"/>
        </w:rPr>
        <w:t>如图</w:t>
      </w:r>
      <w:r>
        <w:rPr>
          <w:rFonts w:hint="eastAsia"/>
        </w:rPr>
        <w:t>5.14</w:t>
      </w:r>
      <w:r>
        <w:rPr>
          <w:rFonts w:hint="eastAsia"/>
        </w:rPr>
        <w:t>，整合氧气生产、存储、传输和消耗设备，并利用可视化技术展示</w:t>
      </w:r>
      <w:r>
        <w:rPr>
          <w:rFonts w:hint="eastAsia"/>
        </w:rPr>
        <w:lastRenderedPageBreak/>
        <w:t>钢铁企业冶炼过程中氧气从生产到消耗的</w:t>
      </w:r>
      <w:r w:rsidR="00BB748F">
        <w:rPr>
          <w:rFonts w:hint="eastAsia"/>
        </w:rPr>
        <w:t>全部</w:t>
      </w:r>
      <w:r>
        <w:rPr>
          <w:rFonts w:hint="eastAsia"/>
        </w:rPr>
        <w:t>流程。清晰</w:t>
      </w:r>
      <w:r w:rsidR="00BB748F">
        <w:rPr>
          <w:rFonts w:hint="eastAsia"/>
        </w:rPr>
        <w:t>明了</w:t>
      </w:r>
      <w:r>
        <w:rPr>
          <w:rFonts w:hint="eastAsia"/>
        </w:rPr>
        <w:t>、</w:t>
      </w:r>
      <w:r w:rsidR="00BB748F">
        <w:rPr>
          <w:rFonts w:hint="eastAsia"/>
        </w:rPr>
        <w:t>直观透彻</w:t>
      </w:r>
      <w:r>
        <w:rPr>
          <w:rFonts w:hint="eastAsia"/>
        </w:rPr>
        <w:t>地展示钢铁企业氧气系统，使其更易于理解</w:t>
      </w:r>
      <w:r w:rsidR="00D97271" w:rsidRPr="008C58EF">
        <w:rPr>
          <w:rFonts w:hint="eastAsia"/>
        </w:rPr>
        <w:t>。</w:t>
      </w:r>
    </w:p>
    <w:p w14:paraId="15FB2A0C" w14:textId="77777777" w:rsidR="00D97271" w:rsidRDefault="00D97271" w:rsidP="00D97271">
      <w:pPr>
        <w:pStyle w:val="10"/>
        <w:numPr>
          <w:ilvl w:val="0"/>
          <w:numId w:val="0"/>
        </w:numPr>
        <w:spacing w:line="240" w:lineRule="auto"/>
        <w:jc w:val="center"/>
        <w:rPr>
          <w:szCs w:val="24"/>
        </w:rPr>
      </w:pPr>
      <w:r>
        <w:rPr>
          <w:noProof/>
        </w:rPr>
        <w:drawing>
          <wp:inline distT="0" distB="0" distL="114300" distR="114300" wp14:anchorId="6A62C900" wp14:editId="6AC5E881">
            <wp:extent cx="5400000" cy="2509200"/>
            <wp:effectExtent l="0" t="0" r="0" b="5715"/>
            <wp:docPr id="10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 name="图片 4"/>
                    <pic:cNvPicPr>
                      <a:picLocks noChangeAspect="1"/>
                    </pic:cNvPicPr>
                  </pic:nvPicPr>
                  <pic:blipFill>
                    <a:blip r:embed="rId1265"/>
                    <a:stretch>
                      <a:fillRect/>
                    </a:stretch>
                  </pic:blipFill>
                  <pic:spPr>
                    <a:xfrm>
                      <a:off x="0" y="0"/>
                      <a:ext cx="5400000" cy="2509200"/>
                    </a:xfrm>
                    <a:prstGeom prst="rect">
                      <a:avLst/>
                    </a:prstGeom>
                    <a:noFill/>
                    <a:ln w="9525">
                      <a:noFill/>
                    </a:ln>
                  </pic:spPr>
                </pic:pic>
              </a:graphicData>
            </a:graphic>
          </wp:inline>
        </w:drawing>
      </w:r>
    </w:p>
    <w:p w14:paraId="5F88D16B" w14:textId="69010791" w:rsidR="00D97271" w:rsidRPr="00B551DA" w:rsidRDefault="00D97271" w:rsidP="00B551DA">
      <w:pPr>
        <w:spacing w:line="240" w:lineRule="auto"/>
        <w:jc w:val="center"/>
        <w:rPr>
          <w:kern w:val="0"/>
          <w:sz w:val="21"/>
        </w:rPr>
      </w:pPr>
      <w:bookmarkStart w:id="365" w:name="_Hlk129618584"/>
      <w:r w:rsidRPr="00B551DA">
        <w:rPr>
          <w:kern w:val="0"/>
          <w:sz w:val="21"/>
        </w:rPr>
        <w:t>图</w:t>
      </w:r>
      <w:r w:rsidRPr="00B551DA">
        <w:rPr>
          <w:kern w:val="0"/>
          <w:sz w:val="21"/>
        </w:rPr>
        <w:t>5.</w:t>
      </w:r>
      <w:r w:rsidR="007472D4" w:rsidRPr="00B551DA">
        <w:rPr>
          <w:kern w:val="0"/>
          <w:sz w:val="21"/>
        </w:rPr>
        <w:t>1</w:t>
      </w:r>
      <w:r w:rsidR="00BF1D66">
        <w:rPr>
          <w:kern w:val="0"/>
          <w:sz w:val="21"/>
        </w:rPr>
        <w:t>5</w:t>
      </w:r>
      <w:r w:rsidRPr="00B551DA">
        <w:rPr>
          <w:kern w:val="0"/>
          <w:sz w:val="21"/>
        </w:rPr>
        <w:t xml:space="preserve"> </w:t>
      </w:r>
      <w:r w:rsidRPr="00B551DA">
        <w:rPr>
          <w:rFonts w:hint="eastAsia"/>
          <w:kern w:val="0"/>
          <w:sz w:val="21"/>
        </w:rPr>
        <w:t>氧气系统可视化全景图</w:t>
      </w:r>
    </w:p>
    <w:p w14:paraId="1ED6E584" w14:textId="0A2568A4" w:rsidR="00D97271" w:rsidRPr="00B551DA" w:rsidRDefault="00D97271" w:rsidP="00B551DA">
      <w:pPr>
        <w:spacing w:line="240" w:lineRule="auto"/>
        <w:jc w:val="center"/>
        <w:rPr>
          <w:kern w:val="0"/>
          <w:sz w:val="21"/>
        </w:rPr>
      </w:pPr>
      <w:r w:rsidRPr="00B551DA">
        <w:rPr>
          <w:kern w:val="0"/>
          <w:sz w:val="21"/>
        </w:rPr>
        <w:t>Fig. 5.</w:t>
      </w:r>
      <w:r w:rsidR="007472D4" w:rsidRPr="00B551DA">
        <w:rPr>
          <w:kern w:val="0"/>
          <w:sz w:val="21"/>
        </w:rPr>
        <w:t>1</w:t>
      </w:r>
      <w:r w:rsidR="00BF1D66">
        <w:rPr>
          <w:kern w:val="0"/>
          <w:sz w:val="21"/>
        </w:rPr>
        <w:t>5</w:t>
      </w:r>
      <w:r w:rsidR="007472D4" w:rsidRPr="00B551DA">
        <w:rPr>
          <w:kern w:val="0"/>
          <w:sz w:val="21"/>
        </w:rPr>
        <w:t xml:space="preserve"> </w:t>
      </w:r>
      <w:r w:rsidRPr="00B551DA">
        <w:rPr>
          <w:kern w:val="0"/>
          <w:sz w:val="21"/>
        </w:rPr>
        <w:t>Visual panorama of oxygen system</w:t>
      </w:r>
    </w:p>
    <w:bookmarkEnd w:id="365"/>
    <w:p w14:paraId="352FC528" w14:textId="77777777" w:rsidR="00CE2472" w:rsidRDefault="00CF5332" w:rsidP="00CF5332">
      <w:pPr>
        <w:ind w:firstLineChars="200" w:firstLine="480"/>
      </w:pPr>
      <w:r>
        <w:rPr>
          <w:rFonts w:hint="eastAsia"/>
        </w:rPr>
        <w:t>同时</w:t>
      </w:r>
      <w:r w:rsidR="00CE2472">
        <w:rPr>
          <w:rFonts w:hint="eastAsia"/>
        </w:rPr>
        <w:t>利用数字技术针对氧气系统生产情况绘制可视化窗口，通过窗口可以查看氧气系统生产数据，包括用户消耗氧气量，氧气消耗曲线等。</w:t>
      </w:r>
    </w:p>
    <w:tbl>
      <w:tblPr>
        <w:tblStyle w:val="afb"/>
        <w:tblW w:w="0" w:type="auto"/>
        <w:tblLook w:val="04A0" w:firstRow="1" w:lastRow="0" w:firstColumn="1" w:lastColumn="0" w:noHBand="0" w:noVBand="1"/>
      </w:tblPr>
      <w:tblGrid>
        <w:gridCol w:w="4267"/>
        <w:gridCol w:w="4238"/>
      </w:tblGrid>
      <w:tr w:rsidR="007472D4" w14:paraId="25DAECAA" w14:textId="77777777" w:rsidTr="00770D6D">
        <w:tc>
          <w:tcPr>
            <w:tcW w:w="4252" w:type="dxa"/>
          </w:tcPr>
          <w:p w14:paraId="04AB5EF6" w14:textId="77777777" w:rsidR="007472D4" w:rsidRPr="00B551DA" w:rsidRDefault="007472D4" w:rsidP="00B551DA">
            <w:pPr>
              <w:spacing w:line="240" w:lineRule="auto"/>
              <w:jc w:val="center"/>
              <w:rPr>
                <w:kern w:val="0"/>
                <w:sz w:val="21"/>
              </w:rPr>
            </w:pPr>
            <w:r w:rsidRPr="00B551DA">
              <w:rPr>
                <w:noProof/>
                <w:kern w:val="0"/>
                <w:sz w:val="21"/>
              </w:rPr>
              <w:drawing>
                <wp:inline distT="0" distB="0" distL="0" distR="0" wp14:anchorId="45757F18" wp14:editId="47999AA7">
                  <wp:extent cx="2941200" cy="1436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pic:cNvPicPr>
                            <a:picLocks noChangeAspect="1" noChangeArrowheads="1"/>
                          </pic:cNvPicPr>
                        </pic:nvPicPr>
                        <pic:blipFill>
                          <a:blip r:embed="rId1266" cstate="print">
                            <a:extLst>
                              <a:ext uri="{28A0092B-C50C-407E-A947-70E740481C1C}">
                                <a14:useLocalDpi xmlns:a14="http://schemas.microsoft.com/office/drawing/2010/main" val="0"/>
                              </a:ext>
                            </a:extLst>
                          </a:blip>
                          <a:srcRect/>
                          <a:stretch>
                            <a:fillRect/>
                          </a:stretch>
                        </pic:blipFill>
                        <pic:spPr bwMode="auto">
                          <a:xfrm>
                            <a:off x="0" y="0"/>
                            <a:ext cx="2941200" cy="1436400"/>
                          </a:xfrm>
                          <a:prstGeom prst="rect">
                            <a:avLst/>
                          </a:prstGeom>
                          <a:noFill/>
                          <a:ln>
                            <a:noFill/>
                          </a:ln>
                        </pic:spPr>
                      </pic:pic>
                    </a:graphicData>
                  </a:graphic>
                </wp:inline>
              </w:drawing>
            </w:r>
          </w:p>
        </w:tc>
        <w:tc>
          <w:tcPr>
            <w:tcW w:w="4253" w:type="dxa"/>
          </w:tcPr>
          <w:p w14:paraId="3D66A529" w14:textId="77777777" w:rsidR="007472D4" w:rsidRPr="00B551DA" w:rsidRDefault="007472D4" w:rsidP="00B551DA">
            <w:pPr>
              <w:spacing w:line="240" w:lineRule="auto"/>
              <w:jc w:val="center"/>
              <w:rPr>
                <w:kern w:val="0"/>
                <w:sz w:val="21"/>
              </w:rPr>
            </w:pPr>
            <w:r w:rsidRPr="00B551DA">
              <w:rPr>
                <w:noProof/>
                <w:kern w:val="0"/>
                <w:sz w:val="21"/>
              </w:rPr>
              <w:drawing>
                <wp:inline distT="0" distB="0" distL="0" distR="0" wp14:anchorId="6ACED7D3" wp14:editId="1C3AADB8">
                  <wp:extent cx="2919600" cy="1436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rotWithShape="1">
                          <a:blip r:embed="rId1267" cstate="print">
                            <a:extLst>
                              <a:ext uri="{28A0092B-C50C-407E-A947-70E740481C1C}">
                                <a14:useLocalDpi xmlns:a14="http://schemas.microsoft.com/office/drawing/2010/main" val="0"/>
                              </a:ext>
                            </a:extLst>
                          </a:blip>
                          <a:srcRect t="5423"/>
                          <a:stretch/>
                        </pic:blipFill>
                        <pic:spPr bwMode="auto">
                          <a:xfrm>
                            <a:off x="0" y="0"/>
                            <a:ext cx="2919600" cy="143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72D4" w14:paraId="7F79F1F4" w14:textId="77777777" w:rsidTr="00770D6D">
        <w:tc>
          <w:tcPr>
            <w:tcW w:w="4252" w:type="dxa"/>
          </w:tcPr>
          <w:p w14:paraId="5AB5F645" w14:textId="77777777" w:rsidR="007472D4" w:rsidRPr="00B551DA" w:rsidRDefault="007472D4" w:rsidP="00B551DA">
            <w:pPr>
              <w:spacing w:line="240" w:lineRule="auto"/>
              <w:jc w:val="center"/>
              <w:rPr>
                <w:kern w:val="0"/>
                <w:sz w:val="21"/>
              </w:rPr>
            </w:pPr>
            <w:r w:rsidRPr="00B551DA">
              <w:rPr>
                <w:rFonts w:hint="eastAsia"/>
                <w:kern w:val="0"/>
                <w:sz w:val="21"/>
              </w:rPr>
              <w:t>转炉氧气消耗界面</w:t>
            </w:r>
          </w:p>
        </w:tc>
        <w:tc>
          <w:tcPr>
            <w:tcW w:w="4253" w:type="dxa"/>
          </w:tcPr>
          <w:p w14:paraId="11B59DF8" w14:textId="77777777" w:rsidR="007472D4" w:rsidRPr="00B551DA" w:rsidRDefault="007472D4" w:rsidP="00B551DA">
            <w:pPr>
              <w:spacing w:line="240" w:lineRule="auto"/>
              <w:jc w:val="center"/>
              <w:rPr>
                <w:kern w:val="0"/>
                <w:sz w:val="21"/>
              </w:rPr>
            </w:pPr>
            <w:r w:rsidRPr="00B551DA">
              <w:rPr>
                <w:rFonts w:hint="eastAsia"/>
                <w:kern w:val="0"/>
                <w:sz w:val="21"/>
              </w:rPr>
              <w:t>转炉炼钢计划界面</w:t>
            </w:r>
          </w:p>
        </w:tc>
      </w:tr>
      <w:tr w:rsidR="007472D4" w14:paraId="675C2B03" w14:textId="77777777" w:rsidTr="00770D6D">
        <w:tc>
          <w:tcPr>
            <w:tcW w:w="4252" w:type="dxa"/>
          </w:tcPr>
          <w:p w14:paraId="04442D0F" w14:textId="77777777" w:rsidR="007472D4" w:rsidRDefault="007472D4" w:rsidP="00770D6D">
            <w:pPr>
              <w:spacing w:line="360" w:lineRule="auto"/>
            </w:pPr>
            <w:r w:rsidRPr="00B31B93">
              <w:rPr>
                <w:noProof/>
              </w:rPr>
              <w:drawing>
                <wp:inline distT="0" distB="0" distL="0" distR="0" wp14:anchorId="12272D42" wp14:editId="04000669">
                  <wp:extent cx="2934000" cy="1436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1268" cstate="print">
                            <a:extLst>
                              <a:ext uri="{28A0092B-C50C-407E-A947-70E740481C1C}">
                                <a14:useLocalDpi xmlns:a14="http://schemas.microsoft.com/office/drawing/2010/main" val="0"/>
                              </a:ext>
                            </a:extLst>
                          </a:blip>
                          <a:srcRect/>
                          <a:stretch>
                            <a:fillRect/>
                          </a:stretch>
                        </pic:blipFill>
                        <pic:spPr bwMode="auto">
                          <a:xfrm>
                            <a:off x="0" y="0"/>
                            <a:ext cx="2934000" cy="1436400"/>
                          </a:xfrm>
                          <a:prstGeom prst="rect">
                            <a:avLst/>
                          </a:prstGeom>
                          <a:noFill/>
                          <a:ln>
                            <a:noFill/>
                          </a:ln>
                        </pic:spPr>
                      </pic:pic>
                    </a:graphicData>
                  </a:graphic>
                </wp:inline>
              </w:drawing>
            </w:r>
          </w:p>
        </w:tc>
        <w:tc>
          <w:tcPr>
            <w:tcW w:w="4253" w:type="dxa"/>
          </w:tcPr>
          <w:p w14:paraId="46813F0A" w14:textId="77777777" w:rsidR="007472D4" w:rsidRDefault="007472D4" w:rsidP="00770D6D">
            <w:pPr>
              <w:spacing w:line="360" w:lineRule="auto"/>
            </w:pPr>
            <w:r>
              <w:rPr>
                <w:noProof/>
              </w:rPr>
              <w:drawing>
                <wp:inline distT="0" distB="0" distL="0" distR="0" wp14:anchorId="10029DEC" wp14:editId="4F712DEA">
                  <wp:extent cx="2908800" cy="143640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rotWithShape="1">
                          <a:blip r:embed="rId1269" cstate="print">
                            <a:extLst>
                              <a:ext uri="{28A0092B-C50C-407E-A947-70E740481C1C}">
                                <a14:useLocalDpi xmlns:a14="http://schemas.microsoft.com/office/drawing/2010/main" val="0"/>
                              </a:ext>
                            </a:extLst>
                          </a:blip>
                          <a:srcRect t="5085"/>
                          <a:stretch/>
                        </pic:blipFill>
                        <pic:spPr bwMode="auto">
                          <a:xfrm>
                            <a:off x="0" y="0"/>
                            <a:ext cx="2908800" cy="143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72D4" w14:paraId="6D7EF2B7" w14:textId="77777777" w:rsidTr="00770D6D">
        <w:tc>
          <w:tcPr>
            <w:tcW w:w="4252" w:type="dxa"/>
          </w:tcPr>
          <w:p w14:paraId="55EAFDC3" w14:textId="77777777" w:rsidR="007472D4" w:rsidRPr="00B551DA" w:rsidRDefault="007472D4" w:rsidP="00B551DA">
            <w:pPr>
              <w:spacing w:line="240" w:lineRule="auto"/>
              <w:jc w:val="center"/>
              <w:rPr>
                <w:kern w:val="0"/>
                <w:sz w:val="21"/>
              </w:rPr>
            </w:pPr>
            <w:r w:rsidRPr="00B551DA">
              <w:rPr>
                <w:rFonts w:hint="eastAsia"/>
                <w:kern w:val="0"/>
                <w:sz w:val="21"/>
              </w:rPr>
              <w:t>氧气发生消耗对比界面</w:t>
            </w:r>
          </w:p>
        </w:tc>
        <w:tc>
          <w:tcPr>
            <w:tcW w:w="4253" w:type="dxa"/>
          </w:tcPr>
          <w:p w14:paraId="3315FC5B" w14:textId="77777777" w:rsidR="007472D4" w:rsidRPr="00B551DA" w:rsidRDefault="007472D4" w:rsidP="00B551DA">
            <w:pPr>
              <w:spacing w:line="240" w:lineRule="auto"/>
              <w:jc w:val="center"/>
              <w:rPr>
                <w:kern w:val="0"/>
                <w:sz w:val="21"/>
              </w:rPr>
            </w:pPr>
            <w:r w:rsidRPr="00B551DA">
              <w:rPr>
                <w:rFonts w:hint="eastAsia"/>
                <w:kern w:val="0"/>
                <w:sz w:val="21"/>
              </w:rPr>
              <w:t>各氧气用户耗氧界面</w:t>
            </w:r>
          </w:p>
        </w:tc>
      </w:tr>
    </w:tbl>
    <w:p w14:paraId="3A325782" w14:textId="2C2AEAB1" w:rsidR="00601EE2" w:rsidRPr="00B551DA" w:rsidRDefault="00601EE2" w:rsidP="00B551DA">
      <w:pPr>
        <w:spacing w:line="240" w:lineRule="auto"/>
        <w:jc w:val="center"/>
        <w:rPr>
          <w:kern w:val="0"/>
          <w:sz w:val="21"/>
        </w:rPr>
      </w:pPr>
      <w:r w:rsidRPr="00B551DA">
        <w:rPr>
          <w:kern w:val="0"/>
          <w:sz w:val="21"/>
        </w:rPr>
        <w:t>图</w:t>
      </w:r>
      <w:r w:rsidRPr="00B551DA">
        <w:rPr>
          <w:kern w:val="0"/>
          <w:sz w:val="21"/>
        </w:rPr>
        <w:t>5.</w:t>
      </w:r>
      <w:r w:rsidR="007472D4" w:rsidRPr="00B551DA">
        <w:rPr>
          <w:kern w:val="0"/>
          <w:sz w:val="21"/>
        </w:rPr>
        <w:t>1</w:t>
      </w:r>
      <w:r w:rsidR="00BF1D66">
        <w:rPr>
          <w:kern w:val="0"/>
          <w:sz w:val="21"/>
        </w:rPr>
        <w:t>6</w:t>
      </w:r>
      <w:r w:rsidRPr="00B551DA">
        <w:rPr>
          <w:kern w:val="0"/>
          <w:sz w:val="21"/>
        </w:rPr>
        <w:t xml:space="preserve"> </w:t>
      </w:r>
      <w:r w:rsidR="00285AF5" w:rsidRPr="00B551DA">
        <w:rPr>
          <w:rFonts w:hint="eastAsia"/>
          <w:kern w:val="0"/>
          <w:sz w:val="21"/>
        </w:rPr>
        <w:t>氧气系统界面示意图</w:t>
      </w:r>
    </w:p>
    <w:p w14:paraId="3853E7F9" w14:textId="41872299" w:rsidR="00601EE2" w:rsidRPr="00B551DA" w:rsidRDefault="00601EE2" w:rsidP="00B551DA">
      <w:pPr>
        <w:spacing w:line="240" w:lineRule="auto"/>
        <w:jc w:val="center"/>
        <w:rPr>
          <w:kern w:val="0"/>
          <w:sz w:val="21"/>
        </w:rPr>
      </w:pPr>
      <w:r w:rsidRPr="00B551DA">
        <w:rPr>
          <w:kern w:val="0"/>
          <w:sz w:val="21"/>
        </w:rPr>
        <w:t>Fig. 5.</w:t>
      </w:r>
      <w:r w:rsidR="00285AF5" w:rsidRPr="00B551DA">
        <w:rPr>
          <w:kern w:val="0"/>
          <w:sz w:val="21"/>
        </w:rPr>
        <w:t>1</w:t>
      </w:r>
      <w:r w:rsidR="00BF1D66">
        <w:rPr>
          <w:kern w:val="0"/>
          <w:sz w:val="21"/>
        </w:rPr>
        <w:t>6</w:t>
      </w:r>
      <w:r w:rsidRPr="00B551DA">
        <w:rPr>
          <w:kern w:val="0"/>
          <w:sz w:val="21"/>
        </w:rPr>
        <w:t xml:space="preserve"> </w:t>
      </w:r>
      <w:r w:rsidR="00285AF5" w:rsidRPr="00B551DA">
        <w:rPr>
          <w:kern w:val="0"/>
          <w:sz w:val="21"/>
        </w:rPr>
        <w:t>Diagram of oxygen system interface</w:t>
      </w:r>
    </w:p>
    <w:p w14:paraId="05F71BD2" w14:textId="77777777" w:rsidR="006F669F" w:rsidRDefault="00D610A4">
      <w:pPr>
        <w:pStyle w:val="2"/>
        <w:spacing w:before="163" w:after="163"/>
        <w:rPr>
          <w:b w:val="0"/>
          <w:color w:val="auto"/>
        </w:rPr>
      </w:pPr>
      <w:bookmarkStart w:id="366" w:name="_Toc134541592"/>
      <w:r>
        <w:rPr>
          <w:b w:val="0"/>
          <w:color w:val="auto"/>
        </w:rPr>
        <w:t xml:space="preserve">5.6 </w:t>
      </w:r>
      <w:r>
        <w:rPr>
          <w:b w:val="0"/>
          <w:color w:val="auto"/>
        </w:rPr>
        <w:t>本章小结</w:t>
      </w:r>
      <w:bookmarkEnd w:id="366"/>
    </w:p>
    <w:p w14:paraId="73F2EB07" w14:textId="77777777" w:rsidR="006F669F" w:rsidRPr="008C58EF" w:rsidRDefault="00D610A4" w:rsidP="008C58EF">
      <w:pPr>
        <w:autoSpaceDE w:val="0"/>
        <w:ind w:firstLineChars="200" w:firstLine="480"/>
        <w:rPr>
          <w:rFonts w:ascii="Calibri" w:hAnsi="Calibri"/>
        </w:rPr>
      </w:pPr>
      <w:r>
        <w:rPr>
          <w:rFonts w:hint="eastAsia"/>
        </w:rPr>
        <w:t>本章以钢铁企业氧气系统</w:t>
      </w:r>
      <w:r w:rsidR="00D97271">
        <w:rPr>
          <w:rFonts w:hint="eastAsia"/>
        </w:rPr>
        <w:t>实际生产</w:t>
      </w:r>
      <w:r>
        <w:rPr>
          <w:rFonts w:hint="eastAsia"/>
        </w:rPr>
        <w:t>为背景，</w:t>
      </w:r>
      <w:bookmarkEnd w:id="4"/>
      <w:bookmarkEnd w:id="187"/>
      <w:bookmarkEnd w:id="188"/>
      <w:bookmarkEnd w:id="189"/>
      <w:bookmarkEnd w:id="190"/>
      <w:bookmarkEnd w:id="191"/>
      <w:bookmarkEnd w:id="192"/>
      <w:bookmarkEnd w:id="193"/>
      <w:r w:rsidR="00D014A7">
        <w:rPr>
          <w:rFonts w:hint="eastAsia"/>
        </w:rPr>
        <w:t>结合钢铁企业生产的实际需求设</w:t>
      </w:r>
      <w:r w:rsidR="00D014A7">
        <w:rPr>
          <w:rFonts w:hint="eastAsia"/>
        </w:rPr>
        <w:lastRenderedPageBreak/>
        <w:t>计并开发了一款氧气能源工业软件，</w:t>
      </w:r>
      <w:r w:rsidR="00BB748F">
        <w:rPr>
          <w:rFonts w:hint="eastAsia"/>
        </w:rPr>
        <w:t>该软件由</w:t>
      </w:r>
      <w:r w:rsidR="00683D96">
        <w:rPr>
          <w:rFonts w:hint="eastAsia"/>
        </w:rPr>
        <w:t>实时监测、历史值查询、氧气预测和平衡优化四个子界面</w:t>
      </w:r>
      <w:r w:rsidR="00D014A7">
        <w:rPr>
          <w:rFonts w:hint="eastAsia"/>
        </w:rPr>
        <w:t>，通过结合前文所提出的预测模型与优化调度模型</w:t>
      </w:r>
      <w:r w:rsidR="00683D96">
        <w:rPr>
          <w:rFonts w:hint="eastAsia"/>
        </w:rPr>
        <w:t>以满足氧气系统数据从监测、历史查询、预测到调度方案提供的需求。同时采取前后端分离的开发模式以便系统更新。此外，还对钢铁企业氧气系统进行了可视化仿真，在直观清晰的展示氧气系统工业流程的同时设计了交互界面便于用户实时查看氧气系统各项数据。</w:t>
      </w:r>
    </w:p>
    <w:p w14:paraId="492F5E08" w14:textId="77777777" w:rsidR="006F669F" w:rsidRDefault="00D610A4">
      <w:pPr>
        <w:widowControl/>
        <w:spacing w:line="240" w:lineRule="auto"/>
        <w:jc w:val="left"/>
      </w:pPr>
      <w:r>
        <w:br w:type="page"/>
      </w:r>
    </w:p>
    <w:p w14:paraId="393747BA" w14:textId="77777777" w:rsidR="006F669F" w:rsidRDefault="006F669F">
      <w:pPr>
        <w:pStyle w:val="aff0"/>
        <w:ind w:firstLineChars="0" w:firstLine="0"/>
        <w:rPr>
          <w:lang w:val="en-US"/>
        </w:rPr>
        <w:sectPr w:rsidR="006F669F" w:rsidSect="00DB6131">
          <w:headerReference w:type="default" r:id="rId1270"/>
          <w:type w:val="oddPage"/>
          <w:pgSz w:w="11907" w:h="16840"/>
          <w:pgMar w:top="1440" w:right="1701" w:bottom="1440" w:left="1701" w:header="851" w:footer="992" w:gutter="0"/>
          <w:cols w:space="425"/>
          <w:docGrid w:type="linesAndChars" w:linePitch="326"/>
        </w:sectPr>
      </w:pPr>
    </w:p>
    <w:p w14:paraId="18C776DA" w14:textId="77777777" w:rsidR="006F669F" w:rsidRDefault="00D610A4">
      <w:pPr>
        <w:pStyle w:val="12"/>
        <w:spacing w:before="326" w:after="326"/>
        <w:jc w:val="center"/>
        <w:rPr>
          <w:b w:val="0"/>
        </w:rPr>
      </w:pPr>
      <w:bookmarkStart w:id="367" w:name="_Toc134541593"/>
      <w:r>
        <w:rPr>
          <w:b w:val="0"/>
        </w:rPr>
        <w:lastRenderedPageBreak/>
        <w:t>第</w:t>
      </w:r>
      <w:r>
        <w:rPr>
          <w:b w:val="0"/>
        </w:rPr>
        <w:t>6</w:t>
      </w:r>
      <w:r>
        <w:rPr>
          <w:b w:val="0"/>
        </w:rPr>
        <w:t>章</w:t>
      </w:r>
      <w:r>
        <w:rPr>
          <w:b w:val="0"/>
        </w:rPr>
        <w:t xml:space="preserve"> </w:t>
      </w:r>
      <w:r>
        <w:rPr>
          <w:rFonts w:hint="eastAsia"/>
          <w:b w:val="0"/>
        </w:rPr>
        <w:t>总结与展望</w:t>
      </w:r>
      <w:bookmarkEnd w:id="367"/>
    </w:p>
    <w:p w14:paraId="3727393A" w14:textId="77777777" w:rsidR="00D1789F" w:rsidRDefault="00D1789F" w:rsidP="00D1789F">
      <w:pPr>
        <w:ind w:firstLineChars="200" w:firstLine="480"/>
      </w:pPr>
      <w:bookmarkStart w:id="368" w:name="_Hlk131708418"/>
      <w:r>
        <w:rPr>
          <w:rFonts w:hint="eastAsia"/>
        </w:rPr>
        <w:t>本文以钢铁企业氧气能源生产为背景，</w:t>
      </w:r>
      <w:r w:rsidR="002925F9">
        <w:rPr>
          <w:rFonts w:hint="eastAsia"/>
        </w:rPr>
        <w:t>对</w:t>
      </w:r>
      <w:r w:rsidR="000B3F17" w:rsidRPr="000B3F17">
        <w:rPr>
          <w:rFonts w:hint="eastAsia"/>
        </w:rPr>
        <w:t>氧气解析与优化调度问题进行研究。</w:t>
      </w:r>
      <w:r>
        <w:rPr>
          <w:rFonts w:hint="eastAsia"/>
        </w:rPr>
        <w:t>对于转炉炼钢过程用氧需求预测问题，设计了基于</w:t>
      </w:r>
      <w:r w:rsidR="008B3017">
        <w:rPr>
          <w:rFonts w:hint="eastAsia"/>
        </w:rPr>
        <w:t>时间卷积</w:t>
      </w:r>
      <w:r>
        <w:rPr>
          <w:rFonts w:hint="eastAsia"/>
        </w:rPr>
        <w:t>网络时间序列预测模型；对于钢铁企业氧气系统优化调度问题，建立了析取规划模型并利用两种重建模方法对模型重建，再对重建后的模型利用拉格朗日松弛算法进行求解。</w:t>
      </w:r>
      <w:r w:rsidR="007B2CBE">
        <w:rPr>
          <w:rFonts w:hint="eastAsia"/>
        </w:rPr>
        <w:t>并采用</w:t>
      </w:r>
      <w:r w:rsidR="007B2CBE">
        <w:rPr>
          <w:rFonts w:hint="eastAsia"/>
        </w:rPr>
        <w:t>Q</w:t>
      </w:r>
      <w:r w:rsidR="007B2CBE">
        <w:rPr>
          <w:rFonts w:hint="eastAsia"/>
        </w:rPr>
        <w:t>学习对拉格朗日松弛算法步长进行优化改进。</w:t>
      </w:r>
      <w:r w:rsidR="007B2CBE" w:rsidRPr="007B2CBE">
        <w:rPr>
          <w:rFonts w:hint="eastAsia"/>
        </w:rPr>
        <w:t>最</w:t>
      </w:r>
      <w:r w:rsidR="007B2CBE">
        <w:rPr>
          <w:rFonts w:hint="eastAsia"/>
        </w:rPr>
        <w:t>后</w:t>
      </w:r>
      <w:r w:rsidR="007B2CBE" w:rsidRPr="007B2CBE">
        <w:rPr>
          <w:rFonts w:hint="eastAsia"/>
        </w:rPr>
        <w:t>，</w:t>
      </w:r>
      <w:r w:rsidR="007B2CBE">
        <w:rPr>
          <w:rFonts w:hint="eastAsia"/>
        </w:rPr>
        <w:t>基于</w:t>
      </w:r>
      <w:r w:rsidR="007B2CBE" w:rsidRPr="007B2CBE">
        <w:rPr>
          <w:rFonts w:hint="eastAsia"/>
        </w:rPr>
        <w:t>氧气系统的解析与优化调度，</w:t>
      </w:r>
      <w:r w:rsidR="00BB748F">
        <w:rPr>
          <w:rFonts w:hint="eastAsia"/>
        </w:rPr>
        <w:t>设计</w:t>
      </w:r>
      <w:r w:rsidR="007B2CBE" w:rsidRPr="007B2CBE">
        <w:rPr>
          <w:rFonts w:hint="eastAsia"/>
        </w:rPr>
        <w:t>开发</w:t>
      </w:r>
      <w:r w:rsidR="00BB748F">
        <w:rPr>
          <w:rFonts w:hint="eastAsia"/>
        </w:rPr>
        <w:t>了</w:t>
      </w:r>
      <w:r w:rsidR="007B2CBE" w:rsidRPr="007B2CBE">
        <w:rPr>
          <w:rFonts w:hint="eastAsia"/>
        </w:rPr>
        <w:t>钢铁企业氧气能源工业软件，并</w:t>
      </w:r>
      <w:r w:rsidR="00BB748F" w:rsidRPr="007B2CBE">
        <w:rPr>
          <w:rFonts w:hint="eastAsia"/>
        </w:rPr>
        <w:t>可视化仿真</w:t>
      </w:r>
      <w:r w:rsidR="007B2CBE" w:rsidRPr="007B2CBE">
        <w:rPr>
          <w:rFonts w:hint="eastAsia"/>
        </w:rPr>
        <w:t>氧气系统。</w:t>
      </w:r>
      <w:r w:rsidR="00BB748F" w:rsidRPr="00BB748F">
        <w:rPr>
          <w:rFonts w:hint="eastAsia"/>
        </w:rPr>
        <w:t>以下是本文研究的成果和结论概述</w:t>
      </w:r>
      <w:r w:rsidR="000B3F17" w:rsidRPr="000B3F17">
        <w:rPr>
          <w:rFonts w:hint="eastAsia"/>
        </w:rPr>
        <w:t>：</w:t>
      </w:r>
    </w:p>
    <w:p w14:paraId="76CB2A1A" w14:textId="77777777" w:rsidR="00D1789F" w:rsidRDefault="00D1789F" w:rsidP="007B2CBE">
      <w:pPr>
        <w:ind w:firstLineChars="200" w:firstLine="480"/>
      </w:pPr>
      <w:r>
        <w:rPr>
          <w:rFonts w:hint="eastAsia"/>
        </w:rPr>
        <w:t>1)</w:t>
      </w:r>
      <w:r>
        <w:rPr>
          <w:rFonts w:hint="eastAsia"/>
        </w:rPr>
        <w:tab/>
      </w:r>
      <w:r>
        <w:rPr>
          <w:rFonts w:hint="eastAsia"/>
        </w:rPr>
        <w:t>以钢铁企业实际生产工艺为背景，对转炉炼钢</w:t>
      </w:r>
      <w:r w:rsidR="007B2CBE">
        <w:rPr>
          <w:rFonts w:hint="eastAsia"/>
        </w:rPr>
        <w:t>需氧量</w:t>
      </w:r>
      <w:r>
        <w:rPr>
          <w:rFonts w:hint="eastAsia"/>
        </w:rPr>
        <w:t>预测问题进行研究。针对转炉炼钢用氧间隙性特点采用</w:t>
      </w:r>
      <w:r w:rsidR="008B3017">
        <w:rPr>
          <w:rFonts w:hint="eastAsia"/>
        </w:rPr>
        <w:t>时间卷积</w:t>
      </w:r>
      <w:r>
        <w:rPr>
          <w:rFonts w:hint="eastAsia"/>
        </w:rPr>
        <w:t>神经网络预测模型能够对转炉炼钢氧气需求量量进行预测。利用钢铁企业实际生产数据对模型进行训练，实验证明</w:t>
      </w:r>
      <w:r w:rsidRPr="00D1789F">
        <w:rPr>
          <w:rFonts w:hint="eastAsia"/>
        </w:rPr>
        <w:t>模型能够较为准确的</w:t>
      </w:r>
      <w:r>
        <w:rPr>
          <w:rFonts w:hint="eastAsia"/>
        </w:rPr>
        <w:t>预测转炉炼钢用氧需求量</w:t>
      </w:r>
      <w:r w:rsidRPr="00D1789F">
        <w:rPr>
          <w:rFonts w:hint="eastAsia"/>
        </w:rPr>
        <w:t>。</w:t>
      </w:r>
      <w:r>
        <w:rPr>
          <w:rFonts w:hint="eastAsia"/>
        </w:rPr>
        <w:t>同时</w:t>
      </w:r>
      <w:r w:rsidRPr="00D1789F">
        <w:rPr>
          <w:rFonts w:hint="eastAsia"/>
        </w:rPr>
        <w:t>采用</w:t>
      </w:r>
      <w:r>
        <w:rPr>
          <w:rFonts w:hint="eastAsia"/>
        </w:rPr>
        <w:t>BOHB</w:t>
      </w:r>
      <w:r w:rsidRPr="00D1789F">
        <w:rPr>
          <w:rFonts w:hint="eastAsia"/>
        </w:rPr>
        <w:t>算法优化模型的超参数</w:t>
      </w:r>
      <w:r>
        <w:rPr>
          <w:rFonts w:hint="eastAsia"/>
        </w:rPr>
        <w:t>选择</w:t>
      </w:r>
      <w:r w:rsidRPr="00D1789F">
        <w:rPr>
          <w:rFonts w:hint="eastAsia"/>
        </w:rPr>
        <w:t>。</w:t>
      </w:r>
      <w:r w:rsidR="007B2CBE">
        <w:rPr>
          <w:rFonts w:hint="eastAsia"/>
        </w:rPr>
        <w:t>实验结果显示，基于</w:t>
      </w:r>
      <w:r w:rsidR="007B2CBE">
        <w:rPr>
          <w:rFonts w:hint="eastAsia"/>
        </w:rPr>
        <w:t>BOHB</w:t>
      </w:r>
      <w:r w:rsidR="007B2CBE">
        <w:rPr>
          <w:rFonts w:hint="eastAsia"/>
        </w:rPr>
        <w:t>的</w:t>
      </w:r>
      <w:r w:rsidR="007B2CBE">
        <w:rPr>
          <w:rFonts w:hint="eastAsia"/>
        </w:rPr>
        <w:t>TCN</w:t>
      </w:r>
      <w:r w:rsidR="007B2CBE">
        <w:rPr>
          <w:rFonts w:hint="eastAsia"/>
        </w:rPr>
        <w:t>氧气预测模型在单炉预测实验中能够较基于</w:t>
      </w:r>
      <w:r w:rsidRPr="00EA5BCA">
        <w:rPr>
          <w:rFonts w:hint="eastAsia"/>
        </w:rPr>
        <w:t>BOHB</w:t>
      </w:r>
      <w:r w:rsidRPr="00EA5BCA">
        <w:rPr>
          <w:rFonts w:hint="eastAsia"/>
        </w:rPr>
        <w:t>的</w:t>
      </w:r>
      <w:r w:rsidRPr="00EA5BCA">
        <w:rPr>
          <w:rFonts w:hint="eastAsia"/>
        </w:rPr>
        <w:t>LSTM</w:t>
      </w:r>
      <w:r w:rsidR="007B2CBE">
        <w:rPr>
          <w:rFonts w:hint="eastAsia"/>
        </w:rPr>
        <w:t>氧气</w:t>
      </w:r>
      <w:r w:rsidRPr="00EA5BCA">
        <w:rPr>
          <w:rFonts w:hint="eastAsia"/>
        </w:rPr>
        <w:t>预测模型平均提高</w:t>
      </w:r>
      <w:r w:rsidR="00B72E93" w:rsidRPr="00EA5BCA">
        <w:t>7.21</w:t>
      </w:r>
      <w:r w:rsidRPr="00EA5BCA">
        <w:rPr>
          <w:rFonts w:hint="eastAsia"/>
        </w:rPr>
        <w:t>%</w:t>
      </w:r>
      <w:r w:rsidRPr="00EA5BCA">
        <w:rPr>
          <w:rFonts w:hint="eastAsia"/>
        </w:rPr>
        <w:t>的预测精度。</w:t>
      </w:r>
      <w:r w:rsidR="007B2CBE">
        <w:rPr>
          <w:rFonts w:hint="eastAsia"/>
        </w:rPr>
        <w:t>同时在多炉预测实验中，</w:t>
      </w:r>
      <w:r w:rsidR="007B2CBE" w:rsidRPr="007B2CBE">
        <w:rPr>
          <w:rFonts w:hint="eastAsia"/>
        </w:rPr>
        <w:t>通过采用</w:t>
      </w:r>
      <w:r w:rsidR="007B2CBE" w:rsidRPr="007B2CBE">
        <w:rPr>
          <w:rFonts w:hint="eastAsia"/>
        </w:rPr>
        <w:t>BOHB</w:t>
      </w:r>
      <w:r w:rsidR="007B2CBE" w:rsidRPr="007B2CBE">
        <w:rPr>
          <w:rFonts w:hint="eastAsia"/>
        </w:rPr>
        <w:t>算法进行优化，</w:t>
      </w:r>
      <w:r w:rsidR="007B2CBE" w:rsidRPr="007B2CBE">
        <w:rPr>
          <w:rFonts w:hint="eastAsia"/>
        </w:rPr>
        <w:t>TCN</w:t>
      </w:r>
      <w:r w:rsidR="007B2CBE" w:rsidRPr="007B2CBE">
        <w:rPr>
          <w:rFonts w:hint="eastAsia"/>
        </w:rPr>
        <w:t>氧气需求预测模型的平均预测精度达到</w:t>
      </w:r>
      <w:r w:rsidR="007B2CBE" w:rsidRPr="007B2CBE">
        <w:rPr>
          <w:rFonts w:hint="eastAsia"/>
        </w:rPr>
        <w:t>86.99%</w:t>
      </w:r>
      <w:r w:rsidR="007B2CBE" w:rsidRPr="007B2CBE">
        <w:rPr>
          <w:rFonts w:hint="eastAsia"/>
        </w:rPr>
        <w:t>，比普通的</w:t>
      </w:r>
      <w:r w:rsidR="007B2CBE" w:rsidRPr="007B2CBE">
        <w:rPr>
          <w:rFonts w:hint="eastAsia"/>
        </w:rPr>
        <w:t>TCN</w:t>
      </w:r>
      <w:r w:rsidR="007B2CBE" w:rsidRPr="007B2CBE">
        <w:rPr>
          <w:rFonts w:hint="eastAsia"/>
        </w:rPr>
        <w:t>模型高出</w:t>
      </w:r>
      <w:r w:rsidR="007B2CBE" w:rsidRPr="007B2CBE">
        <w:rPr>
          <w:rFonts w:hint="eastAsia"/>
        </w:rPr>
        <w:t>2.90%</w:t>
      </w:r>
      <w:r w:rsidR="007B2CBE" w:rsidRPr="007B2CBE">
        <w:rPr>
          <w:rFonts w:hint="eastAsia"/>
        </w:rPr>
        <w:t>。</w:t>
      </w:r>
    </w:p>
    <w:p w14:paraId="6B1B24F3" w14:textId="04E46F99" w:rsidR="00D1789F" w:rsidRDefault="00173D04" w:rsidP="00D1789F">
      <w:pPr>
        <w:ind w:firstLineChars="200" w:firstLine="480"/>
      </w:pPr>
      <w:r>
        <w:t>2</w:t>
      </w:r>
      <w:r>
        <w:rPr>
          <w:rFonts w:hint="eastAsia"/>
        </w:rPr>
        <w:t>)</w:t>
      </w:r>
      <w:r>
        <w:rPr>
          <w:rFonts w:hint="eastAsia"/>
        </w:rPr>
        <w:tab/>
      </w:r>
      <w:r w:rsidR="00D1789F">
        <w:rPr>
          <w:rFonts w:hint="eastAsia"/>
        </w:rPr>
        <w:t>基于前述预测模型得到的用氧量解析结果，结合氧气能源实际生产工业，建立包含两类产品三类机组的析取规划模型，</w:t>
      </w:r>
      <w:r w:rsidR="007B2CBE">
        <w:rPr>
          <w:rFonts w:hint="eastAsia"/>
        </w:rPr>
        <w:t>对</w:t>
      </w:r>
      <w:r w:rsidR="00D1789F">
        <w:rPr>
          <w:rFonts w:hint="eastAsia"/>
        </w:rPr>
        <w:t>各时段各机组的</w:t>
      </w:r>
      <w:r w:rsidR="007B2CBE">
        <w:rPr>
          <w:rFonts w:hint="eastAsia"/>
        </w:rPr>
        <w:t>运行</w:t>
      </w:r>
      <w:r w:rsidR="00D1789F">
        <w:rPr>
          <w:rFonts w:hint="eastAsia"/>
        </w:rPr>
        <w:t>状态及</w:t>
      </w:r>
      <w:r w:rsidR="007B2CBE">
        <w:rPr>
          <w:rFonts w:hint="eastAsia"/>
        </w:rPr>
        <w:t>对应的产品产消量进行调度求解</w:t>
      </w:r>
      <w:r w:rsidR="00D1789F">
        <w:rPr>
          <w:rFonts w:hint="eastAsia"/>
        </w:rPr>
        <w:t>从而最大化经济效益。针对所建立的析取规划模型，利用大</w:t>
      </w:r>
      <w:r w:rsidR="00D1789F">
        <w:rPr>
          <w:rFonts w:hint="eastAsia"/>
        </w:rPr>
        <w:t>M</w:t>
      </w:r>
      <w:r w:rsidR="00D1789F">
        <w:rPr>
          <w:rFonts w:hint="eastAsia"/>
        </w:rPr>
        <w:t>法与壳</w:t>
      </w:r>
      <w:r w:rsidR="004B1DC5">
        <w:rPr>
          <w:rFonts w:hint="eastAsia"/>
        </w:rPr>
        <w:t>-</w:t>
      </w:r>
      <w:r w:rsidR="00D1789F">
        <w:rPr>
          <w:rFonts w:hint="eastAsia"/>
        </w:rPr>
        <w:t>重建法重建模型</w:t>
      </w:r>
      <w:r w:rsidR="007B2CBE">
        <w:rPr>
          <w:rFonts w:hint="eastAsia"/>
        </w:rPr>
        <w:t>。</w:t>
      </w:r>
      <w:r w:rsidR="007B2CBE" w:rsidRPr="007B2CBE">
        <w:rPr>
          <w:rFonts w:hint="eastAsia"/>
        </w:rPr>
        <w:t>通过使用</w:t>
      </w:r>
      <w:r w:rsidR="007B2CBE" w:rsidRPr="007B2CBE">
        <w:rPr>
          <w:rFonts w:hint="eastAsia"/>
        </w:rPr>
        <w:t>GUROBI</w:t>
      </w:r>
      <w:r w:rsidR="007B2CBE" w:rsidRPr="007B2CBE">
        <w:rPr>
          <w:rFonts w:hint="eastAsia"/>
        </w:rPr>
        <w:t>求解器对小规模算例进行对比实验，验证了重建后的模型的正确性。同时，</w:t>
      </w:r>
      <w:r w:rsidR="007B2CBE">
        <w:rPr>
          <w:rFonts w:hint="eastAsia"/>
        </w:rPr>
        <w:t>实验结果显示，</w:t>
      </w:r>
      <w:r w:rsidR="007B2CBE" w:rsidRPr="007B2CBE">
        <w:rPr>
          <w:rFonts w:hint="eastAsia"/>
        </w:rPr>
        <w:t>相较于大</w:t>
      </w:r>
      <w:r w:rsidR="007B2CBE" w:rsidRPr="007B2CBE">
        <w:rPr>
          <w:rFonts w:hint="eastAsia"/>
        </w:rPr>
        <w:t>M</w:t>
      </w:r>
      <w:r w:rsidR="007B2CBE" w:rsidRPr="007B2CBE">
        <w:rPr>
          <w:rFonts w:hint="eastAsia"/>
        </w:rPr>
        <w:t>重建法，壳</w:t>
      </w:r>
      <w:r w:rsidR="004B1DC5">
        <w:rPr>
          <w:rFonts w:hint="eastAsia"/>
        </w:rPr>
        <w:t>-</w:t>
      </w:r>
      <w:r w:rsidR="007B2CBE" w:rsidRPr="007B2CBE">
        <w:rPr>
          <w:rFonts w:hint="eastAsia"/>
        </w:rPr>
        <w:t>重建方法在本文所建模型中表现更加优越。</w:t>
      </w:r>
    </w:p>
    <w:p w14:paraId="0B6561B6" w14:textId="77777777" w:rsidR="00D1789F" w:rsidRDefault="00D1789F" w:rsidP="00D1789F">
      <w:pPr>
        <w:ind w:firstLineChars="200" w:firstLine="480"/>
      </w:pPr>
      <w:r>
        <w:rPr>
          <w:rFonts w:hint="eastAsia"/>
        </w:rPr>
        <w:t>3)</w:t>
      </w:r>
      <w:r>
        <w:rPr>
          <w:rFonts w:hint="eastAsia"/>
        </w:rPr>
        <w:tab/>
      </w:r>
      <w:r w:rsidR="007B2CBE" w:rsidRPr="007B2CBE">
        <w:rPr>
          <w:rFonts w:hint="eastAsia"/>
        </w:rPr>
        <w:t>对重建后的模型进行分析并提取其机组组合问题特征，采用了拉格朗日松弛算法来解决</w:t>
      </w:r>
      <w:r w:rsidR="007B2CBE" w:rsidRPr="007B2CBE">
        <w:rPr>
          <w:rFonts w:hint="eastAsia"/>
        </w:rPr>
        <w:t>GUROBI</w:t>
      </w:r>
      <w:r w:rsidR="007B2CBE" w:rsidRPr="007B2CBE">
        <w:rPr>
          <w:rFonts w:hint="eastAsia"/>
        </w:rPr>
        <w:t>求解器在大规模问题上的局限性。</w:t>
      </w:r>
      <w:r>
        <w:rPr>
          <w:rFonts w:hint="eastAsia"/>
        </w:rPr>
        <w:t>针对两类产品三类机组设计两种不同的子问题划分方式，针对两类不同的子问题划分方法进行对比实验</w:t>
      </w:r>
      <w:r w:rsidR="000B3F17">
        <w:rPr>
          <w:rFonts w:hint="eastAsia"/>
        </w:rPr>
        <w:t>。实验表明，</w:t>
      </w:r>
      <w:r w:rsidR="0051392B">
        <w:rPr>
          <w:rFonts w:hint="eastAsia"/>
        </w:rPr>
        <w:t>针对本文所建氧气调度模型，划分子问题方式中，按</w:t>
      </w:r>
      <w:r w:rsidR="000B3F17">
        <w:rPr>
          <w:rFonts w:hint="eastAsia"/>
        </w:rPr>
        <w:t>机组</w:t>
      </w:r>
      <w:r w:rsidR="0051392B">
        <w:rPr>
          <w:rFonts w:hint="eastAsia"/>
        </w:rPr>
        <w:t>划分明显优于按产品划分。</w:t>
      </w:r>
      <w:r>
        <w:rPr>
          <w:rFonts w:hint="eastAsia"/>
        </w:rPr>
        <w:t>在按机组划分子问题的基础上，</w:t>
      </w:r>
      <w:r w:rsidR="002F4B43" w:rsidRPr="002F4B43">
        <w:rPr>
          <w:rFonts w:hint="eastAsia"/>
        </w:rPr>
        <w:t>分析步长系数初始值对求解的影响并使用</w:t>
      </w:r>
      <w:r w:rsidR="002F4B43" w:rsidRPr="002F4B43">
        <w:rPr>
          <w:rFonts w:hint="eastAsia"/>
        </w:rPr>
        <w:t>Q</w:t>
      </w:r>
      <w:r w:rsidR="002F4B43" w:rsidRPr="002F4B43">
        <w:rPr>
          <w:rFonts w:hint="eastAsia"/>
        </w:rPr>
        <w:t>学习对步长系数的选取进行改进，实验结果显示基于</w:t>
      </w:r>
      <w:r w:rsidR="002F4B43" w:rsidRPr="002F4B43">
        <w:rPr>
          <w:rFonts w:hint="eastAsia"/>
        </w:rPr>
        <w:t>Q</w:t>
      </w:r>
      <w:r w:rsidR="002F4B43" w:rsidRPr="002F4B43">
        <w:rPr>
          <w:rFonts w:hint="eastAsia"/>
        </w:rPr>
        <w:t>学习的拉格朗日松弛算法能够有效减小求解大规模问题时的迭代次数与求解时间</w:t>
      </w:r>
      <w:r w:rsidR="002F4B43">
        <w:rPr>
          <w:rFonts w:hint="eastAsia"/>
        </w:rPr>
        <w:t>，</w:t>
      </w:r>
      <w:r w:rsidR="0051392B" w:rsidRPr="00683D96">
        <w:rPr>
          <w:rFonts w:hint="eastAsia"/>
        </w:rPr>
        <w:t>能够平均减少</w:t>
      </w:r>
      <w:r w:rsidR="003E7298" w:rsidRPr="00683D96">
        <w:t>18.93</w:t>
      </w:r>
      <w:r w:rsidR="0051392B" w:rsidRPr="00683D96">
        <w:rPr>
          <w:rFonts w:hint="eastAsia"/>
        </w:rPr>
        <w:t>%</w:t>
      </w:r>
      <w:r w:rsidR="0051392B" w:rsidRPr="00683D96">
        <w:rPr>
          <w:rFonts w:hint="eastAsia"/>
        </w:rPr>
        <w:t>的迭代次数</w:t>
      </w:r>
      <w:r w:rsidR="003E7298" w:rsidRPr="00683D96">
        <w:rPr>
          <w:rFonts w:hint="eastAsia"/>
        </w:rPr>
        <w:t>与</w:t>
      </w:r>
      <w:r w:rsidR="003E7298" w:rsidRPr="00683D96">
        <w:rPr>
          <w:rFonts w:hint="eastAsia"/>
        </w:rPr>
        <w:t>9</w:t>
      </w:r>
      <w:r w:rsidR="003E7298" w:rsidRPr="00683D96">
        <w:t>.8</w:t>
      </w:r>
      <w:r w:rsidR="003E7298" w:rsidRPr="00683D96">
        <w:rPr>
          <w:rFonts w:hint="eastAsia"/>
        </w:rPr>
        <w:t>%</w:t>
      </w:r>
      <w:r w:rsidR="003E7298" w:rsidRPr="00683D96">
        <w:rPr>
          <w:rFonts w:hint="eastAsia"/>
        </w:rPr>
        <w:t>的迭代时间</w:t>
      </w:r>
      <w:r>
        <w:rPr>
          <w:rFonts w:hint="eastAsia"/>
        </w:rPr>
        <w:t>。</w:t>
      </w:r>
    </w:p>
    <w:p w14:paraId="4B623817" w14:textId="77777777" w:rsidR="006F669F" w:rsidRDefault="00D1789F" w:rsidP="00D1789F">
      <w:pPr>
        <w:ind w:firstLineChars="200" w:firstLine="480"/>
      </w:pPr>
      <w:r>
        <w:rPr>
          <w:rFonts w:hint="eastAsia"/>
        </w:rPr>
        <w:lastRenderedPageBreak/>
        <w:t>4)</w:t>
      </w:r>
      <w:r>
        <w:rPr>
          <w:rFonts w:hint="eastAsia"/>
        </w:rPr>
        <w:tab/>
      </w:r>
      <w:r w:rsidR="002F4B43">
        <w:rPr>
          <w:rFonts w:hint="eastAsia"/>
        </w:rPr>
        <w:t>结合</w:t>
      </w:r>
      <w:r w:rsidR="002F4B43" w:rsidRPr="002F4B43">
        <w:rPr>
          <w:rFonts w:hint="eastAsia"/>
        </w:rPr>
        <w:t>氧气预测和优化调度算法，研发了一款钢铁企业氧气能源工业软件。该软件</w:t>
      </w:r>
      <w:r w:rsidR="00BB748F">
        <w:rPr>
          <w:rFonts w:hint="eastAsia"/>
        </w:rPr>
        <w:t>由</w:t>
      </w:r>
      <w:r w:rsidR="002F4B43" w:rsidRPr="002F4B43">
        <w:rPr>
          <w:rFonts w:hint="eastAsia"/>
        </w:rPr>
        <w:t>管网监测、历史查询、氧气预测和平衡优化四个子界面</w:t>
      </w:r>
      <w:r w:rsidR="00BB748F">
        <w:rPr>
          <w:rFonts w:hint="eastAsia"/>
        </w:rPr>
        <w:t>构成</w:t>
      </w:r>
      <w:r w:rsidR="002F4B43" w:rsidRPr="002F4B43">
        <w:rPr>
          <w:rFonts w:hint="eastAsia"/>
        </w:rPr>
        <w:t>，可以</w:t>
      </w:r>
      <w:r w:rsidR="002F4B43">
        <w:rPr>
          <w:rFonts w:hint="eastAsia"/>
        </w:rPr>
        <w:t>帮助调度人员快速定位系统问题并提供预测功能和调度方案建议供调度人员参考</w:t>
      </w:r>
      <w:r w:rsidR="002F4B43" w:rsidRPr="002F4B43">
        <w:rPr>
          <w:rFonts w:hint="eastAsia"/>
        </w:rPr>
        <w:t>。</w:t>
      </w:r>
      <w:r w:rsidR="002F4B43">
        <w:rPr>
          <w:rFonts w:hint="eastAsia"/>
        </w:rPr>
        <w:t>此外，对氧气系统进行了</w:t>
      </w:r>
      <w:r w:rsidR="002F4B43" w:rsidRPr="002F4B43">
        <w:rPr>
          <w:rFonts w:hint="eastAsia"/>
        </w:rPr>
        <w:t>可视化仿真</w:t>
      </w:r>
      <w:r w:rsidR="002F4B43">
        <w:rPr>
          <w:rFonts w:hint="eastAsia"/>
        </w:rPr>
        <w:t>，</w:t>
      </w:r>
      <w:r w:rsidR="002F4B43" w:rsidRPr="002F4B43">
        <w:rPr>
          <w:rFonts w:hint="eastAsia"/>
        </w:rPr>
        <w:t>动态仿真</w:t>
      </w:r>
      <w:r w:rsidR="002F4B43">
        <w:rPr>
          <w:rFonts w:hint="eastAsia"/>
        </w:rPr>
        <w:t>呈现</w:t>
      </w:r>
      <w:r w:rsidR="002F4B43" w:rsidRPr="002F4B43">
        <w:rPr>
          <w:rFonts w:hint="eastAsia"/>
        </w:rPr>
        <w:t>氧气</w:t>
      </w:r>
      <w:r w:rsidR="00BB748F">
        <w:rPr>
          <w:rFonts w:hint="eastAsia"/>
        </w:rPr>
        <w:t>从</w:t>
      </w:r>
      <w:r w:rsidR="002F4B43" w:rsidRPr="002F4B43">
        <w:rPr>
          <w:rFonts w:hint="eastAsia"/>
        </w:rPr>
        <w:t>生产</w:t>
      </w:r>
      <w:r w:rsidR="00BB748F">
        <w:rPr>
          <w:rFonts w:hint="eastAsia"/>
        </w:rPr>
        <w:t>到</w:t>
      </w:r>
      <w:r w:rsidR="002F4B43" w:rsidRPr="002F4B43">
        <w:rPr>
          <w:rFonts w:hint="eastAsia"/>
        </w:rPr>
        <w:t>使用的整个工艺流程。同时，该系统采用图形化交互界面，为调度人员提供清晰的生产视图，为钢铁企业的智能化和元宇宙</w:t>
      </w:r>
      <w:r w:rsidR="002F4B43">
        <w:rPr>
          <w:rFonts w:hint="eastAsia"/>
        </w:rPr>
        <w:t>奠定了</w:t>
      </w:r>
      <w:r w:rsidR="002F4B43" w:rsidRPr="002F4B43">
        <w:rPr>
          <w:rFonts w:hint="eastAsia"/>
        </w:rPr>
        <w:t>基础。</w:t>
      </w:r>
    </w:p>
    <w:p w14:paraId="120EB44F" w14:textId="77777777" w:rsidR="006F669F" w:rsidRDefault="002F4B43">
      <w:pPr>
        <w:ind w:firstLineChars="200" w:firstLine="480"/>
        <w:rPr>
          <w:szCs w:val="20"/>
        </w:rPr>
      </w:pPr>
      <w:r w:rsidRPr="002F4B43">
        <w:rPr>
          <w:rFonts w:hint="eastAsia"/>
        </w:rPr>
        <w:t>综上所述，本文</w:t>
      </w:r>
      <w:r>
        <w:rPr>
          <w:rFonts w:hint="eastAsia"/>
        </w:rPr>
        <w:t>研究</w:t>
      </w:r>
      <w:r w:rsidRPr="002F4B43">
        <w:rPr>
          <w:rFonts w:hint="eastAsia"/>
        </w:rPr>
        <w:t>了</w:t>
      </w:r>
      <w:r w:rsidR="00D014A7" w:rsidRPr="002F4B43">
        <w:rPr>
          <w:rFonts w:hint="eastAsia"/>
        </w:rPr>
        <w:t>解析与优化调度</w:t>
      </w:r>
      <w:r w:rsidR="00D014A7">
        <w:rPr>
          <w:rFonts w:hint="eastAsia"/>
        </w:rPr>
        <w:t>在</w:t>
      </w:r>
      <w:r w:rsidRPr="002F4B43">
        <w:rPr>
          <w:rFonts w:hint="eastAsia"/>
        </w:rPr>
        <w:t>钢铁企业氧气</w:t>
      </w:r>
      <w:r w:rsidR="00D014A7">
        <w:rPr>
          <w:rFonts w:hint="eastAsia"/>
        </w:rPr>
        <w:t>系统中的应用</w:t>
      </w:r>
      <w:r w:rsidRPr="002F4B43">
        <w:rPr>
          <w:rFonts w:hint="eastAsia"/>
        </w:rPr>
        <w:t>，</w:t>
      </w:r>
      <w:r w:rsidR="002925F9">
        <w:rPr>
          <w:rFonts w:hint="eastAsia"/>
        </w:rPr>
        <w:t>首先，对预测问题进行特征分析，并</w:t>
      </w:r>
      <w:r w:rsidR="00BB748F">
        <w:rPr>
          <w:rFonts w:hint="eastAsia"/>
        </w:rPr>
        <w:t>采用</w:t>
      </w:r>
      <w:r w:rsidRPr="002F4B43">
        <w:rPr>
          <w:rFonts w:hint="eastAsia"/>
        </w:rPr>
        <w:t>改进</w:t>
      </w:r>
      <w:r>
        <w:rPr>
          <w:rFonts w:hint="eastAsia"/>
        </w:rPr>
        <w:t>时间卷积氧气</w:t>
      </w:r>
      <w:r w:rsidRPr="002F4B43">
        <w:rPr>
          <w:rFonts w:hint="eastAsia"/>
        </w:rPr>
        <w:t>预测模型</w:t>
      </w:r>
      <w:r w:rsidR="00BB748F">
        <w:rPr>
          <w:rFonts w:hint="eastAsia"/>
        </w:rPr>
        <w:t>较为</w:t>
      </w:r>
      <w:r w:rsidR="00BB748F" w:rsidRPr="00BB748F">
        <w:rPr>
          <w:rFonts w:hint="eastAsia"/>
        </w:rPr>
        <w:t>准确</w:t>
      </w:r>
      <w:r w:rsidR="00D014A7">
        <w:rPr>
          <w:rFonts w:hint="eastAsia"/>
        </w:rPr>
        <w:t>地</w:t>
      </w:r>
      <w:r w:rsidR="00BB748F" w:rsidRPr="00BB748F">
        <w:rPr>
          <w:rFonts w:hint="eastAsia"/>
        </w:rPr>
        <w:t>预测转炉需氧量，为优化氧气调度提供了可靠的数据支持</w:t>
      </w:r>
      <w:r w:rsidR="00D610A4">
        <w:rPr>
          <w:rFonts w:hint="eastAsia"/>
        </w:rPr>
        <w:t>；</w:t>
      </w:r>
      <w:r w:rsidR="0051392B">
        <w:rPr>
          <w:rFonts w:hint="eastAsia"/>
        </w:rPr>
        <w:t>建立了氧气调度</w:t>
      </w:r>
      <w:r w:rsidR="00A11C3D" w:rsidRPr="00A11C3D">
        <w:rPr>
          <w:rFonts w:hint="eastAsia"/>
        </w:rPr>
        <w:t>广义析取规划模型</w:t>
      </w:r>
      <w:r w:rsidR="0051392B">
        <w:rPr>
          <w:rFonts w:hint="eastAsia"/>
        </w:rPr>
        <w:t>，并利用大</w:t>
      </w:r>
      <w:r w:rsidR="0051392B">
        <w:rPr>
          <w:rFonts w:hint="eastAsia"/>
        </w:rPr>
        <w:t>M</w:t>
      </w:r>
      <w:r w:rsidR="0051392B">
        <w:rPr>
          <w:rFonts w:hint="eastAsia"/>
        </w:rPr>
        <w:t>法与壳</w:t>
      </w:r>
      <w:r w:rsidR="004B1DC5">
        <w:rPr>
          <w:rFonts w:hint="eastAsia"/>
        </w:rPr>
        <w:t>-</w:t>
      </w:r>
      <w:r w:rsidR="0051392B">
        <w:rPr>
          <w:rFonts w:hint="eastAsia"/>
        </w:rPr>
        <w:t>重建法对</w:t>
      </w:r>
      <w:r w:rsidR="00A11C3D" w:rsidRPr="00A11C3D">
        <w:rPr>
          <w:rFonts w:hint="eastAsia"/>
        </w:rPr>
        <w:t>广义析取规划模型</w:t>
      </w:r>
      <w:r w:rsidR="0051392B">
        <w:rPr>
          <w:rFonts w:hint="eastAsia"/>
        </w:rPr>
        <w:t>进行重建模对比试验。针对拉格朗日松弛算法求解重建后的模型，</w:t>
      </w:r>
      <w:r w:rsidR="00D610A4">
        <w:rPr>
          <w:rFonts w:hint="eastAsia"/>
        </w:rPr>
        <w:t>设计了</w:t>
      </w:r>
      <w:r w:rsidR="0051392B">
        <w:rPr>
          <w:rFonts w:hint="eastAsia"/>
        </w:rPr>
        <w:t>按机组划分与按产品划分两种子问题划分方式并进行了对比实验</w:t>
      </w:r>
      <w:r w:rsidR="00D610A4">
        <w:rPr>
          <w:rFonts w:hint="eastAsia"/>
        </w:rPr>
        <w:t>并</w:t>
      </w:r>
      <w:r w:rsidRPr="002F4B43">
        <w:rPr>
          <w:rFonts w:hint="eastAsia"/>
        </w:rPr>
        <w:t>在按机组划分子问题的基础上，分析步长系数初始值对求解的影响并使用</w:t>
      </w:r>
      <w:r w:rsidRPr="002F4B43">
        <w:rPr>
          <w:rFonts w:hint="eastAsia"/>
        </w:rPr>
        <w:t>Q</w:t>
      </w:r>
      <w:r w:rsidRPr="002F4B43">
        <w:rPr>
          <w:rFonts w:hint="eastAsia"/>
        </w:rPr>
        <w:t>学习对步长系数的选取进行改进</w:t>
      </w:r>
      <w:r>
        <w:rPr>
          <w:rFonts w:hint="eastAsia"/>
        </w:rPr>
        <w:t>。对</w:t>
      </w:r>
      <w:r w:rsidRPr="002F4B43">
        <w:rPr>
          <w:rFonts w:hint="eastAsia"/>
        </w:rPr>
        <w:t>氧气能源工业软件</w:t>
      </w:r>
      <w:r>
        <w:rPr>
          <w:rFonts w:hint="eastAsia"/>
        </w:rPr>
        <w:t>进行了</w:t>
      </w:r>
      <w:r w:rsidRPr="002F4B43">
        <w:rPr>
          <w:rFonts w:hint="eastAsia"/>
        </w:rPr>
        <w:t>设计和开发，并</w:t>
      </w:r>
      <w:r w:rsidR="002925F9">
        <w:rPr>
          <w:rFonts w:hint="eastAsia"/>
        </w:rPr>
        <w:t>利用</w:t>
      </w:r>
      <w:r w:rsidR="00BB748F" w:rsidRPr="002F4B43">
        <w:rPr>
          <w:rFonts w:hint="eastAsia"/>
        </w:rPr>
        <w:t>可视化仿真</w:t>
      </w:r>
      <w:r w:rsidR="00BB748F">
        <w:rPr>
          <w:rFonts w:hint="eastAsia"/>
        </w:rPr>
        <w:t>展示</w:t>
      </w:r>
      <w:r w:rsidRPr="002F4B43">
        <w:rPr>
          <w:rFonts w:hint="eastAsia"/>
        </w:rPr>
        <w:t>氧气系统。</w:t>
      </w:r>
      <w:r w:rsidR="002925F9">
        <w:rPr>
          <w:rFonts w:hint="eastAsia"/>
        </w:rPr>
        <w:t>以下是对未来研究的一些展望</w:t>
      </w:r>
      <w:r w:rsidR="00D610A4">
        <w:rPr>
          <w:rFonts w:hint="eastAsia"/>
        </w:rPr>
        <w:t>：</w:t>
      </w:r>
    </w:p>
    <w:p w14:paraId="5927E808" w14:textId="3A4E2ED7" w:rsidR="006F669F" w:rsidRDefault="00D610A4" w:rsidP="00377F51">
      <w:pPr>
        <w:numPr>
          <w:ilvl w:val="0"/>
          <w:numId w:val="20"/>
        </w:numPr>
        <w:ind w:left="0" w:firstLineChars="200" w:firstLine="480"/>
      </w:pPr>
      <w:r>
        <w:rPr>
          <w:rFonts w:hint="eastAsia"/>
        </w:rPr>
        <w:t>对氧气需求侧用户的氧气</w:t>
      </w:r>
      <w:r w:rsidR="00FB4C1B">
        <w:rPr>
          <w:rFonts w:hint="eastAsia"/>
        </w:rPr>
        <w:t>需求</w:t>
      </w:r>
      <w:r>
        <w:rPr>
          <w:rFonts w:hint="eastAsia"/>
        </w:rPr>
        <w:t>量同时进行预测，</w:t>
      </w:r>
      <w:r w:rsidR="00320019">
        <w:rPr>
          <w:rFonts w:hint="eastAsia"/>
        </w:rPr>
        <w:t>同时加入转炉开关机历史信息从而为氧气预测提供更准确的参考</w:t>
      </w:r>
      <w:r>
        <w:rPr>
          <w:rFonts w:hint="eastAsia"/>
        </w:rPr>
        <w:t>；</w:t>
      </w:r>
    </w:p>
    <w:p w14:paraId="6AFD509F" w14:textId="77777777" w:rsidR="006F669F" w:rsidRDefault="00320019" w:rsidP="00377F51">
      <w:pPr>
        <w:numPr>
          <w:ilvl w:val="0"/>
          <w:numId w:val="20"/>
        </w:numPr>
        <w:ind w:left="0" w:firstLineChars="200" w:firstLine="480"/>
      </w:pPr>
      <w:r>
        <w:rPr>
          <w:rFonts w:hint="eastAsia"/>
        </w:rPr>
        <w:t>在氧气调度问题研究中，</w:t>
      </w:r>
      <w:r w:rsidR="002F4B43">
        <w:rPr>
          <w:rFonts w:hint="eastAsia"/>
        </w:rPr>
        <w:t>针对拉格朗日松弛算法求解进行更深入的改进，增加其可移植性</w:t>
      </w:r>
      <w:r w:rsidR="00D610A4">
        <w:rPr>
          <w:rFonts w:hint="eastAsia"/>
        </w:rPr>
        <w:t>；</w:t>
      </w:r>
    </w:p>
    <w:p w14:paraId="130ADC2D" w14:textId="77777777" w:rsidR="006F669F" w:rsidRDefault="00D610A4" w:rsidP="00377F51">
      <w:pPr>
        <w:numPr>
          <w:ilvl w:val="0"/>
          <w:numId w:val="20"/>
        </w:numPr>
        <w:ind w:left="0" w:firstLineChars="200" w:firstLine="480"/>
      </w:pPr>
      <w:r>
        <w:rPr>
          <w:rFonts w:hint="eastAsia"/>
        </w:rPr>
        <w:t>在</w:t>
      </w:r>
      <w:r w:rsidR="00320019">
        <w:rPr>
          <w:rFonts w:hint="eastAsia"/>
        </w:rPr>
        <w:t>氧气能源工业软件中针对用户最需要的信息进行重点突出，同时提供调度建议及手动调度后的氧气发生消耗量、放散量以及存储量的变化情况</w:t>
      </w:r>
      <w:r>
        <w:rPr>
          <w:rFonts w:hint="eastAsia"/>
        </w:rPr>
        <w:t>。</w:t>
      </w:r>
    </w:p>
    <w:bookmarkEnd w:id="368"/>
    <w:p w14:paraId="22AD59EE" w14:textId="77777777" w:rsidR="006F669F" w:rsidRDefault="00D610A4">
      <w:pPr>
        <w:widowControl/>
        <w:spacing w:line="240" w:lineRule="auto"/>
        <w:jc w:val="left"/>
      </w:pPr>
      <w:r>
        <w:br w:type="page"/>
      </w:r>
    </w:p>
    <w:p w14:paraId="6F5FC00C" w14:textId="77777777" w:rsidR="006F669F" w:rsidRDefault="006F669F">
      <w:pPr>
        <w:sectPr w:rsidR="006F669F" w:rsidSect="00DB6131">
          <w:headerReference w:type="default" r:id="rId1271"/>
          <w:pgSz w:w="11907" w:h="16840"/>
          <w:pgMar w:top="1440" w:right="1701" w:bottom="1440" w:left="1701" w:header="851" w:footer="992" w:gutter="0"/>
          <w:cols w:space="425"/>
          <w:docGrid w:type="linesAndChars" w:linePitch="326"/>
        </w:sectPr>
      </w:pPr>
    </w:p>
    <w:p w14:paraId="47577C3A" w14:textId="77777777" w:rsidR="006F669F" w:rsidRDefault="00D610A4">
      <w:pPr>
        <w:pStyle w:val="12"/>
        <w:spacing w:before="326" w:after="326"/>
        <w:jc w:val="center"/>
        <w:rPr>
          <w:b w:val="0"/>
        </w:rPr>
      </w:pPr>
      <w:bookmarkStart w:id="369" w:name="_Toc529368019"/>
      <w:bookmarkStart w:id="370" w:name="_Toc134541594"/>
      <w:r>
        <w:rPr>
          <w:b w:val="0"/>
        </w:rPr>
        <w:lastRenderedPageBreak/>
        <w:t>参考文献</w:t>
      </w:r>
      <w:bookmarkEnd w:id="369"/>
      <w:bookmarkEnd w:id="370"/>
    </w:p>
    <w:p w14:paraId="02459E42" w14:textId="77777777" w:rsidR="00D95485" w:rsidRPr="00D95485" w:rsidRDefault="009F3D22" w:rsidP="00377F51">
      <w:pPr>
        <w:pStyle w:val="21"/>
        <w:numPr>
          <w:ilvl w:val="0"/>
          <w:numId w:val="21"/>
        </w:numPr>
        <w:ind w:firstLineChars="0"/>
        <w:rPr>
          <w:rFonts w:ascii="Times New Roman" w:hAnsi="Times New Roman"/>
          <w:sz w:val="24"/>
          <w:szCs w:val="24"/>
        </w:rPr>
      </w:pPr>
      <w:bookmarkStart w:id="371" w:name="_Ref102568964"/>
      <w:r w:rsidRPr="009F3D22">
        <w:rPr>
          <w:rFonts w:ascii="Times New Roman" w:hAnsi="Times New Roman" w:hint="eastAsia"/>
          <w:sz w:val="24"/>
          <w:szCs w:val="24"/>
        </w:rPr>
        <w:t>井然</w:t>
      </w:r>
      <w:r w:rsidRPr="009F3D22">
        <w:rPr>
          <w:rFonts w:ascii="Times New Roman" w:hAnsi="Times New Roman" w:hint="eastAsia"/>
          <w:sz w:val="24"/>
          <w:szCs w:val="24"/>
        </w:rPr>
        <w:t xml:space="preserve">. </w:t>
      </w:r>
      <w:r w:rsidRPr="009F3D22">
        <w:rPr>
          <w:rFonts w:ascii="Times New Roman" w:hAnsi="Times New Roman" w:hint="eastAsia"/>
          <w:sz w:val="24"/>
          <w:szCs w:val="24"/>
        </w:rPr>
        <w:t>以节能提效为引领</w:t>
      </w:r>
      <w:r w:rsidRPr="009F3D22">
        <w:rPr>
          <w:rFonts w:ascii="Times New Roman" w:hAnsi="Times New Roman" w:hint="eastAsia"/>
          <w:sz w:val="24"/>
          <w:szCs w:val="24"/>
        </w:rPr>
        <w:t xml:space="preserve"> </w:t>
      </w:r>
      <w:r w:rsidRPr="009F3D22">
        <w:rPr>
          <w:rFonts w:ascii="Times New Roman" w:hAnsi="Times New Roman" w:hint="eastAsia"/>
          <w:sz w:val="24"/>
          <w:szCs w:val="24"/>
        </w:rPr>
        <w:t>推动</w:t>
      </w:r>
      <w:r w:rsidRPr="009F3D22">
        <w:rPr>
          <w:rFonts w:ascii="Times New Roman" w:hAnsi="Times New Roman" w:hint="eastAsia"/>
          <w:sz w:val="24"/>
          <w:szCs w:val="24"/>
        </w:rPr>
        <w:t xml:space="preserve"> </w:t>
      </w:r>
      <w:r w:rsidRPr="009F3D22">
        <w:rPr>
          <w:rFonts w:ascii="Times New Roman" w:hAnsi="Times New Roman" w:hint="eastAsia"/>
          <w:sz w:val="24"/>
          <w:szCs w:val="24"/>
        </w:rPr>
        <w:t>“十四五”</w:t>
      </w:r>
      <w:r w:rsidRPr="009F3D22">
        <w:rPr>
          <w:rFonts w:ascii="Times New Roman" w:hAnsi="Times New Roman" w:hint="eastAsia"/>
          <w:sz w:val="24"/>
          <w:szCs w:val="24"/>
        </w:rPr>
        <w:t xml:space="preserve"> </w:t>
      </w:r>
      <w:r w:rsidRPr="009F3D22">
        <w:rPr>
          <w:rFonts w:ascii="Times New Roman" w:hAnsi="Times New Roman" w:hint="eastAsia"/>
          <w:sz w:val="24"/>
          <w:szCs w:val="24"/>
        </w:rPr>
        <w:t>低碳转型</w:t>
      </w:r>
      <w:r w:rsidRPr="009F3D22">
        <w:rPr>
          <w:rFonts w:ascii="Times New Roman" w:hAnsi="Times New Roman" w:hint="eastAsia"/>
          <w:sz w:val="24"/>
          <w:szCs w:val="24"/>
        </w:rPr>
        <w:t xml:space="preserve">[J]. </w:t>
      </w:r>
      <w:r w:rsidRPr="00943131">
        <w:rPr>
          <w:rFonts w:ascii="Times New Roman" w:hAnsi="Times New Roman" w:hint="eastAsia"/>
          <w:b/>
          <w:bCs/>
          <w:sz w:val="24"/>
          <w:szCs w:val="24"/>
        </w:rPr>
        <w:t>中国电力企业管理</w:t>
      </w:r>
      <w:r w:rsidR="002901D8">
        <w:rPr>
          <w:rFonts w:ascii="Times New Roman" w:hAnsi="Times New Roman" w:hint="eastAsia"/>
          <w:sz w:val="24"/>
          <w:szCs w:val="24"/>
        </w:rPr>
        <w:t>，</w:t>
      </w:r>
      <w:r w:rsidRPr="009F3D22">
        <w:rPr>
          <w:rFonts w:ascii="Times New Roman" w:hAnsi="Times New Roman" w:hint="eastAsia"/>
          <w:sz w:val="24"/>
          <w:szCs w:val="24"/>
        </w:rPr>
        <w:t>2020 (13)</w:t>
      </w:r>
      <w:r w:rsidR="002901D8">
        <w:rPr>
          <w:rFonts w:ascii="Times New Roman" w:hAnsi="Times New Roman" w:hint="eastAsia"/>
          <w:sz w:val="24"/>
          <w:szCs w:val="24"/>
        </w:rPr>
        <w:t>：</w:t>
      </w:r>
      <w:r w:rsidRPr="009F3D22">
        <w:rPr>
          <w:rFonts w:ascii="Times New Roman" w:hAnsi="Times New Roman" w:hint="eastAsia"/>
          <w:sz w:val="24"/>
          <w:szCs w:val="24"/>
        </w:rPr>
        <w:t>15-19</w:t>
      </w:r>
      <w:r w:rsidR="00D610A4" w:rsidRPr="00B40B99">
        <w:rPr>
          <w:rFonts w:ascii="Times New Roman" w:hAnsi="Times New Roman" w:hint="eastAsia"/>
          <w:sz w:val="24"/>
          <w:szCs w:val="24"/>
        </w:rPr>
        <w:t>.</w:t>
      </w:r>
      <w:r w:rsidR="00D95485" w:rsidRPr="00D95485">
        <w:rPr>
          <w:rFonts w:hint="eastAsia"/>
        </w:rPr>
        <w:t xml:space="preserve"> </w:t>
      </w:r>
    </w:p>
    <w:p w14:paraId="43D4EDA4" w14:textId="77777777" w:rsidR="006F669F" w:rsidRPr="00B40B99" w:rsidRDefault="009F3D22" w:rsidP="00377F51">
      <w:pPr>
        <w:pStyle w:val="21"/>
        <w:numPr>
          <w:ilvl w:val="0"/>
          <w:numId w:val="21"/>
        </w:numPr>
        <w:ind w:firstLineChars="0"/>
        <w:rPr>
          <w:rFonts w:ascii="Times New Roman" w:hAnsi="Times New Roman"/>
          <w:sz w:val="24"/>
          <w:szCs w:val="24"/>
        </w:rPr>
      </w:pPr>
      <w:r w:rsidRPr="009F3D22">
        <w:rPr>
          <w:rFonts w:ascii="Times New Roman" w:hAnsi="Times New Roman" w:hint="eastAsia"/>
          <w:sz w:val="24"/>
          <w:szCs w:val="24"/>
        </w:rPr>
        <w:tab/>
      </w:r>
      <w:r w:rsidRPr="009F3D22">
        <w:rPr>
          <w:rFonts w:ascii="Times New Roman" w:hAnsi="Times New Roman" w:hint="eastAsia"/>
          <w:sz w:val="24"/>
          <w:szCs w:val="24"/>
        </w:rPr>
        <w:t>邵睿</w:t>
      </w:r>
      <w:r w:rsidRPr="009F3D22">
        <w:rPr>
          <w:rFonts w:ascii="Times New Roman" w:hAnsi="Times New Roman" w:hint="eastAsia"/>
          <w:sz w:val="24"/>
          <w:szCs w:val="24"/>
        </w:rPr>
        <w:t xml:space="preserve">. </w:t>
      </w:r>
      <w:r w:rsidRPr="009F3D22">
        <w:rPr>
          <w:rFonts w:ascii="Times New Roman" w:hAnsi="Times New Roman" w:hint="eastAsia"/>
          <w:sz w:val="24"/>
          <w:szCs w:val="24"/>
        </w:rPr>
        <w:t>降低氧气厂氧气放散率的研究</w:t>
      </w:r>
      <w:r w:rsidRPr="009F3D22">
        <w:rPr>
          <w:rFonts w:ascii="Times New Roman" w:hAnsi="Times New Roman" w:hint="eastAsia"/>
          <w:sz w:val="24"/>
          <w:szCs w:val="24"/>
        </w:rPr>
        <w:t>[J]</w:t>
      </w:r>
      <w:r w:rsidR="002901D8">
        <w:rPr>
          <w:rFonts w:ascii="Times New Roman" w:hAnsi="Times New Roman" w:hint="eastAsia"/>
          <w:sz w:val="24"/>
          <w:szCs w:val="24"/>
        </w:rPr>
        <w:t>，</w:t>
      </w:r>
      <w:r w:rsidRPr="00943131">
        <w:rPr>
          <w:rFonts w:ascii="Times New Roman" w:hAnsi="Times New Roman" w:hint="eastAsia"/>
          <w:b/>
          <w:bCs/>
          <w:sz w:val="24"/>
          <w:szCs w:val="24"/>
        </w:rPr>
        <w:t>武钢技术</w:t>
      </w:r>
      <w:r w:rsidR="002901D8">
        <w:rPr>
          <w:rFonts w:ascii="Times New Roman" w:hAnsi="Times New Roman" w:hint="eastAsia"/>
          <w:sz w:val="24"/>
          <w:szCs w:val="24"/>
        </w:rPr>
        <w:t>，</w:t>
      </w:r>
      <w:r w:rsidRPr="009F3D22">
        <w:rPr>
          <w:rFonts w:ascii="Times New Roman" w:hAnsi="Times New Roman" w:hint="eastAsia"/>
          <w:sz w:val="24"/>
          <w:szCs w:val="24"/>
        </w:rPr>
        <w:t>2015, 53(05)</w:t>
      </w:r>
      <w:r w:rsidR="002901D8">
        <w:rPr>
          <w:rFonts w:ascii="Times New Roman" w:hAnsi="Times New Roman" w:hint="eastAsia"/>
          <w:sz w:val="24"/>
          <w:szCs w:val="24"/>
        </w:rPr>
        <w:t>：</w:t>
      </w:r>
      <w:r w:rsidRPr="009F3D22">
        <w:rPr>
          <w:rFonts w:ascii="Times New Roman" w:hAnsi="Times New Roman" w:hint="eastAsia"/>
          <w:sz w:val="24"/>
          <w:szCs w:val="24"/>
        </w:rPr>
        <w:t>23-27</w:t>
      </w:r>
      <w:r w:rsidR="00D95485" w:rsidRPr="00D95485">
        <w:rPr>
          <w:rFonts w:ascii="Times New Roman" w:hAnsi="Times New Roman" w:hint="eastAsia"/>
          <w:sz w:val="24"/>
          <w:szCs w:val="24"/>
        </w:rPr>
        <w:t>.</w:t>
      </w:r>
    </w:p>
    <w:p w14:paraId="5AAD981A" w14:textId="77777777" w:rsidR="00D95485" w:rsidRPr="00D95485" w:rsidRDefault="00777658" w:rsidP="00377F51">
      <w:pPr>
        <w:pStyle w:val="21"/>
        <w:numPr>
          <w:ilvl w:val="0"/>
          <w:numId w:val="21"/>
        </w:numPr>
        <w:ind w:firstLineChars="0"/>
        <w:rPr>
          <w:rFonts w:ascii="Times New Roman" w:hAnsi="Times New Roman"/>
          <w:sz w:val="24"/>
          <w:szCs w:val="24"/>
        </w:rPr>
      </w:pPr>
      <w:r w:rsidRPr="00777658">
        <w:rPr>
          <w:rFonts w:ascii="Times New Roman" w:hAnsi="Times New Roman"/>
          <w:sz w:val="24"/>
          <w:szCs w:val="24"/>
        </w:rPr>
        <w:t>Cortes C, Vapnik V. Support-vector networks</w:t>
      </w:r>
      <w:r w:rsidR="002901D8">
        <w:rPr>
          <w:rFonts w:ascii="Times New Roman" w:hAnsi="Times New Roman"/>
          <w:sz w:val="24"/>
          <w:szCs w:val="24"/>
        </w:rPr>
        <w:t xml:space="preserve"> </w:t>
      </w:r>
      <w:r w:rsidRPr="00777658">
        <w:rPr>
          <w:rFonts w:ascii="Times New Roman" w:hAnsi="Times New Roman"/>
          <w:sz w:val="24"/>
          <w:szCs w:val="24"/>
        </w:rPr>
        <w:t xml:space="preserve">[J]. </w:t>
      </w:r>
      <w:r w:rsidRPr="00943131">
        <w:rPr>
          <w:rFonts w:ascii="Times New Roman" w:hAnsi="Times New Roman"/>
          <w:i/>
          <w:iCs/>
          <w:sz w:val="24"/>
          <w:szCs w:val="24"/>
        </w:rPr>
        <w:t>Machine learning</w:t>
      </w:r>
      <w:r w:rsidRPr="00777658">
        <w:rPr>
          <w:rFonts w:ascii="Times New Roman" w:hAnsi="Times New Roman"/>
          <w:sz w:val="24"/>
          <w:szCs w:val="24"/>
        </w:rPr>
        <w:t>, 1995, 20</w:t>
      </w:r>
      <w:r w:rsidR="00B40B99">
        <w:rPr>
          <w:rFonts w:ascii="Times New Roman" w:hAnsi="Times New Roman"/>
          <w:sz w:val="24"/>
          <w:szCs w:val="24"/>
        </w:rPr>
        <w:t>(3): 273-297.</w:t>
      </w:r>
      <w:r w:rsidR="00D95485" w:rsidRPr="00D95485">
        <w:rPr>
          <w:rFonts w:hint="eastAsia"/>
        </w:rPr>
        <w:t xml:space="preserve"> </w:t>
      </w:r>
    </w:p>
    <w:p w14:paraId="50B10106" w14:textId="77777777" w:rsidR="00B40B99" w:rsidRDefault="00D95485" w:rsidP="00377F51">
      <w:pPr>
        <w:pStyle w:val="21"/>
        <w:numPr>
          <w:ilvl w:val="0"/>
          <w:numId w:val="21"/>
        </w:numPr>
        <w:ind w:firstLineChars="0"/>
        <w:rPr>
          <w:rFonts w:ascii="Times New Roman" w:hAnsi="Times New Roman"/>
          <w:sz w:val="24"/>
          <w:szCs w:val="24"/>
        </w:rPr>
      </w:pPr>
      <w:r w:rsidRPr="00D95485">
        <w:rPr>
          <w:rFonts w:ascii="Times New Roman" w:hAnsi="Times New Roman" w:hint="eastAsia"/>
          <w:sz w:val="24"/>
          <w:szCs w:val="24"/>
        </w:rPr>
        <w:t>金国忠</w:t>
      </w:r>
      <w:r w:rsidRPr="00D95485">
        <w:rPr>
          <w:rFonts w:ascii="Times New Roman" w:hAnsi="Times New Roman" w:hint="eastAsia"/>
          <w:sz w:val="24"/>
          <w:szCs w:val="24"/>
        </w:rPr>
        <w:t>.</w:t>
      </w:r>
      <w:r w:rsidR="002901D8">
        <w:rPr>
          <w:rFonts w:ascii="Times New Roman" w:hAnsi="Times New Roman"/>
          <w:sz w:val="24"/>
          <w:szCs w:val="24"/>
        </w:rPr>
        <w:t xml:space="preserve"> </w:t>
      </w:r>
      <w:r w:rsidRPr="00D95485">
        <w:rPr>
          <w:rFonts w:ascii="Times New Roman" w:hAnsi="Times New Roman" w:hint="eastAsia"/>
          <w:sz w:val="24"/>
          <w:szCs w:val="24"/>
        </w:rPr>
        <w:t>降低氧气放散率</w:t>
      </w:r>
      <w:r w:rsidRPr="00D95485">
        <w:rPr>
          <w:rFonts w:ascii="Times New Roman" w:hAnsi="Times New Roman" w:hint="eastAsia"/>
          <w:sz w:val="24"/>
          <w:szCs w:val="24"/>
        </w:rPr>
        <w:t xml:space="preserve"> </w:t>
      </w:r>
      <w:r w:rsidRPr="00D95485">
        <w:rPr>
          <w:rFonts w:ascii="Times New Roman" w:hAnsi="Times New Roman" w:hint="eastAsia"/>
          <w:sz w:val="24"/>
          <w:szCs w:val="24"/>
        </w:rPr>
        <w:t>提高经济运行水平</w:t>
      </w:r>
      <w:r w:rsidRPr="00D95485">
        <w:rPr>
          <w:rFonts w:ascii="Times New Roman" w:hAnsi="Times New Roman" w:hint="eastAsia"/>
          <w:sz w:val="24"/>
          <w:szCs w:val="24"/>
        </w:rPr>
        <w:t>[J].</w:t>
      </w:r>
      <w:r w:rsidR="002901D8">
        <w:rPr>
          <w:rFonts w:ascii="Times New Roman" w:hAnsi="Times New Roman"/>
          <w:sz w:val="24"/>
          <w:szCs w:val="24"/>
        </w:rPr>
        <w:t xml:space="preserve"> </w:t>
      </w:r>
      <w:r w:rsidRPr="00943131">
        <w:rPr>
          <w:rFonts w:ascii="Times New Roman" w:hAnsi="Times New Roman" w:hint="eastAsia"/>
          <w:b/>
          <w:bCs/>
          <w:sz w:val="24"/>
          <w:szCs w:val="24"/>
        </w:rPr>
        <w:t>南钢科技与管理</w:t>
      </w:r>
      <w:r w:rsidR="002901D8">
        <w:rPr>
          <w:rFonts w:ascii="Times New Roman" w:hAnsi="Times New Roman" w:hint="eastAsia"/>
          <w:sz w:val="24"/>
          <w:szCs w:val="24"/>
        </w:rPr>
        <w:t>，</w:t>
      </w:r>
      <w:r w:rsidRPr="00D95485">
        <w:rPr>
          <w:rFonts w:ascii="Times New Roman" w:hAnsi="Times New Roman" w:hint="eastAsia"/>
          <w:sz w:val="24"/>
          <w:szCs w:val="24"/>
        </w:rPr>
        <w:t>2011(02)</w:t>
      </w:r>
      <w:r w:rsidR="002901D8">
        <w:rPr>
          <w:rFonts w:ascii="Times New Roman" w:hAnsi="Times New Roman" w:hint="eastAsia"/>
          <w:sz w:val="24"/>
          <w:szCs w:val="24"/>
        </w:rPr>
        <w:t>：</w:t>
      </w:r>
      <w:r w:rsidRPr="00D95485">
        <w:rPr>
          <w:rFonts w:ascii="Times New Roman" w:hAnsi="Times New Roman" w:hint="eastAsia"/>
          <w:sz w:val="24"/>
          <w:szCs w:val="24"/>
        </w:rPr>
        <w:t>12-14.</w:t>
      </w:r>
    </w:p>
    <w:p w14:paraId="31812C61" w14:textId="77777777" w:rsidR="00D95485" w:rsidRDefault="005B0976" w:rsidP="00377F51">
      <w:pPr>
        <w:pStyle w:val="aff7"/>
        <w:numPr>
          <w:ilvl w:val="0"/>
          <w:numId w:val="21"/>
        </w:numPr>
        <w:ind w:firstLineChars="0"/>
      </w:pPr>
      <w:r w:rsidRPr="005B0976">
        <w:t>Liu Z, Zhong Z, Kaitian Z, et al. Prediction Model of Converter Oxygen Consumption Based on Recursive Classification and Feature Selection</w:t>
      </w:r>
      <w:r w:rsidR="002901D8">
        <w:t xml:space="preserve"> </w:t>
      </w:r>
      <w:r w:rsidRPr="005B0976">
        <w:t>[C]</w:t>
      </w:r>
      <w:r w:rsidR="002901D8">
        <w:t xml:space="preserve">. </w:t>
      </w:r>
      <w:r w:rsidRPr="00943131">
        <w:rPr>
          <w:i/>
          <w:iCs/>
        </w:rPr>
        <w:t>Energy Technology 2021: Carbon Dioxide Management and Other Technologies</w:t>
      </w:r>
      <w:r w:rsidRPr="005B0976">
        <w:t>. Springer International Publishing, 2021: 95-110</w:t>
      </w:r>
      <w:r w:rsidR="00E61551">
        <w:t>.</w:t>
      </w:r>
    </w:p>
    <w:p w14:paraId="43905FFA" w14:textId="77777777" w:rsidR="00D95485" w:rsidRDefault="005B0976" w:rsidP="00377F51">
      <w:pPr>
        <w:pStyle w:val="aff7"/>
        <w:numPr>
          <w:ilvl w:val="0"/>
          <w:numId w:val="21"/>
        </w:numPr>
        <w:ind w:firstLineChars="0"/>
      </w:pPr>
      <w:r w:rsidRPr="005B0976">
        <w:t>Wang D, Bao Y, Gao F, et al. Hybrid model for predicting oxygen consumption in BOF steelmaking process based on cluster analysis</w:t>
      </w:r>
      <w:r w:rsidR="002901D8">
        <w:t xml:space="preserve"> </w:t>
      </w:r>
      <w:r w:rsidRPr="005B0976">
        <w:t xml:space="preserve">[J]. </w:t>
      </w:r>
      <w:r w:rsidRPr="00943131">
        <w:rPr>
          <w:i/>
          <w:iCs/>
        </w:rPr>
        <w:t>steel research international</w:t>
      </w:r>
      <w:r w:rsidRPr="005B0976">
        <w:t>, 2023, 94(1): 2200595.</w:t>
      </w:r>
    </w:p>
    <w:p w14:paraId="14BED263" w14:textId="77777777" w:rsidR="00D95485" w:rsidRDefault="005B0976" w:rsidP="00377F51">
      <w:pPr>
        <w:pStyle w:val="aff7"/>
        <w:numPr>
          <w:ilvl w:val="0"/>
          <w:numId w:val="21"/>
        </w:numPr>
        <w:ind w:firstLineChars="0"/>
      </w:pPr>
      <w:r w:rsidRPr="005B0976">
        <w:t>Fei H, Xianyi C, Zhenghai Z. Prediction of oxygen-blowing volume in BOF steelmaking process based on BP neural network and incremental learning</w:t>
      </w:r>
      <w:r w:rsidR="002901D8">
        <w:t xml:space="preserve"> </w:t>
      </w:r>
      <w:r w:rsidRPr="005B0976">
        <w:t xml:space="preserve">[J]. </w:t>
      </w:r>
      <w:r w:rsidRPr="00943131">
        <w:rPr>
          <w:i/>
          <w:iCs/>
        </w:rPr>
        <w:t>High Temperature Materials and Processes</w:t>
      </w:r>
      <w:r w:rsidRPr="005B0976">
        <w:t>, 2022, 41(1): 403-416</w:t>
      </w:r>
      <w:r w:rsidR="0043435C" w:rsidRPr="0043435C">
        <w:t>.</w:t>
      </w:r>
    </w:p>
    <w:p w14:paraId="7799EE43" w14:textId="77777777" w:rsidR="00D95485" w:rsidRDefault="00D95485" w:rsidP="00377F51">
      <w:pPr>
        <w:pStyle w:val="aff7"/>
        <w:numPr>
          <w:ilvl w:val="0"/>
          <w:numId w:val="21"/>
        </w:numPr>
        <w:ind w:firstLineChars="0"/>
      </w:pPr>
      <w:r>
        <w:rPr>
          <w:rFonts w:hint="eastAsia"/>
        </w:rPr>
        <w:t>龚帅宾</w:t>
      </w:r>
      <w:r>
        <w:rPr>
          <w:rFonts w:hint="eastAsia"/>
        </w:rPr>
        <w:t>.</w:t>
      </w:r>
      <w:r w:rsidR="002901D8">
        <w:t xml:space="preserve"> </w:t>
      </w:r>
      <w:r>
        <w:rPr>
          <w:rFonts w:hint="eastAsia"/>
        </w:rPr>
        <w:t>基于</w:t>
      </w:r>
      <w:r>
        <w:rPr>
          <w:rFonts w:hint="eastAsia"/>
        </w:rPr>
        <w:t>LS-SVM</w:t>
      </w:r>
      <w:r>
        <w:rPr>
          <w:rFonts w:hint="eastAsia"/>
        </w:rPr>
        <w:t>的</w:t>
      </w:r>
      <w:r>
        <w:rPr>
          <w:rFonts w:hint="eastAsia"/>
        </w:rPr>
        <w:t>Q</w:t>
      </w:r>
      <w:r>
        <w:rPr>
          <w:rFonts w:hint="eastAsia"/>
        </w:rPr>
        <w:t>学习算法求解钢铁企业大规模能源预测问题的研究</w:t>
      </w:r>
      <w:r>
        <w:rPr>
          <w:rFonts w:hint="eastAsia"/>
        </w:rPr>
        <w:t>[D].</w:t>
      </w:r>
      <w:r w:rsidR="002901D8">
        <w:t xml:space="preserve"> </w:t>
      </w:r>
      <w:r w:rsidR="002901D8">
        <w:rPr>
          <w:rFonts w:hint="eastAsia"/>
        </w:rPr>
        <w:t>沈阳：</w:t>
      </w:r>
      <w:r>
        <w:rPr>
          <w:rFonts w:hint="eastAsia"/>
        </w:rPr>
        <w:t>东北大学</w:t>
      </w:r>
      <w:r w:rsidR="002901D8">
        <w:rPr>
          <w:rFonts w:hint="eastAsia"/>
        </w:rPr>
        <w:t>，</w:t>
      </w:r>
      <w:r>
        <w:rPr>
          <w:rFonts w:hint="eastAsia"/>
        </w:rPr>
        <w:t>2014.</w:t>
      </w:r>
    </w:p>
    <w:p w14:paraId="6756796C" w14:textId="77777777" w:rsidR="00D95485" w:rsidRDefault="005B0976" w:rsidP="00377F51">
      <w:pPr>
        <w:pStyle w:val="aff7"/>
        <w:numPr>
          <w:ilvl w:val="0"/>
          <w:numId w:val="21"/>
        </w:numPr>
        <w:ind w:firstLineChars="0"/>
      </w:pPr>
      <w:r w:rsidRPr="005B0976">
        <w:t>Jiang S L, Shen X, Zheng Z. Gaussian process-based hybrid model for predicting oxygen consumption in the converter steelmaking process</w:t>
      </w:r>
      <w:r w:rsidR="002901D8">
        <w:t xml:space="preserve"> </w:t>
      </w:r>
      <w:r w:rsidRPr="005B0976">
        <w:t xml:space="preserve">[J]. </w:t>
      </w:r>
      <w:r w:rsidRPr="00943131">
        <w:rPr>
          <w:i/>
          <w:iCs/>
        </w:rPr>
        <w:t>Processes</w:t>
      </w:r>
      <w:r w:rsidRPr="005B0976">
        <w:t>, 2019, 7(6): 352.</w:t>
      </w:r>
    </w:p>
    <w:p w14:paraId="7B7D1273" w14:textId="77777777" w:rsidR="005B0976" w:rsidRDefault="005B0976" w:rsidP="00377F51">
      <w:pPr>
        <w:pStyle w:val="aff7"/>
        <w:numPr>
          <w:ilvl w:val="0"/>
          <w:numId w:val="21"/>
        </w:numPr>
        <w:ind w:firstLineChars="0"/>
      </w:pPr>
      <w:r w:rsidRPr="005B0976">
        <w:rPr>
          <w:rFonts w:hint="eastAsia"/>
        </w:rPr>
        <w:t>Wang Z, Bao Y, Gu C. Convolutional Neural Network</w:t>
      </w:r>
      <w:r w:rsidRPr="005B0976">
        <w:rPr>
          <w:rFonts w:hint="eastAsia"/>
        </w:rPr>
        <w:t>‐</w:t>
      </w:r>
      <w:r w:rsidRPr="005B0976">
        <w:rPr>
          <w:rFonts w:hint="eastAsia"/>
        </w:rPr>
        <w:t>Based Method for Predicting Oxygen Content at the End Point of Converter</w:t>
      </w:r>
      <w:r w:rsidR="002901D8">
        <w:t xml:space="preserve"> </w:t>
      </w:r>
      <w:r w:rsidRPr="005B0976">
        <w:rPr>
          <w:rFonts w:hint="eastAsia"/>
        </w:rPr>
        <w:t xml:space="preserve">[J]. </w:t>
      </w:r>
      <w:r w:rsidRPr="00943131">
        <w:rPr>
          <w:rFonts w:hint="eastAsia"/>
          <w:i/>
          <w:iCs/>
        </w:rPr>
        <w:t>steel research international</w:t>
      </w:r>
      <w:r w:rsidRPr="005B0976">
        <w:rPr>
          <w:rFonts w:hint="eastAsia"/>
        </w:rPr>
        <w:t>, 2023, 94(1): 2200342.</w:t>
      </w:r>
      <w:r w:rsidRPr="005B0976">
        <w:t xml:space="preserve"> </w:t>
      </w:r>
    </w:p>
    <w:p w14:paraId="0839CD67" w14:textId="77777777" w:rsidR="00AF3A9B" w:rsidRDefault="005B0976" w:rsidP="00377F51">
      <w:pPr>
        <w:pStyle w:val="aff7"/>
        <w:numPr>
          <w:ilvl w:val="0"/>
          <w:numId w:val="21"/>
        </w:numPr>
        <w:ind w:firstLineChars="0"/>
      </w:pPr>
      <w:r w:rsidRPr="005B0976">
        <w:t>Wen D, Zhu Y. Research on Prediction of Oxygen Consumption in Converter Steelmaking Based on IGWO-SVM Model</w:t>
      </w:r>
      <w:r w:rsidR="002901D8">
        <w:t xml:space="preserve"> </w:t>
      </w:r>
      <w:r w:rsidRPr="005B0976">
        <w:t>[C]</w:t>
      </w:r>
      <w:r w:rsidR="002901D8">
        <w:t xml:space="preserve">. </w:t>
      </w:r>
      <w:r w:rsidRPr="00943131">
        <w:rPr>
          <w:i/>
          <w:iCs/>
        </w:rPr>
        <w:t>Journal of Physics: Conference Series. IOP Publishing</w:t>
      </w:r>
      <w:r w:rsidRPr="005B0976">
        <w:t>, 2021, 2010(1): 012138</w:t>
      </w:r>
      <w:r w:rsidR="00AF3A9B" w:rsidRPr="00AF3A9B">
        <w:t>.</w:t>
      </w:r>
    </w:p>
    <w:p w14:paraId="2C899334" w14:textId="77777777" w:rsidR="00D95485" w:rsidRDefault="00D95485" w:rsidP="00377F51">
      <w:pPr>
        <w:pStyle w:val="aff7"/>
        <w:numPr>
          <w:ilvl w:val="0"/>
          <w:numId w:val="21"/>
        </w:numPr>
        <w:ind w:firstLineChars="0"/>
      </w:pPr>
      <w:r>
        <w:t>Hochreiter S, Schmidhuber J. Long short-term memory</w:t>
      </w:r>
      <w:r w:rsidR="002901D8">
        <w:t xml:space="preserve"> </w:t>
      </w:r>
      <w:r>
        <w:t xml:space="preserve">[J]. </w:t>
      </w:r>
      <w:r w:rsidRPr="00943131">
        <w:rPr>
          <w:i/>
          <w:iCs/>
        </w:rPr>
        <w:t>Neural computation</w:t>
      </w:r>
      <w:r>
        <w:t xml:space="preserve">, </w:t>
      </w:r>
      <w:r>
        <w:lastRenderedPageBreak/>
        <w:t>1997, 9(8): 1735-1780.</w:t>
      </w:r>
    </w:p>
    <w:p w14:paraId="34E100DE" w14:textId="77777777" w:rsidR="00D95485" w:rsidRDefault="00D95485" w:rsidP="00377F51">
      <w:pPr>
        <w:pStyle w:val="aff7"/>
        <w:numPr>
          <w:ilvl w:val="0"/>
          <w:numId w:val="21"/>
        </w:numPr>
        <w:ind w:firstLineChars="0"/>
      </w:pPr>
      <w:r>
        <w:t>Cho K, Van Merriënboer B, Gulcehre C, et al. Learning phrase representations using RNN encoder-decoder for statistical machine translation</w:t>
      </w:r>
      <w:r w:rsidR="002901D8">
        <w:t xml:space="preserve"> </w:t>
      </w:r>
      <w:r>
        <w:t xml:space="preserve">[J]. </w:t>
      </w:r>
      <w:r w:rsidR="00A40F16" w:rsidRPr="00943131">
        <w:rPr>
          <w:i/>
          <w:iCs/>
        </w:rPr>
        <w:t>Computation and Language</w:t>
      </w:r>
      <w:r>
        <w:t>, 2014</w:t>
      </w:r>
      <w:r w:rsidR="00A40F16">
        <w:t>:1724-1734</w:t>
      </w:r>
      <w:r>
        <w:t>.</w:t>
      </w:r>
    </w:p>
    <w:p w14:paraId="36EB095C" w14:textId="77777777" w:rsidR="00D95485" w:rsidRDefault="00D95485" w:rsidP="00377F51">
      <w:pPr>
        <w:pStyle w:val="aff7"/>
        <w:numPr>
          <w:ilvl w:val="0"/>
          <w:numId w:val="21"/>
        </w:numPr>
        <w:ind w:firstLineChars="0"/>
      </w:pPr>
      <w:r>
        <w:t>LeCun Y, Bottou L, Bengio Y, &amp; Haffner P. Gradient-based learning applied to document recognition</w:t>
      </w:r>
      <w:r w:rsidR="002901D8">
        <w:t xml:space="preserve"> </w:t>
      </w:r>
      <w:r>
        <w:t>[J].</w:t>
      </w:r>
      <w:r w:rsidR="002901D8">
        <w:t xml:space="preserve"> </w:t>
      </w:r>
      <w:r w:rsidRPr="00943131">
        <w:rPr>
          <w:i/>
          <w:iCs/>
        </w:rPr>
        <w:t>Proceedings of the IEEE</w:t>
      </w:r>
      <w:r>
        <w:t>,</w:t>
      </w:r>
      <w:r w:rsidR="002901D8">
        <w:t xml:space="preserve"> </w:t>
      </w:r>
      <w:r>
        <w:t>1998:86(11), 2278-2323.</w:t>
      </w:r>
    </w:p>
    <w:p w14:paraId="71D2D78D" w14:textId="77777777" w:rsidR="00551B5A" w:rsidRDefault="00551B5A" w:rsidP="00377F51">
      <w:pPr>
        <w:pStyle w:val="aff7"/>
        <w:numPr>
          <w:ilvl w:val="0"/>
          <w:numId w:val="21"/>
        </w:numPr>
        <w:ind w:firstLineChars="0"/>
      </w:pPr>
      <w:r w:rsidRPr="00551B5A">
        <w:t>Yu, Fisher, and Vladlen Koltun. Multi-scale context aggregation by dilated convolutions</w:t>
      </w:r>
      <w:r w:rsidR="002901D8">
        <w:t xml:space="preserve"> </w:t>
      </w:r>
      <w:r w:rsidR="00A40F16">
        <w:t xml:space="preserve">[J]. </w:t>
      </w:r>
      <w:r w:rsidR="00A40F16" w:rsidRPr="00943131">
        <w:rPr>
          <w:i/>
          <w:iCs/>
        </w:rPr>
        <w:t>Computer Vision and Pattern Recognition</w:t>
      </w:r>
      <w:r w:rsidR="00A40F16">
        <w:t>,</w:t>
      </w:r>
      <w:r w:rsidR="002901D8">
        <w:t xml:space="preserve"> </w:t>
      </w:r>
      <w:r w:rsidR="00A40F16">
        <w:t>2016.</w:t>
      </w:r>
    </w:p>
    <w:p w14:paraId="40A420DA" w14:textId="77777777" w:rsidR="00281C00" w:rsidRDefault="005B0976" w:rsidP="00377F51">
      <w:pPr>
        <w:pStyle w:val="aff7"/>
        <w:numPr>
          <w:ilvl w:val="0"/>
          <w:numId w:val="21"/>
        </w:numPr>
        <w:ind w:firstLineChars="0"/>
      </w:pPr>
      <w:r w:rsidRPr="005B0976">
        <w:t>Lea C, Vidal R, Reiter A, et al. Temporal convolutional networks: A unified approach to action segmentation</w:t>
      </w:r>
      <w:r w:rsidR="002901D8">
        <w:t xml:space="preserve"> </w:t>
      </w:r>
      <w:r w:rsidRPr="005B0976">
        <w:t>[C]</w:t>
      </w:r>
      <w:r w:rsidR="002901D8">
        <w:t xml:space="preserve">. </w:t>
      </w:r>
      <w:r w:rsidRPr="00943131">
        <w:rPr>
          <w:i/>
          <w:iCs/>
        </w:rPr>
        <w:t xml:space="preserve">Computer Vision–ECCV 2016 Workshops: Amsterdam, The Netherlands, October 8-10 and 15-16, 2016, Proceedings, Part III 14. </w:t>
      </w:r>
      <w:r w:rsidRPr="009A1C7A">
        <w:t>Springer International Publishing</w:t>
      </w:r>
      <w:r w:rsidRPr="005B0976">
        <w:t>, 2016: 47-54</w:t>
      </w:r>
      <w:r w:rsidR="00281C00">
        <w:t>.</w:t>
      </w:r>
    </w:p>
    <w:p w14:paraId="738D22EF" w14:textId="77777777" w:rsidR="005B0976" w:rsidRDefault="005B0976" w:rsidP="00377F51">
      <w:pPr>
        <w:pStyle w:val="aff7"/>
        <w:numPr>
          <w:ilvl w:val="0"/>
          <w:numId w:val="21"/>
        </w:numPr>
        <w:ind w:firstLineChars="0"/>
      </w:pPr>
      <w:r w:rsidRPr="005B0976">
        <w:t>Lea C, Flynn M D, Vidal R, et al. Temporal convolutional networks for action segmentation and detection</w:t>
      </w:r>
      <w:r w:rsidR="002901D8">
        <w:t xml:space="preserve"> </w:t>
      </w:r>
      <w:r w:rsidRPr="005B0976">
        <w:t>[C]</w:t>
      </w:r>
      <w:r w:rsidR="002901D8">
        <w:t xml:space="preserve">. </w:t>
      </w:r>
      <w:r w:rsidR="00943131" w:rsidRPr="00943131">
        <w:rPr>
          <w:i/>
          <w:iCs/>
        </w:rPr>
        <w:t>P</w:t>
      </w:r>
      <w:r w:rsidRPr="00943131">
        <w:rPr>
          <w:i/>
          <w:iCs/>
        </w:rPr>
        <w:t>roceedings of the IEEE Conference on Computer Vision and Pattern Recognition</w:t>
      </w:r>
      <w:r w:rsidRPr="005B0976">
        <w:t xml:space="preserve">. 2017: 156-165. </w:t>
      </w:r>
    </w:p>
    <w:p w14:paraId="08821F91" w14:textId="77777777" w:rsidR="005B0976" w:rsidRDefault="005B0976" w:rsidP="00377F51">
      <w:pPr>
        <w:pStyle w:val="aff7"/>
        <w:numPr>
          <w:ilvl w:val="0"/>
          <w:numId w:val="21"/>
        </w:numPr>
        <w:ind w:firstLineChars="0"/>
      </w:pPr>
      <w:r w:rsidRPr="005B0976">
        <w:t>Yan J, Mu L, Wang L, et al. Temporal convolutional networks for the advance prediction of ENSO</w:t>
      </w:r>
      <w:r w:rsidR="002901D8">
        <w:t xml:space="preserve"> </w:t>
      </w:r>
      <w:r w:rsidRPr="005B0976">
        <w:t xml:space="preserve">[J]. </w:t>
      </w:r>
      <w:r w:rsidRPr="00943131">
        <w:rPr>
          <w:i/>
          <w:iCs/>
        </w:rPr>
        <w:t>Scientific reports</w:t>
      </w:r>
      <w:r w:rsidRPr="005B0976">
        <w:t xml:space="preserve">, 2020, 10(1): 1-15. </w:t>
      </w:r>
    </w:p>
    <w:p w14:paraId="0301B128" w14:textId="77777777" w:rsidR="00D95485" w:rsidRDefault="00D95485" w:rsidP="00377F51">
      <w:pPr>
        <w:pStyle w:val="aff7"/>
        <w:numPr>
          <w:ilvl w:val="0"/>
          <w:numId w:val="21"/>
        </w:numPr>
        <w:ind w:firstLineChars="0"/>
      </w:pPr>
      <w:r>
        <w:t>Taylor S J, Letham B. Forecasting at scale</w:t>
      </w:r>
      <w:r w:rsidR="002901D8">
        <w:t xml:space="preserve"> </w:t>
      </w:r>
      <w:r>
        <w:t xml:space="preserve">[J]. </w:t>
      </w:r>
      <w:r w:rsidRPr="009A1C7A">
        <w:rPr>
          <w:i/>
          <w:iCs/>
        </w:rPr>
        <w:t>The American Statistician</w:t>
      </w:r>
      <w:r>
        <w:t>, 2018, 72(1): 37-45.</w:t>
      </w:r>
    </w:p>
    <w:p w14:paraId="72F5F6D6" w14:textId="77777777" w:rsidR="00D95485" w:rsidRDefault="00D95485" w:rsidP="00377F51">
      <w:pPr>
        <w:pStyle w:val="aff7"/>
        <w:numPr>
          <w:ilvl w:val="0"/>
          <w:numId w:val="21"/>
        </w:numPr>
        <w:ind w:firstLineChars="0"/>
      </w:pPr>
      <w:r>
        <w:t>Salinas D, Flunkert V, Gasthaus J, et al. DeepAR: Probabilistic forecasting with autoregressive recurrent networks</w:t>
      </w:r>
      <w:r w:rsidR="002901D8">
        <w:t xml:space="preserve"> </w:t>
      </w:r>
      <w:r>
        <w:t xml:space="preserve">[J]. </w:t>
      </w:r>
      <w:r w:rsidRPr="00943131">
        <w:rPr>
          <w:i/>
          <w:iCs/>
        </w:rPr>
        <w:t>International Journal of Forecasting</w:t>
      </w:r>
      <w:r>
        <w:t>, 2020, 36(3): 1181-1191.</w:t>
      </w:r>
    </w:p>
    <w:p w14:paraId="610B6F7F" w14:textId="77777777" w:rsidR="003D25C4" w:rsidRDefault="003D25C4" w:rsidP="00377F51">
      <w:pPr>
        <w:pStyle w:val="aff7"/>
        <w:numPr>
          <w:ilvl w:val="0"/>
          <w:numId w:val="21"/>
        </w:numPr>
        <w:ind w:firstLineChars="0"/>
      </w:pPr>
      <w:r>
        <w:t xml:space="preserve">Balas E. Disjunctive programming [M]. Springer, 2018. </w:t>
      </w:r>
    </w:p>
    <w:p w14:paraId="0EC1405E" w14:textId="77777777" w:rsidR="003D25C4" w:rsidRDefault="003D25C4" w:rsidP="00377F51">
      <w:pPr>
        <w:pStyle w:val="aff7"/>
        <w:numPr>
          <w:ilvl w:val="0"/>
          <w:numId w:val="21"/>
        </w:numPr>
        <w:ind w:firstLineChars="0"/>
      </w:pPr>
      <w:r>
        <w:t>Raman R, Grossmann I E. Modelling and computational techniques for logic based integer programming [J].</w:t>
      </w:r>
      <w:r w:rsidRPr="009A1C7A">
        <w:rPr>
          <w:i/>
          <w:iCs/>
        </w:rPr>
        <w:t xml:space="preserve"> Computers &amp; Chemical Engineering</w:t>
      </w:r>
      <w:r>
        <w:t>, 1994, 18(7): 563-578.</w:t>
      </w:r>
    </w:p>
    <w:p w14:paraId="26CF18D6" w14:textId="77777777" w:rsidR="003D25C4" w:rsidRDefault="003D25C4" w:rsidP="00377F51">
      <w:pPr>
        <w:pStyle w:val="aff7"/>
        <w:numPr>
          <w:ilvl w:val="0"/>
          <w:numId w:val="21"/>
        </w:numPr>
        <w:ind w:firstLineChars="0"/>
      </w:pPr>
      <w:r>
        <w:t>Sawaya N, Grossmann I E. A hierarchy of relaxations for linear generalized disjunctive programming [J].</w:t>
      </w:r>
      <w:r w:rsidR="009A1C7A">
        <w:t xml:space="preserve"> </w:t>
      </w:r>
      <w:r w:rsidRPr="009A1C7A">
        <w:rPr>
          <w:i/>
          <w:iCs/>
        </w:rPr>
        <w:t>European Journal of Operational Research</w:t>
      </w:r>
      <w:r>
        <w:t>, 2012,216(1): 70-82.</w:t>
      </w:r>
    </w:p>
    <w:p w14:paraId="71F8968A" w14:textId="77777777" w:rsidR="003D25C4" w:rsidRDefault="005B0976" w:rsidP="00377F51">
      <w:pPr>
        <w:pStyle w:val="aff7"/>
        <w:numPr>
          <w:ilvl w:val="0"/>
          <w:numId w:val="21"/>
        </w:numPr>
        <w:ind w:firstLineChars="0"/>
      </w:pPr>
      <w:r w:rsidRPr="005B0976">
        <w:t>Hooker J. Logic-based methods for optimization: combining optimization and constraint satisfaction</w:t>
      </w:r>
      <w:r w:rsidR="002901D8">
        <w:t xml:space="preserve"> </w:t>
      </w:r>
      <w:r w:rsidRPr="005B0976">
        <w:t>[M]. John Wiley &amp; Sons, 2011</w:t>
      </w:r>
      <w:r w:rsidR="003D25C4">
        <w:t>.</w:t>
      </w:r>
    </w:p>
    <w:p w14:paraId="68B4334D" w14:textId="77777777" w:rsidR="003D25C4" w:rsidRDefault="003D25C4" w:rsidP="00377F51">
      <w:pPr>
        <w:pStyle w:val="aff7"/>
        <w:numPr>
          <w:ilvl w:val="0"/>
          <w:numId w:val="21"/>
        </w:numPr>
        <w:ind w:firstLineChars="0"/>
      </w:pPr>
      <w:r>
        <w:t xml:space="preserve">Castro P M, Grossmann I E. Generalized disjunctive programming as a systematic </w:t>
      </w:r>
      <w:r>
        <w:lastRenderedPageBreak/>
        <w:t xml:space="preserve">modeling framework to derive scheduling formulations [J]. </w:t>
      </w:r>
      <w:r w:rsidRPr="009A1C7A">
        <w:rPr>
          <w:i/>
          <w:iCs/>
        </w:rPr>
        <w:t>Industrial &amp; Engineering Chemistry Research</w:t>
      </w:r>
      <w:r>
        <w:t>, 2012, 51(16): 5781-5792.</w:t>
      </w:r>
    </w:p>
    <w:p w14:paraId="642104E3" w14:textId="77777777" w:rsidR="00D95485" w:rsidRDefault="00D95485" w:rsidP="00377F51">
      <w:pPr>
        <w:pStyle w:val="aff7"/>
        <w:numPr>
          <w:ilvl w:val="0"/>
          <w:numId w:val="21"/>
        </w:numPr>
        <w:ind w:firstLineChars="0"/>
      </w:pPr>
      <w:r>
        <w:t>Nemhauser G L, Wolsey L A. Integer and combinatorial optimization</w:t>
      </w:r>
      <w:r w:rsidR="002901D8">
        <w:t xml:space="preserve"> </w:t>
      </w:r>
      <w:r>
        <w:t>[M]</w:t>
      </w:r>
      <w:r w:rsidR="002901D8">
        <w:t>.</w:t>
      </w:r>
      <w:r>
        <w:t xml:space="preserve"> Integer andcombinatorial optimization /. Wiley, 1988:177-178.</w:t>
      </w:r>
    </w:p>
    <w:p w14:paraId="61C5523A" w14:textId="77777777" w:rsidR="00D95485" w:rsidRDefault="00D95485" w:rsidP="00377F51">
      <w:pPr>
        <w:pStyle w:val="aff7"/>
        <w:numPr>
          <w:ilvl w:val="0"/>
          <w:numId w:val="21"/>
        </w:numPr>
        <w:ind w:firstLineChars="0"/>
      </w:pPr>
      <w:r>
        <w:t>Bettayeb B, Kacem I, Adjallah K H. An improved branch-and-bound algorithm to minimize the weighted flowtime on identical parallel machines with family setup times</w:t>
      </w:r>
      <w:r w:rsidR="002901D8">
        <w:t xml:space="preserve"> </w:t>
      </w:r>
      <w:r>
        <w:t xml:space="preserve">[J]. </w:t>
      </w:r>
      <w:r w:rsidRPr="009A1C7A">
        <w:rPr>
          <w:i/>
          <w:iCs/>
        </w:rPr>
        <w:t>Journal of Systems Science and Systems Engineering</w:t>
      </w:r>
      <w:r>
        <w:t>, 2008, 17(4):446-459.</w:t>
      </w:r>
    </w:p>
    <w:p w14:paraId="69F06C23" w14:textId="77777777" w:rsidR="00074719" w:rsidRDefault="00AF7706" w:rsidP="00377F51">
      <w:pPr>
        <w:pStyle w:val="aff7"/>
        <w:numPr>
          <w:ilvl w:val="0"/>
          <w:numId w:val="21"/>
        </w:numPr>
        <w:ind w:firstLineChars="0"/>
      </w:pPr>
      <w:r w:rsidRPr="00AF7706">
        <w:t>Fisher M L. The Lagrangian relaxation method for solving integer programming problems</w:t>
      </w:r>
      <w:r w:rsidR="002901D8">
        <w:t xml:space="preserve"> </w:t>
      </w:r>
      <w:r w:rsidRPr="00AF7706">
        <w:t xml:space="preserve">[J]. </w:t>
      </w:r>
      <w:r w:rsidRPr="009A1C7A">
        <w:rPr>
          <w:i/>
          <w:iCs/>
        </w:rPr>
        <w:t>Management science</w:t>
      </w:r>
      <w:r w:rsidRPr="00AF7706">
        <w:t>, 1981, 27(1): 1-18</w:t>
      </w:r>
      <w:r w:rsidR="00074719">
        <w:t>.</w:t>
      </w:r>
    </w:p>
    <w:p w14:paraId="4771583A" w14:textId="77777777" w:rsidR="00074719" w:rsidRDefault="00074719" w:rsidP="00377F51">
      <w:pPr>
        <w:pStyle w:val="aff7"/>
        <w:numPr>
          <w:ilvl w:val="0"/>
          <w:numId w:val="21"/>
        </w:numPr>
        <w:ind w:firstLineChars="0"/>
      </w:pPr>
      <w:r>
        <w:rPr>
          <w:rFonts w:hint="eastAsia"/>
        </w:rPr>
        <w:t>张炀</w:t>
      </w:r>
      <w:r w:rsidR="002901D8">
        <w:rPr>
          <w:rFonts w:hint="eastAsia"/>
        </w:rPr>
        <w:t>，</w:t>
      </w:r>
      <w:r>
        <w:rPr>
          <w:rFonts w:hint="eastAsia"/>
        </w:rPr>
        <w:t>祝宇翔</w:t>
      </w:r>
      <w:r w:rsidR="002901D8">
        <w:rPr>
          <w:rFonts w:hint="eastAsia"/>
        </w:rPr>
        <w:t>，</w:t>
      </w:r>
      <w:r>
        <w:rPr>
          <w:rFonts w:hint="eastAsia"/>
        </w:rPr>
        <w:t>李江南</w:t>
      </w:r>
      <w:r w:rsidR="002901D8">
        <w:rPr>
          <w:rFonts w:hint="eastAsia"/>
        </w:rPr>
        <w:t>，</w:t>
      </w:r>
      <w:r>
        <w:rPr>
          <w:rFonts w:hint="eastAsia"/>
        </w:rPr>
        <w:t>钟雨芯</w:t>
      </w:r>
      <w:r w:rsidR="002901D8">
        <w:rPr>
          <w:rFonts w:hint="eastAsia"/>
        </w:rPr>
        <w:t>，</w:t>
      </w:r>
      <w:r>
        <w:rPr>
          <w:rFonts w:hint="eastAsia"/>
        </w:rPr>
        <w:t>毛文照</w:t>
      </w:r>
      <w:r w:rsidR="002901D8">
        <w:rPr>
          <w:rFonts w:hint="eastAsia"/>
        </w:rPr>
        <w:t>，</w:t>
      </w:r>
      <w:r>
        <w:rPr>
          <w:rFonts w:hint="eastAsia"/>
        </w:rPr>
        <w:t>李展</w:t>
      </w:r>
      <w:r>
        <w:rPr>
          <w:rFonts w:hint="eastAsia"/>
        </w:rPr>
        <w:t>.</w:t>
      </w:r>
      <w:r>
        <w:rPr>
          <w:rFonts w:hint="eastAsia"/>
        </w:rPr>
        <w:t>基于模糊逻辑拉格朗日松弛选择法的机组组合调度模型</w:t>
      </w:r>
      <w:r>
        <w:rPr>
          <w:rFonts w:hint="eastAsia"/>
        </w:rPr>
        <w:t>[J].</w:t>
      </w:r>
      <w:r w:rsidR="002901D8">
        <w:t xml:space="preserve"> </w:t>
      </w:r>
      <w:r w:rsidRPr="009A1C7A">
        <w:rPr>
          <w:rFonts w:hint="eastAsia"/>
          <w:b/>
          <w:bCs/>
        </w:rPr>
        <w:t>电气应用</w:t>
      </w:r>
      <w:r w:rsidR="002901D8">
        <w:rPr>
          <w:rFonts w:hint="eastAsia"/>
        </w:rPr>
        <w:t>，</w:t>
      </w:r>
      <w:r>
        <w:rPr>
          <w:rFonts w:hint="eastAsia"/>
        </w:rPr>
        <w:t>2020</w:t>
      </w:r>
      <w:r w:rsidR="002901D8">
        <w:rPr>
          <w:rFonts w:hint="eastAsia"/>
        </w:rPr>
        <w:t>，</w:t>
      </w:r>
      <w:r>
        <w:rPr>
          <w:rFonts w:hint="eastAsia"/>
        </w:rPr>
        <w:t>39(12):99-103.</w:t>
      </w:r>
    </w:p>
    <w:p w14:paraId="625276EB" w14:textId="77777777" w:rsidR="00074719" w:rsidRDefault="00074719" w:rsidP="00377F51">
      <w:pPr>
        <w:pStyle w:val="aff7"/>
        <w:numPr>
          <w:ilvl w:val="0"/>
          <w:numId w:val="21"/>
        </w:numPr>
        <w:ind w:firstLineChars="0"/>
      </w:pPr>
      <w:r>
        <w:t>Zhongyang Han et al. A two-stage method for predicting and scheduling energy in an oxygen/nitrogen system of the steel industry</w:t>
      </w:r>
      <w:r w:rsidR="002901D8">
        <w:t xml:space="preserve"> </w:t>
      </w:r>
      <w:r>
        <w:t xml:space="preserve">[J]. </w:t>
      </w:r>
      <w:r w:rsidRPr="009A1C7A">
        <w:rPr>
          <w:i/>
          <w:iCs/>
        </w:rPr>
        <w:t>Control Engineering Practice</w:t>
      </w:r>
      <w:r>
        <w:t>, 2016, 52 : 35-45.</w:t>
      </w:r>
    </w:p>
    <w:p w14:paraId="10A90B03" w14:textId="77777777" w:rsidR="00074719" w:rsidRDefault="00074719" w:rsidP="00377F51">
      <w:pPr>
        <w:pStyle w:val="aff7"/>
        <w:numPr>
          <w:ilvl w:val="0"/>
          <w:numId w:val="21"/>
        </w:numPr>
        <w:ind w:firstLineChars="0"/>
      </w:pPr>
      <w:r>
        <w:rPr>
          <w:rFonts w:hint="eastAsia"/>
        </w:rPr>
        <w:t>陈聪</w:t>
      </w:r>
      <w:r>
        <w:rPr>
          <w:rFonts w:hint="eastAsia"/>
        </w:rPr>
        <w:t xml:space="preserve">. </w:t>
      </w:r>
      <w:r>
        <w:rPr>
          <w:rFonts w:hint="eastAsia"/>
        </w:rPr>
        <w:t>钢铁企业氧气管网的平衡与调度研究</w:t>
      </w:r>
      <w:r>
        <w:rPr>
          <w:rFonts w:hint="eastAsia"/>
        </w:rPr>
        <w:t>[D].</w:t>
      </w:r>
      <w:r w:rsidR="002901D8">
        <w:t xml:space="preserve"> </w:t>
      </w:r>
      <w:r w:rsidR="002901D8">
        <w:rPr>
          <w:rFonts w:hint="eastAsia"/>
        </w:rPr>
        <w:t>杭州：</w:t>
      </w:r>
      <w:r>
        <w:rPr>
          <w:rFonts w:hint="eastAsia"/>
        </w:rPr>
        <w:t>浙江大学</w:t>
      </w:r>
      <w:r w:rsidR="002901D8">
        <w:rPr>
          <w:rFonts w:hint="eastAsia"/>
        </w:rPr>
        <w:t>，</w:t>
      </w:r>
      <w:r>
        <w:rPr>
          <w:rFonts w:hint="eastAsia"/>
        </w:rPr>
        <w:t>2013.</w:t>
      </w:r>
    </w:p>
    <w:p w14:paraId="40182C4F" w14:textId="77777777" w:rsidR="00074719" w:rsidRDefault="00074719" w:rsidP="00377F51">
      <w:pPr>
        <w:pStyle w:val="aff7"/>
        <w:numPr>
          <w:ilvl w:val="0"/>
          <w:numId w:val="21"/>
        </w:numPr>
        <w:ind w:firstLineChars="0"/>
      </w:pPr>
      <w:r>
        <w:rPr>
          <w:rFonts w:hint="eastAsia"/>
        </w:rPr>
        <w:t>张小雷</w:t>
      </w:r>
      <w:r>
        <w:rPr>
          <w:rFonts w:hint="eastAsia"/>
        </w:rPr>
        <w:t xml:space="preserve">. </w:t>
      </w:r>
      <w:r>
        <w:rPr>
          <w:rFonts w:hint="eastAsia"/>
        </w:rPr>
        <w:t>钢铁企业能源配置计划问题研究</w:t>
      </w:r>
      <w:r>
        <w:rPr>
          <w:rFonts w:hint="eastAsia"/>
        </w:rPr>
        <w:t>[D].</w:t>
      </w:r>
      <w:r w:rsidR="002901D8">
        <w:t xml:space="preserve"> </w:t>
      </w:r>
      <w:r w:rsidR="002901D8">
        <w:rPr>
          <w:rFonts w:hint="eastAsia"/>
        </w:rPr>
        <w:t>沈阳：</w:t>
      </w:r>
      <w:r>
        <w:rPr>
          <w:rFonts w:hint="eastAsia"/>
        </w:rPr>
        <w:t>东北大学</w:t>
      </w:r>
      <w:r w:rsidR="002901D8">
        <w:rPr>
          <w:rFonts w:hint="eastAsia"/>
        </w:rPr>
        <w:t>，</w:t>
      </w:r>
      <w:r>
        <w:rPr>
          <w:rFonts w:hint="eastAsia"/>
        </w:rPr>
        <w:t>2012.</w:t>
      </w:r>
    </w:p>
    <w:p w14:paraId="7A68B1B4" w14:textId="77777777" w:rsidR="00074719" w:rsidRDefault="00580772" w:rsidP="00377F51">
      <w:pPr>
        <w:pStyle w:val="aff7"/>
        <w:numPr>
          <w:ilvl w:val="0"/>
          <w:numId w:val="21"/>
        </w:numPr>
        <w:ind w:firstLineChars="0"/>
      </w:pPr>
      <w:r w:rsidRPr="00580772">
        <w:t>Zhou, Dazhou, Kai Zhou, Lingyu Zhu, Jun Zhao, Zuhua Xu, Zhijiang Shao and Xi Chen. Optimal scheduling of multiple sets of air separation units with frequent load-change operation</w:t>
      </w:r>
      <w:r w:rsidR="002901D8">
        <w:t xml:space="preserve"> </w:t>
      </w:r>
      <w:r>
        <w:t>[J]</w:t>
      </w:r>
      <w:r w:rsidRPr="00580772">
        <w:t xml:space="preserve">. </w:t>
      </w:r>
      <w:r w:rsidRPr="009A1C7A">
        <w:rPr>
          <w:i/>
          <w:iCs/>
        </w:rPr>
        <w:t>Separation and Purification Technology</w:t>
      </w:r>
      <w:r>
        <w:t>,</w:t>
      </w:r>
      <w:r w:rsidR="002901D8">
        <w:t xml:space="preserve"> </w:t>
      </w:r>
      <w:r>
        <w:t>2017.</w:t>
      </w:r>
      <w:r w:rsidRPr="00580772">
        <w:t>172: 178-191.</w:t>
      </w:r>
      <w:r w:rsidR="00074719">
        <w:rPr>
          <w:rFonts w:hint="eastAsia"/>
        </w:rPr>
        <w:t>.</w:t>
      </w:r>
    </w:p>
    <w:p w14:paraId="1D7652E2" w14:textId="77777777" w:rsidR="00074719" w:rsidRDefault="00074719" w:rsidP="00377F51">
      <w:pPr>
        <w:pStyle w:val="aff7"/>
        <w:numPr>
          <w:ilvl w:val="0"/>
          <w:numId w:val="21"/>
        </w:numPr>
        <w:ind w:firstLineChars="0"/>
      </w:pPr>
      <w:r>
        <w:rPr>
          <w:rFonts w:hint="eastAsia"/>
        </w:rPr>
        <w:t>毛坤</w:t>
      </w:r>
      <w:r>
        <w:rPr>
          <w:rFonts w:hint="eastAsia"/>
        </w:rPr>
        <w:t>. Lagrange</w:t>
      </w:r>
      <w:r>
        <w:rPr>
          <w:rFonts w:hint="eastAsia"/>
        </w:rPr>
        <w:t>松弛水平优化方法及其在炼钢—连铸生产调度问题中的应用研究</w:t>
      </w:r>
      <w:r>
        <w:rPr>
          <w:rFonts w:hint="eastAsia"/>
        </w:rPr>
        <w:t>[D].</w:t>
      </w:r>
      <w:r w:rsidR="002901D8">
        <w:t xml:space="preserve"> </w:t>
      </w:r>
      <w:r w:rsidR="002901D8">
        <w:rPr>
          <w:rFonts w:hint="eastAsia"/>
        </w:rPr>
        <w:t>沈阳：</w:t>
      </w:r>
      <w:r>
        <w:rPr>
          <w:rFonts w:hint="eastAsia"/>
        </w:rPr>
        <w:t>东北大学</w:t>
      </w:r>
      <w:r w:rsidR="002901D8">
        <w:rPr>
          <w:rFonts w:hint="eastAsia"/>
        </w:rPr>
        <w:t>，</w:t>
      </w:r>
      <w:r>
        <w:rPr>
          <w:rFonts w:hint="eastAsia"/>
        </w:rPr>
        <w:t>2014.</w:t>
      </w:r>
    </w:p>
    <w:p w14:paraId="5F5671C1" w14:textId="79CBF588" w:rsidR="00074719" w:rsidRDefault="00074719" w:rsidP="00377F51">
      <w:pPr>
        <w:pStyle w:val="aff7"/>
        <w:numPr>
          <w:ilvl w:val="0"/>
          <w:numId w:val="21"/>
        </w:numPr>
        <w:ind w:firstLineChars="0"/>
      </w:pPr>
      <w:r w:rsidRPr="00074719">
        <w:rPr>
          <w:rFonts w:hint="eastAsia"/>
        </w:rPr>
        <w:t>陈光</w:t>
      </w:r>
      <w:r w:rsidR="002901D8">
        <w:rPr>
          <w:rFonts w:hint="eastAsia"/>
        </w:rPr>
        <w:t>.</w:t>
      </w:r>
      <w:r w:rsidR="002901D8">
        <w:t xml:space="preserve"> </w:t>
      </w:r>
      <w:r w:rsidRPr="00074719">
        <w:rPr>
          <w:rFonts w:hint="eastAsia"/>
        </w:rPr>
        <w:t>钢铁企业能源模型及其氧气系统动态仿真</w:t>
      </w:r>
      <w:r w:rsidRPr="00074719">
        <w:rPr>
          <w:rFonts w:hint="eastAsia"/>
        </w:rPr>
        <w:t>[D]</w:t>
      </w:r>
      <w:r w:rsidRPr="00074719">
        <w:rPr>
          <w:rFonts w:hint="eastAsia"/>
        </w:rPr>
        <w:t>．沈阳：东北大学，</w:t>
      </w:r>
      <w:r w:rsidRPr="00074719">
        <w:rPr>
          <w:rFonts w:hint="eastAsia"/>
        </w:rPr>
        <w:t>2002</w:t>
      </w:r>
      <w:r w:rsidRPr="00074719">
        <w:rPr>
          <w:rFonts w:hint="eastAsia"/>
        </w:rPr>
        <w:t>．</w:t>
      </w:r>
    </w:p>
    <w:p w14:paraId="1256E829" w14:textId="77777777" w:rsidR="00074719" w:rsidRPr="00074719" w:rsidRDefault="00074719" w:rsidP="00377F51">
      <w:pPr>
        <w:pStyle w:val="aff7"/>
        <w:numPr>
          <w:ilvl w:val="0"/>
          <w:numId w:val="21"/>
        </w:numPr>
        <w:ind w:firstLineChars="0"/>
      </w:pPr>
      <w:r w:rsidRPr="00074719">
        <w:rPr>
          <w:rFonts w:hint="eastAsia"/>
        </w:rPr>
        <w:t>杨自厚</w:t>
      </w:r>
      <w:r w:rsidR="002901D8">
        <w:rPr>
          <w:rFonts w:hint="eastAsia"/>
        </w:rPr>
        <w:t>，</w:t>
      </w:r>
      <w:r w:rsidRPr="00074719">
        <w:rPr>
          <w:rFonts w:hint="eastAsia"/>
        </w:rPr>
        <w:t>李宝泽</w:t>
      </w:r>
      <w:r w:rsidR="002901D8">
        <w:rPr>
          <w:rFonts w:hint="eastAsia"/>
        </w:rPr>
        <w:t>，</w:t>
      </w:r>
      <w:r w:rsidRPr="00074719">
        <w:rPr>
          <w:rFonts w:hint="eastAsia"/>
        </w:rPr>
        <w:t>于永江</w:t>
      </w:r>
      <w:r w:rsidRPr="00074719">
        <w:rPr>
          <w:rFonts w:hint="eastAsia"/>
        </w:rPr>
        <w:t xml:space="preserve">. </w:t>
      </w:r>
      <w:r w:rsidRPr="00074719">
        <w:rPr>
          <w:rFonts w:hint="eastAsia"/>
        </w:rPr>
        <w:t>微机辅助氧气生产的计划调度</w:t>
      </w:r>
      <w:r w:rsidRPr="00074719">
        <w:rPr>
          <w:rFonts w:hint="eastAsia"/>
        </w:rPr>
        <w:t xml:space="preserve">[J], </w:t>
      </w:r>
      <w:r w:rsidRPr="009A1C7A">
        <w:rPr>
          <w:rFonts w:hint="eastAsia"/>
          <w:b/>
          <w:bCs/>
        </w:rPr>
        <w:t>冶金自动化</w:t>
      </w:r>
      <w:r w:rsidR="002901D8">
        <w:rPr>
          <w:rFonts w:hint="eastAsia"/>
        </w:rPr>
        <w:t>，</w:t>
      </w:r>
      <w:r w:rsidRPr="00074719">
        <w:rPr>
          <w:rFonts w:hint="eastAsia"/>
        </w:rPr>
        <w:t>1987(05)</w:t>
      </w:r>
      <w:r w:rsidR="002901D8">
        <w:rPr>
          <w:rFonts w:hint="eastAsia"/>
        </w:rPr>
        <w:t>：</w:t>
      </w:r>
      <w:r w:rsidRPr="00074719">
        <w:rPr>
          <w:rFonts w:hint="eastAsia"/>
        </w:rPr>
        <w:t>22-25.</w:t>
      </w:r>
    </w:p>
    <w:p w14:paraId="2B1527B7" w14:textId="77777777" w:rsidR="00074719" w:rsidRDefault="00AF7706" w:rsidP="00377F51">
      <w:pPr>
        <w:pStyle w:val="aff7"/>
        <w:numPr>
          <w:ilvl w:val="0"/>
          <w:numId w:val="21"/>
        </w:numPr>
        <w:ind w:firstLineChars="0"/>
      </w:pPr>
      <w:r w:rsidRPr="00AF7706">
        <w:t>Duchi J, Hazan E, Singer Y. Adaptive subgradient methods for online learning and stochastic optimization</w:t>
      </w:r>
      <w:r w:rsidR="002901D8">
        <w:t xml:space="preserve"> </w:t>
      </w:r>
      <w:r w:rsidRPr="00AF7706">
        <w:t xml:space="preserve">[J]. </w:t>
      </w:r>
      <w:r w:rsidRPr="009A1C7A">
        <w:rPr>
          <w:i/>
          <w:iCs/>
        </w:rPr>
        <w:t>Journal of machine learning research</w:t>
      </w:r>
      <w:r w:rsidRPr="00AF7706">
        <w:t>, 2011, 12(7)</w:t>
      </w:r>
      <w:r w:rsidR="00074719">
        <w:t>.</w:t>
      </w:r>
    </w:p>
    <w:p w14:paraId="65A16182" w14:textId="77777777" w:rsidR="00074719" w:rsidRDefault="00AF7706" w:rsidP="00377F51">
      <w:pPr>
        <w:pStyle w:val="aff7"/>
        <w:numPr>
          <w:ilvl w:val="0"/>
          <w:numId w:val="21"/>
        </w:numPr>
        <w:ind w:firstLineChars="0"/>
      </w:pPr>
      <w:r w:rsidRPr="00AF7706">
        <w:t>Tieleman T, Hinton G. Divide the gradient by a running average of its recent magnitude. coursera: Neural networks for machine learning</w:t>
      </w:r>
      <w:r w:rsidR="002901D8">
        <w:t xml:space="preserve"> </w:t>
      </w:r>
      <w:r w:rsidRPr="00AF7706">
        <w:t xml:space="preserve">[J]. </w:t>
      </w:r>
      <w:r w:rsidRPr="009A1C7A">
        <w:rPr>
          <w:i/>
          <w:iCs/>
        </w:rPr>
        <w:t>Technical report</w:t>
      </w:r>
      <w:r w:rsidRPr="00AF7706">
        <w:t>, 2017</w:t>
      </w:r>
      <w:r w:rsidR="00074719">
        <w:t>.</w:t>
      </w:r>
    </w:p>
    <w:p w14:paraId="7B26A3BF" w14:textId="77777777" w:rsidR="00074719" w:rsidRPr="00074719" w:rsidRDefault="007D68E5" w:rsidP="00377F51">
      <w:pPr>
        <w:pStyle w:val="aff7"/>
        <w:numPr>
          <w:ilvl w:val="0"/>
          <w:numId w:val="21"/>
        </w:numPr>
        <w:ind w:firstLineChars="0"/>
      </w:pPr>
      <w:r w:rsidRPr="007D68E5">
        <w:t>Hutter F, Hoos H H, Leyton-Brown K. Sequential model-based optimization for general algorithm configuration</w:t>
      </w:r>
      <w:r w:rsidR="002901D8">
        <w:t xml:space="preserve"> </w:t>
      </w:r>
      <w:r w:rsidRPr="007D68E5">
        <w:t>[C]</w:t>
      </w:r>
      <w:r w:rsidR="002901D8">
        <w:rPr>
          <w:rFonts w:hint="eastAsia"/>
        </w:rPr>
        <w:t>.</w:t>
      </w:r>
      <w:r w:rsidR="002901D8">
        <w:t xml:space="preserve"> </w:t>
      </w:r>
      <w:r w:rsidRPr="009A1C7A">
        <w:rPr>
          <w:i/>
          <w:iCs/>
        </w:rPr>
        <w:t xml:space="preserve">Learning and Intelligent Optimization: 5th </w:t>
      </w:r>
      <w:r w:rsidRPr="009A1C7A">
        <w:rPr>
          <w:i/>
          <w:iCs/>
        </w:rPr>
        <w:lastRenderedPageBreak/>
        <w:t>International Conference</w:t>
      </w:r>
      <w:r w:rsidRPr="007D68E5">
        <w:t xml:space="preserve">, LION 5, Rome, Italy, January 17-21, 2011. Selected Papers 5. Springer Berlin Heidelberg, 2011: 507-523. </w:t>
      </w:r>
    </w:p>
    <w:p w14:paraId="1464C954" w14:textId="77777777" w:rsidR="00CF03A6" w:rsidRPr="00CF03A6" w:rsidRDefault="00CF03A6" w:rsidP="00377F51">
      <w:pPr>
        <w:pStyle w:val="aff7"/>
        <w:numPr>
          <w:ilvl w:val="0"/>
          <w:numId w:val="21"/>
        </w:numPr>
        <w:ind w:firstLineChars="0"/>
      </w:pPr>
      <w:r w:rsidRPr="00CF03A6">
        <w:t>Bergstra, J., Bardenet, R., Bengio, Y., Kégl, B.. Algorithms for hyper-parameter optimization [C]</w:t>
      </w:r>
      <w:r w:rsidR="00BE5ACF">
        <w:t>.</w:t>
      </w:r>
      <w:r w:rsidRPr="00CF03A6">
        <w:t xml:space="preserve"> </w:t>
      </w:r>
      <w:r w:rsidRPr="009A1C7A">
        <w:rPr>
          <w:i/>
          <w:iCs/>
        </w:rPr>
        <w:t>Proceedings of the 24th International Conference on Neural Information Processing Systems</w:t>
      </w:r>
      <w:r w:rsidRPr="00CF03A6">
        <w:t>, Granada, Spain, 2011</w:t>
      </w:r>
      <w:r w:rsidR="00802CD0">
        <w:t>:</w:t>
      </w:r>
      <w:r w:rsidRPr="00CF03A6">
        <w:t>2546-2554.</w:t>
      </w:r>
    </w:p>
    <w:p w14:paraId="798C6791" w14:textId="77777777" w:rsidR="008C5088" w:rsidRDefault="00AF7706" w:rsidP="00377F51">
      <w:pPr>
        <w:pStyle w:val="aff7"/>
        <w:numPr>
          <w:ilvl w:val="0"/>
          <w:numId w:val="21"/>
        </w:numPr>
        <w:ind w:firstLineChars="0"/>
      </w:pPr>
      <w:r w:rsidRPr="00AF7706">
        <w:t>Hutter F, Kotthoff L, Vanschoren J. Automated machine learning: methods, systems, challenges</w:t>
      </w:r>
      <w:r w:rsidR="00BE5ACF">
        <w:t xml:space="preserve"> </w:t>
      </w:r>
      <w:r w:rsidRPr="00AF7706">
        <w:t xml:space="preserve">[M]. Springer Nature, 2019. </w:t>
      </w:r>
    </w:p>
    <w:p w14:paraId="1A6E0D87" w14:textId="77777777" w:rsidR="00AF7706" w:rsidRDefault="00AF7706" w:rsidP="00377F51">
      <w:pPr>
        <w:pStyle w:val="aff7"/>
        <w:numPr>
          <w:ilvl w:val="0"/>
          <w:numId w:val="21"/>
        </w:numPr>
        <w:ind w:firstLineChars="0"/>
      </w:pPr>
      <w:r w:rsidRPr="00AF7706">
        <w:t>Djallel B, Irina R. A survey on practical applications of multi-armed and contextual bandits</w:t>
      </w:r>
      <w:r w:rsidR="00BE5ACF">
        <w:t xml:space="preserve"> </w:t>
      </w:r>
      <w:r w:rsidRPr="00AF7706">
        <w:t xml:space="preserve">[J]. </w:t>
      </w:r>
      <w:r w:rsidRPr="009A1C7A">
        <w:rPr>
          <w:i/>
          <w:iCs/>
        </w:rPr>
        <w:t>arXiv preprint arXiv</w:t>
      </w:r>
      <w:r w:rsidRPr="00AF7706">
        <w:t xml:space="preserve">:1904.10040, 2019. </w:t>
      </w:r>
    </w:p>
    <w:p w14:paraId="0B09C498" w14:textId="77777777" w:rsidR="00AF7706" w:rsidRDefault="00AF7706" w:rsidP="00377F51">
      <w:pPr>
        <w:pStyle w:val="aff7"/>
        <w:numPr>
          <w:ilvl w:val="0"/>
          <w:numId w:val="21"/>
        </w:numPr>
        <w:ind w:firstLineChars="0"/>
      </w:pPr>
      <w:r w:rsidRPr="00AF7706">
        <w:t>Jamieson K, Talwalkar A. Non-stochastic best arm identification and hyperparameter optimization</w:t>
      </w:r>
      <w:r w:rsidR="00BE5ACF">
        <w:t xml:space="preserve"> </w:t>
      </w:r>
      <w:r w:rsidRPr="00AF7706">
        <w:t>[C]</w:t>
      </w:r>
      <w:r w:rsidR="00BE5ACF">
        <w:t xml:space="preserve">. </w:t>
      </w:r>
      <w:r w:rsidRPr="009A1C7A">
        <w:rPr>
          <w:i/>
          <w:iCs/>
        </w:rPr>
        <w:t>Artificial intelligence and statistics</w:t>
      </w:r>
      <w:r w:rsidRPr="00AF7706">
        <w:t xml:space="preserve">. PMLR, 2016: 240-248. </w:t>
      </w:r>
    </w:p>
    <w:p w14:paraId="10C7B8D0" w14:textId="77777777" w:rsidR="008C5088" w:rsidRDefault="00777658" w:rsidP="00377F51">
      <w:pPr>
        <w:pStyle w:val="aff7"/>
        <w:numPr>
          <w:ilvl w:val="0"/>
          <w:numId w:val="21"/>
        </w:numPr>
        <w:ind w:firstLineChars="0"/>
      </w:pPr>
      <w:r w:rsidRPr="00777658">
        <w:t>Li L, Jamieson K, DeSalvo G, et al. Hyperband: A novel bandit-based approach to hyperparameter optimization</w:t>
      </w:r>
      <w:r w:rsidR="00BE5ACF">
        <w:t xml:space="preserve"> </w:t>
      </w:r>
      <w:r w:rsidRPr="00777658">
        <w:t xml:space="preserve">[J]. </w:t>
      </w:r>
      <w:r w:rsidRPr="009A1C7A">
        <w:rPr>
          <w:i/>
          <w:iCs/>
        </w:rPr>
        <w:t>The Journal of Machine Learning Research</w:t>
      </w:r>
      <w:r w:rsidRPr="00777658">
        <w:t>, 2017, 18(1): 6765-6816</w:t>
      </w:r>
      <w:r w:rsidR="008C5088">
        <w:t>.</w:t>
      </w:r>
    </w:p>
    <w:p w14:paraId="5909C2E0" w14:textId="77777777" w:rsidR="008C5088" w:rsidRDefault="00777658" w:rsidP="00377F51">
      <w:pPr>
        <w:pStyle w:val="aff7"/>
        <w:numPr>
          <w:ilvl w:val="0"/>
          <w:numId w:val="21"/>
        </w:numPr>
        <w:ind w:firstLineChars="0"/>
      </w:pPr>
      <w:r w:rsidRPr="00777658">
        <w:t>Falkner S, Klein A, Hutter F. BOHB: Robust and efficient hyperparameter optimization at scale</w:t>
      </w:r>
      <w:r w:rsidR="00BE5ACF">
        <w:t xml:space="preserve"> </w:t>
      </w:r>
      <w:r w:rsidRPr="00777658">
        <w:t>[C]</w:t>
      </w:r>
      <w:r w:rsidR="00BE5ACF">
        <w:t xml:space="preserve">. </w:t>
      </w:r>
      <w:r w:rsidRPr="009A1C7A">
        <w:rPr>
          <w:i/>
          <w:iCs/>
        </w:rPr>
        <w:t>International Conference on Machine Learning</w:t>
      </w:r>
      <w:r w:rsidRPr="00777658">
        <w:t>. PMLR, 2018: 1437-1446</w:t>
      </w:r>
      <w:r w:rsidR="008C5088">
        <w:t>.</w:t>
      </w:r>
    </w:p>
    <w:p w14:paraId="6685F7DE" w14:textId="77777777" w:rsidR="009169FC" w:rsidRDefault="009169FC" w:rsidP="00377F51">
      <w:pPr>
        <w:pStyle w:val="aff7"/>
        <w:numPr>
          <w:ilvl w:val="0"/>
          <w:numId w:val="21"/>
        </w:numPr>
        <w:ind w:firstLineChars="0"/>
      </w:pPr>
      <w:r>
        <w:t xml:space="preserve">Dash S, Kalagnanam J, Reddy C, Song S H. Production design for plate products in the steel industry [J]. </w:t>
      </w:r>
      <w:r w:rsidRPr="009A1C7A">
        <w:rPr>
          <w:i/>
          <w:iCs/>
        </w:rPr>
        <w:t>IBM Journal of Research and Development</w:t>
      </w:r>
      <w:r>
        <w:t>, 2007, 51(3.4): 345-362.</w:t>
      </w:r>
    </w:p>
    <w:p w14:paraId="3C830073" w14:textId="77777777" w:rsidR="009169FC" w:rsidRDefault="009169FC" w:rsidP="00377F51">
      <w:pPr>
        <w:pStyle w:val="aff7"/>
        <w:numPr>
          <w:ilvl w:val="0"/>
          <w:numId w:val="21"/>
        </w:numPr>
        <w:ind w:firstLineChars="0"/>
      </w:pPr>
      <w:r>
        <w:t>Wolsey L A, Nemhauser G L. Integer and combinatorial optimization [M]. Chichester: John Wiley &amp; Sons Ltd., 2014.</w:t>
      </w:r>
    </w:p>
    <w:p w14:paraId="08B51ED6" w14:textId="77777777" w:rsidR="009169FC" w:rsidRDefault="009169FC" w:rsidP="00377F51">
      <w:pPr>
        <w:pStyle w:val="aff7"/>
        <w:numPr>
          <w:ilvl w:val="0"/>
          <w:numId w:val="21"/>
        </w:numPr>
        <w:ind w:firstLineChars="0"/>
      </w:pPr>
      <w:r>
        <w:t>Clocksin W F, Mellish C S. Programming in Prolog [M]. New York: Springer, 1981.</w:t>
      </w:r>
    </w:p>
    <w:p w14:paraId="276CB02A" w14:textId="77777777" w:rsidR="009169FC" w:rsidRDefault="009169FC" w:rsidP="00377F51">
      <w:pPr>
        <w:pStyle w:val="aff7"/>
        <w:numPr>
          <w:ilvl w:val="0"/>
          <w:numId w:val="21"/>
        </w:numPr>
        <w:ind w:firstLineChars="0"/>
      </w:pPr>
      <w:r>
        <w:t xml:space="preserve">Williams H P. Model building in mathematical programming [M]. Chichester: John Wiley &amp; Sons Ltd., 2013. </w:t>
      </w:r>
    </w:p>
    <w:p w14:paraId="0FAF0C7C" w14:textId="77777777" w:rsidR="009169FC" w:rsidRDefault="009169FC" w:rsidP="00377F51">
      <w:pPr>
        <w:pStyle w:val="aff7"/>
        <w:numPr>
          <w:ilvl w:val="0"/>
          <w:numId w:val="21"/>
        </w:numPr>
        <w:ind w:firstLineChars="0"/>
      </w:pPr>
      <w:r>
        <w:t>Biegler L T, Grossmann I E, Westerberg A W. Systematic Methods of Chemical Process Design [M]. New Jersey: Prentice-Hall International, Inc., 1997.</w:t>
      </w:r>
    </w:p>
    <w:p w14:paraId="497EA0A0" w14:textId="77777777" w:rsidR="00B74F40" w:rsidRDefault="00B74F40" w:rsidP="00377F51">
      <w:pPr>
        <w:pStyle w:val="aff7"/>
        <w:numPr>
          <w:ilvl w:val="0"/>
          <w:numId w:val="21"/>
        </w:numPr>
        <w:ind w:firstLineChars="0"/>
      </w:pPr>
      <w:r w:rsidRPr="00B74F40">
        <w:rPr>
          <w:rFonts w:hint="eastAsia"/>
        </w:rPr>
        <w:t>何小宇</w:t>
      </w:r>
      <w:r w:rsidRPr="00B74F40">
        <w:rPr>
          <w:rFonts w:hint="eastAsia"/>
        </w:rPr>
        <w:t xml:space="preserve">. </w:t>
      </w:r>
      <w:r w:rsidRPr="00B74F40">
        <w:rPr>
          <w:rFonts w:hint="eastAsia"/>
        </w:rPr>
        <w:t>基于改进拉格朗日松弛法的机组组合优化方法</w:t>
      </w:r>
      <w:r w:rsidRPr="00B74F40">
        <w:rPr>
          <w:rFonts w:hint="eastAsia"/>
        </w:rPr>
        <w:t xml:space="preserve">[D]. </w:t>
      </w:r>
      <w:r w:rsidR="00BE5ACF">
        <w:rPr>
          <w:rFonts w:hint="eastAsia"/>
        </w:rPr>
        <w:t>北京：</w:t>
      </w:r>
      <w:r w:rsidRPr="00B74F40">
        <w:rPr>
          <w:rFonts w:hint="eastAsia"/>
        </w:rPr>
        <w:t>华北电力大学</w:t>
      </w:r>
      <w:r w:rsidR="00BE5ACF">
        <w:rPr>
          <w:rFonts w:hint="eastAsia"/>
        </w:rPr>
        <w:t>，</w:t>
      </w:r>
      <w:r w:rsidRPr="00B74F40">
        <w:rPr>
          <w:rFonts w:hint="eastAsia"/>
        </w:rPr>
        <w:t>2010.</w:t>
      </w:r>
    </w:p>
    <w:p w14:paraId="19E50114" w14:textId="77777777" w:rsidR="00DA35E8" w:rsidRDefault="00DA35E8" w:rsidP="00377F51">
      <w:pPr>
        <w:pStyle w:val="aff7"/>
        <w:numPr>
          <w:ilvl w:val="0"/>
          <w:numId w:val="21"/>
        </w:numPr>
        <w:ind w:firstLineChars="0"/>
      </w:pPr>
      <w:r w:rsidRPr="00DA35E8">
        <w:rPr>
          <w:rFonts w:hint="eastAsia"/>
        </w:rPr>
        <w:t>张炀</w:t>
      </w:r>
      <w:r w:rsidRPr="00DA35E8">
        <w:rPr>
          <w:rFonts w:hint="eastAsia"/>
        </w:rPr>
        <w:t>.</w:t>
      </w:r>
      <w:r w:rsidR="00BE5ACF">
        <w:t xml:space="preserve"> </w:t>
      </w:r>
      <w:r w:rsidRPr="00DA35E8">
        <w:rPr>
          <w:rFonts w:hint="eastAsia"/>
        </w:rPr>
        <w:t>基于模糊逻辑拉格朗日松弛选择法的机组组合调度模型</w:t>
      </w:r>
      <w:r w:rsidRPr="00DA35E8">
        <w:rPr>
          <w:rFonts w:hint="eastAsia"/>
        </w:rPr>
        <w:t>[J].</w:t>
      </w:r>
      <w:r w:rsidR="00BE5ACF">
        <w:t xml:space="preserve"> </w:t>
      </w:r>
      <w:r w:rsidRPr="009A1C7A">
        <w:rPr>
          <w:rFonts w:hint="eastAsia"/>
          <w:b/>
          <w:bCs/>
        </w:rPr>
        <w:t>电气应用</w:t>
      </w:r>
      <w:r w:rsidR="00BE5ACF">
        <w:rPr>
          <w:rFonts w:hint="eastAsia"/>
        </w:rPr>
        <w:t>，</w:t>
      </w:r>
      <w:r w:rsidRPr="00DA35E8">
        <w:rPr>
          <w:rFonts w:hint="eastAsia"/>
        </w:rPr>
        <w:t>2020</w:t>
      </w:r>
      <w:r w:rsidR="00BE5ACF">
        <w:rPr>
          <w:rFonts w:hint="eastAsia"/>
        </w:rPr>
        <w:t>，</w:t>
      </w:r>
      <w:r w:rsidRPr="00DA35E8">
        <w:rPr>
          <w:rFonts w:hint="eastAsia"/>
        </w:rPr>
        <w:t>(12)</w:t>
      </w:r>
      <w:r w:rsidR="00BE5ACF">
        <w:rPr>
          <w:rFonts w:hint="eastAsia"/>
        </w:rPr>
        <w:t>：</w:t>
      </w:r>
      <w:r w:rsidRPr="00DA35E8">
        <w:rPr>
          <w:rFonts w:hint="eastAsia"/>
        </w:rPr>
        <w:t>99-103.</w:t>
      </w:r>
    </w:p>
    <w:p w14:paraId="016725C6" w14:textId="77777777" w:rsidR="00B74F40" w:rsidRPr="00B74F40" w:rsidRDefault="00DF7B6F" w:rsidP="00377F51">
      <w:pPr>
        <w:pStyle w:val="aff7"/>
        <w:numPr>
          <w:ilvl w:val="0"/>
          <w:numId w:val="21"/>
        </w:numPr>
        <w:ind w:firstLineChars="0"/>
      </w:pPr>
      <w:r w:rsidRPr="00DF7B6F">
        <w:rPr>
          <w:rFonts w:hint="eastAsia"/>
        </w:rPr>
        <w:lastRenderedPageBreak/>
        <w:t>郎劲</w:t>
      </w:r>
      <w:r w:rsidRPr="00DF7B6F">
        <w:rPr>
          <w:rFonts w:hint="eastAsia"/>
        </w:rPr>
        <w:t xml:space="preserve">. </w:t>
      </w:r>
      <w:r w:rsidRPr="00DF7B6F">
        <w:rPr>
          <w:rFonts w:hint="eastAsia"/>
        </w:rPr>
        <w:t>能源机组批调度建模及</w:t>
      </w:r>
      <w:r w:rsidRPr="00DF7B6F">
        <w:rPr>
          <w:rFonts w:hint="eastAsia"/>
        </w:rPr>
        <w:t xml:space="preserve"> Lagrangian </w:t>
      </w:r>
      <w:r w:rsidRPr="00DF7B6F">
        <w:rPr>
          <w:rFonts w:hint="eastAsia"/>
        </w:rPr>
        <w:t>松弛优化方法</w:t>
      </w:r>
      <w:r w:rsidRPr="00DF7B6F">
        <w:rPr>
          <w:rFonts w:hint="eastAsia"/>
        </w:rPr>
        <w:t xml:space="preserve">[D]. </w:t>
      </w:r>
      <w:r w:rsidR="00BE5ACF">
        <w:rPr>
          <w:rFonts w:hint="eastAsia"/>
        </w:rPr>
        <w:t>沈阳：</w:t>
      </w:r>
      <w:r w:rsidRPr="00DF7B6F">
        <w:rPr>
          <w:rFonts w:hint="eastAsia"/>
        </w:rPr>
        <w:t>东北大学</w:t>
      </w:r>
      <w:r w:rsidR="00BE5ACF">
        <w:rPr>
          <w:rFonts w:hint="eastAsia"/>
        </w:rPr>
        <w:t>，</w:t>
      </w:r>
      <w:r w:rsidRPr="00DF7B6F">
        <w:rPr>
          <w:rFonts w:hint="eastAsia"/>
        </w:rPr>
        <w:t>2016</w:t>
      </w:r>
      <w:r w:rsidR="00B74F40" w:rsidRPr="00B74F40">
        <w:rPr>
          <w:rFonts w:hint="eastAsia"/>
        </w:rPr>
        <w:t>.</w:t>
      </w:r>
    </w:p>
    <w:p w14:paraId="6D20D7AC" w14:textId="77777777" w:rsidR="00B74F40" w:rsidRPr="00B74F40" w:rsidRDefault="00B74F40" w:rsidP="00377F51">
      <w:pPr>
        <w:pStyle w:val="aff7"/>
        <w:numPr>
          <w:ilvl w:val="0"/>
          <w:numId w:val="21"/>
        </w:numPr>
        <w:ind w:firstLineChars="0"/>
      </w:pPr>
      <w:r w:rsidRPr="00B74F40">
        <w:t xml:space="preserve">Bellman, R.. Dynamic programming [J], </w:t>
      </w:r>
      <w:r w:rsidRPr="009A1C7A">
        <w:rPr>
          <w:i/>
          <w:iCs/>
        </w:rPr>
        <w:t>Science</w:t>
      </w:r>
      <w:r w:rsidRPr="00B74F40">
        <w:t>, 1966, 153(3731): 34-37.</w:t>
      </w:r>
    </w:p>
    <w:p w14:paraId="1FFECAE9" w14:textId="77777777" w:rsidR="00486AC0" w:rsidRDefault="00D95485" w:rsidP="00377F51">
      <w:pPr>
        <w:pStyle w:val="aff7"/>
        <w:numPr>
          <w:ilvl w:val="0"/>
          <w:numId w:val="21"/>
        </w:numPr>
        <w:ind w:firstLineChars="0"/>
      </w:pPr>
      <w:r>
        <w:rPr>
          <w:rFonts w:hint="eastAsia"/>
        </w:rPr>
        <w:t>毛坤</w:t>
      </w:r>
      <w:r>
        <w:rPr>
          <w:rFonts w:hint="eastAsia"/>
        </w:rPr>
        <w:t>. Lagrange</w:t>
      </w:r>
      <w:r>
        <w:rPr>
          <w:rFonts w:hint="eastAsia"/>
        </w:rPr>
        <w:t>松弛水平优化方法及其在炼钢—连铸生产调度问题中的应用研究</w:t>
      </w:r>
      <w:r>
        <w:rPr>
          <w:rFonts w:hint="eastAsia"/>
        </w:rPr>
        <w:t>[D].</w:t>
      </w:r>
      <w:r w:rsidR="00BE5ACF">
        <w:t xml:space="preserve"> </w:t>
      </w:r>
      <w:r w:rsidR="00BE5ACF">
        <w:rPr>
          <w:rFonts w:hint="eastAsia"/>
        </w:rPr>
        <w:t>沈阳：</w:t>
      </w:r>
      <w:r>
        <w:rPr>
          <w:rFonts w:hint="eastAsia"/>
        </w:rPr>
        <w:t>东北大学</w:t>
      </w:r>
      <w:r w:rsidR="00BE5ACF">
        <w:rPr>
          <w:rFonts w:hint="eastAsia"/>
        </w:rPr>
        <w:t>，</w:t>
      </w:r>
      <w:r>
        <w:rPr>
          <w:rFonts w:hint="eastAsia"/>
        </w:rPr>
        <w:t>2014.</w:t>
      </w:r>
    </w:p>
    <w:p w14:paraId="0CBB218B" w14:textId="77777777" w:rsidR="00B330DF" w:rsidRDefault="00B330DF" w:rsidP="00377F51">
      <w:pPr>
        <w:pStyle w:val="aff7"/>
        <w:numPr>
          <w:ilvl w:val="0"/>
          <w:numId w:val="21"/>
        </w:numPr>
        <w:ind w:firstLineChars="0"/>
      </w:pPr>
      <w:r>
        <w:rPr>
          <w:rFonts w:hint="eastAsia"/>
        </w:rPr>
        <w:t>许文涛</w:t>
      </w:r>
      <w:r w:rsidRPr="00B330DF">
        <w:rPr>
          <w:rFonts w:hint="eastAsia"/>
        </w:rPr>
        <w:t xml:space="preserve">. </w:t>
      </w:r>
      <w:r w:rsidRPr="00B330DF">
        <w:rPr>
          <w:rFonts w:hint="eastAsia"/>
        </w:rPr>
        <w:t>钢铁企业氧气系统数据解析与优化调度问题研究</w:t>
      </w:r>
      <w:r w:rsidRPr="00B330DF">
        <w:rPr>
          <w:rFonts w:hint="eastAsia"/>
        </w:rPr>
        <w:t xml:space="preserve">[D]. </w:t>
      </w:r>
      <w:r w:rsidRPr="00B330DF">
        <w:rPr>
          <w:rFonts w:hint="eastAsia"/>
        </w:rPr>
        <w:t>沈阳：东北大学，</w:t>
      </w:r>
      <w:r w:rsidRPr="00B330DF">
        <w:rPr>
          <w:rFonts w:hint="eastAsia"/>
        </w:rPr>
        <w:t>20</w:t>
      </w:r>
      <w:r>
        <w:t>22</w:t>
      </w:r>
      <w:r w:rsidRPr="00B330DF">
        <w:rPr>
          <w:rFonts w:hint="eastAsia"/>
        </w:rPr>
        <w:t>.</w:t>
      </w:r>
    </w:p>
    <w:p w14:paraId="02027D42" w14:textId="77777777" w:rsidR="00421E62" w:rsidRDefault="00421E62" w:rsidP="00377F51">
      <w:pPr>
        <w:pStyle w:val="aff7"/>
        <w:numPr>
          <w:ilvl w:val="0"/>
          <w:numId w:val="21"/>
        </w:numPr>
        <w:ind w:firstLineChars="0"/>
      </w:pPr>
      <w:r w:rsidRPr="00421E62">
        <w:rPr>
          <w:rFonts w:hint="eastAsia"/>
        </w:rPr>
        <w:t>刘洪屾</w:t>
      </w:r>
      <w:r w:rsidRPr="00421E62">
        <w:rPr>
          <w:rFonts w:hint="eastAsia"/>
        </w:rPr>
        <w:t xml:space="preserve">. </w:t>
      </w:r>
      <w:r w:rsidRPr="00421E62">
        <w:rPr>
          <w:rFonts w:hint="eastAsia"/>
        </w:rPr>
        <w:t>基于数据解析的能源供需协调优化</w:t>
      </w:r>
      <w:r w:rsidRPr="00421E62">
        <w:rPr>
          <w:rFonts w:hint="eastAsia"/>
        </w:rPr>
        <w:t xml:space="preserve">[D], </w:t>
      </w:r>
      <w:r w:rsidRPr="00421E62">
        <w:rPr>
          <w:rFonts w:hint="eastAsia"/>
        </w:rPr>
        <w:t>沈阳</w:t>
      </w:r>
      <w:r w:rsidRPr="00421E62">
        <w:rPr>
          <w:rFonts w:hint="eastAsia"/>
        </w:rPr>
        <w:t xml:space="preserve">: </w:t>
      </w:r>
      <w:r w:rsidRPr="00421E62">
        <w:rPr>
          <w:rFonts w:hint="eastAsia"/>
        </w:rPr>
        <w:t>东北大学</w:t>
      </w:r>
      <w:r w:rsidRPr="00421E62">
        <w:rPr>
          <w:rFonts w:hint="eastAsia"/>
        </w:rPr>
        <w:t>, 2019.</w:t>
      </w:r>
    </w:p>
    <w:bookmarkEnd w:id="371"/>
    <w:p w14:paraId="348C0373" w14:textId="77777777" w:rsidR="00D923B6" w:rsidRDefault="00D923B6">
      <w:pPr>
        <w:widowControl/>
        <w:spacing w:line="240" w:lineRule="auto"/>
        <w:jc w:val="left"/>
      </w:pPr>
    </w:p>
    <w:p w14:paraId="7A6D2EA3" w14:textId="77777777" w:rsidR="006F669F" w:rsidRDefault="006F669F">
      <w:pPr>
        <w:widowControl/>
        <w:spacing w:line="240" w:lineRule="auto"/>
        <w:jc w:val="left"/>
        <w:rPr>
          <w:rFonts w:ascii="Calibri" w:hAnsi="Calibri"/>
          <w:sz w:val="21"/>
          <w:szCs w:val="22"/>
        </w:rPr>
        <w:sectPr w:rsidR="006F669F" w:rsidSect="00DB6131">
          <w:headerReference w:type="default" r:id="rId1272"/>
          <w:pgSz w:w="11907" w:h="16840"/>
          <w:pgMar w:top="1440" w:right="1701" w:bottom="1440" w:left="1701" w:header="851" w:footer="992" w:gutter="0"/>
          <w:cols w:space="425"/>
          <w:docGrid w:type="linesAndChars" w:linePitch="326"/>
        </w:sectPr>
      </w:pPr>
    </w:p>
    <w:p w14:paraId="49A32E95" w14:textId="77777777" w:rsidR="006F669F" w:rsidRDefault="00D610A4">
      <w:pPr>
        <w:pStyle w:val="12"/>
        <w:tabs>
          <w:tab w:val="center" w:pos="4252"/>
          <w:tab w:val="right" w:pos="8505"/>
        </w:tabs>
        <w:spacing w:before="326" w:after="326"/>
        <w:jc w:val="center"/>
        <w:rPr>
          <w:b w:val="0"/>
          <w:lang w:val="en-US"/>
        </w:rPr>
      </w:pPr>
      <w:bookmarkStart w:id="372" w:name="_Toc26916303"/>
      <w:bookmarkStart w:id="373" w:name="_Toc469526419"/>
      <w:bookmarkStart w:id="374" w:name="_Toc468392072"/>
      <w:bookmarkStart w:id="375" w:name="_Toc468392003"/>
      <w:bookmarkStart w:id="376" w:name="_Toc529368020"/>
      <w:bookmarkStart w:id="377" w:name="_Toc468390379"/>
      <w:bookmarkStart w:id="378" w:name="_Toc468906290"/>
      <w:bookmarkStart w:id="379" w:name="_Toc134541595"/>
      <w:r>
        <w:rPr>
          <w:b w:val="0"/>
        </w:rPr>
        <w:lastRenderedPageBreak/>
        <w:t>致</w:t>
      </w:r>
      <w:r>
        <w:rPr>
          <w:rFonts w:hint="eastAsia"/>
          <w:b w:val="0"/>
          <w:lang w:val="en-US"/>
        </w:rPr>
        <w:t xml:space="preserve">  </w:t>
      </w:r>
      <w:r>
        <w:rPr>
          <w:b w:val="0"/>
        </w:rPr>
        <w:t>谢</w:t>
      </w:r>
      <w:bookmarkEnd w:id="372"/>
      <w:bookmarkEnd w:id="373"/>
      <w:bookmarkEnd w:id="374"/>
      <w:bookmarkEnd w:id="375"/>
      <w:bookmarkEnd w:id="376"/>
      <w:bookmarkEnd w:id="377"/>
      <w:bookmarkEnd w:id="378"/>
      <w:bookmarkEnd w:id="379"/>
    </w:p>
    <w:bookmarkEnd w:id="5"/>
    <w:p w14:paraId="143EDE47" w14:textId="77777777" w:rsidR="006F669F" w:rsidRDefault="006F669F">
      <w:pPr>
        <w:pStyle w:val="aff0"/>
        <w:ind w:firstLine="480"/>
      </w:pPr>
    </w:p>
    <w:sectPr w:rsidR="006F669F" w:rsidSect="00DB6131">
      <w:headerReference w:type="default" r:id="rId1273"/>
      <w:pgSz w:w="11907" w:h="16840"/>
      <w:pgMar w:top="1440" w:right="1701" w:bottom="1440" w:left="1701" w:header="851" w:footer="992" w:gutter="0"/>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3FC99" w14:textId="77777777" w:rsidR="00896E70" w:rsidRDefault="00896E70">
      <w:pPr>
        <w:spacing w:line="240" w:lineRule="auto"/>
      </w:pPr>
      <w:r>
        <w:separator/>
      </w:r>
    </w:p>
  </w:endnote>
  <w:endnote w:type="continuationSeparator" w:id="0">
    <w:p w14:paraId="349C94C4" w14:textId="77777777" w:rsidR="00896E70" w:rsidRDefault="00896E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D1D0E" w14:textId="77777777" w:rsidR="00770D6D" w:rsidRDefault="00770D6D">
    <w:pPr>
      <w:pStyle w:val="af3"/>
    </w:pPr>
    <w:r>
      <w:rPr>
        <w:noProof/>
      </w:rPr>
      <mc:AlternateContent>
        <mc:Choice Requires="wps">
          <w:drawing>
            <wp:anchor distT="0" distB="0" distL="114300" distR="114300" simplePos="0" relativeHeight="251659264" behindDoc="0" locked="0" layoutInCell="1" allowOverlap="1" wp14:anchorId="1741C43B" wp14:editId="5111D430">
              <wp:simplePos x="0" y="0"/>
              <wp:positionH relativeFrom="margin">
                <wp:posOffset>2526665</wp:posOffset>
              </wp:positionH>
              <wp:positionV relativeFrom="paragraph">
                <wp:posOffset>130810</wp:posOffset>
              </wp:positionV>
              <wp:extent cx="828675" cy="279400"/>
              <wp:effectExtent l="0" t="0" r="0" b="0"/>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79400"/>
                      </a:xfrm>
                      <a:prstGeom prst="rect">
                        <a:avLst/>
                      </a:prstGeom>
                      <a:noFill/>
                      <a:ln>
                        <a:noFill/>
                      </a:ln>
                    </wps:spPr>
                    <wps:txbx>
                      <w:txbxContent>
                        <w:p w14:paraId="323D988D" w14:textId="77777777" w:rsidR="00770D6D" w:rsidRDefault="00770D6D">
                          <w:pPr>
                            <w:snapToGrid w:val="0"/>
                            <w:rPr>
                              <w:sz w:val="18"/>
                            </w:rPr>
                          </w:pPr>
                          <w:r>
                            <w:t>－</w:t>
                          </w:r>
                          <w:r>
                            <w:fldChar w:fldCharType="begin"/>
                          </w:r>
                          <w:r>
                            <w:instrText xml:space="preserve"> PAGE  \* MERGEFORMAT </w:instrText>
                          </w:r>
                          <w:r>
                            <w:fldChar w:fldCharType="separate"/>
                          </w:r>
                          <w:r>
                            <w:t>III</w:t>
                          </w:r>
                          <w:r>
                            <w:fldChar w:fldCharType="end"/>
                          </w:r>
                          <w:r>
                            <w:t>－</w:t>
                          </w:r>
                        </w:p>
                      </w:txbxContent>
                    </wps:txbx>
                    <wps:bodyPr rot="0" vert="horz" wrap="square" lIns="0" tIns="0" rIns="0" bIns="0" anchor="t" anchorCtr="0" upright="1">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741C43B" id="_x0000_t202" coordsize="21600,21600" o:spt="202" path="m,l,21600r21600,l21600,xe">
              <v:stroke joinstyle="miter"/>
              <v:path gradientshapeok="t" o:connecttype="rect"/>
            </v:shapetype>
            <v:shape id="Text Box 5" o:spid="_x0000_s1026" type="#_x0000_t202" style="position:absolute;margin-left:198.95pt;margin-top:10.3pt;width:65.25pt;height:22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" filled="f" stroked="f">
              <v:textbox style="mso-fit-shape-to-text:t" inset="0,0,0,0">
                <w:txbxContent>
                  <w:p w14:paraId="323D988D" w14:textId="77777777" w:rsidR="00770D6D" w:rsidRDefault="00770D6D">
                    <w:pPr>
                      <w:snapToGrid w:val="0"/>
                      <w:rPr>
                        <w:sz w:val="18"/>
                      </w:rPr>
                    </w:pPr>
                    <w:r>
                      <w:t>－</w:t>
                    </w:r>
                    <w:r>
                      <w:fldChar w:fldCharType="begin"/>
                    </w:r>
                    <w:r>
                      <w:instrText xml:space="preserve"> PAGE  \* MERGEFORMAT </w:instrText>
                    </w:r>
                    <w:r>
                      <w:fldChar w:fldCharType="separate"/>
                    </w:r>
                    <w:r>
                      <w:t>III</w:t>
                    </w:r>
                    <w:r>
                      <w:fldChar w:fldCharType="end"/>
                    </w:r>
                    <w: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89917" w14:textId="77777777" w:rsidR="00896E70" w:rsidRDefault="00896E70">
      <w:pPr>
        <w:spacing w:line="240" w:lineRule="auto"/>
      </w:pPr>
      <w:r>
        <w:separator/>
      </w:r>
    </w:p>
  </w:footnote>
  <w:footnote w:type="continuationSeparator" w:id="0">
    <w:p w14:paraId="5A61AE76" w14:textId="77777777" w:rsidR="00896E70" w:rsidRDefault="00896E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08450" w14:textId="0C85CEBB" w:rsidR="00770D6D" w:rsidRDefault="00770D6D">
    <w:pPr>
      <w:pStyle w:val="af5"/>
      <w:rPr>
        <w:rFonts w:ascii="Times New Roman" w:eastAsia="楷体"/>
        <w:sz w:val="21"/>
      </w:rPr>
    </w:pPr>
    <w:r>
      <w:rPr>
        <w:rFonts w:ascii="Times New Roman" w:eastAsia="楷体"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85E11E" w14:textId="77777777" w:rsidR="00770D6D" w:rsidRDefault="00770D6D" w:rsidP="00770D6D">
    <w:pPr>
      <w:pStyle w:val="af5"/>
      <w:ind w:left="105" w:hangingChars="50" w:hanging="105"/>
      <w:jc w:val="right"/>
      <w:rPr>
        <w:rFonts w:ascii="楷体" w:eastAsia="楷体" w:hAnsi="楷体"/>
        <w:sz w:val="21"/>
      </w:rPr>
    </w:pPr>
    <w:r>
      <w:rPr>
        <w:rFonts w:ascii="楷体" w:eastAsia="楷体" w:hAnsi="楷体"/>
        <w:sz w:val="21"/>
      </w:rPr>
      <w:t xml:space="preserve">                                                     </w:t>
    </w:r>
    <w:r>
      <w:rPr>
        <w:rFonts w:ascii="楷体" w:eastAsia="楷体" w:hAnsi="楷体" w:hint="eastAsia"/>
        <w:sz w:val="21"/>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A12FD" w14:textId="77777777" w:rsidR="00770D6D" w:rsidRDefault="00770D6D" w:rsidP="00770D6D">
    <w:pPr>
      <w:pStyle w:val="af5"/>
      <w:ind w:left="105" w:hangingChars="50" w:hanging="105"/>
      <w:jc w:val="right"/>
      <w:rPr>
        <w:rFonts w:ascii="楷体" w:eastAsia="楷体" w:hAnsi="楷体"/>
        <w:sz w:val="21"/>
      </w:rPr>
    </w:pPr>
    <w:r>
      <w:rPr>
        <w:rFonts w:ascii="楷体" w:eastAsia="楷体" w:hAnsi="楷体"/>
        <w:sz w:val="21"/>
      </w:rPr>
      <w:t xml:space="preserve">                                                         </w:t>
    </w:r>
    <w:r>
      <w:rPr>
        <w:rFonts w:ascii="楷体" w:eastAsia="楷体" w:hAnsi="楷体" w:hint="eastAsia"/>
        <w:sz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A721F" w14:textId="272333C5" w:rsidR="00770D6D" w:rsidRDefault="00770D6D">
    <w:pPr>
      <w:pStyle w:val="af5"/>
      <w:rPr>
        <w:rFonts w:ascii="Times New Roman" w:eastAsia="楷体"/>
        <w:sz w:val="21"/>
      </w:rPr>
    </w:pPr>
    <w:r>
      <w:rPr>
        <w:rFonts w:ascii="Times New Roman" w:eastAsia="楷体"/>
        <w:sz w:val="21"/>
      </w:rPr>
      <w:t>A</w:t>
    </w:r>
    <w:r>
      <w:rPr>
        <w:rFonts w:ascii="Times New Roman" w:eastAsia="楷体" w:hint="eastAsia"/>
        <w:sz w:val="21"/>
      </w:rPr>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A54EF" w14:textId="1BF86F12" w:rsidR="00770D6D" w:rsidRDefault="00770D6D">
    <w:pPr>
      <w:pStyle w:val="af5"/>
      <w:ind w:left="105" w:hangingChars="50" w:hanging="105"/>
      <w:rPr>
        <w:rFonts w:ascii="Times New Roman" w:eastAsia="楷体"/>
        <w:sz w:val="21"/>
      </w:rPr>
    </w:pPr>
    <w:r>
      <w:rPr>
        <w:rFonts w:ascii="Times New Roman" w:eastAsia="楷体"/>
        <w:sz w:val="21"/>
      </w:rPr>
      <w:t xml:space="preserve">                                                         </w:t>
    </w:r>
    <w:r>
      <w:rPr>
        <w:rFonts w:ascii="Times New Roman" w:eastAsia="楷体" w:hint="eastAsia"/>
        <w:sz w:val="21"/>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9E66B" w14:textId="423B0DFD" w:rsidR="00770D6D" w:rsidRDefault="00770D6D">
    <w:pPr>
      <w:pStyle w:val="af5"/>
      <w:ind w:left="105" w:hangingChars="50" w:hanging="105"/>
      <w:rPr>
        <w:rFonts w:ascii="Times New Roman" w:eastAsia="楷体"/>
        <w:sz w:val="21"/>
      </w:rPr>
    </w:pPr>
    <w:r>
      <w:rPr>
        <w:rFonts w:ascii="Times New Roman" w:eastAsia="楷体" w:hAnsi="楷体" w:hint="eastAsia"/>
        <w:sz w:val="21"/>
      </w:rPr>
      <w:t>第</w:t>
    </w:r>
    <w:r>
      <w:rPr>
        <w:rFonts w:ascii="Times New Roman" w:eastAsia="楷体" w:hAnsi="楷体" w:hint="eastAsia"/>
        <w:sz w:val="21"/>
      </w:rPr>
      <w:t>1</w:t>
    </w:r>
    <w:r>
      <w:rPr>
        <w:rFonts w:ascii="Times New Roman" w:eastAsia="楷体" w:hAnsi="楷体" w:hint="eastAsia"/>
        <w:sz w:val="21"/>
      </w:rPr>
      <w:t>章</w:t>
    </w:r>
    <w:r>
      <w:rPr>
        <w:rFonts w:ascii="Times New Roman" w:eastAsia="楷体" w:hAnsi="楷体" w:hint="eastAsia"/>
        <w:sz w:val="21"/>
      </w:rPr>
      <w:t xml:space="preserve"> </w:t>
    </w:r>
    <w:r>
      <w:rPr>
        <w:rFonts w:ascii="Times New Roman" w:eastAsia="楷体" w:hAnsi="楷体" w:hint="eastAsia"/>
        <w:sz w:val="21"/>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C5AEE" w14:textId="3F39B002" w:rsidR="00770D6D" w:rsidRDefault="00770D6D">
    <w:pPr>
      <w:pStyle w:val="af5"/>
      <w:ind w:left="105" w:hangingChars="50" w:hanging="105"/>
      <w:rPr>
        <w:rFonts w:ascii="Times New Roman" w:eastAsia="楷体"/>
        <w:sz w:val="21"/>
      </w:rPr>
    </w:pPr>
    <w:r>
      <w:rPr>
        <w:rFonts w:ascii="Times New Roman" w:eastAsia="楷体" w:hAnsi="楷体" w:hint="eastAsia"/>
        <w:sz w:val="21"/>
      </w:rPr>
      <w:t>第</w:t>
    </w:r>
    <w:r>
      <w:rPr>
        <w:rFonts w:ascii="Times New Roman" w:eastAsia="楷体" w:hAnsi="楷体"/>
        <w:sz w:val="21"/>
      </w:rPr>
      <w:t>2</w:t>
    </w:r>
    <w:r>
      <w:rPr>
        <w:rFonts w:ascii="Times New Roman" w:eastAsia="楷体" w:hAnsi="楷体" w:hint="eastAsia"/>
        <w:sz w:val="21"/>
      </w:rPr>
      <w:t>章</w:t>
    </w:r>
    <w:r>
      <w:rPr>
        <w:rFonts w:ascii="Times New Roman" w:eastAsia="楷体" w:hAnsi="楷体" w:hint="eastAsia"/>
        <w:sz w:val="21"/>
      </w:rPr>
      <w:t xml:space="preserve"> </w:t>
    </w:r>
    <w:r>
      <w:rPr>
        <w:rFonts w:hint="eastAsia"/>
        <w:sz w:val="21"/>
      </w:rPr>
      <w:t>钢铁企业转炉炼钢氧气需求预测问题</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400E4" w14:textId="0EF729ED" w:rsidR="00770D6D" w:rsidRDefault="00770D6D">
    <w:pPr>
      <w:pStyle w:val="af5"/>
      <w:ind w:left="105" w:hangingChars="50" w:hanging="105"/>
      <w:rPr>
        <w:rFonts w:ascii="Times New Roman" w:eastAsia="楷体"/>
        <w:sz w:val="21"/>
      </w:rPr>
    </w:pPr>
    <w:r>
      <w:rPr>
        <w:rFonts w:ascii="Times New Roman" w:eastAsia="楷体" w:hAnsi="楷体" w:hint="eastAsia"/>
        <w:sz w:val="21"/>
      </w:rPr>
      <w:t>第</w:t>
    </w:r>
    <w:r>
      <w:rPr>
        <w:rFonts w:ascii="Times New Roman" w:eastAsia="楷体" w:hAnsi="楷体"/>
        <w:sz w:val="21"/>
      </w:rPr>
      <w:t>3</w:t>
    </w:r>
    <w:r>
      <w:rPr>
        <w:rFonts w:ascii="Times New Roman" w:eastAsia="楷体" w:hAnsi="楷体" w:hint="eastAsia"/>
        <w:sz w:val="21"/>
      </w:rPr>
      <w:t>章</w:t>
    </w:r>
    <w:r>
      <w:rPr>
        <w:rFonts w:ascii="Times New Roman" w:eastAsia="楷体" w:hAnsi="楷体" w:hint="eastAsia"/>
        <w:sz w:val="21"/>
      </w:rPr>
      <w:t xml:space="preserve"> </w:t>
    </w:r>
    <w:r>
      <w:rPr>
        <w:rFonts w:hint="eastAsia"/>
        <w:sz w:val="21"/>
      </w:rPr>
      <w:t>钢铁企业氧气系统优化调度问题建模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CE7C0" w14:textId="77610EFB" w:rsidR="00770D6D" w:rsidRDefault="00770D6D">
    <w:pPr>
      <w:pStyle w:val="af5"/>
      <w:ind w:left="105" w:hangingChars="50" w:hanging="105"/>
      <w:rPr>
        <w:rFonts w:ascii="Times New Roman" w:eastAsia="楷体"/>
        <w:sz w:val="21"/>
      </w:rPr>
    </w:pPr>
    <w:r>
      <w:rPr>
        <w:rFonts w:ascii="Times New Roman" w:eastAsia="楷体" w:hAnsi="楷体" w:hint="eastAsia"/>
        <w:sz w:val="21"/>
      </w:rPr>
      <w:t>第</w:t>
    </w:r>
    <w:r>
      <w:rPr>
        <w:rFonts w:ascii="Times New Roman" w:eastAsia="楷体" w:hAnsi="楷体"/>
        <w:sz w:val="21"/>
      </w:rPr>
      <w:t>4</w:t>
    </w:r>
    <w:r>
      <w:rPr>
        <w:rFonts w:ascii="Times New Roman" w:eastAsia="楷体" w:hAnsi="楷体" w:hint="eastAsia"/>
        <w:sz w:val="21"/>
      </w:rPr>
      <w:t>章</w:t>
    </w:r>
    <w:r>
      <w:rPr>
        <w:rFonts w:ascii="Times New Roman" w:eastAsia="楷体" w:hAnsi="楷体" w:hint="eastAsia"/>
        <w:sz w:val="21"/>
      </w:rPr>
      <w:t xml:space="preserve"> </w:t>
    </w:r>
    <w:r>
      <w:rPr>
        <w:rFonts w:hint="eastAsia"/>
        <w:sz w:val="21"/>
      </w:rPr>
      <w:t>钢铁企业氧气系统优化调度问题求解</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B2388" w14:textId="60A3A1B6" w:rsidR="00770D6D" w:rsidRDefault="00770D6D">
    <w:pPr>
      <w:pStyle w:val="af5"/>
      <w:ind w:left="105" w:hangingChars="50" w:hanging="105"/>
      <w:rPr>
        <w:rFonts w:ascii="楷体" w:eastAsia="楷体" w:hAnsi="楷体"/>
        <w:sz w:val="21"/>
      </w:rPr>
    </w:pPr>
    <w:r>
      <w:rPr>
        <w:rFonts w:ascii="楷体" w:eastAsia="楷体" w:hAnsi="楷体" w:hint="eastAsia"/>
        <w:sz w:val="21"/>
      </w:rPr>
      <w:t>第</w:t>
    </w:r>
    <w:r>
      <w:rPr>
        <w:rFonts w:ascii="Times New Roman" w:eastAsia="楷体"/>
        <w:sz w:val="21"/>
      </w:rPr>
      <w:t>5</w:t>
    </w:r>
    <w:r>
      <w:rPr>
        <w:rFonts w:ascii="楷体" w:eastAsia="楷体" w:hAnsi="楷体" w:hint="eastAsia"/>
        <w:sz w:val="21"/>
      </w:rPr>
      <w:t>章 钢铁企业氧气能源工业软件开发及可视仿真</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59107" w14:textId="77777777" w:rsidR="00770D6D" w:rsidRDefault="00770D6D" w:rsidP="00770D6D">
    <w:pPr>
      <w:pStyle w:val="af5"/>
      <w:ind w:left="105" w:hangingChars="50" w:hanging="105"/>
      <w:jc w:val="right"/>
      <w:rPr>
        <w:rFonts w:ascii="楷体" w:eastAsia="楷体" w:hAnsi="楷体"/>
        <w:sz w:val="21"/>
      </w:rPr>
    </w:pPr>
    <w:r>
      <w:rPr>
        <w:rFonts w:ascii="楷体" w:eastAsia="楷体" w:hAnsi="楷体"/>
        <w:sz w:val="21"/>
      </w:rPr>
      <w:t xml:space="preserve">                                            </w:t>
    </w:r>
    <w:r>
      <w:rPr>
        <w:rFonts w:ascii="楷体" w:eastAsia="楷体" w:hAnsi="楷体" w:hint="eastAsia"/>
        <w:sz w:val="21"/>
      </w:rPr>
      <w:t>第</w:t>
    </w:r>
    <w:r>
      <w:rPr>
        <w:rFonts w:ascii="楷体" w:eastAsia="楷体" w:hAnsi="楷体"/>
        <w:sz w:val="21"/>
      </w:rPr>
      <w:t>6</w:t>
    </w:r>
    <w:r>
      <w:rPr>
        <w:rFonts w:ascii="楷体" w:eastAsia="楷体" w:hAnsi="楷体" w:hint="eastAsia"/>
        <w:sz w:val="21"/>
      </w:rPr>
      <w:t>章 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B758F"/>
    <w:multiLevelType w:val="multilevel"/>
    <w:tmpl w:val="060B758F"/>
    <w:lvl w:ilvl="0">
      <w:start w:val="1"/>
      <w:numFmt w:val="decimal"/>
      <w:lvlText w:val="%1)"/>
      <w:lvlJc w:val="left"/>
      <w:pPr>
        <w:ind w:left="840" w:hanging="360"/>
      </w:pPr>
      <w:rPr>
        <w:rFonts w:hint="default"/>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0B1B42F2"/>
    <w:multiLevelType w:val="hybridMultilevel"/>
    <w:tmpl w:val="5FDE2FA8"/>
    <w:lvl w:ilvl="0" w:tplc="C1FC61C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0A06DAD"/>
    <w:multiLevelType w:val="multilevel"/>
    <w:tmpl w:val="10A06DAD"/>
    <w:lvl w:ilvl="0">
      <w:start w:val="1"/>
      <w:numFmt w:val="decimal"/>
      <w:lvlText w:val="%1)"/>
      <w:lvlJc w:val="left"/>
      <w:pPr>
        <w:ind w:left="795" w:hanging="315"/>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B7B70DC"/>
    <w:multiLevelType w:val="multilevel"/>
    <w:tmpl w:val="1B7B70DC"/>
    <w:lvl w:ilvl="0">
      <w:start w:val="1"/>
      <w:numFmt w:val="decimal"/>
      <w:lvlText w:val="(%1)"/>
      <w:lvlJc w:val="left"/>
      <w:pPr>
        <w:ind w:left="360" w:hanging="360"/>
      </w:pPr>
      <w:rPr>
        <w:rFonts w:hint="default"/>
      </w:rPr>
    </w:lvl>
    <w:lvl w:ilvl="1">
      <w:start w:val="1"/>
      <w:numFmt w:val="lowerLetter"/>
      <w:pStyle w:val="Els-1storder-head"/>
      <w:lvlText w:val="%2)"/>
      <w:lvlJc w:val="left"/>
      <w:pPr>
        <w:ind w:left="840" w:hanging="420"/>
      </w:pPr>
    </w:lvl>
    <w:lvl w:ilvl="2">
      <w:start w:val="1"/>
      <w:numFmt w:val="lowerRoman"/>
      <w:pStyle w:val="Els-2ndorder-head"/>
      <w:lvlText w:val="%3."/>
      <w:lvlJc w:val="right"/>
      <w:pPr>
        <w:ind w:left="1260" w:hanging="420"/>
      </w:pPr>
    </w:lvl>
    <w:lvl w:ilvl="3">
      <w:start w:val="1"/>
      <w:numFmt w:val="decimal"/>
      <w:pStyle w:val="Els-3rdorder-head"/>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2CA5DE6"/>
    <w:multiLevelType w:val="multilevel"/>
    <w:tmpl w:val="22CA5DE6"/>
    <w:lvl w:ilvl="0">
      <w:start w:val="1"/>
      <w:numFmt w:val="decimal"/>
      <w:lvlText w:val="%1)"/>
      <w:lvlJc w:val="left"/>
      <w:pPr>
        <w:ind w:left="1200" w:hanging="720"/>
      </w:pPr>
      <w:rPr>
        <w:rFonts w:ascii="Times New Roman" w:hAnsi="Times New Roman" w:cs="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2E905C9"/>
    <w:multiLevelType w:val="multilevel"/>
    <w:tmpl w:val="22E905C9"/>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438217E"/>
    <w:multiLevelType w:val="multilevel"/>
    <w:tmpl w:val="2438217E"/>
    <w:lvl w:ilvl="0">
      <w:start w:val="1"/>
      <w:numFmt w:val="decimal"/>
      <w:suff w:val="space"/>
      <w:lvlText w:val="Chapter %1"/>
      <w:lvlJc w:val="left"/>
      <w:pPr>
        <w:ind w:left="0" w:firstLine="0"/>
      </w:pPr>
      <w:rPr>
        <w:rFonts w:hint="default"/>
      </w:rPr>
    </w:lvl>
    <w:lvl w:ilvl="1">
      <w:start w:val="1"/>
      <w:numFmt w:val="decimal"/>
      <w:pStyle w:val="Els-Chapterno"/>
      <w:suff w:val="space"/>
      <w:lvlText w:val="%2."/>
      <w:lvlJc w:val="left"/>
      <w:pPr>
        <w:ind w:left="0" w:firstLine="0"/>
      </w:pPr>
      <w:rPr>
        <w:rFonts w:hint="default"/>
      </w:rPr>
    </w:lvl>
    <w:lvl w:ilvl="2">
      <w:start w:val="1"/>
      <w:numFmt w:val="decimal"/>
      <w:pStyle w:val="a"/>
      <w:suff w:val="space"/>
      <w:lvlText w:val="%2.%3."/>
      <w:lvlJc w:val="left"/>
      <w:pPr>
        <w:ind w:left="840" w:firstLine="0"/>
      </w:pPr>
      <w:rPr>
        <w:rFonts w:hint="default"/>
      </w:rPr>
    </w:lvl>
    <w:lvl w:ilvl="3">
      <w:start w:val="1"/>
      <w:numFmt w:val="decimal"/>
      <w:pStyle w:val="a0"/>
      <w:suff w:val="space"/>
      <w:lvlText w:val="%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3.%4.%5.%6.%7.%8.%9."/>
      <w:lvlJc w:val="left"/>
      <w:pPr>
        <w:ind w:left="0" w:firstLine="0"/>
      </w:pPr>
      <w:rPr>
        <w:rFonts w:hint="default"/>
      </w:rPr>
    </w:lvl>
  </w:abstractNum>
  <w:abstractNum w:abstractNumId="7" w15:restartNumberingAfterBreak="0">
    <w:nsid w:val="24841A0B"/>
    <w:multiLevelType w:val="multilevel"/>
    <w:tmpl w:val="24841A0B"/>
    <w:lvl w:ilvl="0">
      <w:start w:val="1"/>
      <w:numFmt w:val="decimal"/>
      <w:pStyle w:val="1"/>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267B064E"/>
    <w:multiLevelType w:val="multilevel"/>
    <w:tmpl w:val="267B064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2B951E26"/>
    <w:multiLevelType w:val="multilevel"/>
    <w:tmpl w:val="2B951E26"/>
    <w:lvl w:ilvl="0">
      <w:start w:val="1"/>
      <w:numFmt w:val="decimal"/>
      <w:pStyle w:val="10"/>
      <w:lvlText w:val="(%1)"/>
      <w:lvlJc w:val="left"/>
      <w:pPr>
        <w:ind w:left="840" w:hanging="420"/>
      </w:pPr>
      <w:rPr>
        <w:rFonts w:ascii="Times New Roman" w:hAnsi="Times New Roman"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ascii="Times New Roman" w:eastAsia="宋体" w:hAnsi="Times New Roman" w:cs="Times New Roman"/>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0" w15:restartNumberingAfterBreak="0">
    <w:nsid w:val="33766D6E"/>
    <w:multiLevelType w:val="multilevel"/>
    <w:tmpl w:val="33766D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decimal"/>
      <w:pStyle w:val="a1"/>
      <w:suff w:val="space"/>
      <w:lvlText w:val="[%3]"/>
      <w:lvlJc w:val="left"/>
      <w:pPr>
        <w:ind w:left="0" w:firstLine="480"/>
      </w:pPr>
      <w:rPr>
        <w:rFonts w:hint="eastAsia"/>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64546BA"/>
    <w:multiLevelType w:val="multilevel"/>
    <w:tmpl w:val="364546B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3A2A2D49"/>
    <w:multiLevelType w:val="hybridMultilevel"/>
    <w:tmpl w:val="0598F15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426E24EF"/>
    <w:multiLevelType w:val="multilevel"/>
    <w:tmpl w:val="426E24EF"/>
    <w:lvl w:ilvl="0">
      <w:start w:val="1"/>
      <w:numFmt w:val="japaneseCounting"/>
      <w:pStyle w:val="11"/>
      <w:lvlText w:val="第%1章"/>
      <w:lvlJc w:val="left"/>
      <w:pPr>
        <w:ind w:left="2100" w:hanging="1545"/>
      </w:pPr>
      <w:rPr>
        <w:rFonts w:hint="default"/>
      </w:rPr>
    </w:lvl>
    <w:lvl w:ilvl="1">
      <w:start w:val="1"/>
      <w:numFmt w:val="lowerLetter"/>
      <w:lvlText w:val="%2)"/>
      <w:lvlJc w:val="left"/>
      <w:pPr>
        <w:ind w:left="1395" w:hanging="420"/>
      </w:pPr>
    </w:lvl>
    <w:lvl w:ilvl="2">
      <w:start w:val="1"/>
      <w:numFmt w:val="lowerRoman"/>
      <w:lvlText w:val="%3."/>
      <w:lvlJc w:val="right"/>
      <w:pPr>
        <w:ind w:left="1815" w:hanging="420"/>
      </w:pPr>
    </w:lvl>
    <w:lvl w:ilvl="3">
      <w:start w:val="1"/>
      <w:numFmt w:val="decimal"/>
      <w:lvlText w:val="%4."/>
      <w:lvlJc w:val="left"/>
      <w:pPr>
        <w:ind w:left="2235" w:hanging="420"/>
      </w:pPr>
    </w:lvl>
    <w:lvl w:ilvl="4">
      <w:start w:val="1"/>
      <w:numFmt w:val="lowerLetter"/>
      <w:lvlText w:val="%5)"/>
      <w:lvlJc w:val="left"/>
      <w:pPr>
        <w:ind w:left="2655" w:hanging="420"/>
      </w:pPr>
    </w:lvl>
    <w:lvl w:ilvl="5">
      <w:start w:val="1"/>
      <w:numFmt w:val="lowerRoman"/>
      <w:lvlText w:val="%6."/>
      <w:lvlJc w:val="right"/>
      <w:pPr>
        <w:ind w:left="3075" w:hanging="420"/>
      </w:pPr>
    </w:lvl>
    <w:lvl w:ilvl="6">
      <w:start w:val="1"/>
      <w:numFmt w:val="decimal"/>
      <w:lvlText w:val="%7."/>
      <w:lvlJc w:val="left"/>
      <w:pPr>
        <w:ind w:left="3495" w:hanging="420"/>
      </w:pPr>
    </w:lvl>
    <w:lvl w:ilvl="7">
      <w:start w:val="1"/>
      <w:numFmt w:val="lowerLetter"/>
      <w:lvlText w:val="%8)"/>
      <w:lvlJc w:val="left"/>
      <w:pPr>
        <w:ind w:left="3915" w:hanging="420"/>
      </w:pPr>
    </w:lvl>
    <w:lvl w:ilvl="8">
      <w:start w:val="1"/>
      <w:numFmt w:val="lowerRoman"/>
      <w:lvlText w:val="%9."/>
      <w:lvlJc w:val="right"/>
      <w:pPr>
        <w:ind w:left="4335" w:hanging="420"/>
      </w:pPr>
    </w:lvl>
  </w:abstractNum>
  <w:abstractNum w:abstractNumId="14" w15:restartNumberingAfterBreak="0">
    <w:nsid w:val="461D19B0"/>
    <w:multiLevelType w:val="multilevel"/>
    <w:tmpl w:val="70EA4774"/>
    <w:lvl w:ilvl="0">
      <w:start w:val="2"/>
      <w:numFmt w:val="decimal"/>
      <w:lvlText w:val="%1."/>
      <w:lvlJc w:val="left"/>
      <w:pPr>
        <w:ind w:left="375" w:hanging="375"/>
      </w:pPr>
      <w:rPr>
        <w:rFonts w:cs="宋体" w:hint="default"/>
      </w:rPr>
    </w:lvl>
    <w:lvl w:ilvl="1">
      <w:start w:val="1"/>
      <w:numFmt w:val="decimal"/>
      <w:lvlText w:val="%1.%2)"/>
      <w:lvlJc w:val="left"/>
      <w:pPr>
        <w:ind w:left="1200" w:hanging="720"/>
      </w:pPr>
      <w:rPr>
        <w:rFonts w:cs="宋体" w:hint="default"/>
      </w:rPr>
    </w:lvl>
    <w:lvl w:ilvl="2">
      <w:start w:val="1"/>
      <w:numFmt w:val="decimal"/>
      <w:lvlText w:val="%1.%2)%3."/>
      <w:lvlJc w:val="left"/>
      <w:pPr>
        <w:ind w:left="1680" w:hanging="720"/>
      </w:pPr>
      <w:rPr>
        <w:rFonts w:cs="宋体" w:hint="default"/>
      </w:rPr>
    </w:lvl>
    <w:lvl w:ilvl="3">
      <w:start w:val="1"/>
      <w:numFmt w:val="decimal"/>
      <w:lvlText w:val="%1.%2)%3.%4."/>
      <w:lvlJc w:val="left"/>
      <w:pPr>
        <w:ind w:left="2520" w:hanging="1080"/>
      </w:pPr>
      <w:rPr>
        <w:rFonts w:cs="宋体" w:hint="default"/>
      </w:rPr>
    </w:lvl>
    <w:lvl w:ilvl="4">
      <w:start w:val="1"/>
      <w:numFmt w:val="decimal"/>
      <w:lvlText w:val="%1.%2)%3.%4.%5."/>
      <w:lvlJc w:val="left"/>
      <w:pPr>
        <w:ind w:left="3000" w:hanging="1080"/>
      </w:pPr>
      <w:rPr>
        <w:rFonts w:cs="宋体" w:hint="default"/>
      </w:rPr>
    </w:lvl>
    <w:lvl w:ilvl="5">
      <w:start w:val="1"/>
      <w:numFmt w:val="decimal"/>
      <w:lvlText w:val="%1.%2)%3.%4.%5.%6."/>
      <w:lvlJc w:val="left"/>
      <w:pPr>
        <w:ind w:left="3840" w:hanging="1440"/>
      </w:pPr>
      <w:rPr>
        <w:rFonts w:cs="宋体" w:hint="default"/>
      </w:rPr>
    </w:lvl>
    <w:lvl w:ilvl="6">
      <w:start w:val="1"/>
      <w:numFmt w:val="decimal"/>
      <w:lvlText w:val="%1.%2)%3.%4.%5.%6.%7."/>
      <w:lvlJc w:val="left"/>
      <w:pPr>
        <w:ind w:left="4320" w:hanging="1440"/>
      </w:pPr>
      <w:rPr>
        <w:rFonts w:cs="宋体" w:hint="default"/>
      </w:rPr>
    </w:lvl>
    <w:lvl w:ilvl="7">
      <w:start w:val="1"/>
      <w:numFmt w:val="decimal"/>
      <w:lvlText w:val="%1.%2)%3.%4.%5.%6.%7.%8."/>
      <w:lvlJc w:val="left"/>
      <w:pPr>
        <w:ind w:left="5160" w:hanging="1800"/>
      </w:pPr>
      <w:rPr>
        <w:rFonts w:cs="宋体" w:hint="default"/>
      </w:rPr>
    </w:lvl>
    <w:lvl w:ilvl="8">
      <w:start w:val="1"/>
      <w:numFmt w:val="decimal"/>
      <w:lvlText w:val="%1.%2)%3.%4.%5.%6.%7.%8.%9."/>
      <w:lvlJc w:val="left"/>
      <w:pPr>
        <w:ind w:left="5640" w:hanging="1800"/>
      </w:pPr>
      <w:rPr>
        <w:rFonts w:cs="宋体" w:hint="default"/>
      </w:rPr>
    </w:lvl>
  </w:abstractNum>
  <w:abstractNum w:abstractNumId="15" w15:restartNumberingAfterBreak="0">
    <w:nsid w:val="4BF661C4"/>
    <w:multiLevelType w:val="hybridMultilevel"/>
    <w:tmpl w:val="546C25A4"/>
    <w:lvl w:ilvl="0" w:tplc="0B5E94F8">
      <w:start w:val="1"/>
      <w:numFmt w:val="decimal"/>
      <w:lvlText w:val="(%1)"/>
      <w:lvlJc w:val="left"/>
      <w:pPr>
        <w:ind w:left="840" w:hanging="360"/>
      </w:pPr>
      <w:rPr>
        <w:rFonts w:ascii="Calibri" w:hAnsi="Calibri" w:cs="Calibr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3D594C"/>
    <w:multiLevelType w:val="multilevel"/>
    <w:tmpl w:val="4D3D594C"/>
    <w:lvl w:ilvl="0">
      <w:start w:val="1"/>
      <w:numFmt w:val="decimal"/>
      <w:lvlText w:val="%1)"/>
      <w:lvlJc w:val="left"/>
      <w:pPr>
        <w:ind w:left="300" w:hanging="360"/>
      </w:pPr>
      <w:rPr>
        <w:rFonts w:hint="default"/>
        <w:lang w:eastAsia="zh-CN"/>
      </w:rPr>
    </w:lvl>
    <w:lvl w:ilvl="1">
      <w:start w:val="1"/>
      <w:numFmt w:val="lowerLetter"/>
      <w:lvlText w:val="%2)"/>
      <w:lvlJc w:val="left"/>
      <w:pPr>
        <w:ind w:left="780" w:hanging="420"/>
      </w:pPr>
    </w:lvl>
    <w:lvl w:ilvl="2">
      <w:start w:val="1"/>
      <w:numFmt w:val="lowerRoman"/>
      <w:lvlText w:val="%3."/>
      <w:lvlJc w:val="right"/>
      <w:pPr>
        <w:ind w:left="1200" w:hanging="420"/>
      </w:pPr>
    </w:lvl>
    <w:lvl w:ilvl="3">
      <w:start w:val="1"/>
      <w:numFmt w:val="decimal"/>
      <w:lvlText w:val="%4."/>
      <w:lvlJc w:val="left"/>
      <w:pPr>
        <w:ind w:left="1620" w:hanging="420"/>
      </w:pPr>
    </w:lvl>
    <w:lvl w:ilvl="4">
      <w:start w:val="1"/>
      <w:numFmt w:val="lowerLetter"/>
      <w:lvlText w:val="%5)"/>
      <w:lvlJc w:val="left"/>
      <w:pPr>
        <w:ind w:left="2040" w:hanging="420"/>
      </w:pPr>
    </w:lvl>
    <w:lvl w:ilvl="5">
      <w:start w:val="1"/>
      <w:numFmt w:val="lowerRoman"/>
      <w:lvlText w:val="%6."/>
      <w:lvlJc w:val="right"/>
      <w:pPr>
        <w:ind w:left="2460" w:hanging="420"/>
      </w:pPr>
    </w:lvl>
    <w:lvl w:ilvl="6">
      <w:start w:val="1"/>
      <w:numFmt w:val="decimal"/>
      <w:lvlText w:val="%7."/>
      <w:lvlJc w:val="left"/>
      <w:pPr>
        <w:ind w:left="2880" w:hanging="420"/>
      </w:pPr>
    </w:lvl>
    <w:lvl w:ilvl="7">
      <w:start w:val="1"/>
      <w:numFmt w:val="lowerLetter"/>
      <w:lvlText w:val="%8)"/>
      <w:lvlJc w:val="left"/>
      <w:pPr>
        <w:ind w:left="3300" w:hanging="420"/>
      </w:pPr>
    </w:lvl>
    <w:lvl w:ilvl="8">
      <w:start w:val="1"/>
      <w:numFmt w:val="lowerRoman"/>
      <w:lvlText w:val="%9."/>
      <w:lvlJc w:val="right"/>
      <w:pPr>
        <w:ind w:left="3720" w:hanging="420"/>
      </w:pPr>
    </w:lvl>
  </w:abstractNum>
  <w:abstractNum w:abstractNumId="17" w15:restartNumberingAfterBreak="0">
    <w:nsid w:val="4E793333"/>
    <w:multiLevelType w:val="multilevel"/>
    <w:tmpl w:val="4E79333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510B589D"/>
    <w:multiLevelType w:val="multilevel"/>
    <w:tmpl w:val="510B589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5E9D6D8D"/>
    <w:multiLevelType w:val="multilevel"/>
    <w:tmpl w:val="5E9D6D8D"/>
    <w:lvl w:ilvl="0">
      <w:start w:val="1"/>
      <w:numFmt w:val="lowerLetter"/>
      <w:pStyle w:val="a2"/>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5FE0542F"/>
    <w:multiLevelType w:val="multilevel"/>
    <w:tmpl w:val="8A9E6738"/>
    <w:lvl w:ilvl="0">
      <w:start w:val="2"/>
      <w:numFmt w:val="decimal"/>
      <w:lvlText w:val="%1."/>
      <w:lvlJc w:val="left"/>
      <w:pPr>
        <w:ind w:left="540" w:hanging="540"/>
      </w:pPr>
      <w:rPr>
        <w:rFonts w:cs="宋体" w:hint="default"/>
      </w:rPr>
    </w:lvl>
    <w:lvl w:ilvl="1">
      <w:start w:val="1"/>
      <w:numFmt w:val="decimal"/>
      <w:lvlText w:val="%1.%2）"/>
      <w:lvlJc w:val="left"/>
      <w:pPr>
        <w:ind w:left="1200" w:hanging="720"/>
      </w:pPr>
      <w:rPr>
        <w:rFonts w:cs="宋体" w:hint="default"/>
      </w:rPr>
    </w:lvl>
    <w:lvl w:ilvl="2">
      <w:start w:val="1"/>
      <w:numFmt w:val="decimal"/>
      <w:lvlText w:val="%1.%2）%3."/>
      <w:lvlJc w:val="left"/>
      <w:pPr>
        <w:ind w:left="1680" w:hanging="720"/>
      </w:pPr>
      <w:rPr>
        <w:rFonts w:cs="宋体" w:hint="default"/>
      </w:rPr>
    </w:lvl>
    <w:lvl w:ilvl="3">
      <w:start w:val="1"/>
      <w:numFmt w:val="decimal"/>
      <w:lvlText w:val="%1.%2）%3.%4."/>
      <w:lvlJc w:val="left"/>
      <w:pPr>
        <w:ind w:left="2520" w:hanging="1080"/>
      </w:pPr>
      <w:rPr>
        <w:rFonts w:cs="宋体" w:hint="default"/>
      </w:rPr>
    </w:lvl>
    <w:lvl w:ilvl="4">
      <w:start w:val="1"/>
      <w:numFmt w:val="decimal"/>
      <w:lvlText w:val="%1.%2）%3.%4.%5."/>
      <w:lvlJc w:val="left"/>
      <w:pPr>
        <w:ind w:left="3000" w:hanging="1080"/>
      </w:pPr>
      <w:rPr>
        <w:rFonts w:cs="宋体" w:hint="default"/>
      </w:rPr>
    </w:lvl>
    <w:lvl w:ilvl="5">
      <w:start w:val="1"/>
      <w:numFmt w:val="decimal"/>
      <w:lvlText w:val="%1.%2）%3.%4.%5.%6."/>
      <w:lvlJc w:val="left"/>
      <w:pPr>
        <w:ind w:left="3840" w:hanging="1440"/>
      </w:pPr>
      <w:rPr>
        <w:rFonts w:cs="宋体" w:hint="default"/>
      </w:rPr>
    </w:lvl>
    <w:lvl w:ilvl="6">
      <w:start w:val="1"/>
      <w:numFmt w:val="decimal"/>
      <w:lvlText w:val="%1.%2）%3.%4.%5.%6.%7."/>
      <w:lvlJc w:val="left"/>
      <w:pPr>
        <w:ind w:left="4320" w:hanging="1440"/>
      </w:pPr>
      <w:rPr>
        <w:rFonts w:cs="宋体" w:hint="default"/>
      </w:rPr>
    </w:lvl>
    <w:lvl w:ilvl="7">
      <w:start w:val="1"/>
      <w:numFmt w:val="decimal"/>
      <w:lvlText w:val="%1.%2）%3.%4.%5.%6.%7.%8."/>
      <w:lvlJc w:val="left"/>
      <w:pPr>
        <w:ind w:left="5160" w:hanging="1800"/>
      </w:pPr>
      <w:rPr>
        <w:rFonts w:cs="宋体" w:hint="default"/>
      </w:rPr>
    </w:lvl>
    <w:lvl w:ilvl="8">
      <w:start w:val="1"/>
      <w:numFmt w:val="decimal"/>
      <w:lvlText w:val="%1.%2）%3.%4.%5.%6.%7.%8.%9."/>
      <w:lvlJc w:val="left"/>
      <w:pPr>
        <w:ind w:left="5640" w:hanging="1800"/>
      </w:pPr>
      <w:rPr>
        <w:rFonts w:cs="宋体" w:hint="default"/>
      </w:rPr>
    </w:lvl>
  </w:abstractNum>
  <w:abstractNum w:abstractNumId="21" w15:restartNumberingAfterBreak="0">
    <w:nsid w:val="634345D8"/>
    <w:multiLevelType w:val="multilevel"/>
    <w:tmpl w:val="634345D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65FC5292"/>
    <w:multiLevelType w:val="multilevel"/>
    <w:tmpl w:val="65FC5292"/>
    <w:lvl w:ilvl="0">
      <w:start w:val="1"/>
      <w:numFmt w:val="decimal"/>
      <w:lvlText w:val="%1)"/>
      <w:lvlJc w:val="left"/>
      <w:pPr>
        <w:ind w:left="840" w:hanging="360"/>
      </w:pPr>
      <w:rPr>
        <w:rFonts w:hint="default"/>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74EB1D52"/>
    <w:multiLevelType w:val="multilevel"/>
    <w:tmpl w:val="74EB1D5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15:restartNumberingAfterBreak="0">
    <w:nsid w:val="74F24AD8"/>
    <w:multiLevelType w:val="multilevel"/>
    <w:tmpl w:val="74F24AD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77CB7466"/>
    <w:multiLevelType w:val="multilevel"/>
    <w:tmpl w:val="77CB7466"/>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6"/>
  </w:num>
  <w:num w:numId="2">
    <w:abstractNumId w:val="13"/>
  </w:num>
  <w:num w:numId="3">
    <w:abstractNumId w:val="3"/>
  </w:num>
  <w:num w:numId="4">
    <w:abstractNumId w:val="9"/>
  </w:num>
  <w:num w:numId="5">
    <w:abstractNumId w:val="19"/>
  </w:num>
  <w:num w:numId="6">
    <w:abstractNumId w:val="7"/>
  </w:num>
  <w:num w:numId="7">
    <w:abstractNumId w:val="10"/>
  </w:num>
  <w:num w:numId="8">
    <w:abstractNumId w:val="0"/>
  </w:num>
  <w:num w:numId="9">
    <w:abstractNumId w:val="24"/>
  </w:num>
  <w:num w:numId="10">
    <w:abstractNumId w:val="16"/>
  </w:num>
  <w:num w:numId="11">
    <w:abstractNumId w:val="17"/>
  </w:num>
  <w:num w:numId="12">
    <w:abstractNumId w:val="11"/>
  </w:num>
  <w:num w:numId="13">
    <w:abstractNumId w:val="8"/>
  </w:num>
  <w:num w:numId="14">
    <w:abstractNumId w:val="4"/>
  </w:num>
  <w:num w:numId="15">
    <w:abstractNumId w:val="21"/>
  </w:num>
  <w:num w:numId="16">
    <w:abstractNumId w:val="2"/>
  </w:num>
  <w:num w:numId="17">
    <w:abstractNumId w:val="23"/>
  </w:num>
  <w:num w:numId="18">
    <w:abstractNumId w:val="5"/>
  </w:num>
  <w:num w:numId="19">
    <w:abstractNumId w:val="25"/>
  </w:num>
  <w:num w:numId="20">
    <w:abstractNumId w:val="22"/>
  </w:num>
  <w:num w:numId="21">
    <w:abstractNumId w:val="18"/>
  </w:num>
  <w:num w:numId="22">
    <w:abstractNumId w:val="12"/>
  </w:num>
  <w:num w:numId="23">
    <w:abstractNumId w:val="1"/>
  </w:num>
  <w:num w:numId="24">
    <w:abstractNumId w:val="20"/>
  </w:num>
  <w:num w:numId="25">
    <w:abstractNumId w:val="15"/>
  </w:num>
  <w:num w:numId="26">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120"/>
  <w:characterSpacingControl w:val="doNotCompress"/>
  <w:hdrShapeDefaults>
    <o:shapedefaults v:ext="edit" spidmax="2049" fillcolor="white" stroke="f">
      <v:fill color="white"/>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M5MWJkN2QyMWVlMjE4Mjg2YWUwMDIwZDEyZjYyNjgifQ=="/>
  </w:docVars>
  <w:rsids>
    <w:rsidRoot w:val="00AB242B"/>
    <w:rsid w:val="00000007"/>
    <w:rsid w:val="00000111"/>
    <w:rsid w:val="00000371"/>
    <w:rsid w:val="000007B0"/>
    <w:rsid w:val="00000847"/>
    <w:rsid w:val="0000086F"/>
    <w:rsid w:val="00000971"/>
    <w:rsid w:val="000009C0"/>
    <w:rsid w:val="00000C78"/>
    <w:rsid w:val="000013E5"/>
    <w:rsid w:val="00001691"/>
    <w:rsid w:val="0000185C"/>
    <w:rsid w:val="00001AE9"/>
    <w:rsid w:val="00001EA4"/>
    <w:rsid w:val="0000229A"/>
    <w:rsid w:val="00002806"/>
    <w:rsid w:val="0000314A"/>
    <w:rsid w:val="000038C8"/>
    <w:rsid w:val="00003F4A"/>
    <w:rsid w:val="0000423A"/>
    <w:rsid w:val="0000489B"/>
    <w:rsid w:val="000048DF"/>
    <w:rsid w:val="00004A79"/>
    <w:rsid w:val="00004D7B"/>
    <w:rsid w:val="000051A3"/>
    <w:rsid w:val="000051D8"/>
    <w:rsid w:val="000055CC"/>
    <w:rsid w:val="00005D90"/>
    <w:rsid w:val="00005F85"/>
    <w:rsid w:val="00005FE0"/>
    <w:rsid w:val="00006117"/>
    <w:rsid w:val="000064C1"/>
    <w:rsid w:val="0000660D"/>
    <w:rsid w:val="000068BD"/>
    <w:rsid w:val="00006AEC"/>
    <w:rsid w:val="00006EF3"/>
    <w:rsid w:val="000070B5"/>
    <w:rsid w:val="0000740D"/>
    <w:rsid w:val="00007A7B"/>
    <w:rsid w:val="000101C6"/>
    <w:rsid w:val="000104F1"/>
    <w:rsid w:val="000108F5"/>
    <w:rsid w:val="00010F84"/>
    <w:rsid w:val="0001123A"/>
    <w:rsid w:val="000115A1"/>
    <w:rsid w:val="000115D1"/>
    <w:rsid w:val="00011A89"/>
    <w:rsid w:val="00011C32"/>
    <w:rsid w:val="00011E4E"/>
    <w:rsid w:val="00011E94"/>
    <w:rsid w:val="0001239A"/>
    <w:rsid w:val="000125B4"/>
    <w:rsid w:val="00012CBB"/>
    <w:rsid w:val="00012D10"/>
    <w:rsid w:val="00012F91"/>
    <w:rsid w:val="00012FF7"/>
    <w:rsid w:val="0001330E"/>
    <w:rsid w:val="0001356A"/>
    <w:rsid w:val="000135FF"/>
    <w:rsid w:val="00013ACA"/>
    <w:rsid w:val="00013C0B"/>
    <w:rsid w:val="00013FD4"/>
    <w:rsid w:val="00014496"/>
    <w:rsid w:val="00014515"/>
    <w:rsid w:val="00014578"/>
    <w:rsid w:val="00014657"/>
    <w:rsid w:val="00014A85"/>
    <w:rsid w:val="00014C94"/>
    <w:rsid w:val="00014CE9"/>
    <w:rsid w:val="00014F5E"/>
    <w:rsid w:val="00014FF9"/>
    <w:rsid w:val="000150A1"/>
    <w:rsid w:val="0001511E"/>
    <w:rsid w:val="00015296"/>
    <w:rsid w:val="0001535F"/>
    <w:rsid w:val="00015BA5"/>
    <w:rsid w:val="00015FEC"/>
    <w:rsid w:val="00016055"/>
    <w:rsid w:val="00016503"/>
    <w:rsid w:val="00016586"/>
    <w:rsid w:val="00016713"/>
    <w:rsid w:val="00016771"/>
    <w:rsid w:val="000169FB"/>
    <w:rsid w:val="00016BC7"/>
    <w:rsid w:val="00016D89"/>
    <w:rsid w:val="00016E89"/>
    <w:rsid w:val="00016F09"/>
    <w:rsid w:val="000173FC"/>
    <w:rsid w:val="00017B22"/>
    <w:rsid w:val="00017E68"/>
    <w:rsid w:val="00017F20"/>
    <w:rsid w:val="00020234"/>
    <w:rsid w:val="0002059D"/>
    <w:rsid w:val="0002146C"/>
    <w:rsid w:val="000215F4"/>
    <w:rsid w:val="0002189B"/>
    <w:rsid w:val="0002247A"/>
    <w:rsid w:val="00022685"/>
    <w:rsid w:val="000228A6"/>
    <w:rsid w:val="0002293F"/>
    <w:rsid w:val="0002294F"/>
    <w:rsid w:val="0002299B"/>
    <w:rsid w:val="00022A3D"/>
    <w:rsid w:val="00022DAB"/>
    <w:rsid w:val="00022DEB"/>
    <w:rsid w:val="00022F0F"/>
    <w:rsid w:val="00022FEB"/>
    <w:rsid w:val="000233E4"/>
    <w:rsid w:val="00023575"/>
    <w:rsid w:val="0002394A"/>
    <w:rsid w:val="000239EA"/>
    <w:rsid w:val="00023D7F"/>
    <w:rsid w:val="00023E33"/>
    <w:rsid w:val="000248D3"/>
    <w:rsid w:val="00024AD5"/>
    <w:rsid w:val="00024BF4"/>
    <w:rsid w:val="00024F9D"/>
    <w:rsid w:val="000250B2"/>
    <w:rsid w:val="000253A1"/>
    <w:rsid w:val="00025B37"/>
    <w:rsid w:val="0002683B"/>
    <w:rsid w:val="000268C3"/>
    <w:rsid w:val="00026908"/>
    <w:rsid w:val="00026979"/>
    <w:rsid w:val="00026ACD"/>
    <w:rsid w:val="00026C2D"/>
    <w:rsid w:val="0002709D"/>
    <w:rsid w:val="000270DB"/>
    <w:rsid w:val="0002783A"/>
    <w:rsid w:val="0002788E"/>
    <w:rsid w:val="00027AE0"/>
    <w:rsid w:val="00027CBC"/>
    <w:rsid w:val="000303E9"/>
    <w:rsid w:val="0003087D"/>
    <w:rsid w:val="00030931"/>
    <w:rsid w:val="00030A61"/>
    <w:rsid w:val="00030A7D"/>
    <w:rsid w:val="00030AB5"/>
    <w:rsid w:val="00030EAD"/>
    <w:rsid w:val="00031442"/>
    <w:rsid w:val="000318B9"/>
    <w:rsid w:val="00031BE8"/>
    <w:rsid w:val="00031C39"/>
    <w:rsid w:val="00031ED0"/>
    <w:rsid w:val="00032246"/>
    <w:rsid w:val="00032739"/>
    <w:rsid w:val="000327EC"/>
    <w:rsid w:val="0003281F"/>
    <w:rsid w:val="00032855"/>
    <w:rsid w:val="00032D21"/>
    <w:rsid w:val="00032D45"/>
    <w:rsid w:val="00032D8F"/>
    <w:rsid w:val="000330D1"/>
    <w:rsid w:val="00033646"/>
    <w:rsid w:val="00033678"/>
    <w:rsid w:val="000336B7"/>
    <w:rsid w:val="000341DF"/>
    <w:rsid w:val="00034576"/>
    <w:rsid w:val="0003460D"/>
    <w:rsid w:val="00034B11"/>
    <w:rsid w:val="00034DB0"/>
    <w:rsid w:val="00035330"/>
    <w:rsid w:val="00035353"/>
    <w:rsid w:val="0003554D"/>
    <w:rsid w:val="000355FC"/>
    <w:rsid w:val="0003599E"/>
    <w:rsid w:val="00035A5A"/>
    <w:rsid w:val="0003625B"/>
    <w:rsid w:val="0003641B"/>
    <w:rsid w:val="000366FA"/>
    <w:rsid w:val="00036970"/>
    <w:rsid w:val="00036EE3"/>
    <w:rsid w:val="0003711F"/>
    <w:rsid w:val="0003716F"/>
    <w:rsid w:val="00037530"/>
    <w:rsid w:val="000378CD"/>
    <w:rsid w:val="00037B8E"/>
    <w:rsid w:val="00037DD6"/>
    <w:rsid w:val="00040A10"/>
    <w:rsid w:val="00040E2B"/>
    <w:rsid w:val="00040FAF"/>
    <w:rsid w:val="00041006"/>
    <w:rsid w:val="00041307"/>
    <w:rsid w:val="00041E45"/>
    <w:rsid w:val="000420F9"/>
    <w:rsid w:val="000422EF"/>
    <w:rsid w:val="000423FC"/>
    <w:rsid w:val="00042443"/>
    <w:rsid w:val="000426C2"/>
    <w:rsid w:val="00042716"/>
    <w:rsid w:val="00042C9F"/>
    <w:rsid w:val="00042CEC"/>
    <w:rsid w:val="0004312E"/>
    <w:rsid w:val="0004333F"/>
    <w:rsid w:val="00043490"/>
    <w:rsid w:val="000435C1"/>
    <w:rsid w:val="000437C3"/>
    <w:rsid w:val="000440D0"/>
    <w:rsid w:val="000443FF"/>
    <w:rsid w:val="0004442C"/>
    <w:rsid w:val="000444E3"/>
    <w:rsid w:val="000445A1"/>
    <w:rsid w:val="00044794"/>
    <w:rsid w:val="000448B0"/>
    <w:rsid w:val="00044D05"/>
    <w:rsid w:val="000450B2"/>
    <w:rsid w:val="000451CE"/>
    <w:rsid w:val="00045818"/>
    <w:rsid w:val="00045FC9"/>
    <w:rsid w:val="00046440"/>
    <w:rsid w:val="00046729"/>
    <w:rsid w:val="000468C8"/>
    <w:rsid w:val="000470FD"/>
    <w:rsid w:val="0004726A"/>
    <w:rsid w:val="00047341"/>
    <w:rsid w:val="000475C2"/>
    <w:rsid w:val="00047666"/>
    <w:rsid w:val="0004778F"/>
    <w:rsid w:val="00047991"/>
    <w:rsid w:val="00047D6E"/>
    <w:rsid w:val="00050355"/>
    <w:rsid w:val="00050671"/>
    <w:rsid w:val="00050A48"/>
    <w:rsid w:val="00050F18"/>
    <w:rsid w:val="00050F70"/>
    <w:rsid w:val="00051120"/>
    <w:rsid w:val="000513C9"/>
    <w:rsid w:val="000513FD"/>
    <w:rsid w:val="0005189E"/>
    <w:rsid w:val="00051AC4"/>
    <w:rsid w:val="000522EF"/>
    <w:rsid w:val="00052361"/>
    <w:rsid w:val="00052501"/>
    <w:rsid w:val="0005261F"/>
    <w:rsid w:val="00052B88"/>
    <w:rsid w:val="000534D6"/>
    <w:rsid w:val="00053579"/>
    <w:rsid w:val="00053B6B"/>
    <w:rsid w:val="00053D86"/>
    <w:rsid w:val="00054D6A"/>
    <w:rsid w:val="00055403"/>
    <w:rsid w:val="00055459"/>
    <w:rsid w:val="0005550A"/>
    <w:rsid w:val="000558DB"/>
    <w:rsid w:val="00055B9B"/>
    <w:rsid w:val="00055CC1"/>
    <w:rsid w:val="00055E05"/>
    <w:rsid w:val="00056289"/>
    <w:rsid w:val="000565B6"/>
    <w:rsid w:val="00056B90"/>
    <w:rsid w:val="0005718F"/>
    <w:rsid w:val="0005721A"/>
    <w:rsid w:val="00057672"/>
    <w:rsid w:val="00057BDC"/>
    <w:rsid w:val="00057E50"/>
    <w:rsid w:val="00057FD5"/>
    <w:rsid w:val="000606FD"/>
    <w:rsid w:val="000607DB"/>
    <w:rsid w:val="00060931"/>
    <w:rsid w:val="00060D27"/>
    <w:rsid w:val="0006123A"/>
    <w:rsid w:val="00061322"/>
    <w:rsid w:val="000613D9"/>
    <w:rsid w:val="000617EB"/>
    <w:rsid w:val="000620F1"/>
    <w:rsid w:val="00062297"/>
    <w:rsid w:val="00062616"/>
    <w:rsid w:val="00062D66"/>
    <w:rsid w:val="00062FC5"/>
    <w:rsid w:val="00063088"/>
    <w:rsid w:val="00063619"/>
    <w:rsid w:val="000636F4"/>
    <w:rsid w:val="000637B9"/>
    <w:rsid w:val="0006419A"/>
    <w:rsid w:val="00064386"/>
    <w:rsid w:val="00064491"/>
    <w:rsid w:val="000645C0"/>
    <w:rsid w:val="00064897"/>
    <w:rsid w:val="00064F06"/>
    <w:rsid w:val="00065312"/>
    <w:rsid w:val="0006563C"/>
    <w:rsid w:val="000659E3"/>
    <w:rsid w:val="00065B15"/>
    <w:rsid w:val="00065F95"/>
    <w:rsid w:val="00066196"/>
    <w:rsid w:val="000661FA"/>
    <w:rsid w:val="000663C7"/>
    <w:rsid w:val="000667D4"/>
    <w:rsid w:val="000667F5"/>
    <w:rsid w:val="00066ECC"/>
    <w:rsid w:val="00067483"/>
    <w:rsid w:val="00067769"/>
    <w:rsid w:val="00067C26"/>
    <w:rsid w:val="000700B3"/>
    <w:rsid w:val="00070AEB"/>
    <w:rsid w:val="00070C44"/>
    <w:rsid w:val="00070E36"/>
    <w:rsid w:val="00070EC9"/>
    <w:rsid w:val="000710DD"/>
    <w:rsid w:val="000710DF"/>
    <w:rsid w:val="000711DB"/>
    <w:rsid w:val="000711FD"/>
    <w:rsid w:val="00071473"/>
    <w:rsid w:val="00071612"/>
    <w:rsid w:val="000724A1"/>
    <w:rsid w:val="00072AEA"/>
    <w:rsid w:val="00072F63"/>
    <w:rsid w:val="00073360"/>
    <w:rsid w:val="00073F31"/>
    <w:rsid w:val="00074355"/>
    <w:rsid w:val="00074489"/>
    <w:rsid w:val="00074719"/>
    <w:rsid w:val="000747DC"/>
    <w:rsid w:val="00075659"/>
    <w:rsid w:val="0007567A"/>
    <w:rsid w:val="000756AF"/>
    <w:rsid w:val="00075CAD"/>
    <w:rsid w:val="00075ECD"/>
    <w:rsid w:val="00076253"/>
    <w:rsid w:val="00076257"/>
    <w:rsid w:val="0007677E"/>
    <w:rsid w:val="00076A46"/>
    <w:rsid w:val="00076A85"/>
    <w:rsid w:val="00076AFF"/>
    <w:rsid w:val="00076B5B"/>
    <w:rsid w:val="00076E81"/>
    <w:rsid w:val="00077173"/>
    <w:rsid w:val="00077277"/>
    <w:rsid w:val="0007748F"/>
    <w:rsid w:val="000776F8"/>
    <w:rsid w:val="00077886"/>
    <w:rsid w:val="00077910"/>
    <w:rsid w:val="00077B19"/>
    <w:rsid w:val="00077D33"/>
    <w:rsid w:val="00077FB2"/>
    <w:rsid w:val="00080622"/>
    <w:rsid w:val="000808C8"/>
    <w:rsid w:val="00080F2C"/>
    <w:rsid w:val="00080F7B"/>
    <w:rsid w:val="000810A1"/>
    <w:rsid w:val="00081530"/>
    <w:rsid w:val="00081543"/>
    <w:rsid w:val="000817C0"/>
    <w:rsid w:val="00081833"/>
    <w:rsid w:val="00081978"/>
    <w:rsid w:val="00081DAB"/>
    <w:rsid w:val="00082132"/>
    <w:rsid w:val="00082441"/>
    <w:rsid w:val="000825FA"/>
    <w:rsid w:val="00082865"/>
    <w:rsid w:val="00082CBB"/>
    <w:rsid w:val="00082DE5"/>
    <w:rsid w:val="0008364D"/>
    <w:rsid w:val="00083755"/>
    <w:rsid w:val="00083B60"/>
    <w:rsid w:val="00083BAA"/>
    <w:rsid w:val="00083CE5"/>
    <w:rsid w:val="00083E97"/>
    <w:rsid w:val="00084A2E"/>
    <w:rsid w:val="00084C0C"/>
    <w:rsid w:val="00084E19"/>
    <w:rsid w:val="0008533A"/>
    <w:rsid w:val="000853B2"/>
    <w:rsid w:val="0008558D"/>
    <w:rsid w:val="000855A1"/>
    <w:rsid w:val="0008564B"/>
    <w:rsid w:val="00085887"/>
    <w:rsid w:val="00085C6A"/>
    <w:rsid w:val="000863F7"/>
    <w:rsid w:val="00086545"/>
    <w:rsid w:val="000865B4"/>
    <w:rsid w:val="000866B1"/>
    <w:rsid w:val="00086789"/>
    <w:rsid w:val="00086BB1"/>
    <w:rsid w:val="00086CB5"/>
    <w:rsid w:val="00086DB7"/>
    <w:rsid w:val="00086DD0"/>
    <w:rsid w:val="00086EA3"/>
    <w:rsid w:val="00087056"/>
    <w:rsid w:val="000870AD"/>
    <w:rsid w:val="000875C9"/>
    <w:rsid w:val="00087683"/>
    <w:rsid w:val="00087947"/>
    <w:rsid w:val="00090091"/>
    <w:rsid w:val="00090384"/>
    <w:rsid w:val="000903A8"/>
    <w:rsid w:val="000904D9"/>
    <w:rsid w:val="00090A9F"/>
    <w:rsid w:val="00090ADA"/>
    <w:rsid w:val="00090D3F"/>
    <w:rsid w:val="0009107C"/>
    <w:rsid w:val="0009112C"/>
    <w:rsid w:val="000912F1"/>
    <w:rsid w:val="00091515"/>
    <w:rsid w:val="00091773"/>
    <w:rsid w:val="000918B9"/>
    <w:rsid w:val="00091B17"/>
    <w:rsid w:val="00092036"/>
    <w:rsid w:val="00092167"/>
    <w:rsid w:val="00092185"/>
    <w:rsid w:val="000921E4"/>
    <w:rsid w:val="00092358"/>
    <w:rsid w:val="00092574"/>
    <w:rsid w:val="00092752"/>
    <w:rsid w:val="00092800"/>
    <w:rsid w:val="00092821"/>
    <w:rsid w:val="00092868"/>
    <w:rsid w:val="00092A5A"/>
    <w:rsid w:val="00092B08"/>
    <w:rsid w:val="00092CD3"/>
    <w:rsid w:val="00092F38"/>
    <w:rsid w:val="00093230"/>
    <w:rsid w:val="000933DC"/>
    <w:rsid w:val="00093577"/>
    <w:rsid w:val="00093AFC"/>
    <w:rsid w:val="00093D8F"/>
    <w:rsid w:val="0009424B"/>
    <w:rsid w:val="00094920"/>
    <w:rsid w:val="00094A6C"/>
    <w:rsid w:val="00094B34"/>
    <w:rsid w:val="00094E1E"/>
    <w:rsid w:val="00095141"/>
    <w:rsid w:val="0009539F"/>
    <w:rsid w:val="0009589C"/>
    <w:rsid w:val="00095D90"/>
    <w:rsid w:val="00096B89"/>
    <w:rsid w:val="0009718F"/>
    <w:rsid w:val="000973AF"/>
    <w:rsid w:val="000974F9"/>
    <w:rsid w:val="00097690"/>
    <w:rsid w:val="000977E5"/>
    <w:rsid w:val="000978BE"/>
    <w:rsid w:val="00097B3E"/>
    <w:rsid w:val="00097F1F"/>
    <w:rsid w:val="000A0371"/>
    <w:rsid w:val="000A043C"/>
    <w:rsid w:val="000A05EF"/>
    <w:rsid w:val="000A0713"/>
    <w:rsid w:val="000A09F1"/>
    <w:rsid w:val="000A0ABA"/>
    <w:rsid w:val="000A0F5B"/>
    <w:rsid w:val="000A1492"/>
    <w:rsid w:val="000A14A3"/>
    <w:rsid w:val="000A1873"/>
    <w:rsid w:val="000A187A"/>
    <w:rsid w:val="000A1912"/>
    <w:rsid w:val="000A1994"/>
    <w:rsid w:val="000A1DBF"/>
    <w:rsid w:val="000A22B1"/>
    <w:rsid w:val="000A27C8"/>
    <w:rsid w:val="000A2C2D"/>
    <w:rsid w:val="000A2D97"/>
    <w:rsid w:val="000A3133"/>
    <w:rsid w:val="000A3136"/>
    <w:rsid w:val="000A332E"/>
    <w:rsid w:val="000A36A0"/>
    <w:rsid w:val="000A3AF6"/>
    <w:rsid w:val="000A3C41"/>
    <w:rsid w:val="000A3FD7"/>
    <w:rsid w:val="000A4227"/>
    <w:rsid w:val="000A43BC"/>
    <w:rsid w:val="000A45D0"/>
    <w:rsid w:val="000A47CF"/>
    <w:rsid w:val="000A4B50"/>
    <w:rsid w:val="000A4DE6"/>
    <w:rsid w:val="000A506D"/>
    <w:rsid w:val="000A521C"/>
    <w:rsid w:val="000A58FC"/>
    <w:rsid w:val="000A5C17"/>
    <w:rsid w:val="000A5CB8"/>
    <w:rsid w:val="000A5F0C"/>
    <w:rsid w:val="000A616B"/>
    <w:rsid w:val="000A6178"/>
    <w:rsid w:val="000A65A1"/>
    <w:rsid w:val="000A65CF"/>
    <w:rsid w:val="000A67B8"/>
    <w:rsid w:val="000A6842"/>
    <w:rsid w:val="000A6D4F"/>
    <w:rsid w:val="000A717E"/>
    <w:rsid w:val="000A74B5"/>
    <w:rsid w:val="000A7802"/>
    <w:rsid w:val="000A7C34"/>
    <w:rsid w:val="000B0174"/>
    <w:rsid w:val="000B0366"/>
    <w:rsid w:val="000B069A"/>
    <w:rsid w:val="000B06D0"/>
    <w:rsid w:val="000B0816"/>
    <w:rsid w:val="000B0C9D"/>
    <w:rsid w:val="000B0EA5"/>
    <w:rsid w:val="000B12FA"/>
    <w:rsid w:val="000B13AE"/>
    <w:rsid w:val="000B16B8"/>
    <w:rsid w:val="000B1B98"/>
    <w:rsid w:val="000B2207"/>
    <w:rsid w:val="000B2378"/>
    <w:rsid w:val="000B2A07"/>
    <w:rsid w:val="000B2ACD"/>
    <w:rsid w:val="000B2C59"/>
    <w:rsid w:val="000B2DB3"/>
    <w:rsid w:val="000B3119"/>
    <w:rsid w:val="000B3302"/>
    <w:rsid w:val="000B360C"/>
    <w:rsid w:val="000B3A66"/>
    <w:rsid w:val="000B3DCC"/>
    <w:rsid w:val="000B3EF5"/>
    <w:rsid w:val="000B3F17"/>
    <w:rsid w:val="000B3FF6"/>
    <w:rsid w:val="000B4067"/>
    <w:rsid w:val="000B434A"/>
    <w:rsid w:val="000B4436"/>
    <w:rsid w:val="000B4699"/>
    <w:rsid w:val="000B4C45"/>
    <w:rsid w:val="000B4C76"/>
    <w:rsid w:val="000B5001"/>
    <w:rsid w:val="000B5459"/>
    <w:rsid w:val="000B59FE"/>
    <w:rsid w:val="000B5B8E"/>
    <w:rsid w:val="000B60A6"/>
    <w:rsid w:val="000B6A83"/>
    <w:rsid w:val="000B6E8B"/>
    <w:rsid w:val="000B70B1"/>
    <w:rsid w:val="000B736A"/>
    <w:rsid w:val="000B759E"/>
    <w:rsid w:val="000B7611"/>
    <w:rsid w:val="000B765F"/>
    <w:rsid w:val="000B7688"/>
    <w:rsid w:val="000B778C"/>
    <w:rsid w:val="000B79FD"/>
    <w:rsid w:val="000C0225"/>
    <w:rsid w:val="000C030E"/>
    <w:rsid w:val="000C0C6B"/>
    <w:rsid w:val="000C0D32"/>
    <w:rsid w:val="000C0D79"/>
    <w:rsid w:val="000C1727"/>
    <w:rsid w:val="000C175B"/>
    <w:rsid w:val="000C19D2"/>
    <w:rsid w:val="000C19DB"/>
    <w:rsid w:val="000C1E0B"/>
    <w:rsid w:val="000C20E3"/>
    <w:rsid w:val="000C2273"/>
    <w:rsid w:val="000C26C7"/>
    <w:rsid w:val="000C2952"/>
    <w:rsid w:val="000C2CDC"/>
    <w:rsid w:val="000C3180"/>
    <w:rsid w:val="000C33AA"/>
    <w:rsid w:val="000C375F"/>
    <w:rsid w:val="000C38BA"/>
    <w:rsid w:val="000C3A7A"/>
    <w:rsid w:val="000C420C"/>
    <w:rsid w:val="000C421B"/>
    <w:rsid w:val="000C425E"/>
    <w:rsid w:val="000C44D1"/>
    <w:rsid w:val="000C46E0"/>
    <w:rsid w:val="000C478D"/>
    <w:rsid w:val="000C47B3"/>
    <w:rsid w:val="000C4A14"/>
    <w:rsid w:val="000C4BE8"/>
    <w:rsid w:val="000C4CD6"/>
    <w:rsid w:val="000C4CE7"/>
    <w:rsid w:val="000C5408"/>
    <w:rsid w:val="000C547C"/>
    <w:rsid w:val="000C54FF"/>
    <w:rsid w:val="000C56F6"/>
    <w:rsid w:val="000C5AD4"/>
    <w:rsid w:val="000C5C28"/>
    <w:rsid w:val="000C5DC3"/>
    <w:rsid w:val="000C5E5C"/>
    <w:rsid w:val="000C6504"/>
    <w:rsid w:val="000C653B"/>
    <w:rsid w:val="000C68E5"/>
    <w:rsid w:val="000C6A3A"/>
    <w:rsid w:val="000C6F23"/>
    <w:rsid w:val="000C6FCE"/>
    <w:rsid w:val="000C70E6"/>
    <w:rsid w:val="000C7163"/>
    <w:rsid w:val="000C7224"/>
    <w:rsid w:val="000C735E"/>
    <w:rsid w:val="000C7532"/>
    <w:rsid w:val="000C794D"/>
    <w:rsid w:val="000C7A03"/>
    <w:rsid w:val="000C7C5C"/>
    <w:rsid w:val="000C7CB1"/>
    <w:rsid w:val="000D043F"/>
    <w:rsid w:val="000D0A5C"/>
    <w:rsid w:val="000D0AA5"/>
    <w:rsid w:val="000D0AAD"/>
    <w:rsid w:val="000D0B41"/>
    <w:rsid w:val="000D0C70"/>
    <w:rsid w:val="000D0D83"/>
    <w:rsid w:val="000D1799"/>
    <w:rsid w:val="000D1813"/>
    <w:rsid w:val="000D1B03"/>
    <w:rsid w:val="000D1DC6"/>
    <w:rsid w:val="000D1E80"/>
    <w:rsid w:val="000D1F38"/>
    <w:rsid w:val="000D200C"/>
    <w:rsid w:val="000D2464"/>
    <w:rsid w:val="000D2CD4"/>
    <w:rsid w:val="000D2D34"/>
    <w:rsid w:val="000D2D3B"/>
    <w:rsid w:val="000D32B8"/>
    <w:rsid w:val="000D3A9B"/>
    <w:rsid w:val="000D3D54"/>
    <w:rsid w:val="000D4048"/>
    <w:rsid w:val="000D4721"/>
    <w:rsid w:val="000D577B"/>
    <w:rsid w:val="000D57A0"/>
    <w:rsid w:val="000D57FF"/>
    <w:rsid w:val="000D581B"/>
    <w:rsid w:val="000D5CC3"/>
    <w:rsid w:val="000D5E34"/>
    <w:rsid w:val="000D5E58"/>
    <w:rsid w:val="000D619E"/>
    <w:rsid w:val="000D629A"/>
    <w:rsid w:val="000D6455"/>
    <w:rsid w:val="000D65EF"/>
    <w:rsid w:val="000D65F9"/>
    <w:rsid w:val="000D671D"/>
    <w:rsid w:val="000D6846"/>
    <w:rsid w:val="000D6A5A"/>
    <w:rsid w:val="000D6B4E"/>
    <w:rsid w:val="000D703F"/>
    <w:rsid w:val="000D714D"/>
    <w:rsid w:val="000D7A13"/>
    <w:rsid w:val="000D7DB7"/>
    <w:rsid w:val="000D7F3B"/>
    <w:rsid w:val="000D7FE8"/>
    <w:rsid w:val="000E0B21"/>
    <w:rsid w:val="000E0CB0"/>
    <w:rsid w:val="000E0DA6"/>
    <w:rsid w:val="000E121E"/>
    <w:rsid w:val="000E1547"/>
    <w:rsid w:val="000E1550"/>
    <w:rsid w:val="000E182E"/>
    <w:rsid w:val="000E18AB"/>
    <w:rsid w:val="000E1D31"/>
    <w:rsid w:val="000E2460"/>
    <w:rsid w:val="000E26EE"/>
    <w:rsid w:val="000E2752"/>
    <w:rsid w:val="000E2A8E"/>
    <w:rsid w:val="000E2CFC"/>
    <w:rsid w:val="000E2DAD"/>
    <w:rsid w:val="000E2F45"/>
    <w:rsid w:val="000E3307"/>
    <w:rsid w:val="000E3589"/>
    <w:rsid w:val="000E371E"/>
    <w:rsid w:val="000E408C"/>
    <w:rsid w:val="000E437D"/>
    <w:rsid w:val="000E4449"/>
    <w:rsid w:val="000E44AE"/>
    <w:rsid w:val="000E4747"/>
    <w:rsid w:val="000E4AF6"/>
    <w:rsid w:val="000E4E74"/>
    <w:rsid w:val="000E5236"/>
    <w:rsid w:val="000E536C"/>
    <w:rsid w:val="000E5BC9"/>
    <w:rsid w:val="000E5EE3"/>
    <w:rsid w:val="000E617A"/>
    <w:rsid w:val="000E6267"/>
    <w:rsid w:val="000E657E"/>
    <w:rsid w:val="000E6A60"/>
    <w:rsid w:val="000E6E5A"/>
    <w:rsid w:val="000E7158"/>
    <w:rsid w:val="000E71BB"/>
    <w:rsid w:val="000E724D"/>
    <w:rsid w:val="000E7546"/>
    <w:rsid w:val="000E79D1"/>
    <w:rsid w:val="000F00D4"/>
    <w:rsid w:val="000F0562"/>
    <w:rsid w:val="000F07DE"/>
    <w:rsid w:val="000F0888"/>
    <w:rsid w:val="000F08C3"/>
    <w:rsid w:val="000F091E"/>
    <w:rsid w:val="000F0B4C"/>
    <w:rsid w:val="000F0DF8"/>
    <w:rsid w:val="000F0FF7"/>
    <w:rsid w:val="000F12EC"/>
    <w:rsid w:val="000F13F2"/>
    <w:rsid w:val="000F174C"/>
    <w:rsid w:val="000F1E4B"/>
    <w:rsid w:val="000F1F23"/>
    <w:rsid w:val="000F23FF"/>
    <w:rsid w:val="000F256F"/>
    <w:rsid w:val="000F2951"/>
    <w:rsid w:val="000F2B3F"/>
    <w:rsid w:val="000F2C0D"/>
    <w:rsid w:val="000F2CDA"/>
    <w:rsid w:val="000F2D70"/>
    <w:rsid w:val="000F345F"/>
    <w:rsid w:val="000F35CF"/>
    <w:rsid w:val="000F3B42"/>
    <w:rsid w:val="000F4850"/>
    <w:rsid w:val="000F4B0A"/>
    <w:rsid w:val="000F59FE"/>
    <w:rsid w:val="000F5C11"/>
    <w:rsid w:val="000F5D18"/>
    <w:rsid w:val="000F5F51"/>
    <w:rsid w:val="000F6024"/>
    <w:rsid w:val="000F6096"/>
    <w:rsid w:val="000F6101"/>
    <w:rsid w:val="000F65F2"/>
    <w:rsid w:val="000F66C9"/>
    <w:rsid w:val="000F689C"/>
    <w:rsid w:val="000F6A0A"/>
    <w:rsid w:val="000F6E82"/>
    <w:rsid w:val="000F6F70"/>
    <w:rsid w:val="000F7259"/>
    <w:rsid w:val="000F74B1"/>
    <w:rsid w:val="000F760E"/>
    <w:rsid w:val="00100064"/>
    <w:rsid w:val="00100666"/>
    <w:rsid w:val="001007A9"/>
    <w:rsid w:val="00100AAB"/>
    <w:rsid w:val="001012F0"/>
    <w:rsid w:val="0010191E"/>
    <w:rsid w:val="00101CF5"/>
    <w:rsid w:val="0010366B"/>
    <w:rsid w:val="001036A5"/>
    <w:rsid w:val="00103990"/>
    <w:rsid w:val="00103E6B"/>
    <w:rsid w:val="00103EDA"/>
    <w:rsid w:val="0010455A"/>
    <w:rsid w:val="00104659"/>
    <w:rsid w:val="001048D5"/>
    <w:rsid w:val="00104B2D"/>
    <w:rsid w:val="00105532"/>
    <w:rsid w:val="00105FEE"/>
    <w:rsid w:val="001062D4"/>
    <w:rsid w:val="0010630E"/>
    <w:rsid w:val="00106654"/>
    <w:rsid w:val="001066F3"/>
    <w:rsid w:val="001067C5"/>
    <w:rsid w:val="00106977"/>
    <w:rsid w:val="00106A3F"/>
    <w:rsid w:val="00106BC2"/>
    <w:rsid w:val="00106EC5"/>
    <w:rsid w:val="00106F1A"/>
    <w:rsid w:val="00107143"/>
    <w:rsid w:val="0010737E"/>
    <w:rsid w:val="0010743C"/>
    <w:rsid w:val="00107609"/>
    <w:rsid w:val="001077B3"/>
    <w:rsid w:val="001101A2"/>
    <w:rsid w:val="001102A1"/>
    <w:rsid w:val="001103BE"/>
    <w:rsid w:val="00110421"/>
    <w:rsid w:val="0011051A"/>
    <w:rsid w:val="001106BC"/>
    <w:rsid w:val="00110BC9"/>
    <w:rsid w:val="00111042"/>
    <w:rsid w:val="00111D32"/>
    <w:rsid w:val="00111F3D"/>
    <w:rsid w:val="001120C0"/>
    <w:rsid w:val="001124F8"/>
    <w:rsid w:val="0011292B"/>
    <w:rsid w:val="00112A65"/>
    <w:rsid w:val="00112FAD"/>
    <w:rsid w:val="001134A5"/>
    <w:rsid w:val="00113CC3"/>
    <w:rsid w:val="00113F9A"/>
    <w:rsid w:val="001143BF"/>
    <w:rsid w:val="001145C2"/>
    <w:rsid w:val="00114B23"/>
    <w:rsid w:val="00114E10"/>
    <w:rsid w:val="00114F13"/>
    <w:rsid w:val="00115052"/>
    <w:rsid w:val="0011507B"/>
    <w:rsid w:val="0011520C"/>
    <w:rsid w:val="00115797"/>
    <w:rsid w:val="00115875"/>
    <w:rsid w:val="00115918"/>
    <w:rsid w:val="00115DA7"/>
    <w:rsid w:val="00115E7F"/>
    <w:rsid w:val="00115F61"/>
    <w:rsid w:val="00115FDA"/>
    <w:rsid w:val="00116757"/>
    <w:rsid w:val="001167B3"/>
    <w:rsid w:val="001167D2"/>
    <w:rsid w:val="00116D5A"/>
    <w:rsid w:val="00116F01"/>
    <w:rsid w:val="001173CD"/>
    <w:rsid w:val="00117615"/>
    <w:rsid w:val="001177A8"/>
    <w:rsid w:val="001178E4"/>
    <w:rsid w:val="00117E68"/>
    <w:rsid w:val="001207B8"/>
    <w:rsid w:val="001209CD"/>
    <w:rsid w:val="00120DB2"/>
    <w:rsid w:val="00121314"/>
    <w:rsid w:val="00121536"/>
    <w:rsid w:val="00121991"/>
    <w:rsid w:val="00121E30"/>
    <w:rsid w:val="00121EDC"/>
    <w:rsid w:val="00121FDA"/>
    <w:rsid w:val="00122232"/>
    <w:rsid w:val="0012252F"/>
    <w:rsid w:val="0012258A"/>
    <w:rsid w:val="00122B28"/>
    <w:rsid w:val="00122B2F"/>
    <w:rsid w:val="00122F34"/>
    <w:rsid w:val="00122FAE"/>
    <w:rsid w:val="00123370"/>
    <w:rsid w:val="0012353F"/>
    <w:rsid w:val="0012405C"/>
    <w:rsid w:val="001240F4"/>
    <w:rsid w:val="00124586"/>
    <w:rsid w:val="00124C7E"/>
    <w:rsid w:val="00124FFB"/>
    <w:rsid w:val="00125192"/>
    <w:rsid w:val="00125259"/>
    <w:rsid w:val="0012591F"/>
    <w:rsid w:val="00125929"/>
    <w:rsid w:val="001259E2"/>
    <w:rsid w:val="00126143"/>
    <w:rsid w:val="00126A86"/>
    <w:rsid w:val="001273B9"/>
    <w:rsid w:val="001273E5"/>
    <w:rsid w:val="00127564"/>
    <w:rsid w:val="001277E8"/>
    <w:rsid w:val="0012784E"/>
    <w:rsid w:val="00127DEC"/>
    <w:rsid w:val="00127F29"/>
    <w:rsid w:val="00130046"/>
    <w:rsid w:val="0013026F"/>
    <w:rsid w:val="00130311"/>
    <w:rsid w:val="0013036A"/>
    <w:rsid w:val="00130517"/>
    <w:rsid w:val="00130A70"/>
    <w:rsid w:val="00130AE3"/>
    <w:rsid w:val="00130B0B"/>
    <w:rsid w:val="00130D97"/>
    <w:rsid w:val="0013107C"/>
    <w:rsid w:val="001310AD"/>
    <w:rsid w:val="0013128A"/>
    <w:rsid w:val="00131527"/>
    <w:rsid w:val="001319DA"/>
    <w:rsid w:val="00131BC0"/>
    <w:rsid w:val="00131D05"/>
    <w:rsid w:val="001322FC"/>
    <w:rsid w:val="0013256B"/>
    <w:rsid w:val="00133634"/>
    <w:rsid w:val="001336D8"/>
    <w:rsid w:val="001339B3"/>
    <w:rsid w:val="0013414C"/>
    <w:rsid w:val="001345BF"/>
    <w:rsid w:val="00134886"/>
    <w:rsid w:val="00134BEB"/>
    <w:rsid w:val="00134E1D"/>
    <w:rsid w:val="00134E1F"/>
    <w:rsid w:val="00134FF0"/>
    <w:rsid w:val="001353CA"/>
    <w:rsid w:val="001355A5"/>
    <w:rsid w:val="00135B60"/>
    <w:rsid w:val="00135C07"/>
    <w:rsid w:val="0013639F"/>
    <w:rsid w:val="001364BF"/>
    <w:rsid w:val="0013668E"/>
    <w:rsid w:val="0013685F"/>
    <w:rsid w:val="00136B01"/>
    <w:rsid w:val="00136E3B"/>
    <w:rsid w:val="0013752B"/>
    <w:rsid w:val="001377B0"/>
    <w:rsid w:val="00137809"/>
    <w:rsid w:val="001378DE"/>
    <w:rsid w:val="00137AF8"/>
    <w:rsid w:val="00137DA7"/>
    <w:rsid w:val="00137DBF"/>
    <w:rsid w:val="00140399"/>
    <w:rsid w:val="00140441"/>
    <w:rsid w:val="00140665"/>
    <w:rsid w:val="00140D24"/>
    <w:rsid w:val="00140E17"/>
    <w:rsid w:val="00141352"/>
    <w:rsid w:val="00141C48"/>
    <w:rsid w:val="00141DBF"/>
    <w:rsid w:val="001425A5"/>
    <w:rsid w:val="001426B2"/>
    <w:rsid w:val="00142BA9"/>
    <w:rsid w:val="00142BC7"/>
    <w:rsid w:val="001434EA"/>
    <w:rsid w:val="00143890"/>
    <w:rsid w:val="00143930"/>
    <w:rsid w:val="00143CE9"/>
    <w:rsid w:val="00143FA0"/>
    <w:rsid w:val="00144032"/>
    <w:rsid w:val="001442D3"/>
    <w:rsid w:val="00144377"/>
    <w:rsid w:val="00144426"/>
    <w:rsid w:val="001447FE"/>
    <w:rsid w:val="00144C2D"/>
    <w:rsid w:val="00144CE5"/>
    <w:rsid w:val="00144E62"/>
    <w:rsid w:val="00145079"/>
    <w:rsid w:val="00145369"/>
    <w:rsid w:val="00145A65"/>
    <w:rsid w:val="00145E40"/>
    <w:rsid w:val="00145EA1"/>
    <w:rsid w:val="00146046"/>
    <w:rsid w:val="00146165"/>
    <w:rsid w:val="00146421"/>
    <w:rsid w:val="001467A1"/>
    <w:rsid w:val="00146864"/>
    <w:rsid w:val="00146A0A"/>
    <w:rsid w:val="00146AE4"/>
    <w:rsid w:val="00146DB7"/>
    <w:rsid w:val="00146E1F"/>
    <w:rsid w:val="00146E4B"/>
    <w:rsid w:val="00147256"/>
    <w:rsid w:val="00147847"/>
    <w:rsid w:val="00147C3B"/>
    <w:rsid w:val="00147FDD"/>
    <w:rsid w:val="001502AD"/>
    <w:rsid w:val="001505C4"/>
    <w:rsid w:val="00150974"/>
    <w:rsid w:val="00150C78"/>
    <w:rsid w:val="00150CDE"/>
    <w:rsid w:val="0015135F"/>
    <w:rsid w:val="00151366"/>
    <w:rsid w:val="0015159B"/>
    <w:rsid w:val="00151D6B"/>
    <w:rsid w:val="0015203B"/>
    <w:rsid w:val="001520D0"/>
    <w:rsid w:val="00152126"/>
    <w:rsid w:val="001521B5"/>
    <w:rsid w:val="0015231F"/>
    <w:rsid w:val="00152957"/>
    <w:rsid w:val="00152B98"/>
    <w:rsid w:val="00152ED6"/>
    <w:rsid w:val="00152F37"/>
    <w:rsid w:val="00152FA4"/>
    <w:rsid w:val="00153260"/>
    <w:rsid w:val="00153734"/>
    <w:rsid w:val="0015387E"/>
    <w:rsid w:val="00153BDF"/>
    <w:rsid w:val="00153FDC"/>
    <w:rsid w:val="00154354"/>
    <w:rsid w:val="001543D4"/>
    <w:rsid w:val="001554AF"/>
    <w:rsid w:val="001555B9"/>
    <w:rsid w:val="00155992"/>
    <w:rsid w:val="00155A66"/>
    <w:rsid w:val="00155AE5"/>
    <w:rsid w:val="00155AF8"/>
    <w:rsid w:val="00155D3D"/>
    <w:rsid w:val="00155F46"/>
    <w:rsid w:val="00156BA2"/>
    <w:rsid w:val="00156BAB"/>
    <w:rsid w:val="00156E75"/>
    <w:rsid w:val="00157781"/>
    <w:rsid w:val="00157A24"/>
    <w:rsid w:val="00157A66"/>
    <w:rsid w:val="00157AA9"/>
    <w:rsid w:val="001606DB"/>
    <w:rsid w:val="001606F8"/>
    <w:rsid w:val="00160843"/>
    <w:rsid w:val="00160A7F"/>
    <w:rsid w:val="00160D6B"/>
    <w:rsid w:val="0016147C"/>
    <w:rsid w:val="001615D9"/>
    <w:rsid w:val="001629A2"/>
    <w:rsid w:val="00162D89"/>
    <w:rsid w:val="0016300C"/>
    <w:rsid w:val="00163430"/>
    <w:rsid w:val="001636CF"/>
    <w:rsid w:val="0016370E"/>
    <w:rsid w:val="001637D3"/>
    <w:rsid w:val="001639D3"/>
    <w:rsid w:val="00163A32"/>
    <w:rsid w:val="00163B53"/>
    <w:rsid w:val="00163C86"/>
    <w:rsid w:val="00163F89"/>
    <w:rsid w:val="001641B4"/>
    <w:rsid w:val="0016488C"/>
    <w:rsid w:val="001649E6"/>
    <w:rsid w:val="00164C6D"/>
    <w:rsid w:val="00164D76"/>
    <w:rsid w:val="001650ED"/>
    <w:rsid w:val="001656BC"/>
    <w:rsid w:val="001658D9"/>
    <w:rsid w:val="00165A55"/>
    <w:rsid w:val="00165B5F"/>
    <w:rsid w:val="00165BDD"/>
    <w:rsid w:val="00165DED"/>
    <w:rsid w:val="00165F08"/>
    <w:rsid w:val="001661BE"/>
    <w:rsid w:val="001663CB"/>
    <w:rsid w:val="001664D8"/>
    <w:rsid w:val="001669E4"/>
    <w:rsid w:val="00166A4A"/>
    <w:rsid w:val="00166B71"/>
    <w:rsid w:val="00166EA0"/>
    <w:rsid w:val="00166F65"/>
    <w:rsid w:val="001670FF"/>
    <w:rsid w:val="00167590"/>
    <w:rsid w:val="001675C2"/>
    <w:rsid w:val="001676B1"/>
    <w:rsid w:val="0016790F"/>
    <w:rsid w:val="001679B7"/>
    <w:rsid w:val="00167A2B"/>
    <w:rsid w:val="00167DD3"/>
    <w:rsid w:val="00170235"/>
    <w:rsid w:val="001707C1"/>
    <w:rsid w:val="001708BD"/>
    <w:rsid w:val="00170DEE"/>
    <w:rsid w:val="00170EFE"/>
    <w:rsid w:val="00170FE9"/>
    <w:rsid w:val="00171062"/>
    <w:rsid w:val="00171229"/>
    <w:rsid w:val="00171255"/>
    <w:rsid w:val="0017168C"/>
    <w:rsid w:val="001716AA"/>
    <w:rsid w:val="00171884"/>
    <w:rsid w:val="00171924"/>
    <w:rsid w:val="0017194F"/>
    <w:rsid w:val="00171974"/>
    <w:rsid w:val="00171A90"/>
    <w:rsid w:val="00172BA2"/>
    <w:rsid w:val="00172EFD"/>
    <w:rsid w:val="001733C3"/>
    <w:rsid w:val="0017353A"/>
    <w:rsid w:val="0017362C"/>
    <w:rsid w:val="00173D04"/>
    <w:rsid w:val="00173E02"/>
    <w:rsid w:val="00173EA7"/>
    <w:rsid w:val="00174160"/>
    <w:rsid w:val="0017466C"/>
    <w:rsid w:val="0017494A"/>
    <w:rsid w:val="001749F3"/>
    <w:rsid w:val="00174A21"/>
    <w:rsid w:val="0017507C"/>
    <w:rsid w:val="00175146"/>
    <w:rsid w:val="00175642"/>
    <w:rsid w:val="001757BB"/>
    <w:rsid w:val="00175B47"/>
    <w:rsid w:val="00175BCB"/>
    <w:rsid w:val="0017655B"/>
    <w:rsid w:val="00176644"/>
    <w:rsid w:val="0017667F"/>
    <w:rsid w:val="00176D2D"/>
    <w:rsid w:val="00176ED1"/>
    <w:rsid w:val="0017724A"/>
    <w:rsid w:val="0017725E"/>
    <w:rsid w:val="0017728F"/>
    <w:rsid w:val="00177721"/>
    <w:rsid w:val="0018003B"/>
    <w:rsid w:val="001809CF"/>
    <w:rsid w:val="00180AA2"/>
    <w:rsid w:val="00180B15"/>
    <w:rsid w:val="001810EE"/>
    <w:rsid w:val="001814DA"/>
    <w:rsid w:val="00181818"/>
    <w:rsid w:val="00181FA0"/>
    <w:rsid w:val="00181FB0"/>
    <w:rsid w:val="00181FF9"/>
    <w:rsid w:val="00182127"/>
    <w:rsid w:val="0018215C"/>
    <w:rsid w:val="0018272A"/>
    <w:rsid w:val="00182C4D"/>
    <w:rsid w:val="00182C6E"/>
    <w:rsid w:val="00182E50"/>
    <w:rsid w:val="0018413B"/>
    <w:rsid w:val="0018414B"/>
    <w:rsid w:val="001843EE"/>
    <w:rsid w:val="001847E6"/>
    <w:rsid w:val="00184E1C"/>
    <w:rsid w:val="00185439"/>
    <w:rsid w:val="00185963"/>
    <w:rsid w:val="00185CC1"/>
    <w:rsid w:val="00185D1F"/>
    <w:rsid w:val="00185FAD"/>
    <w:rsid w:val="00186257"/>
    <w:rsid w:val="00186737"/>
    <w:rsid w:val="00186925"/>
    <w:rsid w:val="00186BAA"/>
    <w:rsid w:val="00186BF8"/>
    <w:rsid w:val="00186FF8"/>
    <w:rsid w:val="00187290"/>
    <w:rsid w:val="001872F1"/>
    <w:rsid w:val="00187336"/>
    <w:rsid w:val="0018756B"/>
    <w:rsid w:val="00187755"/>
    <w:rsid w:val="00187865"/>
    <w:rsid w:val="00187E6D"/>
    <w:rsid w:val="0019034B"/>
    <w:rsid w:val="00190397"/>
    <w:rsid w:val="001905BA"/>
    <w:rsid w:val="00190CA3"/>
    <w:rsid w:val="00190FC4"/>
    <w:rsid w:val="001912C3"/>
    <w:rsid w:val="00191712"/>
    <w:rsid w:val="00191CC2"/>
    <w:rsid w:val="00192207"/>
    <w:rsid w:val="001925BC"/>
    <w:rsid w:val="00192601"/>
    <w:rsid w:val="001927A1"/>
    <w:rsid w:val="001927B6"/>
    <w:rsid w:val="00192CDB"/>
    <w:rsid w:val="00192E9D"/>
    <w:rsid w:val="00192F4B"/>
    <w:rsid w:val="00193401"/>
    <w:rsid w:val="00193769"/>
    <w:rsid w:val="001937E5"/>
    <w:rsid w:val="001938F6"/>
    <w:rsid w:val="00193B26"/>
    <w:rsid w:val="00193FC9"/>
    <w:rsid w:val="00194323"/>
    <w:rsid w:val="00194419"/>
    <w:rsid w:val="00194459"/>
    <w:rsid w:val="001944A3"/>
    <w:rsid w:val="0019494E"/>
    <w:rsid w:val="00194B65"/>
    <w:rsid w:val="00194C22"/>
    <w:rsid w:val="00195AA8"/>
    <w:rsid w:val="00195BF6"/>
    <w:rsid w:val="00195E40"/>
    <w:rsid w:val="00195EAB"/>
    <w:rsid w:val="0019604B"/>
    <w:rsid w:val="001963D6"/>
    <w:rsid w:val="00196621"/>
    <w:rsid w:val="0019682D"/>
    <w:rsid w:val="00197123"/>
    <w:rsid w:val="00197764"/>
    <w:rsid w:val="00197F36"/>
    <w:rsid w:val="001A00E4"/>
    <w:rsid w:val="001A0254"/>
    <w:rsid w:val="001A0442"/>
    <w:rsid w:val="001A0A15"/>
    <w:rsid w:val="001A0A66"/>
    <w:rsid w:val="001A10FD"/>
    <w:rsid w:val="001A123C"/>
    <w:rsid w:val="001A19A6"/>
    <w:rsid w:val="001A1F0D"/>
    <w:rsid w:val="001A2148"/>
    <w:rsid w:val="001A22DC"/>
    <w:rsid w:val="001A27C7"/>
    <w:rsid w:val="001A298D"/>
    <w:rsid w:val="001A2C18"/>
    <w:rsid w:val="001A2FC1"/>
    <w:rsid w:val="001A2FC3"/>
    <w:rsid w:val="001A3418"/>
    <w:rsid w:val="001A3793"/>
    <w:rsid w:val="001A3F4A"/>
    <w:rsid w:val="001A3FAF"/>
    <w:rsid w:val="001A4286"/>
    <w:rsid w:val="001A4986"/>
    <w:rsid w:val="001A4A57"/>
    <w:rsid w:val="001A4CD0"/>
    <w:rsid w:val="001A55C9"/>
    <w:rsid w:val="001A59B3"/>
    <w:rsid w:val="001A59CA"/>
    <w:rsid w:val="001A6017"/>
    <w:rsid w:val="001A632D"/>
    <w:rsid w:val="001A63DB"/>
    <w:rsid w:val="001A67F1"/>
    <w:rsid w:val="001A6839"/>
    <w:rsid w:val="001A6856"/>
    <w:rsid w:val="001A6EF4"/>
    <w:rsid w:val="001A6FC3"/>
    <w:rsid w:val="001A703F"/>
    <w:rsid w:val="001A737D"/>
    <w:rsid w:val="001A78E0"/>
    <w:rsid w:val="001A7972"/>
    <w:rsid w:val="001A7A32"/>
    <w:rsid w:val="001B017D"/>
    <w:rsid w:val="001B066A"/>
    <w:rsid w:val="001B06FB"/>
    <w:rsid w:val="001B0A35"/>
    <w:rsid w:val="001B0B91"/>
    <w:rsid w:val="001B0FDB"/>
    <w:rsid w:val="001B1593"/>
    <w:rsid w:val="001B1B39"/>
    <w:rsid w:val="001B1E7C"/>
    <w:rsid w:val="001B1ED6"/>
    <w:rsid w:val="001B1F79"/>
    <w:rsid w:val="001B240A"/>
    <w:rsid w:val="001B26C4"/>
    <w:rsid w:val="001B26F4"/>
    <w:rsid w:val="001B2908"/>
    <w:rsid w:val="001B29F1"/>
    <w:rsid w:val="001B323D"/>
    <w:rsid w:val="001B3312"/>
    <w:rsid w:val="001B3379"/>
    <w:rsid w:val="001B3793"/>
    <w:rsid w:val="001B3799"/>
    <w:rsid w:val="001B41F5"/>
    <w:rsid w:val="001B4208"/>
    <w:rsid w:val="001B4255"/>
    <w:rsid w:val="001B4BEA"/>
    <w:rsid w:val="001B5530"/>
    <w:rsid w:val="001B5AEB"/>
    <w:rsid w:val="001B5CF1"/>
    <w:rsid w:val="001B5D3F"/>
    <w:rsid w:val="001B6053"/>
    <w:rsid w:val="001B6090"/>
    <w:rsid w:val="001B6A71"/>
    <w:rsid w:val="001B6D62"/>
    <w:rsid w:val="001B6E1B"/>
    <w:rsid w:val="001B705A"/>
    <w:rsid w:val="001B70D1"/>
    <w:rsid w:val="001B72CA"/>
    <w:rsid w:val="001B746B"/>
    <w:rsid w:val="001B758C"/>
    <w:rsid w:val="001B785F"/>
    <w:rsid w:val="001B7C5C"/>
    <w:rsid w:val="001B7D42"/>
    <w:rsid w:val="001B7D45"/>
    <w:rsid w:val="001B7EB3"/>
    <w:rsid w:val="001C00C1"/>
    <w:rsid w:val="001C0759"/>
    <w:rsid w:val="001C0C7F"/>
    <w:rsid w:val="001C0CA1"/>
    <w:rsid w:val="001C184E"/>
    <w:rsid w:val="001C1A9B"/>
    <w:rsid w:val="001C1C63"/>
    <w:rsid w:val="001C2215"/>
    <w:rsid w:val="001C2227"/>
    <w:rsid w:val="001C236F"/>
    <w:rsid w:val="001C2713"/>
    <w:rsid w:val="001C3234"/>
    <w:rsid w:val="001C377B"/>
    <w:rsid w:val="001C3814"/>
    <w:rsid w:val="001C3C5D"/>
    <w:rsid w:val="001C3E4A"/>
    <w:rsid w:val="001C3EC5"/>
    <w:rsid w:val="001C4375"/>
    <w:rsid w:val="001C4587"/>
    <w:rsid w:val="001C45E4"/>
    <w:rsid w:val="001C4987"/>
    <w:rsid w:val="001C4E9F"/>
    <w:rsid w:val="001C4EED"/>
    <w:rsid w:val="001C4F00"/>
    <w:rsid w:val="001C5108"/>
    <w:rsid w:val="001C5190"/>
    <w:rsid w:val="001C5278"/>
    <w:rsid w:val="001C5B7F"/>
    <w:rsid w:val="001C5D8C"/>
    <w:rsid w:val="001C603B"/>
    <w:rsid w:val="001C632C"/>
    <w:rsid w:val="001C63E0"/>
    <w:rsid w:val="001C65F1"/>
    <w:rsid w:val="001C6890"/>
    <w:rsid w:val="001C6E8D"/>
    <w:rsid w:val="001C6EDD"/>
    <w:rsid w:val="001C72C5"/>
    <w:rsid w:val="001C7B28"/>
    <w:rsid w:val="001C7B47"/>
    <w:rsid w:val="001C7DF4"/>
    <w:rsid w:val="001D023C"/>
    <w:rsid w:val="001D07CC"/>
    <w:rsid w:val="001D0A4B"/>
    <w:rsid w:val="001D0C27"/>
    <w:rsid w:val="001D0ED1"/>
    <w:rsid w:val="001D0FB0"/>
    <w:rsid w:val="001D12BB"/>
    <w:rsid w:val="001D1507"/>
    <w:rsid w:val="001D161E"/>
    <w:rsid w:val="001D185F"/>
    <w:rsid w:val="001D1A54"/>
    <w:rsid w:val="001D1AE6"/>
    <w:rsid w:val="001D23A5"/>
    <w:rsid w:val="001D2848"/>
    <w:rsid w:val="001D2BA3"/>
    <w:rsid w:val="001D393A"/>
    <w:rsid w:val="001D3B74"/>
    <w:rsid w:val="001D3BE4"/>
    <w:rsid w:val="001D3ECF"/>
    <w:rsid w:val="001D44E7"/>
    <w:rsid w:val="001D4529"/>
    <w:rsid w:val="001D458C"/>
    <w:rsid w:val="001D4844"/>
    <w:rsid w:val="001D4B51"/>
    <w:rsid w:val="001D4CD5"/>
    <w:rsid w:val="001D4D3B"/>
    <w:rsid w:val="001D4DE7"/>
    <w:rsid w:val="001D50AC"/>
    <w:rsid w:val="001D5324"/>
    <w:rsid w:val="001D599A"/>
    <w:rsid w:val="001D6249"/>
    <w:rsid w:val="001D64E0"/>
    <w:rsid w:val="001D67AE"/>
    <w:rsid w:val="001D67F5"/>
    <w:rsid w:val="001D6919"/>
    <w:rsid w:val="001D6C3B"/>
    <w:rsid w:val="001D6F52"/>
    <w:rsid w:val="001D7120"/>
    <w:rsid w:val="001D7483"/>
    <w:rsid w:val="001D75F4"/>
    <w:rsid w:val="001D7717"/>
    <w:rsid w:val="001D77B1"/>
    <w:rsid w:val="001D784E"/>
    <w:rsid w:val="001D7858"/>
    <w:rsid w:val="001D7A76"/>
    <w:rsid w:val="001D7A87"/>
    <w:rsid w:val="001E046B"/>
    <w:rsid w:val="001E0485"/>
    <w:rsid w:val="001E0C6E"/>
    <w:rsid w:val="001E0DCA"/>
    <w:rsid w:val="001E0F07"/>
    <w:rsid w:val="001E0FC0"/>
    <w:rsid w:val="001E1396"/>
    <w:rsid w:val="001E15CE"/>
    <w:rsid w:val="001E17B2"/>
    <w:rsid w:val="001E1B08"/>
    <w:rsid w:val="001E1BFF"/>
    <w:rsid w:val="001E1D90"/>
    <w:rsid w:val="001E2075"/>
    <w:rsid w:val="001E21FA"/>
    <w:rsid w:val="001E263D"/>
    <w:rsid w:val="001E28FC"/>
    <w:rsid w:val="001E29F6"/>
    <w:rsid w:val="001E2C77"/>
    <w:rsid w:val="001E2CCC"/>
    <w:rsid w:val="001E3B0C"/>
    <w:rsid w:val="001E3D30"/>
    <w:rsid w:val="001E3E85"/>
    <w:rsid w:val="001E3FA7"/>
    <w:rsid w:val="001E40F8"/>
    <w:rsid w:val="001E46C0"/>
    <w:rsid w:val="001E4770"/>
    <w:rsid w:val="001E4BC8"/>
    <w:rsid w:val="001E51BA"/>
    <w:rsid w:val="001E5EA6"/>
    <w:rsid w:val="001E6198"/>
    <w:rsid w:val="001E659F"/>
    <w:rsid w:val="001E65B9"/>
    <w:rsid w:val="001E6880"/>
    <w:rsid w:val="001E699B"/>
    <w:rsid w:val="001E6A97"/>
    <w:rsid w:val="001E6DA3"/>
    <w:rsid w:val="001E6F85"/>
    <w:rsid w:val="001E70A6"/>
    <w:rsid w:val="001E715F"/>
    <w:rsid w:val="001E72B8"/>
    <w:rsid w:val="001E7541"/>
    <w:rsid w:val="001E7A9E"/>
    <w:rsid w:val="001E7B74"/>
    <w:rsid w:val="001E7F72"/>
    <w:rsid w:val="001F005E"/>
    <w:rsid w:val="001F01F5"/>
    <w:rsid w:val="001F0275"/>
    <w:rsid w:val="001F0619"/>
    <w:rsid w:val="001F06E7"/>
    <w:rsid w:val="001F088F"/>
    <w:rsid w:val="001F0ADA"/>
    <w:rsid w:val="001F1147"/>
    <w:rsid w:val="001F133A"/>
    <w:rsid w:val="001F147C"/>
    <w:rsid w:val="001F154C"/>
    <w:rsid w:val="001F1B0E"/>
    <w:rsid w:val="001F1CD3"/>
    <w:rsid w:val="001F1E3D"/>
    <w:rsid w:val="001F1E71"/>
    <w:rsid w:val="001F1E80"/>
    <w:rsid w:val="001F24C7"/>
    <w:rsid w:val="001F289D"/>
    <w:rsid w:val="001F2D8F"/>
    <w:rsid w:val="001F2DCB"/>
    <w:rsid w:val="001F3A3F"/>
    <w:rsid w:val="001F3C06"/>
    <w:rsid w:val="001F3CCC"/>
    <w:rsid w:val="001F3E69"/>
    <w:rsid w:val="001F4470"/>
    <w:rsid w:val="001F45E7"/>
    <w:rsid w:val="001F49A5"/>
    <w:rsid w:val="001F4DF4"/>
    <w:rsid w:val="001F5010"/>
    <w:rsid w:val="001F50AF"/>
    <w:rsid w:val="001F53DF"/>
    <w:rsid w:val="001F54AE"/>
    <w:rsid w:val="001F58C8"/>
    <w:rsid w:val="001F5947"/>
    <w:rsid w:val="001F5B1C"/>
    <w:rsid w:val="001F61F0"/>
    <w:rsid w:val="001F626C"/>
    <w:rsid w:val="001F627D"/>
    <w:rsid w:val="001F6299"/>
    <w:rsid w:val="001F6F7B"/>
    <w:rsid w:val="001F75E0"/>
    <w:rsid w:val="001F7B11"/>
    <w:rsid w:val="001F7E07"/>
    <w:rsid w:val="00200013"/>
    <w:rsid w:val="0020013D"/>
    <w:rsid w:val="0020031A"/>
    <w:rsid w:val="00200473"/>
    <w:rsid w:val="002004D5"/>
    <w:rsid w:val="00200812"/>
    <w:rsid w:val="00200873"/>
    <w:rsid w:val="00200F15"/>
    <w:rsid w:val="00200FFC"/>
    <w:rsid w:val="00201447"/>
    <w:rsid w:val="00201716"/>
    <w:rsid w:val="00201768"/>
    <w:rsid w:val="002018C5"/>
    <w:rsid w:val="00201DF8"/>
    <w:rsid w:val="00202028"/>
    <w:rsid w:val="002020CB"/>
    <w:rsid w:val="00202111"/>
    <w:rsid w:val="0020250B"/>
    <w:rsid w:val="00202674"/>
    <w:rsid w:val="00202941"/>
    <w:rsid w:val="00202AE0"/>
    <w:rsid w:val="00202D6F"/>
    <w:rsid w:val="00203184"/>
    <w:rsid w:val="002033F7"/>
    <w:rsid w:val="002037C1"/>
    <w:rsid w:val="00203C13"/>
    <w:rsid w:val="00204C64"/>
    <w:rsid w:val="00204FEB"/>
    <w:rsid w:val="002050C0"/>
    <w:rsid w:val="00205556"/>
    <w:rsid w:val="00205895"/>
    <w:rsid w:val="00205A0F"/>
    <w:rsid w:val="00205AB7"/>
    <w:rsid w:val="00205C98"/>
    <w:rsid w:val="00205EBC"/>
    <w:rsid w:val="0020605B"/>
    <w:rsid w:val="0020652C"/>
    <w:rsid w:val="002066BC"/>
    <w:rsid w:val="002067D2"/>
    <w:rsid w:val="00206A1A"/>
    <w:rsid w:val="00206BB0"/>
    <w:rsid w:val="00206BC1"/>
    <w:rsid w:val="00206FC8"/>
    <w:rsid w:val="002071B4"/>
    <w:rsid w:val="00207489"/>
    <w:rsid w:val="002075A0"/>
    <w:rsid w:val="0020765A"/>
    <w:rsid w:val="002079F6"/>
    <w:rsid w:val="0021026C"/>
    <w:rsid w:val="00210594"/>
    <w:rsid w:val="002106FA"/>
    <w:rsid w:val="0021080C"/>
    <w:rsid w:val="00210BB6"/>
    <w:rsid w:val="0021116C"/>
    <w:rsid w:val="00211320"/>
    <w:rsid w:val="00211A85"/>
    <w:rsid w:val="00211D56"/>
    <w:rsid w:val="00211DC9"/>
    <w:rsid w:val="00212007"/>
    <w:rsid w:val="0021242B"/>
    <w:rsid w:val="00212CD2"/>
    <w:rsid w:val="00212E5F"/>
    <w:rsid w:val="00212ED4"/>
    <w:rsid w:val="00212F13"/>
    <w:rsid w:val="00212F67"/>
    <w:rsid w:val="00212FF6"/>
    <w:rsid w:val="00213149"/>
    <w:rsid w:val="00213AD9"/>
    <w:rsid w:val="00213DAE"/>
    <w:rsid w:val="00214481"/>
    <w:rsid w:val="002148BF"/>
    <w:rsid w:val="002148D0"/>
    <w:rsid w:val="00214B5D"/>
    <w:rsid w:val="00214E80"/>
    <w:rsid w:val="00214EB5"/>
    <w:rsid w:val="00215042"/>
    <w:rsid w:val="0021504D"/>
    <w:rsid w:val="0021509A"/>
    <w:rsid w:val="00215476"/>
    <w:rsid w:val="00215B7C"/>
    <w:rsid w:val="00215D44"/>
    <w:rsid w:val="00215DDC"/>
    <w:rsid w:val="00215ED0"/>
    <w:rsid w:val="00215EFA"/>
    <w:rsid w:val="00216594"/>
    <w:rsid w:val="00216634"/>
    <w:rsid w:val="00216BA8"/>
    <w:rsid w:val="00216D85"/>
    <w:rsid w:val="002173CF"/>
    <w:rsid w:val="0021756C"/>
    <w:rsid w:val="0021791A"/>
    <w:rsid w:val="00217A6C"/>
    <w:rsid w:val="00217CD7"/>
    <w:rsid w:val="00220179"/>
    <w:rsid w:val="0022027A"/>
    <w:rsid w:val="00220442"/>
    <w:rsid w:val="0022087C"/>
    <w:rsid w:val="00220A09"/>
    <w:rsid w:val="00220F30"/>
    <w:rsid w:val="0022117B"/>
    <w:rsid w:val="002215BD"/>
    <w:rsid w:val="0022162E"/>
    <w:rsid w:val="0022167E"/>
    <w:rsid w:val="00221731"/>
    <w:rsid w:val="00221C2F"/>
    <w:rsid w:val="00221FF1"/>
    <w:rsid w:val="002224EE"/>
    <w:rsid w:val="002226C7"/>
    <w:rsid w:val="002227EC"/>
    <w:rsid w:val="00223675"/>
    <w:rsid w:val="00223734"/>
    <w:rsid w:val="00224371"/>
    <w:rsid w:val="00224610"/>
    <w:rsid w:val="00224650"/>
    <w:rsid w:val="00224884"/>
    <w:rsid w:val="00224B58"/>
    <w:rsid w:val="00224C26"/>
    <w:rsid w:val="00224D54"/>
    <w:rsid w:val="00224FD7"/>
    <w:rsid w:val="002251DF"/>
    <w:rsid w:val="00225418"/>
    <w:rsid w:val="00225801"/>
    <w:rsid w:val="0022585E"/>
    <w:rsid w:val="00225C4E"/>
    <w:rsid w:val="00225EDC"/>
    <w:rsid w:val="00225F7F"/>
    <w:rsid w:val="00226020"/>
    <w:rsid w:val="002266A6"/>
    <w:rsid w:val="0022695B"/>
    <w:rsid w:val="00226EA2"/>
    <w:rsid w:val="00226EA8"/>
    <w:rsid w:val="00227179"/>
    <w:rsid w:val="00227192"/>
    <w:rsid w:val="002279D4"/>
    <w:rsid w:val="00227DD6"/>
    <w:rsid w:val="00227E75"/>
    <w:rsid w:val="00230092"/>
    <w:rsid w:val="002300D3"/>
    <w:rsid w:val="002301DE"/>
    <w:rsid w:val="002304C3"/>
    <w:rsid w:val="002304E9"/>
    <w:rsid w:val="002307CB"/>
    <w:rsid w:val="002307DD"/>
    <w:rsid w:val="0023103C"/>
    <w:rsid w:val="002313FD"/>
    <w:rsid w:val="00231419"/>
    <w:rsid w:val="00231933"/>
    <w:rsid w:val="002319A1"/>
    <w:rsid w:val="00231E96"/>
    <w:rsid w:val="002323D8"/>
    <w:rsid w:val="0023269D"/>
    <w:rsid w:val="00232A7C"/>
    <w:rsid w:val="00232C9E"/>
    <w:rsid w:val="00232EBC"/>
    <w:rsid w:val="00233042"/>
    <w:rsid w:val="002334B5"/>
    <w:rsid w:val="00233737"/>
    <w:rsid w:val="00233C21"/>
    <w:rsid w:val="00233E3C"/>
    <w:rsid w:val="00234339"/>
    <w:rsid w:val="00234382"/>
    <w:rsid w:val="00234544"/>
    <w:rsid w:val="002349E8"/>
    <w:rsid w:val="00234C09"/>
    <w:rsid w:val="00234C5B"/>
    <w:rsid w:val="00234F02"/>
    <w:rsid w:val="00235149"/>
    <w:rsid w:val="002356D9"/>
    <w:rsid w:val="00235847"/>
    <w:rsid w:val="00235EE3"/>
    <w:rsid w:val="00236232"/>
    <w:rsid w:val="002364F2"/>
    <w:rsid w:val="00236640"/>
    <w:rsid w:val="002366E9"/>
    <w:rsid w:val="002367C6"/>
    <w:rsid w:val="00236988"/>
    <w:rsid w:val="00236B1A"/>
    <w:rsid w:val="00236B32"/>
    <w:rsid w:val="00236D9D"/>
    <w:rsid w:val="00237606"/>
    <w:rsid w:val="0023772A"/>
    <w:rsid w:val="0023772E"/>
    <w:rsid w:val="00237B8F"/>
    <w:rsid w:val="00237C41"/>
    <w:rsid w:val="00237CD1"/>
    <w:rsid w:val="00237E89"/>
    <w:rsid w:val="00240499"/>
    <w:rsid w:val="002408AF"/>
    <w:rsid w:val="00240ACB"/>
    <w:rsid w:val="00240BD9"/>
    <w:rsid w:val="00240D76"/>
    <w:rsid w:val="0024130F"/>
    <w:rsid w:val="0024163F"/>
    <w:rsid w:val="00241790"/>
    <w:rsid w:val="00241B1F"/>
    <w:rsid w:val="00241FEF"/>
    <w:rsid w:val="00242105"/>
    <w:rsid w:val="0024265E"/>
    <w:rsid w:val="002426ED"/>
    <w:rsid w:val="0024377B"/>
    <w:rsid w:val="00243868"/>
    <w:rsid w:val="00243EE5"/>
    <w:rsid w:val="0024463B"/>
    <w:rsid w:val="002448C8"/>
    <w:rsid w:val="00244B54"/>
    <w:rsid w:val="00244FEE"/>
    <w:rsid w:val="002450D0"/>
    <w:rsid w:val="002452E3"/>
    <w:rsid w:val="002453D8"/>
    <w:rsid w:val="002454BE"/>
    <w:rsid w:val="002454EB"/>
    <w:rsid w:val="00245D13"/>
    <w:rsid w:val="0024661F"/>
    <w:rsid w:val="00246928"/>
    <w:rsid w:val="00246E0C"/>
    <w:rsid w:val="00246EE8"/>
    <w:rsid w:val="0024717D"/>
    <w:rsid w:val="002475D5"/>
    <w:rsid w:val="002477C8"/>
    <w:rsid w:val="002478CD"/>
    <w:rsid w:val="0025038C"/>
    <w:rsid w:val="002503FE"/>
    <w:rsid w:val="0025048D"/>
    <w:rsid w:val="00250553"/>
    <w:rsid w:val="00250554"/>
    <w:rsid w:val="00250677"/>
    <w:rsid w:val="0025121B"/>
    <w:rsid w:val="00251234"/>
    <w:rsid w:val="0025156E"/>
    <w:rsid w:val="002516A0"/>
    <w:rsid w:val="00251D7A"/>
    <w:rsid w:val="00251FCD"/>
    <w:rsid w:val="00252103"/>
    <w:rsid w:val="00252373"/>
    <w:rsid w:val="002525A5"/>
    <w:rsid w:val="002527B3"/>
    <w:rsid w:val="002528B1"/>
    <w:rsid w:val="00252D93"/>
    <w:rsid w:val="00253299"/>
    <w:rsid w:val="00253366"/>
    <w:rsid w:val="002537B9"/>
    <w:rsid w:val="0025417C"/>
    <w:rsid w:val="0025431C"/>
    <w:rsid w:val="00254632"/>
    <w:rsid w:val="00254ACD"/>
    <w:rsid w:val="002554CE"/>
    <w:rsid w:val="0025554C"/>
    <w:rsid w:val="002555DB"/>
    <w:rsid w:val="002557AF"/>
    <w:rsid w:val="002557C5"/>
    <w:rsid w:val="00255A3E"/>
    <w:rsid w:val="00256076"/>
    <w:rsid w:val="00256925"/>
    <w:rsid w:val="00256C69"/>
    <w:rsid w:val="00257C7C"/>
    <w:rsid w:val="00257DCA"/>
    <w:rsid w:val="0026015A"/>
    <w:rsid w:val="00260255"/>
    <w:rsid w:val="00260276"/>
    <w:rsid w:val="002604E5"/>
    <w:rsid w:val="00260586"/>
    <w:rsid w:val="00261066"/>
    <w:rsid w:val="002610FF"/>
    <w:rsid w:val="00261101"/>
    <w:rsid w:val="00261295"/>
    <w:rsid w:val="00261813"/>
    <w:rsid w:val="00261CD2"/>
    <w:rsid w:val="00261DA5"/>
    <w:rsid w:val="00262046"/>
    <w:rsid w:val="00262169"/>
    <w:rsid w:val="0026291D"/>
    <w:rsid w:val="00262AD9"/>
    <w:rsid w:val="00262BFB"/>
    <w:rsid w:val="00262CE5"/>
    <w:rsid w:val="00263122"/>
    <w:rsid w:val="0026329E"/>
    <w:rsid w:val="002632FF"/>
    <w:rsid w:val="002634AC"/>
    <w:rsid w:val="00263B05"/>
    <w:rsid w:val="00263D20"/>
    <w:rsid w:val="00263F76"/>
    <w:rsid w:val="00263FA3"/>
    <w:rsid w:val="0026404E"/>
    <w:rsid w:val="00264408"/>
    <w:rsid w:val="00264463"/>
    <w:rsid w:val="002644E8"/>
    <w:rsid w:val="00264789"/>
    <w:rsid w:val="00264800"/>
    <w:rsid w:val="00264AFC"/>
    <w:rsid w:val="00264C4B"/>
    <w:rsid w:val="00264CD1"/>
    <w:rsid w:val="00264F3C"/>
    <w:rsid w:val="00265075"/>
    <w:rsid w:val="00265160"/>
    <w:rsid w:val="002651DF"/>
    <w:rsid w:val="00265D7D"/>
    <w:rsid w:val="00265EFA"/>
    <w:rsid w:val="0026664A"/>
    <w:rsid w:val="0026672E"/>
    <w:rsid w:val="0026677A"/>
    <w:rsid w:val="002669DC"/>
    <w:rsid w:val="00266FC5"/>
    <w:rsid w:val="002672BB"/>
    <w:rsid w:val="00267A18"/>
    <w:rsid w:val="00267BB2"/>
    <w:rsid w:val="00267DAD"/>
    <w:rsid w:val="00267E3B"/>
    <w:rsid w:val="00267F3F"/>
    <w:rsid w:val="00270042"/>
    <w:rsid w:val="00270087"/>
    <w:rsid w:val="002707EF"/>
    <w:rsid w:val="0027082B"/>
    <w:rsid w:val="00270A64"/>
    <w:rsid w:val="00270AC5"/>
    <w:rsid w:val="00270F07"/>
    <w:rsid w:val="0027175D"/>
    <w:rsid w:val="00271845"/>
    <w:rsid w:val="0027194E"/>
    <w:rsid w:val="00271968"/>
    <w:rsid w:val="00271CFD"/>
    <w:rsid w:val="002722AF"/>
    <w:rsid w:val="002722E1"/>
    <w:rsid w:val="0027280A"/>
    <w:rsid w:val="00272948"/>
    <w:rsid w:val="0027298C"/>
    <w:rsid w:val="00272B4B"/>
    <w:rsid w:val="00272E0C"/>
    <w:rsid w:val="002730E4"/>
    <w:rsid w:val="00273177"/>
    <w:rsid w:val="00273248"/>
    <w:rsid w:val="0027343A"/>
    <w:rsid w:val="00273545"/>
    <w:rsid w:val="00273829"/>
    <w:rsid w:val="002739F6"/>
    <w:rsid w:val="00273A04"/>
    <w:rsid w:val="00273BD8"/>
    <w:rsid w:val="00273CBB"/>
    <w:rsid w:val="00273DC8"/>
    <w:rsid w:val="00274514"/>
    <w:rsid w:val="002745E4"/>
    <w:rsid w:val="0027479F"/>
    <w:rsid w:val="00274846"/>
    <w:rsid w:val="00274CBB"/>
    <w:rsid w:val="002750C4"/>
    <w:rsid w:val="00275176"/>
    <w:rsid w:val="002754FC"/>
    <w:rsid w:val="00275664"/>
    <w:rsid w:val="00275772"/>
    <w:rsid w:val="00276405"/>
    <w:rsid w:val="0027692D"/>
    <w:rsid w:val="00276BEA"/>
    <w:rsid w:val="00276E85"/>
    <w:rsid w:val="002773F8"/>
    <w:rsid w:val="00277555"/>
    <w:rsid w:val="00277775"/>
    <w:rsid w:val="0027796A"/>
    <w:rsid w:val="00277F28"/>
    <w:rsid w:val="002806FE"/>
    <w:rsid w:val="00280780"/>
    <w:rsid w:val="00280BDE"/>
    <w:rsid w:val="00280BE9"/>
    <w:rsid w:val="00281032"/>
    <w:rsid w:val="0028134B"/>
    <w:rsid w:val="0028147E"/>
    <w:rsid w:val="002814DB"/>
    <w:rsid w:val="00281614"/>
    <w:rsid w:val="00281A59"/>
    <w:rsid w:val="00281BC2"/>
    <w:rsid w:val="00281C00"/>
    <w:rsid w:val="00281CD4"/>
    <w:rsid w:val="00281F3C"/>
    <w:rsid w:val="00281F4F"/>
    <w:rsid w:val="002820FD"/>
    <w:rsid w:val="002825B6"/>
    <w:rsid w:val="0028276C"/>
    <w:rsid w:val="00282908"/>
    <w:rsid w:val="0028298D"/>
    <w:rsid w:val="00282CAB"/>
    <w:rsid w:val="00282CD7"/>
    <w:rsid w:val="002831A6"/>
    <w:rsid w:val="0028362B"/>
    <w:rsid w:val="00283CBA"/>
    <w:rsid w:val="00283E2A"/>
    <w:rsid w:val="00283F9F"/>
    <w:rsid w:val="00284270"/>
    <w:rsid w:val="002843F9"/>
    <w:rsid w:val="00284789"/>
    <w:rsid w:val="00284804"/>
    <w:rsid w:val="0028481F"/>
    <w:rsid w:val="00284903"/>
    <w:rsid w:val="002849DF"/>
    <w:rsid w:val="00284A9B"/>
    <w:rsid w:val="00284BB3"/>
    <w:rsid w:val="00284D2F"/>
    <w:rsid w:val="00284EC4"/>
    <w:rsid w:val="00285343"/>
    <w:rsid w:val="0028578B"/>
    <w:rsid w:val="002858F0"/>
    <w:rsid w:val="00285951"/>
    <w:rsid w:val="00285978"/>
    <w:rsid w:val="00285AF5"/>
    <w:rsid w:val="00285B58"/>
    <w:rsid w:val="00286602"/>
    <w:rsid w:val="00286A21"/>
    <w:rsid w:val="00286A87"/>
    <w:rsid w:val="00286B6D"/>
    <w:rsid w:val="00286F73"/>
    <w:rsid w:val="00287485"/>
    <w:rsid w:val="002874EB"/>
    <w:rsid w:val="00287553"/>
    <w:rsid w:val="0028772E"/>
    <w:rsid w:val="00287A3A"/>
    <w:rsid w:val="00287A5B"/>
    <w:rsid w:val="00287A6F"/>
    <w:rsid w:val="00287AAD"/>
    <w:rsid w:val="002900E2"/>
    <w:rsid w:val="002901D8"/>
    <w:rsid w:val="00290268"/>
    <w:rsid w:val="002903A2"/>
    <w:rsid w:val="0029041B"/>
    <w:rsid w:val="00290A9D"/>
    <w:rsid w:val="00291357"/>
    <w:rsid w:val="00291445"/>
    <w:rsid w:val="002917D1"/>
    <w:rsid w:val="00291865"/>
    <w:rsid w:val="00291967"/>
    <w:rsid w:val="00291DE5"/>
    <w:rsid w:val="00291FE4"/>
    <w:rsid w:val="0029222A"/>
    <w:rsid w:val="00292272"/>
    <w:rsid w:val="0029247B"/>
    <w:rsid w:val="002925F9"/>
    <w:rsid w:val="002927E2"/>
    <w:rsid w:val="002928B4"/>
    <w:rsid w:val="00292ACF"/>
    <w:rsid w:val="00292D61"/>
    <w:rsid w:val="00292ED9"/>
    <w:rsid w:val="002935E6"/>
    <w:rsid w:val="002939A1"/>
    <w:rsid w:val="002939FF"/>
    <w:rsid w:val="00293E92"/>
    <w:rsid w:val="002940CE"/>
    <w:rsid w:val="00294666"/>
    <w:rsid w:val="002949A8"/>
    <w:rsid w:val="00294BED"/>
    <w:rsid w:val="00294EF3"/>
    <w:rsid w:val="00294F59"/>
    <w:rsid w:val="00294FC4"/>
    <w:rsid w:val="00295010"/>
    <w:rsid w:val="0029518E"/>
    <w:rsid w:val="0029566F"/>
    <w:rsid w:val="002958F0"/>
    <w:rsid w:val="00295A8B"/>
    <w:rsid w:val="00295D36"/>
    <w:rsid w:val="00296ACC"/>
    <w:rsid w:val="00296C06"/>
    <w:rsid w:val="00296F18"/>
    <w:rsid w:val="00297244"/>
    <w:rsid w:val="0029742E"/>
    <w:rsid w:val="0029749A"/>
    <w:rsid w:val="002974AC"/>
    <w:rsid w:val="0029785E"/>
    <w:rsid w:val="002979AC"/>
    <w:rsid w:val="00297D8B"/>
    <w:rsid w:val="00297FBE"/>
    <w:rsid w:val="002A012C"/>
    <w:rsid w:val="002A04C7"/>
    <w:rsid w:val="002A061C"/>
    <w:rsid w:val="002A084E"/>
    <w:rsid w:val="002A0A4B"/>
    <w:rsid w:val="002A0B00"/>
    <w:rsid w:val="002A0F08"/>
    <w:rsid w:val="002A11B8"/>
    <w:rsid w:val="002A14CC"/>
    <w:rsid w:val="002A1B70"/>
    <w:rsid w:val="002A20E4"/>
    <w:rsid w:val="002A20FA"/>
    <w:rsid w:val="002A2107"/>
    <w:rsid w:val="002A2474"/>
    <w:rsid w:val="002A25D1"/>
    <w:rsid w:val="002A27F5"/>
    <w:rsid w:val="002A299D"/>
    <w:rsid w:val="002A2A2A"/>
    <w:rsid w:val="002A2A6C"/>
    <w:rsid w:val="002A2BE6"/>
    <w:rsid w:val="002A35A7"/>
    <w:rsid w:val="002A36D8"/>
    <w:rsid w:val="002A3C3D"/>
    <w:rsid w:val="002A4011"/>
    <w:rsid w:val="002A4094"/>
    <w:rsid w:val="002A430B"/>
    <w:rsid w:val="002A4387"/>
    <w:rsid w:val="002A4B95"/>
    <w:rsid w:val="002A527F"/>
    <w:rsid w:val="002A5331"/>
    <w:rsid w:val="002A5345"/>
    <w:rsid w:val="002A58FD"/>
    <w:rsid w:val="002A5B92"/>
    <w:rsid w:val="002A614F"/>
    <w:rsid w:val="002A66CC"/>
    <w:rsid w:val="002A6831"/>
    <w:rsid w:val="002A69A4"/>
    <w:rsid w:val="002A69DC"/>
    <w:rsid w:val="002A6ADE"/>
    <w:rsid w:val="002A6B8F"/>
    <w:rsid w:val="002A6BE0"/>
    <w:rsid w:val="002A6D64"/>
    <w:rsid w:val="002A71DC"/>
    <w:rsid w:val="002A724D"/>
    <w:rsid w:val="002A7257"/>
    <w:rsid w:val="002A72F9"/>
    <w:rsid w:val="002A75D5"/>
    <w:rsid w:val="002A774D"/>
    <w:rsid w:val="002A7860"/>
    <w:rsid w:val="002A7871"/>
    <w:rsid w:val="002A7A74"/>
    <w:rsid w:val="002B029A"/>
    <w:rsid w:val="002B092E"/>
    <w:rsid w:val="002B0B2F"/>
    <w:rsid w:val="002B10E9"/>
    <w:rsid w:val="002B1584"/>
    <w:rsid w:val="002B163C"/>
    <w:rsid w:val="002B16A9"/>
    <w:rsid w:val="002B1941"/>
    <w:rsid w:val="002B1C4E"/>
    <w:rsid w:val="002B2B8C"/>
    <w:rsid w:val="002B2F58"/>
    <w:rsid w:val="002B32E1"/>
    <w:rsid w:val="002B3326"/>
    <w:rsid w:val="002B3750"/>
    <w:rsid w:val="002B39E3"/>
    <w:rsid w:val="002B3FF5"/>
    <w:rsid w:val="002B40A9"/>
    <w:rsid w:val="002B455F"/>
    <w:rsid w:val="002B5032"/>
    <w:rsid w:val="002B508B"/>
    <w:rsid w:val="002B52CC"/>
    <w:rsid w:val="002B5551"/>
    <w:rsid w:val="002B5606"/>
    <w:rsid w:val="002B5B98"/>
    <w:rsid w:val="002B6323"/>
    <w:rsid w:val="002B636F"/>
    <w:rsid w:val="002B649D"/>
    <w:rsid w:val="002B6A6C"/>
    <w:rsid w:val="002B6DC4"/>
    <w:rsid w:val="002B6EE8"/>
    <w:rsid w:val="002B7405"/>
    <w:rsid w:val="002B750A"/>
    <w:rsid w:val="002B7607"/>
    <w:rsid w:val="002B7956"/>
    <w:rsid w:val="002B7C10"/>
    <w:rsid w:val="002B7CA0"/>
    <w:rsid w:val="002B7CAA"/>
    <w:rsid w:val="002B7FB7"/>
    <w:rsid w:val="002C0467"/>
    <w:rsid w:val="002C04C4"/>
    <w:rsid w:val="002C0877"/>
    <w:rsid w:val="002C132C"/>
    <w:rsid w:val="002C133F"/>
    <w:rsid w:val="002C16CB"/>
    <w:rsid w:val="002C1785"/>
    <w:rsid w:val="002C1C43"/>
    <w:rsid w:val="002C1CA3"/>
    <w:rsid w:val="002C1DB1"/>
    <w:rsid w:val="002C1E54"/>
    <w:rsid w:val="002C245B"/>
    <w:rsid w:val="002C257B"/>
    <w:rsid w:val="002C275F"/>
    <w:rsid w:val="002C2D31"/>
    <w:rsid w:val="002C2F4D"/>
    <w:rsid w:val="002C38EE"/>
    <w:rsid w:val="002C39F8"/>
    <w:rsid w:val="002C3AB1"/>
    <w:rsid w:val="002C3D15"/>
    <w:rsid w:val="002C40D2"/>
    <w:rsid w:val="002C4EA7"/>
    <w:rsid w:val="002C4F87"/>
    <w:rsid w:val="002C5305"/>
    <w:rsid w:val="002C552A"/>
    <w:rsid w:val="002C55A1"/>
    <w:rsid w:val="002C5A94"/>
    <w:rsid w:val="002C6D97"/>
    <w:rsid w:val="002C7952"/>
    <w:rsid w:val="002C7B07"/>
    <w:rsid w:val="002D0434"/>
    <w:rsid w:val="002D054B"/>
    <w:rsid w:val="002D0E1B"/>
    <w:rsid w:val="002D12C1"/>
    <w:rsid w:val="002D1828"/>
    <w:rsid w:val="002D183F"/>
    <w:rsid w:val="002D1C88"/>
    <w:rsid w:val="002D1EB2"/>
    <w:rsid w:val="002D20B3"/>
    <w:rsid w:val="002D23F7"/>
    <w:rsid w:val="002D2847"/>
    <w:rsid w:val="002D2AB1"/>
    <w:rsid w:val="002D2C42"/>
    <w:rsid w:val="002D2C96"/>
    <w:rsid w:val="002D30E8"/>
    <w:rsid w:val="002D3301"/>
    <w:rsid w:val="002D3530"/>
    <w:rsid w:val="002D356E"/>
    <w:rsid w:val="002D3888"/>
    <w:rsid w:val="002D39B6"/>
    <w:rsid w:val="002D3D44"/>
    <w:rsid w:val="002D3E89"/>
    <w:rsid w:val="002D422B"/>
    <w:rsid w:val="002D44C1"/>
    <w:rsid w:val="002D45BC"/>
    <w:rsid w:val="002D4681"/>
    <w:rsid w:val="002D500C"/>
    <w:rsid w:val="002D52F1"/>
    <w:rsid w:val="002D57E1"/>
    <w:rsid w:val="002D59FA"/>
    <w:rsid w:val="002D5CC8"/>
    <w:rsid w:val="002D5D23"/>
    <w:rsid w:val="002D602A"/>
    <w:rsid w:val="002D69DB"/>
    <w:rsid w:val="002D6DAE"/>
    <w:rsid w:val="002D6E79"/>
    <w:rsid w:val="002D7333"/>
    <w:rsid w:val="002D73CF"/>
    <w:rsid w:val="002D7405"/>
    <w:rsid w:val="002D7562"/>
    <w:rsid w:val="002D78A6"/>
    <w:rsid w:val="002E095B"/>
    <w:rsid w:val="002E0C92"/>
    <w:rsid w:val="002E1891"/>
    <w:rsid w:val="002E189E"/>
    <w:rsid w:val="002E1A96"/>
    <w:rsid w:val="002E1C0D"/>
    <w:rsid w:val="002E245D"/>
    <w:rsid w:val="002E25B1"/>
    <w:rsid w:val="002E2888"/>
    <w:rsid w:val="002E28D0"/>
    <w:rsid w:val="002E2E19"/>
    <w:rsid w:val="002E3098"/>
    <w:rsid w:val="002E3275"/>
    <w:rsid w:val="002E3416"/>
    <w:rsid w:val="002E34F4"/>
    <w:rsid w:val="002E36B0"/>
    <w:rsid w:val="002E3702"/>
    <w:rsid w:val="002E3C43"/>
    <w:rsid w:val="002E3C47"/>
    <w:rsid w:val="002E3D75"/>
    <w:rsid w:val="002E3DD9"/>
    <w:rsid w:val="002E45E9"/>
    <w:rsid w:val="002E4E9C"/>
    <w:rsid w:val="002E52B0"/>
    <w:rsid w:val="002E52BF"/>
    <w:rsid w:val="002E5362"/>
    <w:rsid w:val="002E5408"/>
    <w:rsid w:val="002E5947"/>
    <w:rsid w:val="002E61CA"/>
    <w:rsid w:val="002E61D7"/>
    <w:rsid w:val="002E6522"/>
    <w:rsid w:val="002E6D29"/>
    <w:rsid w:val="002E7531"/>
    <w:rsid w:val="002E770A"/>
    <w:rsid w:val="002E7FB5"/>
    <w:rsid w:val="002E7FD6"/>
    <w:rsid w:val="002F00C4"/>
    <w:rsid w:val="002F00E3"/>
    <w:rsid w:val="002F0A22"/>
    <w:rsid w:val="002F0A38"/>
    <w:rsid w:val="002F1662"/>
    <w:rsid w:val="002F1799"/>
    <w:rsid w:val="002F1EF5"/>
    <w:rsid w:val="002F2272"/>
    <w:rsid w:val="002F228B"/>
    <w:rsid w:val="002F246D"/>
    <w:rsid w:val="002F246E"/>
    <w:rsid w:val="002F253B"/>
    <w:rsid w:val="002F25DB"/>
    <w:rsid w:val="002F28BE"/>
    <w:rsid w:val="002F2A1B"/>
    <w:rsid w:val="002F2A43"/>
    <w:rsid w:val="002F2C65"/>
    <w:rsid w:val="002F307A"/>
    <w:rsid w:val="002F353C"/>
    <w:rsid w:val="002F37F9"/>
    <w:rsid w:val="002F38F2"/>
    <w:rsid w:val="002F39A7"/>
    <w:rsid w:val="002F3B39"/>
    <w:rsid w:val="002F3CEE"/>
    <w:rsid w:val="002F3E16"/>
    <w:rsid w:val="002F4378"/>
    <w:rsid w:val="002F4593"/>
    <w:rsid w:val="002F472F"/>
    <w:rsid w:val="002F4766"/>
    <w:rsid w:val="002F4882"/>
    <w:rsid w:val="002F4AEF"/>
    <w:rsid w:val="002F4B43"/>
    <w:rsid w:val="002F4FBA"/>
    <w:rsid w:val="002F55E9"/>
    <w:rsid w:val="002F5ED7"/>
    <w:rsid w:val="002F60DA"/>
    <w:rsid w:val="002F64DD"/>
    <w:rsid w:val="002F6B80"/>
    <w:rsid w:val="002F6C29"/>
    <w:rsid w:val="002F77B4"/>
    <w:rsid w:val="002F78F4"/>
    <w:rsid w:val="002F7B11"/>
    <w:rsid w:val="002F7B2F"/>
    <w:rsid w:val="002F7DC0"/>
    <w:rsid w:val="002F7E0F"/>
    <w:rsid w:val="003002E5"/>
    <w:rsid w:val="00300343"/>
    <w:rsid w:val="003006E9"/>
    <w:rsid w:val="00300CCA"/>
    <w:rsid w:val="00300F62"/>
    <w:rsid w:val="00301340"/>
    <w:rsid w:val="0030150A"/>
    <w:rsid w:val="003016C0"/>
    <w:rsid w:val="003016C3"/>
    <w:rsid w:val="00301AFE"/>
    <w:rsid w:val="003023D4"/>
    <w:rsid w:val="00302A38"/>
    <w:rsid w:val="00302D97"/>
    <w:rsid w:val="00302F60"/>
    <w:rsid w:val="003031B0"/>
    <w:rsid w:val="003038A9"/>
    <w:rsid w:val="00303CF8"/>
    <w:rsid w:val="003040A0"/>
    <w:rsid w:val="0030427D"/>
    <w:rsid w:val="0030468A"/>
    <w:rsid w:val="0030495E"/>
    <w:rsid w:val="00304A94"/>
    <w:rsid w:val="00304B27"/>
    <w:rsid w:val="00304BA6"/>
    <w:rsid w:val="00304BF6"/>
    <w:rsid w:val="00304E32"/>
    <w:rsid w:val="00305160"/>
    <w:rsid w:val="00305267"/>
    <w:rsid w:val="003053B5"/>
    <w:rsid w:val="003055DC"/>
    <w:rsid w:val="00305AC9"/>
    <w:rsid w:val="00305BFE"/>
    <w:rsid w:val="00305C60"/>
    <w:rsid w:val="00305D06"/>
    <w:rsid w:val="003060C7"/>
    <w:rsid w:val="00306337"/>
    <w:rsid w:val="00306481"/>
    <w:rsid w:val="00306618"/>
    <w:rsid w:val="00306B8B"/>
    <w:rsid w:val="0030724B"/>
    <w:rsid w:val="003075BB"/>
    <w:rsid w:val="0030772E"/>
    <w:rsid w:val="0030797C"/>
    <w:rsid w:val="00307A00"/>
    <w:rsid w:val="00307A3C"/>
    <w:rsid w:val="00310059"/>
    <w:rsid w:val="00310351"/>
    <w:rsid w:val="0031035F"/>
    <w:rsid w:val="003104D7"/>
    <w:rsid w:val="00310690"/>
    <w:rsid w:val="00310AD4"/>
    <w:rsid w:val="00310AF1"/>
    <w:rsid w:val="00310DED"/>
    <w:rsid w:val="00310E81"/>
    <w:rsid w:val="00310F02"/>
    <w:rsid w:val="0031112E"/>
    <w:rsid w:val="003111C8"/>
    <w:rsid w:val="00311458"/>
    <w:rsid w:val="00312311"/>
    <w:rsid w:val="00312338"/>
    <w:rsid w:val="003127AD"/>
    <w:rsid w:val="00312A8A"/>
    <w:rsid w:val="00312CE2"/>
    <w:rsid w:val="00312EBA"/>
    <w:rsid w:val="00312FEE"/>
    <w:rsid w:val="0031303F"/>
    <w:rsid w:val="003133E1"/>
    <w:rsid w:val="003133E8"/>
    <w:rsid w:val="00313D6C"/>
    <w:rsid w:val="00313FB2"/>
    <w:rsid w:val="00314699"/>
    <w:rsid w:val="003149C7"/>
    <w:rsid w:val="00314D8A"/>
    <w:rsid w:val="00314E61"/>
    <w:rsid w:val="00315106"/>
    <w:rsid w:val="00315367"/>
    <w:rsid w:val="0031568E"/>
    <w:rsid w:val="003158BC"/>
    <w:rsid w:val="00315DD3"/>
    <w:rsid w:val="0031601D"/>
    <w:rsid w:val="00316244"/>
    <w:rsid w:val="003166DB"/>
    <w:rsid w:val="00316A8E"/>
    <w:rsid w:val="00316BF6"/>
    <w:rsid w:val="00316DC2"/>
    <w:rsid w:val="00317307"/>
    <w:rsid w:val="003176C1"/>
    <w:rsid w:val="0031778A"/>
    <w:rsid w:val="00317EFB"/>
    <w:rsid w:val="00320019"/>
    <w:rsid w:val="003200F7"/>
    <w:rsid w:val="00320221"/>
    <w:rsid w:val="00320594"/>
    <w:rsid w:val="00320830"/>
    <w:rsid w:val="00320AF4"/>
    <w:rsid w:val="003210D6"/>
    <w:rsid w:val="0032111F"/>
    <w:rsid w:val="003214C8"/>
    <w:rsid w:val="0032151F"/>
    <w:rsid w:val="003219AE"/>
    <w:rsid w:val="00321E45"/>
    <w:rsid w:val="00322055"/>
    <w:rsid w:val="00322170"/>
    <w:rsid w:val="003221D2"/>
    <w:rsid w:val="003226AE"/>
    <w:rsid w:val="00322842"/>
    <w:rsid w:val="00322895"/>
    <w:rsid w:val="003231C5"/>
    <w:rsid w:val="00323B62"/>
    <w:rsid w:val="00323C80"/>
    <w:rsid w:val="0032445A"/>
    <w:rsid w:val="003246BE"/>
    <w:rsid w:val="00324860"/>
    <w:rsid w:val="00324BA3"/>
    <w:rsid w:val="00324C06"/>
    <w:rsid w:val="003250A0"/>
    <w:rsid w:val="00325230"/>
    <w:rsid w:val="0032529F"/>
    <w:rsid w:val="00325403"/>
    <w:rsid w:val="00325620"/>
    <w:rsid w:val="00326056"/>
    <w:rsid w:val="00326CC3"/>
    <w:rsid w:val="00326E5F"/>
    <w:rsid w:val="00326F65"/>
    <w:rsid w:val="00326FBA"/>
    <w:rsid w:val="00327157"/>
    <w:rsid w:val="00327163"/>
    <w:rsid w:val="003274D9"/>
    <w:rsid w:val="00327989"/>
    <w:rsid w:val="003279CD"/>
    <w:rsid w:val="003301EA"/>
    <w:rsid w:val="003304FA"/>
    <w:rsid w:val="00330856"/>
    <w:rsid w:val="00330879"/>
    <w:rsid w:val="00330CAE"/>
    <w:rsid w:val="00331113"/>
    <w:rsid w:val="003311C0"/>
    <w:rsid w:val="00331282"/>
    <w:rsid w:val="00331558"/>
    <w:rsid w:val="00331B41"/>
    <w:rsid w:val="00331F7A"/>
    <w:rsid w:val="0033254C"/>
    <w:rsid w:val="00332594"/>
    <w:rsid w:val="003326F7"/>
    <w:rsid w:val="00332BF5"/>
    <w:rsid w:val="00332D8E"/>
    <w:rsid w:val="00332DAF"/>
    <w:rsid w:val="00332E4C"/>
    <w:rsid w:val="003336E0"/>
    <w:rsid w:val="003338EC"/>
    <w:rsid w:val="00334063"/>
    <w:rsid w:val="00334117"/>
    <w:rsid w:val="003343C3"/>
    <w:rsid w:val="0033482E"/>
    <w:rsid w:val="003351D5"/>
    <w:rsid w:val="0033571F"/>
    <w:rsid w:val="00335A8D"/>
    <w:rsid w:val="00335B06"/>
    <w:rsid w:val="00335D2C"/>
    <w:rsid w:val="00335E1C"/>
    <w:rsid w:val="00335EDB"/>
    <w:rsid w:val="00336344"/>
    <w:rsid w:val="00336895"/>
    <w:rsid w:val="003368AD"/>
    <w:rsid w:val="0033690D"/>
    <w:rsid w:val="00336FBD"/>
    <w:rsid w:val="00337408"/>
    <w:rsid w:val="0033762E"/>
    <w:rsid w:val="003376CE"/>
    <w:rsid w:val="00337A23"/>
    <w:rsid w:val="0034010C"/>
    <w:rsid w:val="0034031B"/>
    <w:rsid w:val="003403E1"/>
    <w:rsid w:val="0034042A"/>
    <w:rsid w:val="00340DDE"/>
    <w:rsid w:val="00340E06"/>
    <w:rsid w:val="00341176"/>
    <w:rsid w:val="003412EE"/>
    <w:rsid w:val="003414B8"/>
    <w:rsid w:val="00341615"/>
    <w:rsid w:val="00341A75"/>
    <w:rsid w:val="00341B84"/>
    <w:rsid w:val="00341F5E"/>
    <w:rsid w:val="003421E2"/>
    <w:rsid w:val="0034234E"/>
    <w:rsid w:val="003423B0"/>
    <w:rsid w:val="00342508"/>
    <w:rsid w:val="00342559"/>
    <w:rsid w:val="00342870"/>
    <w:rsid w:val="00342B96"/>
    <w:rsid w:val="00342D05"/>
    <w:rsid w:val="003432EB"/>
    <w:rsid w:val="00343576"/>
    <w:rsid w:val="003439ED"/>
    <w:rsid w:val="00343A7E"/>
    <w:rsid w:val="00343BC9"/>
    <w:rsid w:val="00343F20"/>
    <w:rsid w:val="00343F36"/>
    <w:rsid w:val="003443B8"/>
    <w:rsid w:val="00344D17"/>
    <w:rsid w:val="00344DA6"/>
    <w:rsid w:val="00344EFA"/>
    <w:rsid w:val="00344F67"/>
    <w:rsid w:val="003450DF"/>
    <w:rsid w:val="003453F5"/>
    <w:rsid w:val="00345545"/>
    <w:rsid w:val="00345846"/>
    <w:rsid w:val="00345AC8"/>
    <w:rsid w:val="00345B39"/>
    <w:rsid w:val="00345B96"/>
    <w:rsid w:val="00345EA6"/>
    <w:rsid w:val="00346512"/>
    <w:rsid w:val="0034656C"/>
    <w:rsid w:val="003465A3"/>
    <w:rsid w:val="00346A63"/>
    <w:rsid w:val="00346C6D"/>
    <w:rsid w:val="003470A9"/>
    <w:rsid w:val="00347677"/>
    <w:rsid w:val="00347998"/>
    <w:rsid w:val="00347AE7"/>
    <w:rsid w:val="00347BA4"/>
    <w:rsid w:val="00347D1D"/>
    <w:rsid w:val="003501DB"/>
    <w:rsid w:val="003502B4"/>
    <w:rsid w:val="00350464"/>
    <w:rsid w:val="003505C2"/>
    <w:rsid w:val="00350A1C"/>
    <w:rsid w:val="00350B2D"/>
    <w:rsid w:val="00351048"/>
    <w:rsid w:val="00351966"/>
    <w:rsid w:val="00351CAE"/>
    <w:rsid w:val="00352535"/>
    <w:rsid w:val="0035280B"/>
    <w:rsid w:val="003528B7"/>
    <w:rsid w:val="003528BD"/>
    <w:rsid w:val="00352AC9"/>
    <w:rsid w:val="00352B75"/>
    <w:rsid w:val="00352EBA"/>
    <w:rsid w:val="0035319B"/>
    <w:rsid w:val="00353244"/>
    <w:rsid w:val="00353867"/>
    <w:rsid w:val="0035394C"/>
    <w:rsid w:val="00354165"/>
    <w:rsid w:val="00354963"/>
    <w:rsid w:val="003549B8"/>
    <w:rsid w:val="003549F2"/>
    <w:rsid w:val="00354B8B"/>
    <w:rsid w:val="00354F60"/>
    <w:rsid w:val="0035517A"/>
    <w:rsid w:val="003558A6"/>
    <w:rsid w:val="00356422"/>
    <w:rsid w:val="0035718B"/>
    <w:rsid w:val="003574DC"/>
    <w:rsid w:val="003576AA"/>
    <w:rsid w:val="0035795F"/>
    <w:rsid w:val="0035799C"/>
    <w:rsid w:val="00357C67"/>
    <w:rsid w:val="00357C86"/>
    <w:rsid w:val="00357D39"/>
    <w:rsid w:val="00360AD1"/>
    <w:rsid w:val="00360B37"/>
    <w:rsid w:val="00360CD3"/>
    <w:rsid w:val="00360D51"/>
    <w:rsid w:val="00361153"/>
    <w:rsid w:val="00361D65"/>
    <w:rsid w:val="00361EBA"/>
    <w:rsid w:val="0036212A"/>
    <w:rsid w:val="003622AA"/>
    <w:rsid w:val="00362908"/>
    <w:rsid w:val="003629F8"/>
    <w:rsid w:val="00362A46"/>
    <w:rsid w:val="003635A4"/>
    <w:rsid w:val="003635AD"/>
    <w:rsid w:val="003637AE"/>
    <w:rsid w:val="003637F2"/>
    <w:rsid w:val="003640FF"/>
    <w:rsid w:val="00364215"/>
    <w:rsid w:val="00364592"/>
    <w:rsid w:val="00364BE9"/>
    <w:rsid w:val="00365350"/>
    <w:rsid w:val="0036555C"/>
    <w:rsid w:val="00365767"/>
    <w:rsid w:val="00365AF4"/>
    <w:rsid w:val="0036640F"/>
    <w:rsid w:val="003665AB"/>
    <w:rsid w:val="0036676B"/>
    <w:rsid w:val="003674BE"/>
    <w:rsid w:val="0036753A"/>
    <w:rsid w:val="003677D9"/>
    <w:rsid w:val="00367CCD"/>
    <w:rsid w:val="003700B9"/>
    <w:rsid w:val="003701B0"/>
    <w:rsid w:val="003706C1"/>
    <w:rsid w:val="00370A28"/>
    <w:rsid w:val="00370C22"/>
    <w:rsid w:val="00370E7C"/>
    <w:rsid w:val="003711AF"/>
    <w:rsid w:val="00371205"/>
    <w:rsid w:val="0037135F"/>
    <w:rsid w:val="003714B4"/>
    <w:rsid w:val="00371640"/>
    <w:rsid w:val="00371727"/>
    <w:rsid w:val="00371741"/>
    <w:rsid w:val="00371744"/>
    <w:rsid w:val="00371EEB"/>
    <w:rsid w:val="00372119"/>
    <w:rsid w:val="00372193"/>
    <w:rsid w:val="00372520"/>
    <w:rsid w:val="00372635"/>
    <w:rsid w:val="00372890"/>
    <w:rsid w:val="003728BB"/>
    <w:rsid w:val="00372E97"/>
    <w:rsid w:val="003730D9"/>
    <w:rsid w:val="003731D3"/>
    <w:rsid w:val="003733B9"/>
    <w:rsid w:val="003733CD"/>
    <w:rsid w:val="003737F0"/>
    <w:rsid w:val="00373954"/>
    <w:rsid w:val="003741AC"/>
    <w:rsid w:val="0037431E"/>
    <w:rsid w:val="00374377"/>
    <w:rsid w:val="00374516"/>
    <w:rsid w:val="00374648"/>
    <w:rsid w:val="0037483B"/>
    <w:rsid w:val="0037485B"/>
    <w:rsid w:val="00374B0B"/>
    <w:rsid w:val="0037512F"/>
    <w:rsid w:val="003753D3"/>
    <w:rsid w:val="0037574B"/>
    <w:rsid w:val="003757F3"/>
    <w:rsid w:val="00375C94"/>
    <w:rsid w:val="00376192"/>
    <w:rsid w:val="00376443"/>
    <w:rsid w:val="00376AC6"/>
    <w:rsid w:val="00376AE2"/>
    <w:rsid w:val="00377189"/>
    <w:rsid w:val="0037736A"/>
    <w:rsid w:val="00377DCD"/>
    <w:rsid w:val="00377F51"/>
    <w:rsid w:val="00380155"/>
    <w:rsid w:val="0038056F"/>
    <w:rsid w:val="003805D9"/>
    <w:rsid w:val="00380C4E"/>
    <w:rsid w:val="00381287"/>
    <w:rsid w:val="0038150E"/>
    <w:rsid w:val="003817BB"/>
    <w:rsid w:val="00381866"/>
    <w:rsid w:val="003819D7"/>
    <w:rsid w:val="003821C1"/>
    <w:rsid w:val="0038239D"/>
    <w:rsid w:val="003823B5"/>
    <w:rsid w:val="0038262A"/>
    <w:rsid w:val="00382ACE"/>
    <w:rsid w:val="00382B84"/>
    <w:rsid w:val="00382C6F"/>
    <w:rsid w:val="00382DD1"/>
    <w:rsid w:val="00382E22"/>
    <w:rsid w:val="0038300A"/>
    <w:rsid w:val="00383569"/>
    <w:rsid w:val="003837A1"/>
    <w:rsid w:val="00384231"/>
    <w:rsid w:val="003843B2"/>
    <w:rsid w:val="003843F3"/>
    <w:rsid w:val="00384432"/>
    <w:rsid w:val="00384464"/>
    <w:rsid w:val="00384D03"/>
    <w:rsid w:val="00384E45"/>
    <w:rsid w:val="00384E7F"/>
    <w:rsid w:val="0038520C"/>
    <w:rsid w:val="00385248"/>
    <w:rsid w:val="003853C5"/>
    <w:rsid w:val="00385555"/>
    <w:rsid w:val="00385A44"/>
    <w:rsid w:val="00385D99"/>
    <w:rsid w:val="00385EC2"/>
    <w:rsid w:val="00385F5E"/>
    <w:rsid w:val="00385F83"/>
    <w:rsid w:val="0038607B"/>
    <w:rsid w:val="0038610D"/>
    <w:rsid w:val="00386219"/>
    <w:rsid w:val="0038627A"/>
    <w:rsid w:val="003864E4"/>
    <w:rsid w:val="0038682A"/>
    <w:rsid w:val="003869C8"/>
    <w:rsid w:val="00386B11"/>
    <w:rsid w:val="00386EED"/>
    <w:rsid w:val="0038706A"/>
    <w:rsid w:val="00387377"/>
    <w:rsid w:val="0038781B"/>
    <w:rsid w:val="003878B3"/>
    <w:rsid w:val="00387A8D"/>
    <w:rsid w:val="00387AAC"/>
    <w:rsid w:val="00387D76"/>
    <w:rsid w:val="0039033E"/>
    <w:rsid w:val="00390394"/>
    <w:rsid w:val="003903D7"/>
    <w:rsid w:val="0039073E"/>
    <w:rsid w:val="003907FF"/>
    <w:rsid w:val="003909C7"/>
    <w:rsid w:val="00390A26"/>
    <w:rsid w:val="00390A77"/>
    <w:rsid w:val="00390B2B"/>
    <w:rsid w:val="00390DCA"/>
    <w:rsid w:val="00390EDD"/>
    <w:rsid w:val="00391D3E"/>
    <w:rsid w:val="003923D7"/>
    <w:rsid w:val="00392900"/>
    <w:rsid w:val="00392D8F"/>
    <w:rsid w:val="003930B4"/>
    <w:rsid w:val="00393EAA"/>
    <w:rsid w:val="003940FA"/>
    <w:rsid w:val="00394130"/>
    <w:rsid w:val="0039458D"/>
    <w:rsid w:val="00394EEF"/>
    <w:rsid w:val="00394FC1"/>
    <w:rsid w:val="00395307"/>
    <w:rsid w:val="003953D6"/>
    <w:rsid w:val="003954F9"/>
    <w:rsid w:val="00395B5C"/>
    <w:rsid w:val="00395D45"/>
    <w:rsid w:val="00395E21"/>
    <w:rsid w:val="00396542"/>
    <w:rsid w:val="003965F0"/>
    <w:rsid w:val="003968E1"/>
    <w:rsid w:val="00396E4B"/>
    <w:rsid w:val="00397214"/>
    <w:rsid w:val="003975BC"/>
    <w:rsid w:val="0039774F"/>
    <w:rsid w:val="00397D2A"/>
    <w:rsid w:val="00397D56"/>
    <w:rsid w:val="003A022F"/>
    <w:rsid w:val="003A068B"/>
    <w:rsid w:val="003A0698"/>
    <w:rsid w:val="003A097E"/>
    <w:rsid w:val="003A0AC9"/>
    <w:rsid w:val="003A0B3F"/>
    <w:rsid w:val="003A0BC9"/>
    <w:rsid w:val="003A1399"/>
    <w:rsid w:val="003A1704"/>
    <w:rsid w:val="003A18E9"/>
    <w:rsid w:val="003A2235"/>
    <w:rsid w:val="003A2636"/>
    <w:rsid w:val="003A297B"/>
    <w:rsid w:val="003A320D"/>
    <w:rsid w:val="003A3459"/>
    <w:rsid w:val="003A3535"/>
    <w:rsid w:val="003A35C4"/>
    <w:rsid w:val="003A390B"/>
    <w:rsid w:val="003A3F9F"/>
    <w:rsid w:val="003A4580"/>
    <w:rsid w:val="003A4677"/>
    <w:rsid w:val="003A498A"/>
    <w:rsid w:val="003A4EA2"/>
    <w:rsid w:val="003A58DF"/>
    <w:rsid w:val="003A5FFB"/>
    <w:rsid w:val="003A6043"/>
    <w:rsid w:val="003A612F"/>
    <w:rsid w:val="003A6E18"/>
    <w:rsid w:val="003A708F"/>
    <w:rsid w:val="003A7104"/>
    <w:rsid w:val="003A7306"/>
    <w:rsid w:val="003A741A"/>
    <w:rsid w:val="003A754E"/>
    <w:rsid w:val="003A778F"/>
    <w:rsid w:val="003A78C6"/>
    <w:rsid w:val="003A7993"/>
    <w:rsid w:val="003A7C2B"/>
    <w:rsid w:val="003A7F13"/>
    <w:rsid w:val="003B0199"/>
    <w:rsid w:val="003B01C7"/>
    <w:rsid w:val="003B0204"/>
    <w:rsid w:val="003B023F"/>
    <w:rsid w:val="003B0594"/>
    <w:rsid w:val="003B068D"/>
    <w:rsid w:val="003B0823"/>
    <w:rsid w:val="003B0C4A"/>
    <w:rsid w:val="003B0CBF"/>
    <w:rsid w:val="003B0E2C"/>
    <w:rsid w:val="003B0E45"/>
    <w:rsid w:val="003B15D5"/>
    <w:rsid w:val="003B173B"/>
    <w:rsid w:val="003B1856"/>
    <w:rsid w:val="003B189D"/>
    <w:rsid w:val="003B18CE"/>
    <w:rsid w:val="003B19D1"/>
    <w:rsid w:val="003B1D48"/>
    <w:rsid w:val="003B285C"/>
    <w:rsid w:val="003B2CC0"/>
    <w:rsid w:val="003B2D6C"/>
    <w:rsid w:val="003B2E07"/>
    <w:rsid w:val="003B2E49"/>
    <w:rsid w:val="003B2F1E"/>
    <w:rsid w:val="003B2FEF"/>
    <w:rsid w:val="003B302D"/>
    <w:rsid w:val="003B3312"/>
    <w:rsid w:val="003B35AA"/>
    <w:rsid w:val="003B38D1"/>
    <w:rsid w:val="003B38F4"/>
    <w:rsid w:val="003B3B5C"/>
    <w:rsid w:val="003B3CA1"/>
    <w:rsid w:val="003B3E6E"/>
    <w:rsid w:val="003B42D2"/>
    <w:rsid w:val="003B4515"/>
    <w:rsid w:val="003B452D"/>
    <w:rsid w:val="003B46D5"/>
    <w:rsid w:val="003B4993"/>
    <w:rsid w:val="003B507A"/>
    <w:rsid w:val="003B51F7"/>
    <w:rsid w:val="003B55B3"/>
    <w:rsid w:val="003B5634"/>
    <w:rsid w:val="003B5832"/>
    <w:rsid w:val="003B5930"/>
    <w:rsid w:val="003B5CA2"/>
    <w:rsid w:val="003B5FEF"/>
    <w:rsid w:val="003B643B"/>
    <w:rsid w:val="003B6563"/>
    <w:rsid w:val="003B65A0"/>
    <w:rsid w:val="003B68A8"/>
    <w:rsid w:val="003B68E1"/>
    <w:rsid w:val="003B6A94"/>
    <w:rsid w:val="003B6DF1"/>
    <w:rsid w:val="003B6ED2"/>
    <w:rsid w:val="003B7301"/>
    <w:rsid w:val="003B7600"/>
    <w:rsid w:val="003B7AF8"/>
    <w:rsid w:val="003B7BC1"/>
    <w:rsid w:val="003B7DAE"/>
    <w:rsid w:val="003B7E47"/>
    <w:rsid w:val="003B7F2D"/>
    <w:rsid w:val="003C03F7"/>
    <w:rsid w:val="003C09F5"/>
    <w:rsid w:val="003C0BB8"/>
    <w:rsid w:val="003C16D7"/>
    <w:rsid w:val="003C19D6"/>
    <w:rsid w:val="003C1A85"/>
    <w:rsid w:val="003C1B37"/>
    <w:rsid w:val="003C2387"/>
    <w:rsid w:val="003C25D6"/>
    <w:rsid w:val="003C2779"/>
    <w:rsid w:val="003C2851"/>
    <w:rsid w:val="003C2DA7"/>
    <w:rsid w:val="003C2DE8"/>
    <w:rsid w:val="003C364B"/>
    <w:rsid w:val="003C3B6E"/>
    <w:rsid w:val="003C3D0F"/>
    <w:rsid w:val="003C40D8"/>
    <w:rsid w:val="003C4132"/>
    <w:rsid w:val="003C4499"/>
    <w:rsid w:val="003C481D"/>
    <w:rsid w:val="003C4D40"/>
    <w:rsid w:val="003C53D3"/>
    <w:rsid w:val="003C53E7"/>
    <w:rsid w:val="003C5638"/>
    <w:rsid w:val="003C57C2"/>
    <w:rsid w:val="003C5A85"/>
    <w:rsid w:val="003C5EB1"/>
    <w:rsid w:val="003C5F10"/>
    <w:rsid w:val="003C615F"/>
    <w:rsid w:val="003C6625"/>
    <w:rsid w:val="003C686C"/>
    <w:rsid w:val="003C6949"/>
    <w:rsid w:val="003C6F8D"/>
    <w:rsid w:val="003C7096"/>
    <w:rsid w:val="003C71B9"/>
    <w:rsid w:val="003C71DB"/>
    <w:rsid w:val="003C7423"/>
    <w:rsid w:val="003C766F"/>
    <w:rsid w:val="003C77C1"/>
    <w:rsid w:val="003C7970"/>
    <w:rsid w:val="003C7C70"/>
    <w:rsid w:val="003C7DB7"/>
    <w:rsid w:val="003D02BB"/>
    <w:rsid w:val="003D02EA"/>
    <w:rsid w:val="003D0317"/>
    <w:rsid w:val="003D0766"/>
    <w:rsid w:val="003D0888"/>
    <w:rsid w:val="003D0C2F"/>
    <w:rsid w:val="003D0E0B"/>
    <w:rsid w:val="003D16F7"/>
    <w:rsid w:val="003D1719"/>
    <w:rsid w:val="003D194E"/>
    <w:rsid w:val="003D1A65"/>
    <w:rsid w:val="003D1B58"/>
    <w:rsid w:val="003D1BE2"/>
    <w:rsid w:val="003D1CA3"/>
    <w:rsid w:val="003D1F40"/>
    <w:rsid w:val="003D2022"/>
    <w:rsid w:val="003D20FB"/>
    <w:rsid w:val="003D21E8"/>
    <w:rsid w:val="003D2229"/>
    <w:rsid w:val="003D25C4"/>
    <w:rsid w:val="003D28E6"/>
    <w:rsid w:val="003D2902"/>
    <w:rsid w:val="003D2C8A"/>
    <w:rsid w:val="003D2EF9"/>
    <w:rsid w:val="003D3173"/>
    <w:rsid w:val="003D3328"/>
    <w:rsid w:val="003D3563"/>
    <w:rsid w:val="003D3964"/>
    <w:rsid w:val="003D3B34"/>
    <w:rsid w:val="003D4A9F"/>
    <w:rsid w:val="003D4B58"/>
    <w:rsid w:val="003D4B67"/>
    <w:rsid w:val="003D4CBB"/>
    <w:rsid w:val="003D4F02"/>
    <w:rsid w:val="003D52B7"/>
    <w:rsid w:val="003D52FF"/>
    <w:rsid w:val="003D5845"/>
    <w:rsid w:val="003D59D8"/>
    <w:rsid w:val="003D5C4D"/>
    <w:rsid w:val="003D5F5C"/>
    <w:rsid w:val="003D6061"/>
    <w:rsid w:val="003D639F"/>
    <w:rsid w:val="003D664E"/>
    <w:rsid w:val="003D6889"/>
    <w:rsid w:val="003D68A7"/>
    <w:rsid w:val="003D6BAA"/>
    <w:rsid w:val="003D6D09"/>
    <w:rsid w:val="003D6DFB"/>
    <w:rsid w:val="003D70EB"/>
    <w:rsid w:val="003D7589"/>
    <w:rsid w:val="003D7893"/>
    <w:rsid w:val="003D7929"/>
    <w:rsid w:val="003D7B0E"/>
    <w:rsid w:val="003D7C3C"/>
    <w:rsid w:val="003D7E14"/>
    <w:rsid w:val="003E01CA"/>
    <w:rsid w:val="003E04FB"/>
    <w:rsid w:val="003E0603"/>
    <w:rsid w:val="003E0D80"/>
    <w:rsid w:val="003E0DAB"/>
    <w:rsid w:val="003E0EBC"/>
    <w:rsid w:val="003E0F16"/>
    <w:rsid w:val="003E1EEA"/>
    <w:rsid w:val="003E1F10"/>
    <w:rsid w:val="003E1F60"/>
    <w:rsid w:val="003E21D6"/>
    <w:rsid w:val="003E2610"/>
    <w:rsid w:val="003E2630"/>
    <w:rsid w:val="003E2A40"/>
    <w:rsid w:val="003E2BA4"/>
    <w:rsid w:val="003E3361"/>
    <w:rsid w:val="003E37C4"/>
    <w:rsid w:val="003E37E4"/>
    <w:rsid w:val="003E3B86"/>
    <w:rsid w:val="003E3E44"/>
    <w:rsid w:val="003E400B"/>
    <w:rsid w:val="003E42DC"/>
    <w:rsid w:val="003E42EA"/>
    <w:rsid w:val="003E4C1A"/>
    <w:rsid w:val="003E4CF8"/>
    <w:rsid w:val="003E5014"/>
    <w:rsid w:val="003E5019"/>
    <w:rsid w:val="003E5265"/>
    <w:rsid w:val="003E5506"/>
    <w:rsid w:val="003E5A21"/>
    <w:rsid w:val="003E5B6A"/>
    <w:rsid w:val="003E5C87"/>
    <w:rsid w:val="003E5DDA"/>
    <w:rsid w:val="003E5E82"/>
    <w:rsid w:val="003E5FDD"/>
    <w:rsid w:val="003E62F0"/>
    <w:rsid w:val="003E6491"/>
    <w:rsid w:val="003E6A86"/>
    <w:rsid w:val="003E6CD6"/>
    <w:rsid w:val="003E6F7D"/>
    <w:rsid w:val="003E6F8B"/>
    <w:rsid w:val="003E703F"/>
    <w:rsid w:val="003E7298"/>
    <w:rsid w:val="003E7C4B"/>
    <w:rsid w:val="003E7C86"/>
    <w:rsid w:val="003F0127"/>
    <w:rsid w:val="003F0804"/>
    <w:rsid w:val="003F0878"/>
    <w:rsid w:val="003F0966"/>
    <w:rsid w:val="003F0E43"/>
    <w:rsid w:val="003F0F34"/>
    <w:rsid w:val="003F143F"/>
    <w:rsid w:val="003F158B"/>
    <w:rsid w:val="003F18F2"/>
    <w:rsid w:val="003F1CA6"/>
    <w:rsid w:val="003F1CB9"/>
    <w:rsid w:val="003F209A"/>
    <w:rsid w:val="003F22D2"/>
    <w:rsid w:val="003F23F9"/>
    <w:rsid w:val="003F2783"/>
    <w:rsid w:val="003F2821"/>
    <w:rsid w:val="003F2FBB"/>
    <w:rsid w:val="003F3025"/>
    <w:rsid w:val="003F306E"/>
    <w:rsid w:val="003F3716"/>
    <w:rsid w:val="003F3858"/>
    <w:rsid w:val="003F3869"/>
    <w:rsid w:val="003F4508"/>
    <w:rsid w:val="003F45DE"/>
    <w:rsid w:val="003F4D19"/>
    <w:rsid w:val="003F4FF4"/>
    <w:rsid w:val="003F5005"/>
    <w:rsid w:val="003F509A"/>
    <w:rsid w:val="003F5365"/>
    <w:rsid w:val="003F538A"/>
    <w:rsid w:val="003F5573"/>
    <w:rsid w:val="003F55D8"/>
    <w:rsid w:val="003F5AD4"/>
    <w:rsid w:val="003F5BB4"/>
    <w:rsid w:val="003F6128"/>
    <w:rsid w:val="003F623C"/>
    <w:rsid w:val="003F6454"/>
    <w:rsid w:val="003F668C"/>
    <w:rsid w:val="003F6A77"/>
    <w:rsid w:val="003F6D7E"/>
    <w:rsid w:val="003F7251"/>
    <w:rsid w:val="003F726C"/>
    <w:rsid w:val="003F735B"/>
    <w:rsid w:val="003F75F9"/>
    <w:rsid w:val="003F76FD"/>
    <w:rsid w:val="003F79A2"/>
    <w:rsid w:val="003F7F25"/>
    <w:rsid w:val="003F7F89"/>
    <w:rsid w:val="00400368"/>
    <w:rsid w:val="0040044A"/>
    <w:rsid w:val="00400637"/>
    <w:rsid w:val="00400B4C"/>
    <w:rsid w:val="00400BC4"/>
    <w:rsid w:val="00400EB7"/>
    <w:rsid w:val="00400F54"/>
    <w:rsid w:val="00400F69"/>
    <w:rsid w:val="00400F97"/>
    <w:rsid w:val="004013CE"/>
    <w:rsid w:val="00401590"/>
    <w:rsid w:val="004015EC"/>
    <w:rsid w:val="00401709"/>
    <w:rsid w:val="00401974"/>
    <w:rsid w:val="00401A0A"/>
    <w:rsid w:val="00401B24"/>
    <w:rsid w:val="00402384"/>
    <w:rsid w:val="004028BE"/>
    <w:rsid w:val="00402A68"/>
    <w:rsid w:val="00402C54"/>
    <w:rsid w:val="00402F07"/>
    <w:rsid w:val="004031AD"/>
    <w:rsid w:val="0040348B"/>
    <w:rsid w:val="004035ED"/>
    <w:rsid w:val="00403EB4"/>
    <w:rsid w:val="00404047"/>
    <w:rsid w:val="00404256"/>
    <w:rsid w:val="00404471"/>
    <w:rsid w:val="0040449B"/>
    <w:rsid w:val="00404A64"/>
    <w:rsid w:val="00404BB5"/>
    <w:rsid w:val="00404C16"/>
    <w:rsid w:val="00404D40"/>
    <w:rsid w:val="00404D96"/>
    <w:rsid w:val="00404E1E"/>
    <w:rsid w:val="004051DB"/>
    <w:rsid w:val="004059AB"/>
    <w:rsid w:val="00406228"/>
    <w:rsid w:val="004062BB"/>
    <w:rsid w:val="004063F6"/>
    <w:rsid w:val="004065D0"/>
    <w:rsid w:val="004069E8"/>
    <w:rsid w:val="00406DAC"/>
    <w:rsid w:val="00406F58"/>
    <w:rsid w:val="00407068"/>
    <w:rsid w:val="00407167"/>
    <w:rsid w:val="004071E1"/>
    <w:rsid w:val="00407576"/>
    <w:rsid w:val="00407677"/>
    <w:rsid w:val="004078EE"/>
    <w:rsid w:val="00407B0C"/>
    <w:rsid w:val="00407D84"/>
    <w:rsid w:val="00407E95"/>
    <w:rsid w:val="00410107"/>
    <w:rsid w:val="004106B2"/>
    <w:rsid w:val="004109DD"/>
    <w:rsid w:val="00410AF7"/>
    <w:rsid w:val="00410F13"/>
    <w:rsid w:val="0041104A"/>
    <w:rsid w:val="0041164F"/>
    <w:rsid w:val="0041167F"/>
    <w:rsid w:val="00411AE9"/>
    <w:rsid w:val="00411E74"/>
    <w:rsid w:val="00412465"/>
    <w:rsid w:val="0041246B"/>
    <w:rsid w:val="00412529"/>
    <w:rsid w:val="0041265E"/>
    <w:rsid w:val="00412CF0"/>
    <w:rsid w:val="00412DC9"/>
    <w:rsid w:val="00412F11"/>
    <w:rsid w:val="004131E0"/>
    <w:rsid w:val="00413335"/>
    <w:rsid w:val="004133DE"/>
    <w:rsid w:val="0041370F"/>
    <w:rsid w:val="00413E2E"/>
    <w:rsid w:val="004141FC"/>
    <w:rsid w:val="00414B83"/>
    <w:rsid w:val="00415048"/>
    <w:rsid w:val="0041518C"/>
    <w:rsid w:val="00415194"/>
    <w:rsid w:val="004155ED"/>
    <w:rsid w:val="0041560B"/>
    <w:rsid w:val="0041568F"/>
    <w:rsid w:val="0041578F"/>
    <w:rsid w:val="00415B3B"/>
    <w:rsid w:val="00415D0E"/>
    <w:rsid w:val="00415E0B"/>
    <w:rsid w:val="004167D2"/>
    <w:rsid w:val="00416AEF"/>
    <w:rsid w:val="0041745A"/>
    <w:rsid w:val="00417541"/>
    <w:rsid w:val="00417693"/>
    <w:rsid w:val="00417811"/>
    <w:rsid w:val="00417A6E"/>
    <w:rsid w:val="00417CD5"/>
    <w:rsid w:val="00420B60"/>
    <w:rsid w:val="00420C25"/>
    <w:rsid w:val="00420F54"/>
    <w:rsid w:val="004211B4"/>
    <w:rsid w:val="004212DC"/>
    <w:rsid w:val="00421418"/>
    <w:rsid w:val="00421488"/>
    <w:rsid w:val="004215F7"/>
    <w:rsid w:val="004216E4"/>
    <w:rsid w:val="00421A27"/>
    <w:rsid w:val="00421CE3"/>
    <w:rsid w:val="00421D79"/>
    <w:rsid w:val="00421E14"/>
    <w:rsid w:val="00421E62"/>
    <w:rsid w:val="00421EF3"/>
    <w:rsid w:val="004227A5"/>
    <w:rsid w:val="0042322E"/>
    <w:rsid w:val="0042345F"/>
    <w:rsid w:val="00423464"/>
    <w:rsid w:val="0042356A"/>
    <w:rsid w:val="00423C48"/>
    <w:rsid w:val="00423E5E"/>
    <w:rsid w:val="004245F5"/>
    <w:rsid w:val="00424DD5"/>
    <w:rsid w:val="00424E61"/>
    <w:rsid w:val="00424EED"/>
    <w:rsid w:val="004253DB"/>
    <w:rsid w:val="004262E8"/>
    <w:rsid w:val="004264E1"/>
    <w:rsid w:val="0042714F"/>
    <w:rsid w:val="00427310"/>
    <w:rsid w:val="00427482"/>
    <w:rsid w:val="00427D8D"/>
    <w:rsid w:val="00427E48"/>
    <w:rsid w:val="0043011B"/>
    <w:rsid w:val="0043076B"/>
    <w:rsid w:val="004309AF"/>
    <w:rsid w:val="00430ABA"/>
    <w:rsid w:val="00430E64"/>
    <w:rsid w:val="00430F7C"/>
    <w:rsid w:val="00430FE7"/>
    <w:rsid w:val="00431040"/>
    <w:rsid w:val="004310BF"/>
    <w:rsid w:val="004311BA"/>
    <w:rsid w:val="00431244"/>
    <w:rsid w:val="00431258"/>
    <w:rsid w:val="00431432"/>
    <w:rsid w:val="0043149D"/>
    <w:rsid w:val="004316DF"/>
    <w:rsid w:val="00431BBF"/>
    <w:rsid w:val="004322E3"/>
    <w:rsid w:val="004329EE"/>
    <w:rsid w:val="00432A37"/>
    <w:rsid w:val="00432B98"/>
    <w:rsid w:val="00432DF5"/>
    <w:rsid w:val="0043308A"/>
    <w:rsid w:val="00433116"/>
    <w:rsid w:val="004336D2"/>
    <w:rsid w:val="0043391C"/>
    <w:rsid w:val="0043393D"/>
    <w:rsid w:val="00433C33"/>
    <w:rsid w:val="0043435C"/>
    <w:rsid w:val="00434676"/>
    <w:rsid w:val="0043487F"/>
    <w:rsid w:val="0043509B"/>
    <w:rsid w:val="004351EB"/>
    <w:rsid w:val="004352A8"/>
    <w:rsid w:val="00435F45"/>
    <w:rsid w:val="00436BAE"/>
    <w:rsid w:val="00436FF1"/>
    <w:rsid w:val="00437036"/>
    <w:rsid w:val="00437295"/>
    <w:rsid w:val="0043776A"/>
    <w:rsid w:val="0043797A"/>
    <w:rsid w:val="00437AF9"/>
    <w:rsid w:val="00437EFB"/>
    <w:rsid w:val="00440924"/>
    <w:rsid w:val="00440C5A"/>
    <w:rsid w:val="00440E3D"/>
    <w:rsid w:val="00441143"/>
    <w:rsid w:val="0044125A"/>
    <w:rsid w:val="004412DF"/>
    <w:rsid w:val="0044161C"/>
    <w:rsid w:val="0044175B"/>
    <w:rsid w:val="00441A59"/>
    <w:rsid w:val="00442039"/>
    <w:rsid w:val="00442448"/>
    <w:rsid w:val="004424F7"/>
    <w:rsid w:val="004425BA"/>
    <w:rsid w:val="0044298D"/>
    <w:rsid w:val="00442BDC"/>
    <w:rsid w:val="00442DE2"/>
    <w:rsid w:val="00442EBD"/>
    <w:rsid w:val="00443329"/>
    <w:rsid w:val="00443524"/>
    <w:rsid w:val="0044372A"/>
    <w:rsid w:val="00443EFD"/>
    <w:rsid w:val="00443FA3"/>
    <w:rsid w:val="00443FCD"/>
    <w:rsid w:val="0044415A"/>
    <w:rsid w:val="004446CB"/>
    <w:rsid w:val="00444769"/>
    <w:rsid w:val="004447D4"/>
    <w:rsid w:val="004448C1"/>
    <w:rsid w:val="00444A8A"/>
    <w:rsid w:val="00444B94"/>
    <w:rsid w:val="00444C54"/>
    <w:rsid w:val="00444CFC"/>
    <w:rsid w:val="00444DC5"/>
    <w:rsid w:val="0044504F"/>
    <w:rsid w:val="004459BC"/>
    <w:rsid w:val="00445E81"/>
    <w:rsid w:val="00446546"/>
    <w:rsid w:val="00446D0B"/>
    <w:rsid w:val="00446DF5"/>
    <w:rsid w:val="004470E5"/>
    <w:rsid w:val="004471E5"/>
    <w:rsid w:val="004475B9"/>
    <w:rsid w:val="00447D62"/>
    <w:rsid w:val="00450012"/>
    <w:rsid w:val="00450141"/>
    <w:rsid w:val="00450251"/>
    <w:rsid w:val="00450C2B"/>
    <w:rsid w:val="00450C2F"/>
    <w:rsid w:val="00450D9B"/>
    <w:rsid w:val="00451869"/>
    <w:rsid w:val="00451ADB"/>
    <w:rsid w:val="00451AED"/>
    <w:rsid w:val="00451E14"/>
    <w:rsid w:val="00451E3D"/>
    <w:rsid w:val="00451FAF"/>
    <w:rsid w:val="00452013"/>
    <w:rsid w:val="004521D0"/>
    <w:rsid w:val="0045228B"/>
    <w:rsid w:val="00452319"/>
    <w:rsid w:val="004523EA"/>
    <w:rsid w:val="004524C1"/>
    <w:rsid w:val="00452679"/>
    <w:rsid w:val="004526B6"/>
    <w:rsid w:val="00452C60"/>
    <w:rsid w:val="0045300F"/>
    <w:rsid w:val="004532C8"/>
    <w:rsid w:val="0045399B"/>
    <w:rsid w:val="00453BAC"/>
    <w:rsid w:val="00453E7A"/>
    <w:rsid w:val="0045413B"/>
    <w:rsid w:val="00454434"/>
    <w:rsid w:val="00454650"/>
    <w:rsid w:val="00454D48"/>
    <w:rsid w:val="00454D94"/>
    <w:rsid w:val="00454DC5"/>
    <w:rsid w:val="00454F26"/>
    <w:rsid w:val="00455112"/>
    <w:rsid w:val="004554D2"/>
    <w:rsid w:val="00455519"/>
    <w:rsid w:val="00455570"/>
    <w:rsid w:val="0045567B"/>
    <w:rsid w:val="004558E8"/>
    <w:rsid w:val="004559DB"/>
    <w:rsid w:val="00455D3E"/>
    <w:rsid w:val="00456168"/>
    <w:rsid w:val="0045663E"/>
    <w:rsid w:val="0045668C"/>
    <w:rsid w:val="00456B42"/>
    <w:rsid w:val="00456F88"/>
    <w:rsid w:val="0045765E"/>
    <w:rsid w:val="00457778"/>
    <w:rsid w:val="004577B7"/>
    <w:rsid w:val="00457A40"/>
    <w:rsid w:val="004603F0"/>
    <w:rsid w:val="004611CA"/>
    <w:rsid w:val="00461536"/>
    <w:rsid w:val="0046199B"/>
    <w:rsid w:val="00461E25"/>
    <w:rsid w:val="004620DD"/>
    <w:rsid w:val="004622B8"/>
    <w:rsid w:val="00462555"/>
    <w:rsid w:val="00462683"/>
    <w:rsid w:val="004627A4"/>
    <w:rsid w:val="004627DB"/>
    <w:rsid w:val="00462914"/>
    <w:rsid w:val="00462B7A"/>
    <w:rsid w:val="004630CA"/>
    <w:rsid w:val="00463649"/>
    <w:rsid w:val="004636F6"/>
    <w:rsid w:val="00463AF3"/>
    <w:rsid w:val="00463B24"/>
    <w:rsid w:val="00463C68"/>
    <w:rsid w:val="00463DD9"/>
    <w:rsid w:val="00463F0B"/>
    <w:rsid w:val="00463F73"/>
    <w:rsid w:val="004648DF"/>
    <w:rsid w:val="00464AE1"/>
    <w:rsid w:val="00464F0C"/>
    <w:rsid w:val="0046502A"/>
    <w:rsid w:val="00465585"/>
    <w:rsid w:val="00465A40"/>
    <w:rsid w:val="00465DA6"/>
    <w:rsid w:val="00465E15"/>
    <w:rsid w:val="0046644A"/>
    <w:rsid w:val="00466924"/>
    <w:rsid w:val="004669FC"/>
    <w:rsid w:val="00466B78"/>
    <w:rsid w:val="0046722E"/>
    <w:rsid w:val="004673E1"/>
    <w:rsid w:val="0046773A"/>
    <w:rsid w:val="004678CC"/>
    <w:rsid w:val="004678EC"/>
    <w:rsid w:val="00467CCD"/>
    <w:rsid w:val="00470459"/>
    <w:rsid w:val="004707A7"/>
    <w:rsid w:val="00470869"/>
    <w:rsid w:val="004708BE"/>
    <w:rsid w:val="00470BE9"/>
    <w:rsid w:val="00470C92"/>
    <w:rsid w:val="004710D2"/>
    <w:rsid w:val="004714F2"/>
    <w:rsid w:val="0047183F"/>
    <w:rsid w:val="00471F85"/>
    <w:rsid w:val="004720E6"/>
    <w:rsid w:val="00472174"/>
    <w:rsid w:val="00472C1F"/>
    <w:rsid w:val="00472D8A"/>
    <w:rsid w:val="00473418"/>
    <w:rsid w:val="00473591"/>
    <w:rsid w:val="00474613"/>
    <w:rsid w:val="004747E4"/>
    <w:rsid w:val="00474823"/>
    <w:rsid w:val="00474910"/>
    <w:rsid w:val="00474923"/>
    <w:rsid w:val="00474B80"/>
    <w:rsid w:val="00474CED"/>
    <w:rsid w:val="00474DFC"/>
    <w:rsid w:val="00475468"/>
    <w:rsid w:val="00475477"/>
    <w:rsid w:val="00475C15"/>
    <w:rsid w:val="00476022"/>
    <w:rsid w:val="00476303"/>
    <w:rsid w:val="00476408"/>
    <w:rsid w:val="004768F3"/>
    <w:rsid w:val="00476AF3"/>
    <w:rsid w:val="00476C30"/>
    <w:rsid w:val="00476E05"/>
    <w:rsid w:val="004772DB"/>
    <w:rsid w:val="00477373"/>
    <w:rsid w:val="00477667"/>
    <w:rsid w:val="00477C13"/>
    <w:rsid w:val="00477C57"/>
    <w:rsid w:val="00477C69"/>
    <w:rsid w:val="004801C5"/>
    <w:rsid w:val="00480247"/>
    <w:rsid w:val="004803BD"/>
    <w:rsid w:val="004805F9"/>
    <w:rsid w:val="004809F6"/>
    <w:rsid w:val="00480A03"/>
    <w:rsid w:val="00480AB1"/>
    <w:rsid w:val="00480AFA"/>
    <w:rsid w:val="00480B1A"/>
    <w:rsid w:val="00480B39"/>
    <w:rsid w:val="00480BDB"/>
    <w:rsid w:val="00480C45"/>
    <w:rsid w:val="00480CB9"/>
    <w:rsid w:val="0048123D"/>
    <w:rsid w:val="00481578"/>
    <w:rsid w:val="00481631"/>
    <w:rsid w:val="00481AA4"/>
    <w:rsid w:val="00481D35"/>
    <w:rsid w:val="00481E20"/>
    <w:rsid w:val="00481EEF"/>
    <w:rsid w:val="004820A5"/>
    <w:rsid w:val="00482229"/>
    <w:rsid w:val="0048222A"/>
    <w:rsid w:val="00482276"/>
    <w:rsid w:val="00482284"/>
    <w:rsid w:val="004822A8"/>
    <w:rsid w:val="0048295D"/>
    <w:rsid w:val="004834F5"/>
    <w:rsid w:val="00483807"/>
    <w:rsid w:val="00483831"/>
    <w:rsid w:val="004838E0"/>
    <w:rsid w:val="00483932"/>
    <w:rsid w:val="00483985"/>
    <w:rsid w:val="00483D79"/>
    <w:rsid w:val="00484515"/>
    <w:rsid w:val="00484AAD"/>
    <w:rsid w:val="00484C30"/>
    <w:rsid w:val="00484E09"/>
    <w:rsid w:val="00485048"/>
    <w:rsid w:val="00485345"/>
    <w:rsid w:val="0048576E"/>
    <w:rsid w:val="00485A96"/>
    <w:rsid w:val="00485D1B"/>
    <w:rsid w:val="00485EA1"/>
    <w:rsid w:val="004862D8"/>
    <w:rsid w:val="0048637A"/>
    <w:rsid w:val="004865CC"/>
    <w:rsid w:val="004865D2"/>
    <w:rsid w:val="00486AC0"/>
    <w:rsid w:val="00486AFC"/>
    <w:rsid w:val="0048706C"/>
    <w:rsid w:val="00487298"/>
    <w:rsid w:val="00487595"/>
    <w:rsid w:val="0048781F"/>
    <w:rsid w:val="00487B46"/>
    <w:rsid w:val="00487C72"/>
    <w:rsid w:val="00487DB9"/>
    <w:rsid w:val="00487ED0"/>
    <w:rsid w:val="00487F96"/>
    <w:rsid w:val="0049018B"/>
    <w:rsid w:val="00490708"/>
    <w:rsid w:val="00490D6A"/>
    <w:rsid w:val="004916CB"/>
    <w:rsid w:val="00491787"/>
    <w:rsid w:val="00491A4F"/>
    <w:rsid w:val="00491E46"/>
    <w:rsid w:val="00491E9B"/>
    <w:rsid w:val="0049215D"/>
    <w:rsid w:val="00492172"/>
    <w:rsid w:val="00492208"/>
    <w:rsid w:val="00492A8C"/>
    <w:rsid w:val="00492DAF"/>
    <w:rsid w:val="0049306B"/>
    <w:rsid w:val="00493439"/>
    <w:rsid w:val="0049378A"/>
    <w:rsid w:val="00493E25"/>
    <w:rsid w:val="004942C1"/>
    <w:rsid w:val="004942FF"/>
    <w:rsid w:val="00494537"/>
    <w:rsid w:val="004946AE"/>
    <w:rsid w:val="00494711"/>
    <w:rsid w:val="004949D9"/>
    <w:rsid w:val="0049505C"/>
    <w:rsid w:val="00495DA4"/>
    <w:rsid w:val="00495DA8"/>
    <w:rsid w:val="004961B1"/>
    <w:rsid w:val="00496444"/>
    <w:rsid w:val="0049646C"/>
    <w:rsid w:val="004965B8"/>
    <w:rsid w:val="004966A8"/>
    <w:rsid w:val="00496802"/>
    <w:rsid w:val="00496B00"/>
    <w:rsid w:val="00496CD2"/>
    <w:rsid w:val="00496DF7"/>
    <w:rsid w:val="00496E51"/>
    <w:rsid w:val="00496E57"/>
    <w:rsid w:val="00497628"/>
    <w:rsid w:val="0049766A"/>
    <w:rsid w:val="00497CC1"/>
    <w:rsid w:val="00497E4D"/>
    <w:rsid w:val="004A019E"/>
    <w:rsid w:val="004A020A"/>
    <w:rsid w:val="004A08A8"/>
    <w:rsid w:val="004A099F"/>
    <w:rsid w:val="004A0B61"/>
    <w:rsid w:val="004A0D7E"/>
    <w:rsid w:val="004A0FC8"/>
    <w:rsid w:val="004A0FFB"/>
    <w:rsid w:val="004A12AC"/>
    <w:rsid w:val="004A15E3"/>
    <w:rsid w:val="004A174B"/>
    <w:rsid w:val="004A19CB"/>
    <w:rsid w:val="004A19E3"/>
    <w:rsid w:val="004A1DAA"/>
    <w:rsid w:val="004A1F69"/>
    <w:rsid w:val="004A23C0"/>
    <w:rsid w:val="004A23F4"/>
    <w:rsid w:val="004A241C"/>
    <w:rsid w:val="004A282B"/>
    <w:rsid w:val="004A2FC7"/>
    <w:rsid w:val="004A31D4"/>
    <w:rsid w:val="004A355E"/>
    <w:rsid w:val="004A36AF"/>
    <w:rsid w:val="004A3C14"/>
    <w:rsid w:val="004A3DF3"/>
    <w:rsid w:val="004A4168"/>
    <w:rsid w:val="004A47D1"/>
    <w:rsid w:val="004A47F4"/>
    <w:rsid w:val="004A4EE4"/>
    <w:rsid w:val="004A4F54"/>
    <w:rsid w:val="004A56B3"/>
    <w:rsid w:val="004A59EE"/>
    <w:rsid w:val="004A5BDA"/>
    <w:rsid w:val="004A617F"/>
    <w:rsid w:val="004A6587"/>
    <w:rsid w:val="004A7214"/>
    <w:rsid w:val="004A72CF"/>
    <w:rsid w:val="004A73A4"/>
    <w:rsid w:val="004A753B"/>
    <w:rsid w:val="004A7551"/>
    <w:rsid w:val="004A765F"/>
    <w:rsid w:val="004A79D4"/>
    <w:rsid w:val="004B05D9"/>
    <w:rsid w:val="004B0AA3"/>
    <w:rsid w:val="004B0D49"/>
    <w:rsid w:val="004B101B"/>
    <w:rsid w:val="004B16E6"/>
    <w:rsid w:val="004B1740"/>
    <w:rsid w:val="004B18C1"/>
    <w:rsid w:val="004B18CF"/>
    <w:rsid w:val="004B193E"/>
    <w:rsid w:val="004B1A7A"/>
    <w:rsid w:val="004B1DC5"/>
    <w:rsid w:val="004B1E19"/>
    <w:rsid w:val="004B1E75"/>
    <w:rsid w:val="004B2A57"/>
    <w:rsid w:val="004B2C99"/>
    <w:rsid w:val="004B2DAA"/>
    <w:rsid w:val="004B2E2B"/>
    <w:rsid w:val="004B30D1"/>
    <w:rsid w:val="004B34A9"/>
    <w:rsid w:val="004B35C3"/>
    <w:rsid w:val="004B3786"/>
    <w:rsid w:val="004B378F"/>
    <w:rsid w:val="004B381B"/>
    <w:rsid w:val="004B3D23"/>
    <w:rsid w:val="004B3E1F"/>
    <w:rsid w:val="004B460D"/>
    <w:rsid w:val="004B48C4"/>
    <w:rsid w:val="004B4C01"/>
    <w:rsid w:val="004B4F48"/>
    <w:rsid w:val="004B5144"/>
    <w:rsid w:val="004B52C3"/>
    <w:rsid w:val="004B5C1B"/>
    <w:rsid w:val="004B5CFA"/>
    <w:rsid w:val="004B610C"/>
    <w:rsid w:val="004B623D"/>
    <w:rsid w:val="004B66EA"/>
    <w:rsid w:val="004B66FA"/>
    <w:rsid w:val="004B69CB"/>
    <w:rsid w:val="004B6AAE"/>
    <w:rsid w:val="004B6B16"/>
    <w:rsid w:val="004B6CDA"/>
    <w:rsid w:val="004B70F5"/>
    <w:rsid w:val="004B754A"/>
    <w:rsid w:val="004B76DA"/>
    <w:rsid w:val="004B7C55"/>
    <w:rsid w:val="004B7DF3"/>
    <w:rsid w:val="004B7F58"/>
    <w:rsid w:val="004C0251"/>
    <w:rsid w:val="004C03D8"/>
    <w:rsid w:val="004C05B1"/>
    <w:rsid w:val="004C063B"/>
    <w:rsid w:val="004C0AF7"/>
    <w:rsid w:val="004C12EC"/>
    <w:rsid w:val="004C17F8"/>
    <w:rsid w:val="004C22BB"/>
    <w:rsid w:val="004C24FA"/>
    <w:rsid w:val="004C2728"/>
    <w:rsid w:val="004C280F"/>
    <w:rsid w:val="004C2EF1"/>
    <w:rsid w:val="004C2F1D"/>
    <w:rsid w:val="004C312E"/>
    <w:rsid w:val="004C3431"/>
    <w:rsid w:val="004C3919"/>
    <w:rsid w:val="004C3D28"/>
    <w:rsid w:val="004C4015"/>
    <w:rsid w:val="004C4021"/>
    <w:rsid w:val="004C4240"/>
    <w:rsid w:val="004C482F"/>
    <w:rsid w:val="004C4E5C"/>
    <w:rsid w:val="004C4E6E"/>
    <w:rsid w:val="004C5380"/>
    <w:rsid w:val="004C538B"/>
    <w:rsid w:val="004C5598"/>
    <w:rsid w:val="004C5776"/>
    <w:rsid w:val="004C58B5"/>
    <w:rsid w:val="004C5954"/>
    <w:rsid w:val="004C5BA6"/>
    <w:rsid w:val="004C5CF3"/>
    <w:rsid w:val="004C5D60"/>
    <w:rsid w:val="004C638F"/>
    <w:rsid w:val="004C64DD"/>
    <w:rsid w:val="004C6BBA"/>
    <w:rsid w:val="004C7095"/>
    <w:rsid w:val="004C70A3"/>
    <w:rsid w:val="004C72ED"/>
    <w:rsid w:val="004C742E"/>
    <w:rsid w:val="004C7817"/>
    <w:rsid w:val="004C7AE1"/>
    <w:rsid w:val="004C7F1A"/>
    <w:rsid w:val="004D0289"/>
    <w:rsid w:val="004D049C"/>
    <w:rsid w:val="004D052D"/>
    <w:rsid w:val="004D087D"/>
    <w:rsid w:val="004D0B2C"/>
    <w:rsid w:val="004D0B9B"/>
    <w:rsid w:val="004D0BF3"/>
    <w:rsid w:val="004D0E83"/>
    <w:rsid w:val="004D117E"/>
    <w:rsid w:val="004D1436"/>
    <w:rsid w:val="004D1777"/>
    <w:rsid w:val="004D17F3"/>
    <w:rsid w:val="004D215E"/>
    <w:rsid w:val="004D24CF"/>
    <w:rsid w:val="004D2665"/>
    <w:rsid w:val="004D2773"/>
    <w:rsid w:val="004D2842"/>
    <w:rsid w:val="004D2911"/>
    <w:rsid w:val="004D2B47"/>
    <w:rsid w:val="004D2D78"/>
    <w:rsid w:val="004D2D89"/>
    <w:rsid w:val="004D33B1"/>
    <w:rsid w:val="004D3920"/>
    <w:rsid w:val="004D3DB1"/>
    <w:rsid w:val="004D4404"/>
    <w:rsid w:val="004D4667"/>
    <w:rsid w:val="004D48A1"/>
    <w:rsid w:val="004D49AD"/>
    <w:rsid w:val="004D4F95"/>
    <w:rsid w:val="004D51B8"/>
    <w:rsid w:val="004D531D"/>
    <w:rsid w:val="004D535B"/>
    <w:rsid w:val="004D5B5D"/>
    <w:rsid w:val="004D5C97"/>
    <w:rsid w:val="004D5F31"/>
    <w:rsid w:val="004D616B"/>
    <w:rsid w:val="004D6577"/>
    <w:rsid w:val="004D6E1D"/>
    <w:rsid w:val="004D6F81"/>
    <w:rsid w:val="004D7436"/>
    <w:rsid w:val="004D75B3"/>
    <w:rsid w:val="004D7AB5"/>
    <w:rsid w:val="004D7CBE"/>
    <w:rsid w:val="004D7F8C"/>
    <w:rsid w:val="004E0082"/>
    <w:rsid w:val="004E0234"/>
    <w:rsid w:val="004E03DE"/>
    <w:rsid w:val="004E0401"/>
    <w:rsid w:val="004E067D"/>
    <w:rsid w:val="004E06CC"/>
    <w:rsid w:val="004E0735"/>
    <w:rsid w:val="004E0874"/>
    <w:rsid w:val="004E0A14"/>
    <w:rsid w:val="004E1385"/>
    <w:rsid w:val="004E18CE"/>
    <w:rsid w:val="004E1A28"/>
    <w:rsid w:val="004E239B"/>
    <w:rsid w:val="004E2492"/>
    <w:rsid w:val="004E29BC"/>
    <w:rsid w:val="004E2B0E"/>
    <w:rsid w:val="004E2B9D"/>
    <w:rsid w:val="004E2C6E"/>
    <w:rsid w:val="004E2E67"/>
    <w:rsid w:val="004E2E99"/>
    <w:rsid w:val="004E33E0"/>
    <w:rsid w:val="004E3994"/>
    <w:rsid w:val="004E3A34"/>
    <w:rsid w:val="004E3AEE"/>
    <w:rsid w:val="004E3ED4"/>
    <w:rsid w:val="004E3FE5"/>
    <w:rsid w:val="004E434E"/>
    <w:rsid w:val="004E45BF"/>
    <w:rsid w:val="004E4647"/>
    <w:rsid w:val="004E4A6D"/>
    <w:rsid w:val="004E4CB7"/>
    <w:rsid w:val="004E4CE4"/>
    <w:rsid w:val="004E56A3"/>
    <w:rsid w:val="004E5BC3"/>
    <w:rsid w:val="004E5EB3"/>
    <w:rsid w:val="004E626C"/>
    <w:rsid w:val="004E62EF"/>
    <w:rsid w:val="004E636A"/>
    <w:rsid w:val="004E6791"/>
    <w:rsid w:val="004E6B8F"/>
    <w:rsid w:val="004E6C49"/>
    <w:rsid w:val="004E6D47"/>
    <w:rsid w:val="004E707F"/>
    <w:rsid w:val="004E7546"/>
    <w:rsid w:val="004E7C34"/>
    <w:rsid w:val="004E7E05"/>
    <w:rsid w:val="004F01D3"/>
    <w:rsid w:val="004F021D"/>
    <w:rsid w:val="004F0332"/>
    <w:rsid w:val="004F0605"/>
    <w:rsid w:val="004F0E15"/>
    <w:rsid w:val="004F13CE"/>
    <w:rsid w:val="004F172F"/>
    <w:rsid w:val="004F184F"/>
    <w:rsid w:val="004F1B98"/>
    <w:rsid w:val="004F1E77"/>
    <w:rsid w:val="004F2063"/>
    <w:rsid w:val="004F22DB"/>
    <w:rsid w:val="004F22DF"/>
    <w:rsid w:val="004F2894"/>
    <w:rsid w:val="004F2C82"/>
    <w:rsid w:val="004F2FAA"/>
    <w:rsid w:val="004F3A52"/>
    <w:rsid w:val="004F3B0A"/>
    <w:rsid w:val="004F3B4A"/>
    <w:rsid w:val="004F3CF4"/>
    <w:rsid w:val="004F3EED"/>
    <w:rsid w:val="004F4110"/>
    <w:rsid w:val="004F41C0"/>
    <w:rsid w:val="004F4928"/>
    <w:rsid w:val="004F49FA"/>
    <w:rsid w:val="004F4A3D"/>
    <w:rsid w:val="004F4E01"/>
    <w:rsid w:val="004F54AC"/>
    <w:rsid w:val="004F5887"/>
    <w:rsid w:val="004F59BA"/>
    <w:rsid w:val="004F5A2C"/>
    <w:rsid w:val="004F5F27"/>
    <w:rsid w:val="004F6207"/>
    <w:rsid w:val="004F62E4"/>
    <w:rsid w:val="004F6554"/>
    <w:rsid w:val="004F6628"/>
    <w:rsid w:val="004F6764"/>
    <w:rsid w:val="004F67EC"/>
    <w:rsid w:val="004F68C6"/>
    <w:rsid w:val="004F6AAB"/>
    <w:rsid w:val="004F6B09"/>
    <w:rsid w:val="004F6BCA"/>
    <w:rsid w:val="004F6E7B"/>
    <w:rsid w:val="004F72FE"/>
    <w:rsid w:val="004F77E6"/>
    <w:rsid w:val="004F7F34"/>
    <w:rsid w:val="00500379"/>
    <w:rsid w:val="0050056A"/>
    <w:rsid w:val="0050069E"/>
    <w:rsid w:val="005008BC"/>
    <w:rsid w:val="005009C3"/>
    <w:rsid w:val="00500BC7"/>
    <w:rsid w:val="00500EF7"/>
    <w:rsid w:val="00501301"/>
    <w:rsid w:val="005013FF"/>
    <w:rsid w:val="00501A4F"/>
    <w:rsid w:val="00501D1D"/>
    <w:rsid w:val="00502298"/>
    <w:rsid w:val="0050243F"/>
    <w:rsid w:val="005024C0"/>
    <w:rsid w:val="00502552"/>
    <w:rsid w:val="00502689"/>
    <w:rsid w:val="00502979"/>
    <w:rsid w:val="00502CB4"/>
    <w:rsid w:val="00502E45"/>
    <w:rsid w:val="00502F95"/>
    <w:rsid w:val="0050303A"/>
    <w:rsid w:val="0050341A"/>
    <w:rsid w:val="005034D4"/>
    <w:rsid w:val="00503693"/>
    <w:rsid w:val="00503772"/>
    <w:rsid w:val="00503E4F"/>
    <w:rsid w:val="00503E70"/>
    <w:rsid w:val="00503F62"/>
    <w:rsid w:val="0050400D"/>
    <w:rsid w:val="005043A3"/>
    <w:rsid w:val="00504B04"/>
    <w:rsid w:val="00504B45"/>
    <w:rsid w:val="0050550F"/>
    <w:rsid w:val="005055D5"/>
    <w:rsid w:val="00505857"/>
    <w:rsid w:val="00506330"/>
    <w:rsid w:val="0050638F"/>
    <w:rsid w:val="00506665"/>
    <w:rsid w:val="00506951"/>
    <w:rsid w:val="0050696B"/>
    <w:rsid w:val="00506D0A"/>
    <w:rsid w:val="0050728B"/>
    <w:rsid w:val="0050776D"/>
    <w:rsid w:val="005078BD"/>
    <w:rsid w:val="0050791F"/>
    <w:rsid w:val="00507A0E"/>
    <w:rsid w:val="00507B33"/>
    <w:rsid w:val="00507C23"/>
    <w:rsid w:val="00510293"/>
    <w:rsid w:val="00510887"/>
    <w:rsid w:val="00510931"/>
    <w:rsid w:val="00510E80"/>
    <w:rsid w:val="00510EE8"/>
    <w:rsid w:val="0051107A"/>
    <w:rsid w:val="00511136"/>
    <w:rsid w:val="005114A1"/>
    <w:rsid w:val="00511549"/>
    <w:rsid w:val="00511923"/>
    <w:rsid w:val="0051195C"/>
    <w:rsid w:val="00511B91"/>
    <w:rsid w:val="00511F5F"/>
    <w:rsid w:val="00512D8A"/>
    <w:rsid w:val="00512E0A"/>
    <w:rsid w:val="0051392B"/>
    <w:rsid w:val="00513BC4"/>
    <w:rsid w:val="00513C28"/>
    <w:rsid w:val="00513C68"/>
    <w:rsid w:val="00513FC5"/>
    <w:rsid w:val="0051403A"/>
    <w:rsid w:val="0051448C"/>
    <w:rsid w:val="00514942"/>
    <w:rsid w:val="00514946"/>
    <w:rsid w:val="00514D89"/>
    <w:rsid w:val="0051547A"/>
    <w:rsid w:val="00515490"/>
    <w:rsid w:val="00515518"/>
    <w:rsid w:val="0051553A"/>
    <w:rsid w:val="005155CD"/>
    <w:rsid w:val="005158A5"/>
    <w:rsid w:val="005159EB"/>
    <w:rsid w:val="00515A5A"/>
    <w:rsid w:val="00515BF6"/>
    <w:rsid w:val="00515E5E"/>
    <w:rsid w:val="00515FA6"/>
    <w:rsid w:val="0051623B"/>
    <w:rsid w:val="00516458"/>
    <w:rsid w:val="005166FE"/>
    <w:rsid w:val="005168CF"/>
    <w:rsid w:val="00516BE7"/>
    <w:rsid w:val="00516E01"/>
    <w:rsid w:val="00517105"/>
    <w:rsid w:val="005173B6"/>
    <w:rsid w:val="00517536"/>
    <w:rsid w:val="005176A1"/>
    <w:rsid w:val="005176A9"/>
    <w:rsid w:val="005176EC"/>
    <w:rsid w:val="00517C9C"/>
    <w:rsid w:val="00517D1F"/>
    <w:rsid w:val="00517DAA"/>
    <w:rsid w:val="00517E7A"/>
    <w:rsid w:val="00520455"/>
    <w:rsid w:val="005204DD"/>
    <w:rsid w:val="00521118"/>
    <w:rsid w:val="00521668"/>
    <w:rsid w:val="00522078"/>
    <w:rsid w:val="005220F0"/>
    <w:rsid w:val="0052237C"/>
    <w:rsid w:val="005223AF"/>
    <w:rsid w:val="005225E7"/>
    <w:rsid w:val="005227F5"/>
    <w:rsid w:val="00522CD4"/>
    <w:rsid w:val="005233BF"/>
    <w:rsid w:val="0052341D"/>
    <w:rsid w:val="005237B7"/>
    <w:rsid w:val="00523822"/>
    <w:rsid w:val="00523C7F"/>
    <w:rsid w:val="00523D56"/>
    <w:rsid w:val="00523D7C"/>
    <w:rsid w:val="00523E27"/>
    <w:rsid w:val="005246B1"/>
    <w:rsid w:val="00524874"/>
    <w:rsid w:val="0052514C"/>
    <w:rsid w:val="00525282"/>
    <w:rsid w:val="005252A2"/>
    <w:rsid w:val="00525518"/>
    <w:rsid w:val="005261A4"/>
    <w:rsid w:val="005261E8"/>
    <w:rsid w:val="00526453"/>
    <w:rsid w:val="00526467"/>
    <w:rsid w:val="0052648C"/>
    <w:rsid w:val="005265B2"/>
    <w:rsid w:val="005266B5"/>
    <w:rsid w:val="005268A8"/>
    <w:rsid w:val="00526C67"/>
    <w:rsid w:val="00526D5E"/>
    <w:rsid w:val="00526E4C"/>
    <w:rsid w:val="00526F65"/>
    <w:rsid w:val="005270BD"/>
    <w:rsid w:val="0052722B"/>
    <w:rsid w:val="00527333"/>
    <w:rsid w:val="00527491"/>
    <w:rsid w:val="0052750A"/>
    <w:rsid w:val="0052751C"/>
    <w:rsid w:val="005275E2"/>
    <w:rsid w:val="0052797B"/>
    <w:rsid w:val="00527C69"/>
    <w:rsid w:val="005309D8"/>
    <w:rsid w:val="00530A26"/>
    <w:rsid w:val="00530D4A"/>
    <w:rsid w:val="00530F21"/>
    <w:rsid w:val="00530F61"/>
    <w:rsid w:val="00530FFA"/>
    <w:rsid w:val="00531370"/>
    <w:rsid w:val="00531759"/>
    <w:rsid w:val="005318FE"/>
    <w:rsid w:val="00531CBA"/>
    <w:rsid w:val="005321E9"/>
    <w:rsid w:val="005325A5"/>
    <w:rsid w:val="00532639"/>
    <w:rsid w:val="005327D9"/>
    <w:rsid w:val="00532917"/>
    <w:rsid w:val="00532AEE"/>
    <w:rsid w:val="00533385"/>
    <w:rsid w:val="005337F9"/>
    <w:rsid w:val="00533845"/>
    <w:rsid w:val="00534441"/>
    <w:rsid w:val="00534454"/>
    <w:rsid w:val="0053492C"/>
    <w:rsid w:val="00535926"/>
    <w:rsid w:val="00535949"/>
    <w:rsid w:val="005359CE"/>
    <w:rsid w:val="005360B1"/>
    <w:rsid w:val="005362FF"/>
    <w:rsid w:val="005365BF"/>
    <w:rsid w:val="00536AB8"/>
    <w:rsid w:val="00536D67"/>
    <w:rsid w:val="00537442"/>
    <w:rsid w:val="0053767E"/>
    <w:rsid w:val="005379D5"/>
    <w:rsid w:val="00537C99"/>
    <w:rsid w:val="005400A1"/>
    <w:rsid w:val="0054017B"/>
    <w:rsid w:val="005404FB"/>
    <w:rsid w:val="00540506"/>
    <w:rsid w:val="00540523"/>
    <w:rsid w:val="0054070C"/>
    <w:rsid w:val="0054077D"/>
    <w:rsid w:val="0054079F"/>
    <w:rsid w:val="005410A0"/>
    <w:rsid w:val="0054144F"/>
    <w:rsid w:val="005416AA"/>
    <w:rsid w:val="00541914"/>
    <w:rsid w:val="0054199E"/>
    <w:rsid w:val="00541BA5"/>
    <w:rsid w:val="00541CFF"/>
    <w:rsid w:val="00541F56"/>
    <w:rsid w:val="005420D1"/>
    <w:rsid w:val="005425C8"/>
    <w:rsid w:val="005426A5"/>
    <w:rsid w:val="005426F8"/>
    <w:rsid w:val="00542B52"/>
    <w:rsid w:val="00542C53"/>
    <w:rsid w:val="00542DB2"/>
    <w:rsid w:val="00542E9D"/>
    <w:rsid w:val="00543468"/>
    <w:rsid w:val="00543476"/>
    <w:rsid w:val="00543BDF"/>
    <w:rsid w:val="00543E47"/>
    <w:rsid w:val="00543FC4"/>
    <w:rsid w:val="0054423A"/>
    <w:rsid w:val="005448E8"/>
    <w:rsid w:val="00544A97"/>
    <w:rsid w:val="00544E4C"/>
    <w:rsid w:val="005451FB"/>
    <w:rsid w:val="00545803"/>
    <w:rsid w:val="005458A5"/>
    <w:rsid w:val="00545AB2"/>
    <w:rsid w:val="00545D49"/>
    <w:rsid w:val="005467F7"/>
    <w:rsid w:val="00546C16"/>
    <w:rsid w:val="00546CA5"/>
    <w:rsid w:val="00546CAC"/>
    <w:rsid w:val="00546D2A"/>
    <w:rsid w:val="00546F4B"/>
    <w:rsid w:val="005478E2"/>
    <w:rsid w:val="00547BC6"/>
    <w:rsid w:val="00547E1D"/>
    <w:rsid w:val="00547E69"/>
    <w:rsid w:val="005506AA"/>
    <w:rsid w:val="0055099C"/>
    <w:rsid w:val="00550AB4"/>
    <w:rsid w:val="00550E70"/>
    <w:rsid w:val="00550EC2"/>
    <w:rsid w:val="005510DE"/>
    <w:rsid w:val="0055127D"/>
    <w:rsid w:val="005516AC"/>
    <w:rsid w:val="00551822"/>
    <w:rsid w:val="00551B5A"/>
    <w:rsid w:val="00551FBF"/>
    <w:rsid w:val="00552D79"/>
    <w:rsid w:val="00552E51"/>
    <w:rsid w:val="0055311C"/>
    <w:rsid w:val="00553333"/>
    <w:rsid w:val="00553451"/>
    <w:rsid w:val="00553515"/>
    <w:rsid w:val="0055375A"/>
    <w:rsid w:val="005539E3"/>
    <w:rsid w:val="00553A97"/>
    <w:rsid w:val="005544FB"/>
    <w:rsid w:val="00554AEE"/>
    <w:rsid w:val="00554C3F"/>
    <w:rsid w:val="0055514C"/>
    <w:rsid w:val="005552B7"/>
    <w:rsid w:val="005554D7"/>
    <w:rsid w:val="0055574D"/>
    <w:rsid w:val="00555876"/>
    <w:rsid w:val="00555A22"/>
    <w:rsid w:val="00555B18"/>
    <w:rsid w:val="00555BFC"/>
    <w:rsid w:val="00556085"/>
    <w:rsid w:val="0055629B"/>
    <w:rsid w:val="0055691F"/>
    <w:rsid w:val="00556D1F"/>
    <w:rsid w:val="005573C0"/>
    <w:rsid w:val="005578B4"/>
    <w:rsid w:val="005578D1"/>
    <w:rsid w:val="00557BB2"/>
    <w:rsid w:val="00560ABF"/>
    <w:rsid w:val="00560B0D"/>
    <w:rsid w:val="00560BED"/>
    <w:rsid w:val="00561120"/>
    <w:rsid w:val="005611BB"/>
    <w:rsid w:val="005616E1"/>
    <w:rsid w:val="00561A28"/>
    <w:rsid w:val="00561D42"/>
    <w:rsid w:val="00561E9D"/>
    <w:rsid w:val="00561FC0"/>
    <w:rsid w:val="00562065"/>
    <w:rsid w:val="005625B6"/>
    <w:rsid w:val="00562999"/>
    <w:rsid w:val="00562B81"/>
    <w:rsid w:val="00562E2C"/>
    <w:rsid w:val="00562F43"/>
    <w:rsid w:val="00562FAE"/>
    <w:rsid w:val="0056318E"/>
    <w:rsid w:val="0056359B"/>
    <w:rsid w:val="005635FD"/>
    <w:rsid w:val="00563702"/>
    <w:rsid w:val="005637BE"/>
    <w:rsid w:val="00563C19"/>
    <w:rsid w:val="00563C6B"/>
    <w:rsid w:val="00563D1C"/>
    <w:rsid w:val="00563FF2"/>
    <w:rsid w:val="00564164"/>
    <w:rsid w:val="005643AC"/>
    <w:rsid w:val="0056446A"/>
    <w:rsid w:val="00564637"/>
    <w:rsid w:val="00564806"/>
    <w:rsid w:val="00564807"/>
    <w:rsid w:val="00564D9D"/>
    <w:rsid w:val="00565367"/>
    <w:rsid w:val="005654ED"/>
    <w:rsid w:val="0056556A"/>
    <w:rsid w:val="00565A64"/>
    <w:rsid w:val="00565D77"/>
    <w:rsid w:val="00566116"/>
    <w:rsid w:val="005661F9"/>
    <w:rsid w:val="00566218"/>
    <w:rsid w:val="005665C7"/>
    <w:rsid w:val="005669A2"/>
    <w:rsid w:val="00566B79"/>
    <w:rsid w:val="00566EDC"/>
    <w:rsid w:val="005671A6"/>
    <w:rsid w:val="00567526"/>
    <w:rsid w:val="00567553"/>
    <w:rsid w:val="005678ED"/>
    <w:rsid w:val="00567B38"/>
    <w:rsid w:val="00567B6A"/>
    <w:rsid w:val="00567C2C"/>
    <w:rsid w:val="00567ED5"/>
    <w:rsid w:val="00567FA3"/>
    <w:rsid w:val="005705F5"/>
    <w:rsid w:val="005706FA"/>
    <w:rsid w:val="00570782"/>
    <w:rsid w:val="00570942"/>
    <w:rsid w:val="00570959"/>
    <w:rsid w:val="00571005"/>
    <w:rsid w:val="00571BCF"/>
    <w:rsid w:val="00571DB2"/>
    <w:rsid w:val="00571FAC"/>
    <w:rsid w:val="00571FC1"/>
    <w:rsid w:val="00572B1F"/>
    <w:rsid w:val="00573555"/>
    <w:rsid w:val="005736A0"/>
    <w:rsid w:val="00573784"/>
    <w:rsid w:val="00573B9D"/>
    <w:rsid w:val="00574554"/>
    <w:rsid w:val="0057471B"/>
    <w:rsid w:val="00574A89"/>
    <w:rsid w:val="00574AEF"/>
    <w:rsid w:val="00574B22"/>
    <w:rsid w:val="00574CDA"/>
    <w:rsid w:val="0057501C"/>
    <w:rsid w:val="00575062"/>
    <w:rsid w:val="005750E6"/>
    <w:rsid w:val="005761DE"/>
    <w:rsid w:val="00576351"/>
    <w:rsid w:val="00576918"/>
    <w:rsid w:val="0057699D"/>
    <w:rsid w:val="00576A1D"/>
    <w:rsid w:val="00576D6F"/>
    <w:rsid w:val="00576D9F"/>
    <w:rsid w:val="00576F6B"/>
    <w:rsid w:val="0057726A"/>
    <w:rsid w:val="005772EE"/>
    <w:rsid w:val="0057778D"/>
    <w:rsid w:val="00577A11"/>
    <w:rsid w:val="00577FC2"/>
    <w:rsid w:val="00580258"/>
    <w:rsid w:val="00580772"/>
    <w:rsid w:val="005813A9"/>
    <w:rsid w:val="005819ED"/>
    <w:rsid w:val="00582412"/>
    <w:rsid w:val="00582570"/>
    <w:rsid w:val="005827E5"/>
    <w:rsid w:val="00582A4D"/>
    <w:rsid w:val="00582C95"/>
    <w:rsid w:val="00582FED"/>
    <w:rsid w:val="0058339A"/>
    <w:rsid w:val="005834FE"/>
    <w:rsid w:val="00583525"/>
    <w:rsid w:val="00583646"/>
    <w:rsid w:val="00583AC1"/>
    <w:rsid w:val="005845C2"/>
    <w:rsid w:val="005847BB"/>
    <w:rsid w:val="005849AE"/>
    <w:rsid w:val="00584BD9"/>
    <w:rsid w:val="00584D49"/>
    <w:rsid w:val="005850CF"/>
    <w:rsid w:val="005854FB"/>
    <w:rsid w:val="005856D1"/>
    <w:rsid w:val="00585820"/>
    <w:rsid w:val="0058595C"/>
    <w:rsid w:val="00585A01"/>
    <w:rsid w:val="00585DE3"/>
    <w:rsid w:val="005860B6"/>
    <w:rsid w:val="005868DA"/>
    <w:rsid w:val="00586B2B"/>
    <w:rsid w:val="00586DE2"/>
    <w:rsid w:val="00587084"/>
    <w:rsid w:val="0058723B"/>
    <w:rsid w:val="0058748D"/>
    <w:rsid w:val="00587766"/>
    <w:rsid w:val="0058797F"/>
    <w:rsid w:val="00587A6A"/>
    <w:rsid w:val="00587AB7"/>
    <w:rsid w:val="005905D4"/>
    <w:rsid w:val="00590B20"/>
    <w:rsid w:val="00590CB3"/>
    <w:rsid w:val="00591247"/>
    <w:rsid w:val="00591287"/>
    <w:rsid w:val="00591676"/>
    <w:rsid w:val="00591853"/>
    <w:rsid w:val="00591856"/>
    <w:rsid w:val="00591E4A"/>
    <w:rsid w:val="00592183"/>
    <w:rsid w:val="00592C04"/>
    <w:rsid w:val="005931AC"/>
    <w:rsid w:val="0059344D"/>
    <w:rsid w:val="00593C2B"/>
    <w:rsid w:val="00593E54"/>
    <w:rsid w:val="00593EC0"/>
    <w:rsid w:val="005941F1"/>
    <w:rsid w:val="00594264"/>
    <w:rsid w:val="00594DBD"/>
    <w:rsid w:val="00595164"/>
    <w:rsid w:val="0059573F"/>
    <w:rsid w:val="00595D38"/>
    <w:rsid w:val="00596075"/>
    <w:rsid w:val="00596514"/>
    <w:rsid w:val="00596615"/>
    <w:rsid w:val="00596754"/>
    <w:rsid w:val="00596BBD"/>
    <w:rsid w:val="00597075"/>
    <w:rsid w:val="00597092"/>
    <w:rsid w:val="005971F5"/>
    <w:rsid w:val="0059723B"/>
    <w:rsid w:val="0059733B"/>
    <w:rsid w:val="005974D4"/>
    <w:rsid w:val="00597576"/>
    <w:rsid w:val="005977DE"/>
    <w:rsid w:val="00597FB8"/>
    <w:rsid w:val="005A0103"/>
    <w:rsid w:val="005A0352"/>
    <w:rsid w:val="005A047C"/>
    <w:rsid w:val="005A0DE4"/>
    <w:rsid w:val="005A0E04"/>
    <w:rsid w:val="005A0F68"/>
    <w:rsid w:val="005A1003"/>
    <w:rsid w:val="005A1337"/>
    <w:rsid w:val="005A16A0"/>
    <w:rsid w:val="005A16E5"/>
    <w:rsid w:val="005A18FE"/>
    <w:rsid w:val="005A26AF"/>
    <w:rsid w:val="005A27C1"/>
    <w:rsid w:val="005A28D4"/>
    <w:rsid w:val="005A2D10"/>
    <w:rsid w:val="005A2DD5"/>
    <w:rsid w:val="005A340C"/>
    <w:rsid w:val="005A3AAA"/>
    <w:rsid w:val="005A3DCC"/>
    <w:rsid w:val="005A4162"/>
    <w:rsid w:val="005A4423"/>
    <w:rsid w:val="005A443F"/>
    <w:rsid w:val="005A47DB"/>
    <w:rsid w:val="005A47E1"/>
    <w:rsid w:val="005A4946"/>
    <w:rsid w:val="005A4D49"/>
    <w:rsid w:val="005A52B6"/>
    <w:rsid w:val="005A5632"/>
    <w:rsid w:val="005A58F7"/>
    <w:rsid w:val="005A5F5C"/>
    <w:rsid w:val="005A5FAC"/>
    <w:rsid w:val="005A60DE"/>
    <w:rsid w:val="005A610B"/>
    <w:rsid w:val="005A68B9"/>
    <w:rsid w:val="005A69E4"/>
    <w:rsid w:val="005A6ACB"/>
    <w:rsid w:val="005A6FE2"/>
    <w:rsid w:val="005A7066"/>
    <w:rsid w:val="005A708B"/>
    <w:rsid w:val="005A760E"/>
    <w:rsid w:val="005A7851"/>
    <w:rsid w:val="005A7AE8"/>
    <w:rsid w:val="005A7C5B"/>
    <w:rsid w:val="005A7D05"/>
    <w:rsid w:val="005A7EA4"/>
    <w:rsid w:val="005B0353"/>
    <w:rsid w:val="005B0357"/>
    <w:rsid w:val="005B0448"/>
    <w:rsid w:val="005B07FA"/>
    <w:rsid w:val="005B092B"/>
    <w:rsid w:val="005B0976"/>
    <w:rsid w:val="005B0D53"/>
    <w:rsid w:val="005B1145"/>
    <w:rsid w:val="005B1216"/>
    <w:rsid w:val="005B13BB"/>
    <w:rsid w:val="005B13E2"/>
    <w:rsid w:val="005B13EE"/>
    <w:rsid w:val="005B1637"/>
    <w:rsid w:val="005B1C92"/>
    <w:rsid w:val="005B22C7"/>
    <w:rsid w:val="005B23F5"/>
    <w:rsid w:val="005B249F"/>
    <w:rsid w:val="005B2800"/>
    <w:rsid w:val="005B28C6"/>
    <w:rsid w:val="005B2AF5"/>
    <w:rsid w:val="005B2CDA"/>
    <w:rsid w:val="005B2DD6"/>
    <w:rsid w:val="005B2E23"/>
    <w:rsid w:val="005B2FB7"/>
    <w:rsid w:val="005B304A"/>
    <w:rsid w:val="005B32EE"/>
    <w:rsid w:val="005B3970"/>
    <w:rsid w:val="005B3AC5"/>
    <w:rsid w:val="005B402E"/>
    <w:rsid w:val="005B4E65"/>
    <w:rsid w:val="005B4F03"/>
    <w:rsid w:val="005B5042"/>
    <w:rsid w:val="005B53A3"/>
    <w:rsid w:val="005B553A"/>
    <w:rsid w:val="005B5549"/>
    <w:rsid w:val="005B58CF"/>
    <w:rsid w:val="005B5930"/>
    <w:rsid w:val="005B5A11"/>
    <w:rsid w:val="005B5AB6"/>
    <w:rsid w:val="005B5AD1"/>
    <w:rsid w:val="005B5B33"/>
    <w:rsid w:val="005B5C33"/>
    <w:rsid w:val="005B5E46"/>
    <w:rsid w:val="005B5F10"/>
    <w:rsid w:val="005B62BA"/>
    <w:rsid w:val="005B6B18"/>
    <w:rsid w:val="005B6C62"/>
    <w:rsid w:val="005B7474"/>
    <w:rsid w:val="005B77AF"/>
    <w:rsid w:val="005B7B4A"/>
    <w:rsid w:val="005B7EB4"/>
    <w:rsid w:val="005B7F3F"/>
    <w:rsid w:val="005C0730"/>
    <w:rsid w:val="005C09F2"/>
    <w:rsid w:val="005C0E1F"/>
    <w:rsid w:val="005C11FB"/>
    <w:rsid w:val="005C1201"/>
    <w:rsid w:val="005C1222"/>
    <w:rsid w:val="005C15E7"/>
    <w:rsid w:val="005C18C7"/>
    <w:rsid w:val="005C1B05"/>
    <w:rsid w:val="005C1E65"/>
    <w:rsid w:val="005C1F78"/>
    <w:rsid w:val="005C24DB"/>
    <w:rsid w:val="005C2A49"/>
    <w:rsid w:val="005C2BD4"/>
    <w:rsid w:val="005C32CB"/>
    <w:rsid w:val="005C3455"/>
    <w:rsid w:val="005C36BD"/>
    <w:rsid w:val="005C3964"/>
    <w:rsid w:val="005C3B15"/>
    <w:rsid w:val="005C3CBA"/>
    <w:rsid w:val="005C43C5"/>
    <w:rsid w:val="005C485E"/>
    <w:rsid w:val="005C4D2F"/>
    <w:rsid w:val="005C507F"/>
    <w:rsid w:val="005C5519"/>
    <w:rsid w:val="005C57D2"/>
    <w:rsid w:val="005C5C5E"/>
    <w:rsid w:val="005C5E6E"/>
    <w:rsid w:val="005C6023"/>
    <w:rsid w:val="005C61A0"/>
    <w:rsid w:val="005C6F91"/>
    <w:rsid w:val="005C70A7"/>
    <w:rsid w:val="005C7640"/>
    <w:rsid w:val="005D04B8"/>
    <w:rsid w:val="005D0662"/>
    <w:rsid w:val="005D0810"/>
    <w:rsid w:val="005D088B"/>
    <w:rsid w:val="005D0A22"/>
    <w:rsid w:val="005D0A53"/>
    <w:rsid w:val="005D0F0A"/>
    <w:rsid w:val="005D1092"/>
    <w:rsid w:val="005D118C"/>
    <w:rsid w:val="005D1396"/>
    <w:rsid w:val="005D1460"/>
    <w:rsid w:val="005D1486"/>
    <w:rsid w:val="005D150B"/>
    <w:rsid w:val="005D150E"/>
    <w:rsid w:val="005D16F1"/>
    <w:rsid w:val="005D187C"/>
    <w:rsid w:val="005D1BF5"/>
    <w:rsid w:val="005D1C7A"/>
    <w:rsid w:val="005D1C84"/>
    <w:rsid w:val="005D1DC3"/>
    <w:rsid w:val="005D203A"/>
    <w:rsid w:val="005D25B4"/>
    <w:rsid w:val="005D2702"/>
    <w:rsid w:val="005D29B5"/>
    <w:rsid w:val="005D29E8"/>
    <w:rsid w:val="005D2C06"/>
    <w:rsid w:val="005D2E63"/>
    <w:rsid w:val="005D30BF"/>
    <w:rsid w:val="005D32BF"/>
    <w:rsid w:val="005D389A"/>
    <w:rsid w:val="005D399E"/>
    <w:rsid w:val="005D3B0F"/>
    <w:rsid w:val="005D468D"/>
    <w:rsid w:val="005D4B75"/>
    <w:rsid w:val="005D4F36"/>
    <w:rsid w:val="005D5250"/>
    <w:rsid w:val="005D5434"/>
    <w:rsid w:val="005D54C6"/>
    <w:rsid w:val="005D5770"/>
    <w:rsid w:val="005D5B4B"/>
    <w:rsid w:val="005D60D7"/>
    <w:rsid w:val="005D6168"/>
    <w:rsid w:val="005D6494"/>
    <w:rsid w:val="005D67B0"/>
    <w:rsid w:val="005D6A03"/>
    <w:rsid w:val="005D6B7A"/>
    <w:rsid w:val="005D6F60"/>
    <w:rsid w:val="005D7791"/>
    <w:rsid w:val="005D7C02"/>
    <w:rsid w:val="005D7D27"/>
    <w:rsid w:val="005D7D47"/>
    <w:rsid w:val="005D7F3B"/>
    <w:rsid w:val="005E05B7"/>
    <w:rsid w:val="005E0617"/>
    <w:rsid w:val="005E08FF"/>
    <w:rsid w:val="005E096E"/>
    <w:rsid w:val="005E0CFC"/>
    <w:rsid w:val="005E0D4E"/>
    <w:rsid w:val="005E0D8E"/>
    <w:rsid w:val="005E191E"/>
    <w:rsid w:val="005E1D52"/>
    <w:rsid w:val="005E2589"/>
    <w:rsid w:val="005E26EC"/>
    <w:rsid w:val="005E2A32"/>
    <w:rsid w:val="005E2F08"/>
    <w:rsid w:val="005E30AF"/>
    <w:rsid w:val="005E3508"/>
    <w:rsid w:val="005E3FF4"/>
    <w:rsid w:val="005E402F"/>
    <w:rsid w:val="005E4034"/>
    <w:rsid w:val="005E42F8"/>
    <w:rsid w:val="005E4C6D"/>
    <w:rsid w:val="005E5393"/>
    <w:rsid w:val="005E5815"/>
    <w:rsid w:val="005E5891"/>
    <w:rsid w:val="005E58C5"/>
    <w:rsid w:val="005E5C4F"/>
    <w:rsid w:val="005E5EFB"/>
    <w:rsid w:val="005E60AE"/>
    <w:rsid w:val="005E60D8"/>
    <w:rsid w:val="005E6A81"/>
    <w:rsid w:val="005E72FD"/>
    <w:rsid w:val="005E7383"/>
    <w:rsid w:val="005E75DC"/>
    <w:rsid w:val="005F07BD"/>
    <w:rsid w:val="005F091F"/>
    <w:rsid w:val="005F0BA8"/>
    <w:rsid w:val="005F0C26"/>
    <w:rsid w:val="005F1042"/>
    <w:rsid w:val="005F1239"/>
    <w:rsid w:val="005F14F7"/>
    <w:rsid w:val="005F163B"/>
    <w:rsid w:val="005F1762"/>
    <w:rsid w:val="005F2251"/>
    <w:rsid w:val="005F254E"/>
    <w:rsid w:val="005F3412"/>
    <w:rsid w:val="005F357D"/>
    <w:rsid w:val="005F37B1"/>
    <w:rsid w:val="005F3BEC"/>
    <w:rsid w:val="005F3E6B"/>
    <w:rsid w:val="005F43B8"/>
    <w:rsid w:val="005F43E1"/>
    <w:rsid w:val="005F4432"/>
    <w:rsid w:val="005F498C"/>
    <w:rsid w:val="005F498E"/>
    <w:rsid w:val="005F509D"/>
    <w:rsid w:val="005F5A9A"/>
    <w:rsid w:val="005F5B12"/>
    <w:rsid w:val="005F5B63"/>
    <w:rsid w:val="005F5CE2"/>
    <w:rsid w:val="005F5CF7"/>
    <w:rsid w:val="005F5EEA"/>
    <w:rsid w:val="005F601A"/>
    <w:rsid w:val="005F6391"/>
    <w:rsid w:val="005F69D7"/>
    <w:rsid w:val="005F6D0D"/>
    <w:rsid w:val="005F6E2A"/>
    <w:rsid w:val="005F71B2"/>
    <w:rsid w:val="005F78FF"/>
    <w:rsid w:val="005F7A1A"/>
    <w:rsid w:val="005F7F50"/>
    <w:rsid w:val="0060001D"/>
    <w:rsid w:val="00600079"/>
    <w:rsid w:val="006000C8"/>
    <w:rsid w:val="006001A5"/>
    <w:rsid w:val="0060022B"/>
    <w:rsid w:val="00600352"/>
    <w:rsid w:val="00600398"/>
    <w:rsid w:val="006007FA"/>
    <w:rsid w:val="00600B56"/>
    <w:rsid w:val="00600E4D"/>
    <w:rsid w:val="0060148D"/>
    <w:rsid w:val="006016F3"/>
    <w:rsid w:val="006019C0"/>
    <w:rsid w:val="00601D19"/>
    <w:rsid w:val="00601EE2"/>
    <w:rsid w:val="00601F99"/>
    <w:rsid w:val="00602413"/>
    <w:rsid w:val="00602CFA"/>
    <w:rsid w:val="0060337E"/>
    <w:rsid w:val="006034CF"/>
    <w:rsid w:val="006038D1"/>
    <w:rsid w:val="00603932"/>
    <w:rsid w:val="00603BB0"/>
    <w:rsid w:val="00603D8A"/>
    <w:rsid w:val="00603FC5"/>
    <w:rsid w:val="006045A7"/>
    <w:rsid w:val="006045DB"/>
    <w:rsid w:val="006046C6"/>
    <w:rsid w:val="00604D67"/>
    <w:rsid w:val="00604EA9"/>
    <w:rsid w:val="006050EE"/>
    <w:rsid w:val="006053CB"/>
    <w:rsid w:val="00605614"/>
    <w:rsid w:val="00605678"/>
    <w:rsid w:val="0060589F"/>
    <w:rsid w:val="00605B3E"/>
    <w:rsid w:val="00605CA2"/>
    <w:rsid w:val="0060667C"/>
    <w:rsid w:val="00606F7C"/>
    <w:rsid w:val="00607408"/>
    <w:rsid w:val="00607414"/>
    <w:rsid w:val="00607589"/>
    <w:rsid w:val="00607677"/>
    <w:rsid w:val="00607929"/>
    <w:rsid w:val="00607B0D"/>
    <w:rsid w:val="00607C3D"/>
    <w:rsid w:val="00607DCE"/>
    <w:rsid w:val="00607DE9"/>
    <w:rsid w:val="006101AA"/>
    <w:rsid w:val="006102EB"/>
    <w:rsid w:val="0061076C"/>
    <w:rsid w:val="0061087B"/>
    <w:rsid w:val="00610EC8"/>
    <w:rsid w:val="006112B1"/>
    <w:rsid w:val="006112F2"/>
    <w:rsid w:val="00611553"/>
    <w:rsid w:val="006116CD"/>
    <w:rsid w:val="00611A0F"/>
    <w:rsid w:val="00611D2C"/>
    <w:rsid w:val="006122A5"/>
    <w:rsid w:val="006122B2"/>
    <w:rsid w:val="00612558"/>
    <w:rsid w:val="006125F1"/>
    <w:rsid w:val="006126C9"/>
    <w:rsid w:val="006126F1"/>
    <w:rsid w:val="006127DF"/>
    <w:rsid w:val="00612D00"/>
    <w:rsid w:val="00612F44"/>
    <w:rsid w:val="0061304F"/>
    <w:rsid w:val="00613751"/>
    <w:rsid w:val="0061397F"/>
    <w:rsid w:val="00613A10"/>
    <w:rsid w:val="00613D5F"/>
    <w:rsid w:val="00613D60"/>
    <w:rsid w:val="00613F55"/>
    <w:rsid w:val="00614252"/>
    <w:rsid w:val="00614B5F"/>
    <w:rsid w:val="00614CFE"/>
    <w:rsid w:val="00615D1A"/>
    <w:rsid w:val="00615EF1"/>
    <w:rsid w:val="00616644"/>
    <w:rsid w:val="006167DE"/>
    <w:rsid w:val="00617145"/>
    <w:rsid w:val="00617693"/>
    <w:rsid w:val="006177CF"/>
    <w:rsid w:val="00617D92"/>
    <w:rsid w:val="006203D9"/>
    <w:rsid w:val="00620757"/>
    <w:rsid w:val="00620760"/>
    <w:rsid w:val="006208D4"/>
    <w:rsid w:val="00620D1B"/>
    <w:rsid w:val="006214C4"/>
    <w:rsid w:val="006214E6"/>
    <w:rsid w:val="00621635"/>
    <w:rsid w:val="00621A20"/>
    <w:rsid w:val="00621BAD"/>
    <w:rsid w:val="00621CE3"/>
    <w:rsid w:val="00621F9B"/>
    <w:rsid w:val="006222CF"/>
    <w:rsid w:val="00622482"/>
    <w:rsid w:val="006224DF"/>
    <w:rsid w:val="0062260F"/>
    <w:rsid w:val="0062290D"/>
    <w:rsid w:val="0062292B"/>
    <w:rsid w:val="006229BB"/>
    <w:rsid w:val="00622C87"/>
    <w:rsid w:val="00622E0D"/>
    <w:rsid w:val="00622EF5"/>
    <w:rsid w:val="00622F0B"/>
    <w:rsid w:val="006244F1"/>
    <w:rsid w:val="00624717"/>
    <w:rsid w:val="00624FA3"/>
    <w:rsid w:val="006250D6"/>
    <w:rsid w:val="00625439"/>
    <w:rsid w:val="00625992"/>
    <w:rsid w:val="006261C6"/>
    <w:rsid w:val="006261FA"/>
    <w:rsid w:val="0062621B"/>
    <w:rsid w:val="006262A7"/>
    <w:rsid w:val="00626457"/>
    <w:rsid w:val="0062651F"/>
    <w:rsid w:val="0062675A"/>
    <w:rsid w:val="006267ED"/>
    <w:rsid w:val="006267F3"/>
    <w:rsid w:val="00626C87"/>
    <w:rsid w:val="00626C94"/>
    <w:rsid w:val="00626C9A"/>
    <w:rsid w:val="00626EF1"/>
    <w:rsid w:val="0062715F"/>
    <w:rsid w:val="00627264"/>
    <w:rsid w:val="006274C7"/>
    <w:rsid w:val="00627F46"/>
    <w:rsid w:val="00627F52"/>
    <w:rsid w:val="00630007"/>
    <w:rsid w:val="0063008D"/>
    <w:rsid w:val="0063008E"/>
    <w:rsid w:val="00630615"/>
    <w:rsid w:val="0063071E"/>
    <w:rsid w:val="00630923"/>
    <w:rsid w:val="006309F2"/>
    <w:rsid w:val="00630A26"/>
    <w:rsid w:val="00630A61"/>
    <w:rsid w:val="00631044"/>
    <w:rsid w:val="00631128"/>
    <w:rsid w:val="00631283"/>
    <w:rsid w:val="00631294"/>
    <w:rsid w:val="00631513"/>
    <w:rsid w:val="006315F9"/>
    <w:rsid w:val="00631BC3"/>
    <w:rsid w:val="00631D93"/>
    <w:rsid w:val="006321EE"/>
    <w:rsid w:val="006327A1"/>
    <w:rsid w:val="0063328B"/>
    <w:rsid w:val="006333A3"/>
    <w:rsid w:val="00633439"/>
    <w:rsid w:val="00633747"/>
    <w:rsid w:val="00633831"/>
    <w:rsid w:val="006338F4"/>
    <w:rsid w:val="006339D5"/>
    <w:rsid w:val="00633E81"/>
    <w:rsid w:val="00633FE5"/>
    <w:rsid w:val="00634A5D"/>
    <w:rsid w:val="00634D0C"/>
    <w:rsid w:val="00634F8D"/>
    <w:rsid w:val="006356A5"/>
    <w:rsid w:val="00635C0F"/>
    <w:rsid w:val="0063607D"/>
    <w:rsid w:val="006360F0"/>
    <w:rsid w:val="006362EB"/>
    <w:rsid w:val="0063692E"/>
    <w:rsid w:val="00636A8D"/>
    <w:rsid w:val="00636B48"/>
    <w:rsid w:val="00636BE0"/>
    <w:rsid w:val="00636DDB"/>
    <w:rsid w:val="00636EA9"/>
    <w:rsid w:val="00636EE0"/>
    <w:rsid w:val="00637367"/>
    <w:rsid w:val="00637817"/>
    <w:rsid w:val="00637D22"/>
    <w:rsid w:val="00640094"/>
    <w:rsid w:val="006400F4"/>
    <w:rsid w:val="0064057C"/>
    <w:rsid w:val="00640623"/>
    <w:rsid w:val="00640993"/>
    <w:rsid w:val="00640A07"/>
    <w:rsid w:val="00641716"/>
    <w:rsid w:val="00641945"/>
    <w:rsid w:val="00641A8A"/>
    <w:rsid w:val="00641B73"/>
    <w:rsid w:val="00641C93"/>
    <w:rsid w:val="00641C99"/>
    <w:rsid w:val="00641EE7"/>
    <w:rsid w:val="00641FBE"/>
    <w:rsid w:val="006428BB"/>
    <w:rsid w:val="00642FA0"/>
    <w:rsid w:val="00643486"/>
    <w:rsid w:val="00643494"/>
    <w:rsid w:val="006434AA"/>
    <w:rsid w:val="00643571"/>
    <w:rsid w:val="006435D1"/>
    <w:rsid w:val="00643820"/>
    <w:rsid w:val="0064385C"/>
    <w:rsid w:val="00643AE2"/>
    <w:rsid w:val="00643BE7"/>
    <w:rsid w:val="00643C7C"/>
    <w:rsid w:val="00643CD0"/>
    <w:rsid w:val="00643D15"/>
    <w:rsid w:val="00643D3E"/>
    <w:rsid w:val="00644110"/>
    <w:rsid w:val="00644247"/>
    <w:rsid w:val="00644A0A"/>
    <w:rsid w:val="00644B3B"/>
    <w:rsid w:val="00644D06"/>
    <w:rsid w:val="00644D30"/>
    <w:rsid w:val="00645294"/>
    <w:rsid w:val="006456E3"/>
    <w:rsid w:val="006458C1"/>
    <w:rsid w:val="00645BF2"/>
    <w:rsid w:val="006461A7"/>
    <w:rsid w:val="00646516"/>
    <w:rsid w:val="006465CD"/>
    <w:rsid w:val="006466B8"/>
    <w:rsid w:val="00646748"/>
    <w:rsid w:val="006467BB"/>
    <w:rsid w:val="00646B57"/>
    <w:rsid w:val="00646C04"/>
    <w:rsid w:val="00646D2A"/>
    <w:rsid w:val="00646E32"/>
    <w:rsid w:val="00646E8D"/>
    <w:rsid w:val="00646FDA"/>
    <w:rsid w:val="00647177"/>
    <w:rsid w:val="006471F6"/>
    <w:rsid w:val="00647514"/>
    <w:rsid w:val="006478C9"/>
    <w:rsid w:val="00647F82"/>
    <w:rsid w:val="0065003C"/>
    <w:rsid w:val="006503A5"/>
    <w:rsid w:val="006507CC"/>
    <w:rsid w:val="00650FF6"/>
    <w:rsid w:val="00651042"/>
    <w:rsid w:val="00651055"/>
    <w:rsid w:val="00651249"/>
    <w:rsid w:val="00651299"/>
    <w:rsid w:val="0065159B"/>
    <w:rsid w:val="006515CA"/>
    <w:rsid w:val="006516D9"/>
    <w:rsid w:val="006517F7"/>
    <w:rsid w:val="00651870"/>
    <w:rsid w:val="00651E27"/>
    <w:rsid w:val="00652827"/>
    <w:rsid w:val="0065288F"/>
    <w:rsid w:val="00652AAA"/>
    <w:rsid w:val="00652C03"/>
    <w:rsid w:val="00652FA8"/>
    <w:rsid w:val="00653081"/>
    <w:rsid w:val="006532A3"/>
    <w:rsid w:val="006537AD"/>
    <w:rsid w:val="00653A14"/>
    <w:rsid w:val="00653F87"/>
    <w:rsid w:val="00654209"/>
    <w:rsid w:val="006542DB"/>
    <w:rsid w:val="0065445A"/>
    <w:rsid w:val="00654535"/>
    <w:rsid w:val="00654908"/>
    <w:rsid w:val="006549C8"/>
    <w:rsid w:val="00654D50"/>
    <w:rsid w:val="00654E03"/>
    <w:rsid w:val="00654E82"/>
    <w:rsid w:val="00654E92"/>
    <w:rsid w:val="00655877"/>
    <w:rsid w:val="00655E2C"/>
    <w:rsid w:val="00656063"/>
    <w:rsid w:val="006560B7"/>
    <w:rsid w:val="0065621C"/>
    <w:rsid w:val="006564BC"/>
    <w:rsid w:val="006566B8"/>
    <w:rsid w:val="0065675E"/>
    <w:rsid w:val="00656806"/>
    <w:rsid w:val="006568DB"/>
    <w:rsid w:val="006569E2"/>
    <w:rsid w:val="00656D77"/>
    <w:rsid w:val="00656E2A"/>
    <w:rsid w:val="00656EC6"/>
    <w:rsid w:val="0065715A"/>
    <w:rsid w:val="006576DC"/>
    <w:rsid w:val="0065790F"/>
    <w:rsid w:val="006579DF"/>
    <w:rsid w:val="00657D9F"/>
    <w:rsid w:val="00657F7A"/>
    <w:rsid w:val="0066034F"/>
    <w:rsid w:val="00660651"/>
    <w:rsid w:val="00660846"/>
    <w:rsid w:val="00660A6C"/>
    <w:rsid w:val="00660ABA"/>
    <w:rsid w:val="00660AF1"/>
    <w:rsid w:val="00660C87"/>
    <w:rsid w:val="00660E4E"/>
    <w:rsid w:val="00661034"/>
    <w:rsid w:val="006615C1"/>
    <w:rsid w:val="006617AD"/>
    <w:rsid w:val="00661CFB"/>
    <w:rsid w:val="006635F2"/>
    <w:rsid w:val="00663791"/>
    <w:rsid w:val="006637C3"/>
    <w:rsid w:val="00663845"/>
    <w:rsid w:val="00663B8E"/>
    <w:rsid w:val="00663BF7"/>
    <w:rsid w:val="00663D4B"/>
    <w:rsid w:val="006640AB"/>
    <w:rsid w:val="006640B4"/>
    <w:rsid w:val="0066481E"/>
    <w:rsid w:val="00664E9E"/>
    <w:rsid w:val="006653F6"/>
    <w:rsid w:val="006656A0"/>
    <w:rsid w:val="00665723"/>
    <w:rsid w:val="00665ACD"/>
    <w:rsid w:val="00665C89"/>
    <w:rsid w:val="00665D30"/>
    <w:rsid w:val="00665D48"/>
    <w:rsid w:val="00666441"/>
    <w:rsid w:val="006667C3"/>
    <w:rsid w:val="006669B1"/>
    <w:rsid w:val="00666A38"/>
    <w:rsid w:val="00666AD5"/>
    <w:rsid w:val="00666BF9"/>
    <w:rsid w:val="00666C86"/>
    <w:rsid w:val="006670C0"/>
    <w:rsid w:val="006672A8"/>
    <w:rsid w:val="0066747F"/>
    <w:rsid w:val="0066754E"/>
    <w:rsid w:val="00667930"/>
    <w:rsid w:val="00667ABC"/>
    <w:rsid w:val="00667BBA"/>
    <w:rsid w:val="00667D26"/>
    <w:rsid w:val="00667DFD"/>
    <w:rsid w:val="00670113"/>
    <w:rsid w:val="0067014F"/>
    <w:rsid w:val="0067047F"/>
    <w:rsid w:val="00670760"/>
    <w:rsid w:val="006707E3"/>
    <w:rsid w:val="006708A6"/>
    <w:rsid w:val="00670C94"/>
    <w:rsid w:val="00670EA1"/>
    <w:rsid w:val="00670F83"/>
    <w:rsid w:val="006714FA"/>
    <w:rsid w:val="00671802"/>
    <w:rsid w:val="00671E4C"/>
    <w:rsid w:val="00671F66"/>
    <w:rsid w:val="00672324"/>
    <w:rsid w:val="0067246D"/>
    <w:rsid w:val="00672484"/>
    <w:rsid w:val="006727DF"/>
    <w:rsid w:val="00672883"/>
    <w:rsid w:val="006729F9"/>
    <w:rsid w:val="00672A02"/>
    <w:rsid w:val="00672E7B"/>
    <w:rsid w:val="00673105"/>
    <w:rsid w:val="0067332D"/>
    <w:rsid w:val="006733E5"/>
    <w:rsid w:val="00673636"/>
    <w:rsid w:val="0067376A"/>
    <w:rsid w:val="00674092"/>
    <w:rsid w:val="006740C4"/>
    <w:rsid w:val="00674106"/>
    <w:rsid w:val="00674C95"/>
    <w:rsid w:val="00674D26"/>
    <w:rsid w:val="00674D42"/>
    <w:rsid w:val="00675153"/>
    <w:rsid w:val="006751DB"/>
    <w:rsid w:val="00675217"/>
    <w:rsid w:val="00675277"/>
    <w:rsid w:val="0067532A"/>
    <w:rsid w:val="0067607A"/>
    <w:rsid w:val="006769E5"/>
    <w:rsid w:val="00676BB2"/>
    <w:rsid w:val="00676C91"/>
    <w:rsid w:val="00677305"/>
    <w:rsid w:val="00677471"/>
    <w:rsid w:val="00677A40"/>
    <w:rsid w:val="006801D6"/>
    <w:rsid w:val="0068029D"/>
    <w:rsid w:val="00680684"/>
    <w:rsid w:val="006809B2"/>
    <w:rsid w:val="00680B6B"/>
    <w:rsid w:val="00681C00"/>
    <w:rsid w:val="00681DAE"/>
    <w:rsid w:val="00682208"/>
    <w:rsid w:val="0068231E"/>
    <w:rsid w:val="00682375"/>
    <w:rsid w:val="00682782"/>
    <w:rsid w:val="00682B39"/>
    <w:rsid w:val="00682CFF"/>
    <w:rsid w:val="0068342B"/>
    <w:rsid w:val="006838B8"/>
    <w:rsid w:val="00683BB8"/>
    <w:rsid w:val="00683D34"/>
    <w:rsid w:val="00683D96"/>
    <w:rsid w:val="00684056"/>
    <w:rsid w:val="00684667"/>
    <w:rsid w:val="00684D0C"/>
    <w:rsid w:val="00684D36"/>
    <w:rsid w:val="00684D92"/>
    <w:rsid w:val="00684E27"/>
    <w:rsid w:val="00685462"/>
    <w:rsid w:val="0068558A"/>
    <w:rsid w:val="00685596"/>
    <w:rsid w:val="006856A9"/>
    <w:rsid w:val="00685AEC"/>
    <w:rsid w:val="00685E7D"/>
    <w:rsid w:val="00685E9B"/>
    <w:rsid w:val="00686048"/>
    <w:rsid w:val="0068605D"/>
    <w:rsid w:val="006863D4"/>
    <w:rsid w:val="00686CEE"/>
    <w:rsid w:val="00686F08"/>
    <w:rsid w:val="00687380"/>
    <w:rsid w:val="006875EF"/>
    <w:rsid w:val="0068768C"/>
    <w:rsid w:val="006876BF"/>
    <w:rsid w:val="00687A62"/>
    <w:rsid w:val="00687B74"/>
    <w:rsid w:val="00687D77"/>
    <w:rsid w:val="006900ED"/>
    <w:rsid w:val="00690271"/>
    <w:rsid w:val="0069057D"/>
    <w:rsid w:val="00690726"/>
    <w:rsid w:val="00690772"/>
    <w:rsid w:val="006907C1"/>
    <w:rsid w:val="00690AFA"/>
    <w:rsid w:val="00690BA6"/>
    <w:rsid w:val="00690D03"/>
    <w:rsid w:val="00690D97"/>
    <w:rsid w:val="00690EB4"/>
    <w:rsid w:val="00690FB4"/>
    <w:rsid w:val="006910F7"/>
    <w:rsid w:val="006911CA"/>
    <w:rsid w:val="0069145C"/>
    <w:rsid w:val="00691ABE"/>
    <w:rsid w:val="00691CEF"/>
    <w:rsid w:val="00691DC5"/>
    <w:rsid w:val="00692653"/>
    <w:rsid w:val="00692801"/>
    <w:rsid w:val="00692848"/>
    <w:rsid w:val="00692B02"/>
    <w:rsid w:val="00692BB9"/>
    <w:rsid w:val="00692C86"/>
    <w:rsid w:val="00692D6B"/>
    <w:rsid w:val="00693325"/>
    <w:rsid w:val="0069409C"/>
    <w:rsid w:val="006943BD"/>
    <w:rsid w:val="00694476"/>
    <w:rsid w:val="00694550"/>
    <w:rsid w:val="00695633"/>
    <w:rsid w:val="00695E80"/>
    <w:rsid w:val="00696619"/>
    <w:rsid w:val="00696672"/>
    <w:rsid w:val="006967FB"/>
    <w:rsid w:val="00696843"/>
    <w:rsid w:val="00696905"/>
    <w:rsid w:val="00696C83"/>
    <w:rsid w:val="00697039"/>
    <w:rsid w:val="006974DD"/>
    <w:rsid w:val="006976C3"/>
    <w:rsid w:val="00697703"/>
    <w:rsid w:val="006977BF"/>
    <w:rsid w:val="00697A3F"/>
    <w:rsid w:val="00697FEB"/>
    <w:rsid w:val="006A0105"/>
    <w:rsid w:val="006A019D"/>
    <w:rsid w:val="006A03A9"/>
    <w:rsid w:val="006A047C"/>
    <w:rsid w:val="006A051B"/>
    <w:rsid w:val="006A0775"/>
    <w:rsid w:val="006A0BFB"/>
    <w:rsid w:val="006A0C05"/>
    <w:rsid w:val="006A1E57"/>
    <w:rsid w:val="006A20C1"/>
    <w:rsid w:val="006A2779"/>
    <w:rsid w:val="006A2A93"/>
    <w:rsid w:val="006A2B60"/>
    <w:rsid w:val="006A2D56"/>
    <w:rsid w:val="006A2DF5"/>
    <w:rsid w:val="006A2F34"/>
    <w:rsid w:val="006A2F3D"/>
    <w:rsid w:val="006A2FE8"/>
    <w:rsid w:val="006A31A4"/>
    <w:rsid w:val="006A32C2"/>
    <w:rsid w:val="006A33E0"/>
    <w:rsid w:val="006A3709"/>
    <w:rsid w:val="006A38EF"/>
    <w:rsid w:val="006A3C21"/>
    <w:rsid w:val="006A3E4F"/>
    <w:rsid w:val="006A4002"/>
    <w:rsid w:val="006A4628"/>
    <w:rsid w:val="006A4845"/>
    <w:rsid w:val="006A4908"/>
    <w:rsid w:val="006A506A"/>
    <w:rsid w:val="006A52CC"/>
    <w:rsid w:val="006A57FE"/>
    <w:rsid w:val="006A5D0F"/>
    <w:rsid w:val="006A5F20"/>
    <w:rsid w:val="006A600F"/>
    <w:rsid w:val="006A6231"/>
    <w:rsid w:val="006A62F4"/>
    <w:rsid w:val="006A6404"/>
    <w:rsid w:val="006A6848"/>
    <w:rsid w:val="006A76CA"/>
    <w:rsid w:val="006A7965"/>
    <w:rsid w:val="006A7B16"/>
    <w:rsid w:val="006A7C37"/>
    <w:rsid w:val="006A7E39"/>
    <w:rsid w:val="006A7F3A"/>
    <w:rsid w:val="006A7FDF"/>
    <w:rsid w:val="006B02E8"/>
    <w:rsid w:val="006B05D8"/>
    <w:rsid w:val="006B0DEE"/>
    <w:rsid w:val="006B0E4C"/>
    <w:rsid w:val="006B1270"/>
    <w:rsid w:val="006B1354"/>
    <w:rsid w:val="006B1C21"/>
    <w:rsid w:val="006B1C5D"/>
    <w:rsid w:val="006B1DF6"/>
    <w:rsid w:val="006B20D1"/>
    <w:rsid w:val="006B2112"/>
    <w:rsid w:val="006B2787"/>
    <w:rsid w:val="006B2850"/>
    <w:rsid w:val="006B2897"/>
    <w:rsid w:val="006B3054"/>
    <w:rsid w:val="006B34FB"/>
    <w:rsid w:val="006B35D8"/>
    <w:rsid w:val="006B3838"/>
    <w:rsid w:val="006B4807"/>
    <w:rsid w:val="006B485F"/>
    <w:rsid w:val="006B48A3"/>
    <w:rsid w:val="006B4AAE"/>
    <w:rsid w:val="006B4B34"/>
    <w:rsid w:val="006B4DE4"/>
    <w:rsid w:val="006B5219"/>
    <w:rsid w:val="006B564D"/>
    <w:rsid w:val="006B57BD"/>
    <w:rsid w:val="006B5E18"/>
    <w:rsid w:val="006B629B"/>
    <w:rsid w:val="006B6342"/>
    <w:rsid w:val="006B6A91"/>
    <w:rsid w:val="006B72FA"/>
    <w:rsid w:val="006B78FB"/>
    <w:rsid w:val="006B7ACD"/>
    <w:rsid w:val="006B7FBC"/>
    <w:rsid w:val="006C0004"/>
    <w:rsid w:val="006C012A"/>
    <w:rsid w:val="006C03E0"/>
    <w:rsid w:val="006C03FC"/>
    <w:rsid w:val="006C08ED"/>
    <w:rsid w:val="006C0B9B"/>
    <w:rsid w:val="006C0D76"/>
    <w:rsid w:val="006C0E87"/>
    <w:rsid w:val="006C108B"/>
    <w:rsid w:val="006C1304"/>
    <w:rsid w:val="006C14B5"/>
    <w:rsid w:val="006C14F1"/>
    <w:rsid w:val="006C1914"/>
    <w:rsid w:val="006C1A87"/>
    <w:rsid w:val="006C22C4"/>
    <w:rsid w:val="006C28B0"/>
    <w:rsid w:val="006C2BF0"/>
    <w:rsid w:val="006C2C27"/>
    <w:rsid w:val="006C2E4B"/>
    <w:rsid w:val="006C353B"/>
    <w:rsid w:val="006C3749"/>
    <w:rsid w:val="006C3AB3"/>
    <w:rsid w:val="006C41E4"/>
    <w:rsid w:val="006C42C1"/>
    <w:rsid w:val="006C4363"/>
    <w:rsid w:val="006C4967"/>
    <w:rsid w:val="006C5085"/>
    <w:rsid w:val="006C5428"/>
    <w:rsid w:val="006C58D9"/>
    <w:rsid w:val="006C59AC"/>
    <w:rsid w:val="006C59B8"/>
    <w:rsid w:val="006C5D0D"/>
    <w:rsid w:val="006C5D32"/>
    <w:rsid w:val="006C5EA4"/>
    <w:rsid w:val="006C5FCB"/>
    <w:rsid w:val="006C612E"/>
    <w:rsid w:val="006C61B0"/>
    <w:rsid w:val="006C62FF"/>
    <w:rsid w:val="006C64C2"/>
    <w:rsid w:val="006C65BB"/>
    <w:rsid w:val="006C65F7"/>
    <w:rsid w:val="006C66AA"/>
    <w:rsid w:val="006C692D"/>
    <w:rsid w:val="006C6E9D"/>
    <w:rsid w:val="006C6F7C"/>
    <w:rsid w:val="006C7133"/>
    <w:rsid w:val="006C7A72"/>
    <w:rsid w:val="006D0108"/>
    <w:rsid w:val="006D043B"/>
    <w:rsid w:val="006D068A"/>
    <w:rsid w:val="006D0F97"/>
    <w:rsid w:val="006D1A27"/>
    <w:rsid w:val="006D1BDA"/>
    <w:rsid w:val="006D1BF4"/>
    <w:rsid w:val="006D1F4B"/>
    <w:rsid w:val="006D1F66"/>
    <w:rsid w:val="006D240C"/>
    <w:rsid w:val="006D25A9"/>
    <w:rsid w:val="006D2B6A"/>
    <w:rsid w:val="006D2C14"/>
    <w:rsid w:val="006D3166"/>
    <w:rsid w:val="006D31B9"/>
    <w:rsid w:val="006D3396"/>
    <w:rsid w:val="006D348E"/>
    <w:rsid w:val="006D3C0F"/>
    <w:rsid w:val="006D3CC5"/>
    <w:rsid w:val="006D3EEB"/>
    <w:rsid w:val="006D42D3"/>
    <w:rsid w:val="006D4393"/>
    <w:rsid w:val="006D47E9"/>
    <w:rsid w:val="006D4D2F"/>
    <w:rsid w:val="006D4D4E"/>
    <w:rsid w:val="006D4ED0"/>
    <w:rsid w:val="006D55A1"/>
    <w:rsid w:val="006D5601"/>
    <w:rsid w:val="006D566A"/>
    <w:rsid w:val="006D57D9"/>
    <w:rsid w:val="006D5D4A"/>
    <w:rsid w:val="006D5F95"/>
    <w:rsid w:val="006D600B"/>
    <w:rsid w:val="006D6205"/>
    <w:rsid w:val="006D630A"/>
    <w:rsid w:val="006D655A"/>
    <w:rsid w:val="006D6A32"/>
    <w:rsid w:val="006D6D96"/>
    <w:rsid w:val="006D6DF1"/>
    <w:rsid w:val="006D6E83"/>
    <w:rsid w:val="006D74F5"/>
    <w:rsid w:val="006D7AF8"/>
    <w:rsid w:val="006D7D44"/>
    <w:rsid w:val="006D7E04"/>
    <w:rsid w:val="006E01B6"/>
    <w:rsid w:val="006E043D"/>
    <w:rsid w:val="006E079A"/>
    <w:rsid w:val="006E0F09"/>
    <w:rsid w:val="006E158D"/>
    <w:rsid w:val="006E1FB5"/>
    <w:rsid w:val="006E213F"/>
    <w:rsid w:val="006E24E5"/>
    <w:rsid w:val="006E25C3"/>
    <w:rsid w:val="006E2816"/>
    <w:rsid w:val="006E2835"/>
    <w:rsid w:val="006E2928"/>
    <w:rsid w:val="006E2974"/>
    <w:rsid w:val="006E2C11"/>
    <w:rsid w:val="006E2E7D"/>
    <w:rsid w:val="006E2FCB"/>
    <w:rsid w:val="006E2FFE"/>
    <w:rsid w:val="006E336E"/>
    <w:rsid w:val="006E39D2"/>
    <w:rsid w:val="006E41D2"/>
    <w:rsid w:val="006E42BE"/>
    <w:rsid w:val="006E449F"/>
    <w:rsid w:val="006E4A0C"/>
    <w:rsid w:val="006E4D20"/>
    <w:rsid w:val="006E4F6F"/>
    <w:rsid w:val="006E4FCA"/>
    <w:rsid w:val="006E51A8"/>
    <w:rsid w:val="006E5562"/>
    <w:rsid w:val="006E5BF4"/>
    <w:rsid w:val="006E5CF6"/>
    <w:rsid w:val="006E61CA"/>
    <w:rsid w:val="006E62A6"/>
    <w:rsid w:val="006E67FF"/>
    <w:rsid w:val="006E68ED"/>
    <w:rsid w:val="006E6E8F"/>
    <w:rsid w:val="006E72D5"/>
    <w:rsid w:val="006E72E1"/>
    <w:rsid w:val="006E759F"/>
    <w:rsid w:val="006E7E84"/>
    <w:rsid w:val="006F0562"/>
    <w:rsid w:val="006F080F"/>
    <w:rsid w:val="006F089A"/>
    <w:rsid w:val="006F09C7"/>
    <w:rsid w:val="006F0FD2"/>
    <w:rsid w:val="006F164B"/>
    <w:rsid w:val="006F1783"/>
    <w:rsid w:val="006F179C"/>
    <w:rsid w:val="006F19E5"/>
    <w:rsid w:val="006F1A67"/>
    <w:rsid w:val="006F1A81"/>
    <w:rsid w:val="006F1B3F"/>
    <w:rsid w:val="006F1E3D"/>
    <w:rsid w:val="006F1F59"/>
    <w:rsid w:val="006F1F91"/>
    <w:rsid w:val="006F1FDB"/>
    <w:rsid w:val="006F26F5"/>
    <w:rsid w:val="006F33C8"/>
    <w:rsid w:val="006F3495"/>
    <w:rsid w:val="006F3763"/>
    <w:rsid w:val="006F39FF"/>
    <w:rsid w:val="006F450B"/>
    <w:rsid w:val="006F4621"/>
    <w:rsid w:val="006F4660"/>
    <w:rsid w:val="006F46DB"/>
    <w:rsid w:val="006F4C9F"/>
    <w:rsid w:val="006F53B2"/>
    <w:rsid w:val="006F54F6"/>
    <w:rsid w:val="006F56FA"/>
    <w:rsid w:val="006F5FC4"/>
    <w:rsid w:val="006F669F"/>
    <w:rsid w:val="006F7065"/>
    <w:rsid w:val="006F7A74"/>
    <w:rsid w:val="006F7C18"/>
    <w:rsid w:val="006F7C92"/>
    <w:rsid w:val="006F7EC3"/>
    <w:rsid w:val="006F7FB4"/>
    <w:rsid w:val="0070020A"/>
    <w:rsid w:val="007005B5"/>
    <w:rsid w:val="00700947"/>
    <w:rsid w:val="00701254"/>
    <w:rsid w:val="007015C2"/>
    <w:rsid w:val="00701EDC"/>
    <w:rsid w:val="007023BF"/>
    <w:rsid w:val="0070263F"/>
    <w:rsid w:val="00702700"/>
    <w:rsid w:val="007028E0"/>
    <w:rsid w:val="00702AE8"/>
    <w:rsid w:val="00702D12"/>
    <w:rsid w:val="00702F2E"/>
    <w:rsid w:val="007030A6"/>
    <w:rsid w:val="00703242"/>
    <w:rsid w:val="00703418"/>
    <w:rsid w:val="00703575"/>
    <w:rsid w:val="00703E84"/>
    <w:rsid w:val="007042FC"/>
    <w:rsid w:val="007044B0"/>
    <w:rsid w:val="00704570"/>
    <w:rsid w:val="007045A4"/>
    <w:rsid w:val="007047E5"/>
    <w:rsid w:val="00704AF5"/>
    <w:rsid w:val="00704B2F"/>
    <w:rsid w:val="00704C46"/>
    <w:rsid w:val="0070566E"/>
    <w:rsid w:val="00706179"/>
    <w:rsid w:val="0070650F"/>
    <w:rsid w:val="007065FC"/>
    <w:rsid w:val="00706789"/>
    <w:rsid w:val="007069F5"/>
    <w:rsid w:val="00706B1E"/>
    <w:rsid w:val="0070703B"/>
    <w:rsid w:val="0070721A"/>
    <w:rsid w:val="00707227"/>
    <w:rsid w:val="007077A1"/>
    <w:rsid w:val="00707823"/>
    <w:rsid w:val="007079FE"/>
    <w:rsid w:val="00710158"/>
    <w:rsid w:val="00710648"/>
    <w:rsid w:val="007106D7"/>
    <w:rsid w:val="00710C4F"/>
    <w:rsid w:val="00710D43"/>
    <w:rsid w:val="0071128F"/>
    <w:rsid w:val="007112EF"/>
    <w:rsid w:val="007112F4"/>
    <w:rsid w:val="00711441"/>
    <w:rsid w:val="007117D2"/>
    <w:rsid w:val="00711DB1"/>
    <w:rsid w:val="00711DC0"/>
    <w:rsid w:val="00711EA8"/>
    <w:rsid w:val="0071207F"/>
    <w:rsid w:val="00712321"/>
    <w:rsid w:val="007123F8"/>
    <w:rsid w:val="007128CF"/>
    <w:rsid w:val="00712BFB"/>
    <w:rsid w:val="00712F16"/>
    <w:rsid w:val="00712FB9"/>
    <w:rsid w:val="007134FD"/>
    <w:rsid w:val="0071354F"/>
    <w:rsid w:val="0071398A"/>
    <w:rsid w:val="00713C12"/>
    <w:rsid w:val="00713CC9"/>
    <w:rsid w:val="00714172"/>
    <w:rsid w:val="007142C8"/>
    <w:rsid w:val="00714364"/>
    <w:rsid w:val="0071455F"/>
    <w:rsid w:val="00714574"/>
    <w:rsid w:val="007146BD"/>
    <w:rsid w:val="007149B7"/>
    <w:rsid w:val="0071506A"/>
    <w:rsid w:val="00715478"/>
    <w:rsid w:val="007154BD"/>
    <w:rsid w:val="007155A1"/>
    <w:rsid w:val="007155ED"/>
    <w:rsid w:val="00715870"/>
    <w:rsid w:val="00715ABF"/>
    <w:rsid w:val="00715BF1"/>
    <w:rsid w:val="00715C0E"/>
    <w:rsid w:val="0071603E"/>
    <w:rsid w:val="00716441"/>
    <w:rsid w:val="0071682E"/>
    <w:rsid w:val="0071693F"/>
    <w:rsid w:val="007169BE"/>
    <w:rsid w:val="00716A28"/>
    <w:rsid w:val="00717053"/>
    <w:rsid w:val="007172F9"/>
    <w:rsid w:val="00717AD2"/>
    <w:rsid w:val="007203E4"/>
    <w:rsid w:val="00720555"/>
    <w:rsid w:val="00720BA2"/>
    <w:rsid w:val="00720DAF"/>
    <w:rsid w:val="00721002"/>
    <w:rsid w:val="00721175"/>
    <w:rsid w:val="007216D6"/>
    <w:rsid w:val="00721824"/>
    <w:rsid w:val="00721ED0"/>
    <w:rsid w:val="007221A0"/>
    <w:rsid w:val="00722316"/>
    <w:rsid w:val="0072298E"/>
    <w:rsid w:val="00722AF1"/>
    <w:rsid w:val="00722BF3"/>
    <w:rsid w:val="00722C1F"/>
    <w:rsid w:val="00722DEF"/>
    <w:rsid w:val="007230E0"/>
    <w:rsid w:val="00723164"/>
    <w:rsid w:val="0072367F"/>
    <w:rsid w:val="00723A8F"/>
    <w:rsid w:val="00724127"/>
    <w:rsid w:val="0072425A"/>
    <w:rsid w:val="00724423"/>
    <w:rsid w:val="0072461D"/>
    <w:rsid w:val="0072492E"/>
    <w:rsid w:val="00724993"/>
    <w:rsid w:val="00725346"/>
    <w:rsid w:val="007253F1"/>
    <w:rsid w:val="0072555E"/>
    <w:rsid w:val="007255FB"/>
    <w:rsid w:val="00725C34"/>
    <w:rsid w:val="00725F53"/>
    <w:rsid w:val="00726793"/>
    <w:rsid w:val="007267F4"/>
    <w:rsid w:val="007269ED"/>
    <w:rsid w:val="00726F03"/>
    <w:rsid w:val="00726FE0"/>
    <w:rsid w:val="007275F3"/>
    <w:rsid w:val="0072774B"/>
    <w:rsid w:val="00727849"/>
    <w:rsid w:val="00727A24"/>
    <w:rsid w:val="00727FC3"/>
    <w:rsid w:val="0073043E"/>
    <w:rsid w:val="007306EF"/>
    <w:rsid w:val="00730757"/>
    <w:rsid w:val="00730817"/>
    <w:rsid w:val="00730A48"/>
    <w:rsid w:val="00730AD0"/>
    <w:rsid w:val="0073109C"/>
    <w:rsid w:val="0073164A"/>
    <w:rsid w:val="007316E7"/>
    <w:rsid w:val="007317A1"/>
    <w:rsid w:val="00731BB5"/>
    <w:rsid w:val="00731BF9"/>
    <w:rsid w:val="00731F4B"/>
    <w:rsid w:val="00732298"/>
    <w:rsid w:val="0073229B"/>
    <w:rsid w:val="00732395"/>
    <w:rsid w:val="00732818"/>
    <w:rsid w:val="00733495"/>
    <w:rsid w:val="00733D39"/>
    <w:rsid w:val="00733EB9"/>
    <w:rsid w:val="00734272"/>
    <w:rsid w:val="00734359"/>
    <w:rsid w:val="0073435E"/>
    <w:rsid w:val="007347E5"/>
    <w:rsid w:val="00734866"/>
    <w:rsid w:val="00734B94"/>
    <w:rsid w:val="00734DB4"/>
    <w:rsid w:val="0073508C"/>
    <w:rsid w:val="007353C6"/>
    <w:rsid w:val="0073574A"/>
    <w:rsid w:val="007359CF"/>
    <w:rsid w:val="00735B62"/>
    <w:rsid w:val="00735D57"/>
    <w:rsid w:val="00735F0E"/>
    <w:rsid w:val="0073623E"/>
    <w:rsid w:val="007365A3"/>
    <w:rsid w:val="00736717"/>
    <w:rsid w:val="00736823"/>
    <w:rsid w:val="00736AFF"/>
    <w:rsid w:val="00736E10"/>
    <w:rsid w:val="00736F1C"/>
    <w:rsid w:val="0073707D"/>
    <w:rsid w:val="00737A3B"/>
    <w:rsid w:val="0074018A"/>
    <w:rsid w:val="0074060B"/>
    <w:rsid w:val="00740A0B"/>
    <w:rsid w:val="0074124A"/>
    <w:rsid w:val="0074125A"/>
    <w:rsid w:val="007413D9"/>
    <w:rsid w:val="0074162D"/>
    <w:rsid w:val="00741670"/>
    <w:rsid w:val="00741A80"/>
    <w:rsid w:val="00742122"/>
    <w:rsid w:val="007425AF"/>
    <w:rsid w:val="007429E9"/>
    <w:rsid w:val="00742E61"/>
    <w:rsid w:val="007432B4"/>
    <w:rsid w:val="00743925"/>
    <w:rsid w:val="00743D92"/>
    <w:rsid w:val="00743E2B"/>
    <w:rsid w:val="007442B5"/>
    <w:rsid w:val="00744A62"/>
    <w:rsid w:val="00744C0D"/>
    <w:rsid w:val="0074502C"/>
    <w:rsid w:val="00745BC3"/>
    <w:rsid w:val="00745E70"/>
    <w:rsid w:val="0074605D"/>
    <w:rsid w:val="00746CD7"/>
    <w:rsid w:val="00746EE2"/>
    <w:rsid w:val="007472C7"/>
    <w:rsid w:val="007472D4"/>
    <w:rsid w:val="0074770A"/>
    <w:rsid w:val="00747991"/>
    <w:rsid w:val="00747A05"/>
    <w:rsid w:val="00750129"/>
    <w:rsid w:val="0075017F"/>
    <w:rsid w:val="007502D4"/>
    <w:rsid w:val="007503B0"/>
    <w:rsid w:val="00750B21"/>
    <w:rsid w:val="00751455"/>
    <w:rsid w:val="0075235C"/>
    <w:rsid w:val="00752623"/>
    <w:rsid w:val="0075263F"/>
    <w:rsid w:val="00752D87"/>
    <w:rsid w:val="00752DC5"/>
    <w:rsid w:val="00752E7C"/>
    <w:rsid w:val="00753149"/>
    <w:rsid w:val="00753218"/>
    <w:rsid w:val="007532F6"/>
    <w:rsid w:val="007535C5"/>
    <w:rsid w:val="007537C2"/>
    <w:rsid w:val="00753B68"/>
    <w:rsid w:val="00753F50"/>
    <w:rsid w:val="00753FD6"/>
    <w:rsid w:val="00754963"/>
    <w:rsid w:val="007549AF"/>
    <w:rsid w:val="00754DF3"/>
    <w:rsid w:val="007551A4"/>
    <w:rsid w:val="007553E1"/>
    <w:rsid w:val="0075570B"/>
    <w:rsid w:val="00756584"/>
    <w:rsid w:val="007565BD"/>
    <w:rsid w:val="00756766"/>
    <w:rsid w:val="007569FB"/>
    <w:rsid w:val="00756E71"/>
    <w:rsid w:val="00756F88"/>
    <w:rsid w:val="0075715C"/>
    <w:rsid w:val="00757194"/>
    <w:rsid w:val="00757983"/>
    <w:rsid w:val="00757A17"/>
    <w:rsid w:val="00757BAF"/>
    <w:rsid w:val="00757CDF"/>
    <w:rsid w:val="00760286"/>
    <w:rsid w:val="007602A2"/>
    <w:rsid w:val="007603BF"/>
    <w:rsid w:val="0076040A"/>
    <w:rsid w:val="00760A4F"/>
    <w:rsid w:val="007615E7"/>
    <w:rsid w:val="00761727"/>
    <w:rsid w:val="00761841"/>
    <w:rsid w:val="00761987"/>
    <w:rsid w:val="00761D65"/>
    <w:rsid w:val="00762223"/>
    <w:rsid w:val="00762421"/>
    <w:rsid w:val="00762B52"/>
    <w:rsid w:val="00762DDB"/>
    <w:rsid w:val="00763418"/>
    <w:rsid w:val="007634A0"/>
    <w:rsid w:val="007637D2"/>
    <w:rsid w:val="00763F9F"/>
    <w:rsid w:val="00763FD4"/>
    <w:rsid w:val="00764336"/>
    <w:rsid w:val="00764407"/>
    <w:rsid w:val="00764415"/>
    <w:rsid w:val="00764A34"/>
    <w:rsid w:val="00764CD2"/>
    <w:rsid w:val="00764EF1"/>
    <w:rsid w:val="00765073"/>
    <w:rsid w:val="007658E2"/>
    <w:rsid w:val="00765DDD"/>
    <w:rsid w:val="00765DFC"/>
    <w:rsid w:val="007666C7"/>
    <w:rsid w:val="00766848"/>
    <w:rsid w:val="00766A66"/>
    <w:rsid w:val="0076740C"/>
    <w:rsid w:val="00767679"/>
    <w:rsid w:val="007676B6"/>
    <w:rsid w:val="00767754"/>
    <w:rsid w:val="007677CF"/>
    <w:rsid w:val="00770209"/>
    <w:rsid w:val="0077028F"/>
    <w:rsid w:val="00770545"/>
    <w:rsid w:val="00770ACE"/>
    <w:rsid w:val="00770BB1"/>
    <w:rsid w:val="00770CED"/>
    <w:rsid w:val="00770D6D"/>
    <w:rsid w:val="0077101A"/>
    <w:rsid w:val="00771321"/>
    <w:rsid w:val="007713FC"/>
    <w:rsid w:val="007714AC"/>
    <w:rsid w:val="00771D8E"/>
    <w:rsid w:val="00771DE3"/>
    <w:rsid w:val="00771F2C"/>
    <w:rsid w:val="007727CB"/>
    <w:rsid w:val="00772BB2"/>
    <w:rsid w:val="00772E45"/>
    <w:rsid w:val="00773362"/>
    <w:rsid w:val="0077372A"/>
    <w:rsid w:val="00773761"/>
    <w:rsid w:val="00773786"/>
    <w:rsid w:val="00773D28"/>
    <w:rsid w:val="0077402E"/>
    <w:rsid w:val="0077430D"/>
    <w:rsid w:val="007745E7"/>
    <w:rsid w:val="00774880"/>
    <w:rsid w:val="00774B5D"/>
    <w:rsid w:val="00774DA7"/>
    <w:rsid w:val="0077500A"/>
    <w:rsid w:val="00775061"/>
    <w:rsid w:val="0077512F"/>
    <w:rsid w:val="007751AA"/>
    <w:rsid w:val="00775367"/>
    <w:rsid w:val="00775641"/>
    <w:rsid w:val="007759C9"/>
    <w:rsid w:val="00775A73"/>
    <w:rsid w:val="00776273"/>
    <w:rsid w:val="007762E5"/>
    <w:rsid w:val="007765CC"/>
    <w:rsid w:val="0077695A"/>
    <w:rsid w:val="0077696A"/>
    <w:rsid w:val="00776997"/>
    <w:rsid w:val="00776AB1"/>
    <w:rsid w:val="00776FE5"/>
    <w:rsid w:val="00777030"/>
    <w:rsid w:val="0077724B"/>
    <w:rsid w:val="007775C7"/>
    <w:rsid w:val="00777658"/>
    <w:rsid w:val="007778A2"/>
    <w:rsid w:val="007778FF"/>
    <w:rsid w:val="00777A6E"/>
    <w:rsid w:val="00780025"/>
    <w:rsid w:val="00780240"/>
    <w:rsid w:val="00780296"/>
    <w:rsid w:val="007804D6"/>
    <w:rsid w:val="00780BFA"/>
    <w:rsid w:val="00780CB8"/>
    <w:rsid w:val="00780CC1"/>
    <w:rsid w:val="00781045"/>
    <w:rsid w:val="00781286"/>
    <w:rsid w:val="007815EA"/>
    <w:rsid w:val="007816D5"/>
    <w:rsid w:val="00781962"/>
    <w:rsid w:val="00781B35"/>
    <w:rsid w:val="00781DCA"/>
    <w:rsid w:val="00781DFD"/>
    <w:rsid w:val="00781F23"/>
    <w:rsid w:val="00781FAB"/>
    <w:rsid w:val="00782529"/>
    <w:rsid w:val="0078254C"/>
    <w:rsid w:val="00782A40"/>
    <w:rsid w:val="00782A7D"/>
    <w:rsid w:val="00782E2C"/>
    <w:rsid w:val="00782ECE"/>
    <w:rsid w:val="00783074"/>
    <w:rsid w:val="0078348D"/>
    <w:rsid w:val="007839DE"/>
    <w:rsid w:val="00783A9A"/>
    <w:rsid w:val="00783F96"/>
    <w:rsid w:val="00784730"/>
    <w:rsid w:val="00784B2A"/>
    <w:rsid w:val="00784C25"/>
    <w:rsid w:val="00784D02"/>
    <w:rsid w:val="00784D8A"/>
    <w:rsid w:val="00784E2C"/>
    <w:rsid w:val="00784EE1"/>
    <w:rsid w:val="00784F8D"/>
    <w:rsid w:val="007852BD"/>
    <w:rsid w:val="007854DA"/>
    <w:rsid w:val="00785510"/>
    <w:rsid w:val="007857BD"/>
    <w:rsid w:val="0078673F"/>
    <w:rsid w:val="00786ABD"/>
    <w:rsid w:val="00786B21"/>
    <w:rsid w:val="00786BE7"/>
    <w:rsid w:val="00786D29"/>
    <w:rsid w:val="00786F22"/>
    <w:rsid w:val="00786F60"/>
    <w:rsid w:val="00787001"/>
    <w:rsid w:val="00787405"/>
    <w:rsid w:val="00787559"/>
    <w:rsid w:val="00787699"/>
    <w:rsid w:val="007878A2"/>
    <w:rsid w:val="0079000E"/>
    <w:rsid w:val="007900D4"/>
    <w:rsid w:val="00790118"/>
    <w:rsid w:val="007902CF"/>
    <w:rsid w:val="00790316"/>
    <w:rsid w:val="00790349"/>
    <w:rsid w:val="007904D1"/>
    <w:rsid w:val="0079052F"/>
    <w:rsid w:val="0079053D"/>
    <w:rsid w:val="00790776"/>
    <w:rsid w:val="007907EB"/>
    <w:rsid w:val="00790B78"/>
    <w:rsid w:val="00790E10"/>
    <w:rsid w:val="007913F2"/>
    <w:rsid w:val="0079145D"/>
    <w:rsid w:val="007915B0"/>
    <w:rsid w:val="0079165A"/>
    <w:rsid w:val="00791E9A"/>
    <w:rsid w:val="00792270"/>
    <w:rsid w:val="00792553"/>
    <w:rsid w:val="007925F9"/>
    <w:rsid w:val="007926A8"/>
    <w:rsid w:val="00792C93"/>
    <w:rsid w:val="00793507"/>
    <w:rsid w:val="007936A7"/>
    <w:rsid w:val="0079376F"/>
    <w:rsid w:val="007939C6"/>
    <w:rsid w:val="00793C8A"/>
    <w:rsid w:val="00793D66"/>
    <w:rsid w:val="0079405B"/>
    <w:rsid w:val="0079445D"/>
    <w:rsid w:val="007945DE"/>
    <w:rsid w:val="00794662"/>
    <w:rsid w:val="00794D15"/>
    <w:rsid w:val="00794D65"/>
    <w:rsid w:val="00794DD5"/>
    <w:rsid w:val="0079505D"/>
    <w:rsid w:val="00795078"/>
    <w:rsid w:val="00795199"/>
    <w:rsid w:val="007957CC"/>
    <w:rsid w:val="007961BD"/>
    <w:rsid w:val="0079628B"/>
    <w:rsid w:val="007962E9"/>
    <w:rsid w:val="0079632C"/>
    <w:rsid w:val="007965B5"/>
    <w:rsid w:val="007966AA"/>
    <w:rsid w:val="0079684D"/>
    <w:rsid w:val="007968F9"/>
    <w:rsid w:val="00796A82"/>
    <w:rsid w:val="00796BD1"/>
    <w:rsid w:val="00796D78"/>
    <w:rsid w:val="00796DA2"/>
    <w:rsid w:val="007970CC"/>
    <w:rsid w:val="007970F2"/>
    <w:rsid w:val="0079730A"/>
    <w:rsid w:val="0079764A"/>
    <w:rsid w:val="007979C3"/>
    <w:rsid w:val="00797B1A"/>
    <w:rsid w:val="00797C63"/>
    <w:rsid w:val="007A0E0C"/>
    <w:rsid w:val="007A1B54"/>
    <w:rsid w:val="007A1DB0"/>
    <w:rsid w:val="007A2114"/>
    <w:rsid w:val="007A2CA4"/>
    <w:rsid w:val="007A3498"/>
    <w:rsid w:val="007A35AB"/>
    <w:rsid w:val="007A361E"/>
    <w:rsid w:val="007A39CD"/>
    <w:rsid w:val="007A3DFF"/>
    <w:rsid w:val="007A3E85"/>
    <w:rsid w:val="007A427B"/>
    <w:rsid w:val="007A4451"/>
    <w:rsid w:val="007A4459"/>
    <w:rsid w:val="007A4E91"/>
    <w:rsid w:val="007A52AC"/>
    <w:rsid w:val="007A546D"/>
    <w:rsid w:val="007A5A40"/>
    <w:rsid w:val="007A5D56"/>
    <w:rsid w:val="007A5DFF"/>
    <w:rsid w:val="007A60A3"/>
    <w:rsid w:val="007A6616"/>
    <w:rsid w:val="007A66A8"/>
    <w:rsid w:val="007A67A5"/>
    <w:rsid w:val="007A698F"/>
    <w:rsid w:val="007A6C41"/>
    <w:rsid w:val="007A6C44"/>
    <w:rsid w:val="007A6DE2"/>
    <w:rsid w:val="007A7040"/>
    <w:rsid w:val="007A73A9"/>
    <w:rsid w:val="007A74C0"/>
    <w:rsid w:val="007A77DE"/>
    <w:rsid w:val="007A7B8F"/>
    <w:rsid w:val="007A7DB1"/>
    <w:rsid w:val="007A7E4A"/>
    <w:rsid w:val="007A7E9F"/>
    <w:rsid w:val="007A7ECF"/>
    <w:rsid w:val="007B00C9"/>
    <w:rsid w:val="007B029C"/>
    <w:rsid w:val="007B02C8"/>
    <w:rsid w:val="007B0604"/>
    <w:rsid w:val="007B097F"/>
    <w:rsid w:val="007B0D00"/>
    <w:rsid w:val="007B0F1B"/>
    <w:rsid w:val="007B0F5C"/>
    <w:rsid w:val="007B1C6A"/>
    <w:rsid w:val="007B22CF"/>
    <w:rsid w:val="007B23E9"/>
    <w:rsid w:val="007B24EF"/>
    <w:rsid w:val="007B25E2"/>
    <w:rsid w:val="007B26CA"/>
    <w:rsid w:val="007B273C"/>
    <w:rsid w:val="007B2A17"/>
    <w:rsid w:val="007B2CBE"/>
    <w:rsid w:val="007B2D2A"/>
    <w:rsid w:val="007B2E7C"/>
    <w:rsid w:val="007B2F96"/>
    <w:rsid w:val="007B30E6"/>
    <w:rsid w:val="007B3236"/>
    <w:rsid w:val="007B3400"/>
    <w:rsid w:val="007B36E4"/>
    <w:rsid w:val="007B38F6"/>
    <w:rsid w:val="007B39DF"/>
    <w:rsid w:val="007B3FEE"/>
    <w:rsid w:val="007B4689"/>
    <w:rsid w:val="007B4741"/>
    <w:rsid w:val="007B4E75"/>
    <w:rsid w:val="007B511B"/>
    <w:rsid w:val="007B5459"/>
    <w:rsid w:val="007B54AC"/>
    <w:rsid w:val="007B55A2"/>
    <w:rsid w:val="007B5A16"/>
    <w:rsid w:val="007B5BD5"/>
    <w:rsid w:val="007B5C9C"/>
    <w:rsid w:val="007B6223"/>
    <w:rsid w:val="007B64C8"/>
    <w:rsid w:val="007B64D3"/>
    <w:rsid w:val="007B65AD"/>
    <w:rsid w:val="007B6954"/>
    <w:rsid w:val="007B6D33"/>
    <w:rsid w:val="007B6DBF"/>
    <w:rsid w:val="007B6ED3"/>
    <w:rsid w:val="007B7307"/>
    <w:rsid w:val="007B73ED"/>
    <w:rsid w:val="007B774D"/>
    <w:rsid w:val="007B7E42"/>
    <w:rsid w:val="007C01B8"/>
    <w:rsid w:val="007C0607"/>
    <w:rsid w:val="007C08EB"/>
    <w:rsid w:val="007C0C0B"/>
    <w:rsid w:val="007C0E35"/>
    <w:rsid w:val="007C0E7E"/>
    <w:rsid w:val="007C11A6"/>
    <w:rsid w:val="007C15F7"/>
    <w:rsid w:val="007C18D4"/>
    <w:rsid w:val="007C193A"/>
    <w:rsid w:val="007C1C14"/>
    <w:rsid w:val="007C1E59"/>
    <w:rsid w:val="007C2046"/>
    <w:rsid w:val="007C2276"/>
    <w:rsid w:val="007C23EC"/>
    <w:rsid w:val="007C25A5"/>
    <w:rsid w:val="007C27F5"/>
    <w:rsid w:val="007C296E"/>
    <w:rsid w:val="007C2B37"/>
    <w:rsid w:val="007C2B4E"/>
    <w:rsid w:val="007C3151"/>
    <w:rsid w:val="007C3336"/>
    <w:rsid w:val="007C356E"/>
    <w:rsid w:val="007C3587"/>
    <w:rsid w:val="007C3A50"/>
    <w:rsid w:val="007C3D6C"/>
    <w:rsid w:val="007C3E06"/>
    <w:rsid w:val="007C3F43"/>
    <w:rsid w:val="007C40A4"/>
    <w:rsid w:val="007C4278"/>
    <w:rsid w:val="007C4463"/>
    <w:rsid w:val="007C474C"/>
    <w:rsid w:val="007C4A8E"/>
    <w:rsid w:val="007C4CC8"/>
    <w:rsid w:val="007C4CEB"/>
    <w:rsid w:val="007C509D"/>
    <w:rsid w:val="007C51C0"/>
    <w:rsid w:val="007C5259"/>
    <w:rsid w:val="007C545C"/>
    <w:rsid w:val="007C5535"/>
    <w:rsid w:val="007C585A"/>
    <w:rsid w:val="007C5A2D"/>
    <w:rsid w:val="007C6848"/>
    <w:rsid w:val="007C6A9D"/>
    <w:rsid w:val="007C6DB7"/>
    <w:rsid w:val="007C6E0E"/>
    <w:rsid w:val="007C7124"/>
    <w:rsid w:val="007C73EF"/>
    <w:rsid w:val="007C7609"/>
    <w:rsid w:val="007C76DE"/>
    <w:rsid w:val="007C7826"/>
    <w:rsid w:val="007C7947"/>
    <w:rsid w:val="007C7DB6"/>
    <w:rsid w:val="007C7E8F"/>
    <w:rsid w:val="007C7ED9"/>
    <w:rsid w:val="007D01D7"/>
    <w:rsid w:val="007D025E"/>
    <w:rsid w:val="007D062E"/>
    <w:rsid w:val="007D0672"/>
    <w:rsid w:val="007D0B4C"/>
    <w:rsid w:val="007D0BBB"/>
    <w:rsid w:val="007D0BCF"/>
    <w:rsid w:val="007D1053"/>
    <w:rsid w:val="007D13D7"/>
    <w:rsid w:val="007D140A"/>
    <w:rsid w:val="007D169F"/>
    <w:rsid w:val="007D186F"/>
    <w:rsid w:val="007D18FF"/>
    <w:rsid w:val="007D1D35"/>
    <w:rsid w:val="007D2755"/>
    <w:rsid w:val="007D2A10"/>
    <w:rsid w:val="007D2AE9"/>
    <w:rsid w:val="007D2D5E"/>
    <w:rsid w:val="007D326B"/>
    <w:rsid w:val="007D350B"/>
    <w:rsid w:val="007D4044"/>
    <w:rsid w:val="007D41A8"/>
    <w:rsid w:val="007D434C"/>
    <w:rsid w:val="007D4423"/>
    <w:rsid w:val="007D49B9"/>
    <w:rsid w:val="007D4A94"/>
    <w:rsid w:val="007D5236"/>
    <w:rsid w:val="007D5841"/>
    <w:rsid w:val="007D5B57"/>
    <w:rsid w:val="007D5BCE"/>
    <w:rsid w:val="007D5C5C"/>
    <w:rsid w:val="007D5E1D"/>
    <w:rsid w:val="007D60CE"/>
    <w:rsid w:val="007D61AB"/>
    <w:rsid w:val="007D626B"/>
    <w:rsid w:val="007D68E5"/>
    <w:rsid w:val="007D692E"/>
    <w:rsid w:val="007D695C"/>
    <w:rsid w:val="007D6CD6"/>
    <w:rsid w:val="007D7244"/>
    <w:rsid w:val="007D72D9"/>
    <w:rsid w:val="007D7677"/>
    <w:rsid w:val="007D77B7"/>
    <w:rsid w:val="007D783D"/>
    <w:rsid w:val="007D7971"/>
    <w:rsid w:val="007D7F7E"/>
    <w:rsid w:val="007E02CE"/>
    <w:rsid w:val="007E0885"/>
    <w:rsid w:val="007E09F9"/>
    <w:rsid w:val="007E0B93"/>
    <w:rsid w:val="007E0C1E"/>
    <w:rsid w:val="007E0D2E"/>
    <w:rsid w:val="007E0E4E"/>
    <w:rsid w:val="007E0E92"/>
    <w:rsid w:val="007E112B"/>
    <w:rsid w:val="007E119C"/>
    <w:rsid w:val="007E13CB"/>
    <w:rsid w:val="007E1563"/>
    <w:rsid w:val="007E192F"/>
    <w:rsid w:val="007E1935"/>
    <w:rsid w:val="007E2283"/>
    <w:rsid w:val="007E262C"/>
    <w:rsid w:val="007E2F67"/>
    <w:rsid w:val="007E3DBF"/>
    <w:rsid w:val="007E3EDE"/>
    <w:rsid w:val="007E4334"/>
    <w:rsid w:val="007E44D0"/>
    <w:rsid w:val="007E458B"/>
    <w:rsid w:val="007E4920"/>
    <w:rsid w:val="007E49BF"/>
    <w:rsid w:val="007E4D56"/>
    <w:rsid w:val="007E4DF7"/>
    <w:rsid w:val="007E4E69"/>
    <w:rsid w:val="007E5174"/>
    <w:rsid w:val="007E52FB"/>
    <w:rsid w:val="007E5765"/>
    <w:rsid w:val="007E585C"/>
    <w:rsid w:val="007E5AFC"/>
    <w:rsid w:val="007E5C8D"/>
    <w:rsid w:val="007E604A"/>
    <w:rsid w:val="007E6172"/>
    <w:rsid w:val="007E6217"/>
    <w:rsid w:val="007E629F"/>
    <w:rsid w:val="007E63F1"/>
    <w:rsid w:val="007E641D"/>
    <w:rsid w:val="007E6573"/>
    <w:rsid w:val="007E6742"/>
    <w:rsid w:val="007E68EB"/>
    <w:rsid w:val="007E6BD9"/>
    <w:rsid w:val="007E7359"/>
    <w:rsid w:val="007E7BE5"/>
    <w:rsid w:val="007E7D3E"/>
    <w:rsid w:val="007E7F5F"/>
    <w:rsid w:val="007E7FED"/>
    <w:rsid w:val="007F080A"/>
    <w:rsid w:val="007F0885"/>
    <w:rsid w:val="007F0B1B"/>
    <w:rsid w:val="007F11B4"/>
    <w:rsid w:val="007F1404"/>
    <w:rsid w:val="007F15C6"/>
    <w:rsid w:val="007F1904"/>
    <w:rsid w:val="007F1DFC"/>
    <w:rsid w:val="007F2162"/>
    <w:rsid w:val="007F2AFF"/>
    <w:rsid w:val="007F2D2E"/>
    <w:rsid w:val="007F3294"/>
    <w:rsid w:val="007F34F4"/>
    <w:rsid w:val="007F3571"/>
    <w:rsid w:val="007F3846"/>
    <w:rsid w:val="007F3D0E"/>
    <w:rsid w:val="007F4A45"/>
    <w:rsid w:val="007F4CAF"/>
    <w:rsid w:val="007F510D"/>
    <w:rsid w:val="007F51FB"/>
    <w:rsid w:val="007F52B5"/>
    <w:rsid w:val="007F54BF"/>
    <w:rsid w:val="007F5522"/>
    <w:rsid w:val="007F5634"/>
    <w:rsid w:val="007F56D3"/>
    <w:rsid w:val="007F58D9"/>
    <w:rsid w:val="007F5B8A"/>
    <w:rsid w:val="007F6224"/>
    <w:rsid w:val="007F66B9"/>
    <w:rsid w:val="007F6951"/>
    <w:rsid w:val="007F6B2E"/>
    <w:rsid w:val="007F6DCA"/>
    <w:rsid w:val="007F713A"/>
    <w:rsid w:val="007F72DA"/>
    <w:rsid w:val="007F7569"/>
    <w:rsid w:val="007F7755"/>
    <w:rsid w:val="007F78CF"/>
    <w:rsid w:val="007F7AFF"/>
    <w:rsid w:val="007F7FC4"/>
    <w:rsid w:val="00800023"/>
    <w:rsid w:val="0080039B"/>
    <w:rsid w:val="0080052B"/>
    <w:rsid w:val="00800764"/>
    <w:rsid w:val="00800958"/>
    <w:rsid w:val="008009DF"/>
    <w:rsid w:val="00800BEF"/>
    <w:rsid w:val="00800D47"/>
    <w:rsid w:val="00800DF4"/>
    <w:rsid w:val="00800E6C"/>
    <w:rsid w:val="008012FB"/>
    <w:rsid w:val="00801317"/>
    <w:rsid w:val="0080136F"/>
    <w:rsid w:val="0080142B"/>
    <w:rsid w:val="0080153E"/>
    <w:rsid w:val="00802172"/>
    <w:rsid w:val="008021E1"/>
    <w:rsid w:val="008022C2"/>
    <w:rsid w:val="00802344"/>
    <w:rsid w:val="00802393"/>
    <w:rsid w:val="008024C8"/>
    <w:rsid w:val="008025E8"/>
    <w:rsid w:val="00802841"/>
    <w:rsid w:val="00802A99"/>
    <w:rsid w:val="00802AD6"/>
    <w:rsid w:val="00802BE3"/>
    <w:rsid w:val="00802CD0"/>
    <w:rsid w:val="00803043"/>
    <w:rsid w:val="008031DB"/>
    <w:rsid w:val="008032DB"/>
    <w:rsid w:val="008032DF"/>
    <w:rsid w:val="008034A7"/>
    <w:rsid w:val="00803C98"/>
    <w:rsid w:val="00803D6F"/>
    <w:rsid w:val="0080404E"/>
    <w:rsid w:val="008042CB"/>
    <w:rsid w:val="00804506"/>
    <w:rsid w:val="008048D5"/>
    <w:rsid w:val="00804FFB"/>
    <w:rsid w:val="008054DE"/>
    <w:rsid w:val="00805CC6"/>
    <w:rsid w:val="00806090"/>
    <w:rsid w:val="008067B1"/>
    <w:rsid w:val="00806895"/>
    <w:rsid w:val="0080699C"/>
    <w:rsid w:val="00806A14"/>
    <w:rsid w:val="00806A74"/>
    <w:rsid w:val="00806BE6"/>
    <w:rsid w:val="00806D74"/>
    <w:rsid w:val="00806DEC"/>
    <w:rsid w:val="0080700F"/>
    <w:rsid w:val="0080706D"/>
    <w:rsid w:val="00807179"/>
    <w:rsid w:val="00807203"/>
    <w:rsid w:val="008072AC"/>
    <w:rsid w:val="008072C2"/>
    <w:rsid w:val="008074B5"/>
    <w:rsid w:val="0080782A"/>
    <w:rsid w:val="00807885"/>
    <w:rsid w:val="00807A99"/>
    <w:rsid w:val="00807BBA"/>
    <w:rsid w:val="00807C0E"/>
    <w:rsid w:val="00810131"/>
    <w:rsid w:val="008109B3"/>
    <w:rsid w:val="008109B7"/>
    <w:rsid w:val="00810C87"/>
    <w:rsid w:val="00810ECE"/>
    <w:rsid w:val="00810F0F"/>
    <w:rsid w:val="008114BC"/>
    <w:rsid w:val="008114DD"/>
    <w:rsid w:val="0081151E"/>
    <w:rsid w:val="008115B5"/>
    <w:rsid w:val="00811732"/>
    <w:rsid w:val="00811863"/>
    <w:rsid w:val="008118CE"/>
    <w:rsid w:val="008120A8"/>
    <w:rsid w:val="00812466"/>
    <w:rsid w:val="00812B5D"/>
    <w:rsid w:val="00812CEC"/>
    <w:rsid w:val="00812EC3"/>
    <w:rsid w:val="00812FFF"/>
    <w:rsid w:val="00813064"/>
    <w:rsid w:val="00814287"/>
    <w:rsid w:val="008144DF"/>
    <w:rsid w:val="00814651"/>
    <w:rsid w:val="008147B3"/>
    <w:rsid w:val="00814958"/>
    <w:rsid w:val="0081523A"/>
    <w:rsid w:val="008155FE"/>
    <w:rsid w:val="00815690"/>
    <w:rsid w:val="00815BA4"/>
    <w:rsid w:val="00815C81"/>
    <w:rsid w:val="00815E45"/>
    <w:rsid w:val="0081622E"/>
    <w:rsid w:val="008164D8"/>
    <w:rsid w:val="008168BE"/>
    <w:rsid w:val="00816B11"/>
    <w:rsid w:val="00816BF6"/>
    <w:rsid w:val="00816C81"/>
    <w:rsid w:val="0081730E"/>
    <w:rsid w:val="00817312"/>
    <w:rsid w:val="008175CA"/>
    <w:rsid w:val="008177BD"/>
    <w:rsid w:val="00817ACE"/>
    <w:rsid w:val="00817DD5"/>
    <w:rsid w:val="008201AE"/>
    <w:rsid w:val="008201CD"/>
    <w:rsid w:val="0082047D"/>
    <w:rsid w:val="00820633"/>
    <w:rsid w:val="008206CF"/>
    <w:rsid w:val="00820906"/>
    <w:rsid w:val="00820A51"/>
    <w:rsid w:val="00820B3E"/>
    <w:rsid w:val="00820DB3"/>
    <w:rsid w:val="0082113F"/>
    <w:rsid w:val="00821239"/>
    <w:rsid w:val="00821475"/>
    <w:rsid w:val="0082185D"/>
    <w:rsid w:val="00821920"/>
    <w:rsid w:val="00821AE0"/>
    <w:rsid w:val="00821DB5"/>
    <w:rsid w:val="008220F3"/>
    <w:rsid w:val="008222D6"/>
    <w:rsid w:val="0082267F"/>
    <w:rsid w:val="00822D6A"/>
    <w:rsid w:val="00823194"/>
    <w:rsid w:val="008236BD"/>
    <w:rsid w:val="008238A5"/>
    <w:rsid w:val="00823C88"/>
    <w:rsid w:val="00824134"/>
    <w:rsid w:val="0082436F"/>
    <w:rsid w:val="0082445C"/>
    <w:rsid w:val="0082448C"/>
    <w:rsid w:val="00824710"/>
    <w:rsid w:val="0082471A"/>
    <w:rsid w:val="008247EC"/>
    <w:rsid w:val="00824850"/>
    <w:rsid w:val="00824980"/>
    <w:rsid w:val="00824EAD"/>
    <w:rsid w:val="00824F90"/>
    <w:rsid w:val="00825B8A"/>
    <w:rsid w:val="00825D34"/>
    <w:rsid w:val="00825EF0"/>
    <w:rsid w:val="008261ED"/>
    <w:rsid w:val="0082625C"/>
    <w:rsid w:val="00826574"/>
    <w:rsid w:val="00826647"/>
    <w:rsid w:val="00826789"/>
    <w:rsid w:val="0082691E"/>
    <w:rsid w:val="00826BF1"/>
    <w:rsid w:val="00826FA9"/>
    <w:rsid w:val="008271B9"/>
    <w:rsid w:val="008272C8"/>
    <w:rsid w:val="008272DB"/>
    <w:rsid w:val="008274AE"/>
    <w:rsid w:val="00827536"/>
    <w:rsid w:val="00827713"/>
    <w:rsid w:val="00827EDC"/>
    <w:rsid w:val="008300BD"/>
    <w:rsid w:val="008300E3"/>
    <w:rsid w:val="00830250"/>
    <w:rsid w:val="0083039C"/>
    <w:rsid w:val="00830500"/>
    <w:rsid w:val="008306B3"/>
    <w:rsid w:val="00830A60"/>
    <w:rsid w:val="008310FC"/>
    <w:rsid w:val="0083124D"/>
    <w:rsid w:val="008315E3"/>
    <w:rsid w:val="00831606"/>
    <w:rsid w:val="00831DFE"/>
    <w:rsid w:val="00831F6E"/>
    <w:rsid w:val="00832222"/>
    <w:rsid w:val="00832394"/>
    <w:rsid w:val="00832594"/>
    <w:rsid w:val="008327D4"/>
    <w:rsid w:val="00832F85"/>
    <w:rsid w:val="00833197"/>
    <w:rsid w:val="008331E2"/>
    <w:rsid w:val="008332ED"/>
    <w:rsid w:val="008334F5"/>
    <w:rsid w:val="008335E6"/>
    <w:rsid w:val="008339A8"/>
    <w:rsid w:val="00833BBD"/>
    <w:rsid w:val="00833E6A"/>
    <w:rsid w:val="00834114"/>
    <w:rsid w:val="0083428F"/>
    <w:rsid w:val="00834B38"/>
    <w:rsid w:val="00834E36"/>
    <w:rsid w:val="00834E77"/>
    <w:rsid w:val="00835050"/>
    <w:rsid w:val="0083507E"/>
    <w:rsid w:val="00835737"/>
    <w:rsid w:val="00835EB3"/>
    <w:rsid w:val="008363A2"/>
    <w:rsid w:val="008364FB"/>
    <w:rsid w:val="0083651B"/>
    <w:rsid w:val="00836649"/>
    <w:rsid w:val="008366AE"/>
    <w:rsid w:val="00836727"/>
    <w:rsid w:val="00836747"/>
    <w:rsid w:val="00836DB6"/>
    <w:rsid w:val="00837196"/>
    <w:rsid w:val="008371E8"/>
    <w:rsid w:val="0083742C"/>
    <w:rsid w:val="00837696"/>
    <w:rsid w:val="00837C04"/>
    <w:rsid w:val="00840282"/>
    <w:rsid w:val="00840525"/>
    <w:rsid w:val="00841120"/>
    <w:rsid w:val="00841211"/>
    <w:rsid w:val="00841226"/>
    <w:rsid w:val="008412BC"/>
    <w:rsid w:val="00841633"/>
    <w:rsid w:val="008417D1"/>
    <w:rsid w:val="0084181A"/>
    <w:rsid w:val="00841C2B"/>
    <w:rsid w:val="00841C40"/>
    <w:rsid w:val="00841ECE"/>
    <w:rsid w:val="0084220E"/>
    <w:rsid w:val="0084251F"/>
    <w:rsid w:val="008425E5"/>
    <w:rsid w:val="00842BB0"/>
    <w:rsid w:val="00843996"/>
    <w:rsid w:val="00843BC6"/>
    <w:rsid w:val="00843BE1"/>
    <w:rsid w:val="008445C0"/>
    <w:rsid w:val="008448F2"/>
    <w:rsid w:val="00844A3D"/>
    <w:rsid w:val="00844D46"/>
    <w:rsid w:val="00845354"/>
    <w:rsid w:val="00845B08"/>
    <w:rsid w:val="00845D29"/>
    <w:rsid w:val="008460F7"/>
    <w:rsid w:val="00846338"/>
    <w:rsid w:val="00846374"/>
    <w:rsid w:val="008466EF"/>
    <w:rsid w:val="00846A45"/>
    <w:rsid w:val="00846AA6"/>
    <w:rsid w:val="00846CC3"/>
    <w:rsid w:val="008472AA"/>
    <w:rsid w:val="0084735C"/>
    <w:rsid w:val="00847374"/>
    <w:rsid w:val="00847400"/>
    <w:rsid w:val="008476A9"/>
    <w:rsid w:val="00847A7F"/>
    <w:rsid w:val="00847C25"/>
    <w:rsid w:val="00850132"/>
    <w:rsid w:val="00850141"/>
    <w:rsid w:val="008509EE"/>
    <w:rsid w:val="00850CA2"/>
    <w:rsid w:val="00850DCC"/>
    <w:rsid w:val="00850E84"/>
    <w:rsid w:val="00850FF8"/>
    <w:rsid w:val="008515C5"/>
    <w:rsid w:val="0085201C"/>
    <w:rsid w:val="008527C1"/>
    <w:rsid w:val="00852AF9"/>
    <w:rsid w:val="00852B51"/>
    <w:rsid w:val="00852C67"/>
    <w:rsid w:val="00852DB6"/>
    <w:rsid w:val="00852E99"/>
    <w:rsid w:val="00852F7A"/>
    <w:rsid w:val="0085301F"/>
    <w:rsid w:val="00853709"/>
    <w:rsid w:val="00854983"/>
    <w:rsid w:val="00854D09"/>
    <w:rsid w:val="00855228"/>
    <w:rsid w:val="00855395"/>
    <w:rsid w:val="008559C7"/>
    <w:rsid w:val="00855A0B"/>
    <w:rsid w:val="00855AC7"/>
    <w:rsid w:val="00855C79"/>
    <w:rsid w:val="00855F31"/>
    <w:rsid w:val="00855FDA"/>
    <w:rsid w:val="00856329"/>
    <w:rsid w:val="008564A0"/>
    <w:rsid w:val="008565C9"/>
    <w:rsid w:val="00856CDA"/>
    <w:rsid w:val="00856D51"/>
    <w:rsid w:val="00856DC6"/>
    <w:rsid w:val="00857262"/>
    <w:rsid w:val="008574FE"/>
    <w:rsid w:val="00857626"/>
    <w:rsid w:val="008576A9"/>
    <w:rsid w:val="00857770"/>
    <w:rsid w:val="00857CC7"/>
    <w:rsid w:val="00857D5A"/>
    <w:rsid w:val="0086024B"/>
    <w:rsid w:val="00860254"/>
    <w:rsid w:val="00860945"/>
    <w:rsid w:val="0086110A"/>
    <w:rsid w:val="008613E4"/>
    <w:rsid w:val="00861D23"/>
    <w:rsid w:val="00861EC6"/>
    <w:rsid w:val="0086232A"/>
    <w:rsid w:val="008625BD"/>
    <w:rsid w:val="00862729"/>
    <w:rsid w:val="00862774"/>
    <w:rsid w:val="00862D5F"/>
    <w:rsid w:val="00862DBE"/>
    <w:rsid w:val="00862FE6"/>
    <w:rsid w:val="00863035"/>
    <w:rsid w:val="008636A4"/>
    <w:rsid w:val="00863801"/>
    <w:rsid w:val="00863BA5"/>
    <w:rsid w:val="00863C80"/>
    <w:rsid w:val="00863CB2"/>
    <w:rsid w:val="00863E7A"/>
    <w:rsid w:val="00864612"/>
    <w:rsid w:val="0086490A"/>
    <w:rsid w:val="00864BBE"/>
    <w:rsid w:val="00864F31"/>
    <w:rsid w:val="0086558F"/>
    <w:rsid w:val="008655F1"/>
    <w:rsid w:val="0086592D"/>
    <w:rsid w:val="00865F9B"/>
    <w:rsid w:val="0086601A"/>
    <w:rsid w:val="00866314"/>
    <w:rsid w:val="00866ECF"/>
    <w:rsid w:val="0086711F"/>
    <w:rsid w:val="00867B14"/>
    <w:rsid w:val="008701BE"/>
    <w:rsid w:val="00870575"/>
    <w:rsid w:val="0087067D"/>
    <w:rsid w:val="00871306"/>
    <w:rsid w:val="00871315"/>
    <w:rsid w:val="00871370"/>
    <w:rsid w:val="00871AE5"/>
    <w:rsid w:val="00871B4F"/>
    <w:rsid w:val="00872347"/>
    <w:rsid w:val="008724CD"/>
    <w:rsid w:val="00872627"/>
    <w:rsid w:val="00872CC2"/>
    <w:rsid w:val="0087333A"/>
    <w:rsid w:val="00873638"/>
    <w:rsid w:val="00873891"/>
    <w:rsid w:val="008738AF"/>
    <w:rsid w:val="00873CD7"/>
    <w:rsid w:val="00874266"/>
    <w:rsid w:val="00874459"/>
    <w:rsid w:val="008747C6"/>
    <w:rsid w:val="008747F6"/>
    <w:rsid w:val="0087488B"/>
    <w:rsid w:val="0087490E"/>
    <w:rsid w:val="008749F4"/>
    <w:rsid w:val="00874CA8"/>
    <w:rsid w:val="00874CE8"/>
    <w:rsid w:val="00875178"/>
    <w:rsid w:val="008752A3"/>
    <w:rsid w:val="008752B0"/>
    <w:rsid w:val="008756C3"/>
    <w:rsid w:val="00875C52"/>
    <w:rsid w:val="00875EBF"/>
    <w:rsid w:val="0087608D"/>
    <w:rsid w:val="008769DA"/>
    <w:rsid w:val="00876D5C"/>
    <w:rsid w:val="00876E78"/>
    <w:rsid w:val="00877467"/>
    <w:rsid w:val="008778B4"/>
    <w:rsid w:val="00877BAE"/>
    <w:rsid w:val="00877E86"/>
    <w:rsid w:val="00877E88"/>
    <w:rsid w:val="00880937"/>
    <w:rsid w:val="00880D6A"/>
    <w:rsid w:val="00881B78"/>
    <w:rsid w:val="00882255"/>
    <w:rsid w:val="00882842"/>
    <w:rsid w:val="008831C7"/>
    <w:rsid w:val="008837C4"/>
    <w:rsid w:val="00883881"/>
    <w:rsid w:val="0088397A"/>
    <w:rsid w:val="00883CCA"/>
    <w:rsid w:val="00883FEF"/>
    <w:rsid w:val="008845A7"/>
    <w:rsid w:val="0088482C"/>
    <w:rsid w:val="008849A2"/>
    <w:rsid w:val="008849DD"/>
    <w:rsid w:val="00884B81"/>
    <w:rsid w:val="00884E65"/>
    <w:rsid w:val="00884FF5"/>
    <w:rsid w:val="0088537A"/>
    <w:rsid w:val="008857CA"/>
    <w:rsid w:val="00885B02"/>
    <w:rsid w:val="00885C1E"/>
    <w:rsid w:val="00885F24"/>
    <w:rsid w:val="00886179"/>
    <w:rsid w:val="0088655E"/>
    <w:rsid w:val="008865E9"/>
    <w:rsid w:val="0088677A"/>
    <w:rsid w:val="00887170"/>
    <w:rsid w:val="008878DB"/>
    <w:rsid w:val="00887996"/>
    <w:rsid w:val="00887CAD"/>
    <w:rsid w:val="00887D12"/>
    <w:rsid w:val="00887D9D"/>
    <w:rsid w:val="00887E53"/>
    <w:rsid w:val="00887FAC"/>
    <w:rsid w:val="008902A9"/>
    <w:rsid w:val="00890543"/>
    <w:rsid w:val="008907B7"/>
    <w:rsid w:val="00890B04"/>
    <w:rsid w:val="00890F99"/>
    <w:rsid w:val="0089150B"/>
    <w:rsid w:val="0089154B"/>
    <w:rsid w:val="0089164D"/>
    <w:rsid w:val="0089177B"/>
    <w:rsid w:val="00891AC6"/>
    <w:rsid w:val="00891D11"/>
    <w:rsid w:val="00891F71"/>
    <w:rsid w:val="00891FB7"/>
    <w:rsid w:val="0089204B"/>
    <w:rsid w:val="00892548"/>
    <w:rsid w:val="0089272C"/>
    <w:rsid w:val="00892FC3"/>
    <w:rsid w:val="0089300E"/>
    <w:rsid w:val="00893549"/>
    <w:rsid w:val="008937B8"/>
    <w:rsid w:val="00893C4E"/>
    <w:rsid w:val="0089442E"/>
    <w:rsid w:val="008946E6"/>
    <w:rsid w:val="00894770"/>
    <w:rsid w:val="008947B4"/>
    <w:rsid w:val="00894ACC"/>
    <w:rsid w:val="00894E4F"/>
    <w:rsid w:val="00894F1C"/>
    <w:rsid w:val="00894F3B"/>
    <w:rsid w:val="0089554D"/>
    <w:rsid w:val="00895638"/>
    <w:rsid w:val="008956A7"/>
    <w:rsid w:val="008956E6"/>
    <w:rsid w:val="00895736"/>
    <w:rsid w:val="00895820"/>
    <w:rsid w:val="00895E16"/>
    <w:rsid w:val="00895F84"/>
    <w:rsid w:val="00896037"/>
    <w:rsid w:val="008966EF"/>
    <w:rsid w:val="00896825"/>
    <w:rsid w:val="008969D2"/>
    <w:rsid w:val="00896E70"/>
    <w:rsid w:val="008975BD"/>
    <w:rsid w:val="00897818"/>
    <w:rsid w:val="00897952"/>
    <w:rsid w:val="00897D62"/>
    <w:rsid w:val="00897D87"/>
    <w:rsid w:val="008A0271"/>
    <w:rsid w:val="008A02B8"/>
    <w:rsid w:val="008A036E"/>
    <w:rsid w:val="008A04BD"/>
    <w:rsid w:val="008A0DA6"/>
    <w:rsid w:val="008A0F6B"/>
    <w:rsid w:val="008A112D"/>
    <w:rsid w:val="008A14F2"/>
    <w:rsid w:val="008A1CEF"/>
    <w:rsid w:val="008A1E87"/>
    <w:rsid w:val="008A2155"/>
    <w:rsid w:val="008A2A4B"/>
    <w:rsid w:val="008A2B6C"/>
    <w:rsid w:val="008A2F05"/>
    <w:rsid w:val="008A303F"/>
    <w:rsid w:val="008A30CF"/>
    <w:rsid w:val="008A35F9"/>
    <w:rsid w:val="008A3A33"/>
    <w:rsid w:val="008A434E"/>
    <w:rsid w:val="008A4C15"/>
    <w:rsid w:val="008A5089"/>
    <w:rsid w:val="008A51B5"/>
    <w:rsid w:val="008A5317"/>
    <w:rsid w:val="008A5582"/>
    <w:rsid w:val="008A55BF"/>
    <w:rsid w:val="008A57C3"/>
    <w:rsid w:val="008A5D13"/>
    <w:rsid w:val="008A5F57"/>
    <w:rsid w:val="008A63E8"/>
    <w:rsid w:val="008A66AA"/>
    <w:rsid w:val="008A6C43"/>
    <w:rsid w:val="008A703C"/>
    <w:rsid w:val="008A70B0"/>
    <w:rsid w:val="008A72AF"/>
    <w:rsid w:val="008A756C"/>
    <w:rsid w:val="008A762C"/>
    <w:rsid w:val="008A77B4"/>
    <w:rsid w:val="008A79F5"/>
    <w:rsid w:val="008A7A46"/>
    <w:rsid w:val="008A7CF0"/>
    <w:rsid w:val="008B0225"/>
    <w:rsid w:val="008B0232"/>
    <w:rsid w:val="008B0A08"/>
    <w:rsid w:val="008B0E53"/>
    <w:rsid w:val="008B1032"/>
    <w:rsid w:val="008B1588"/>
    <w:rsid w:val="008B1B08"/>
    <w:rsid w:val="008B2186"/>
    <w:rsid w:val="008B21BF"/>
    <w:rsid w:val="008B2587"/>
    <w:rsid w:val="008B25EA"/>
    <w:rsid w:val="008B28A9"/>
    <w:rsid w:val="008B2930"/>
    <w:rsid w:val="008B2DD8"/>
    <w:rsid w:val="008B3017"/>
    <w:rsid w:val="008B3430"/>
    <w:rsid w:val="008B366B"/>
    <w:rsid w:val="008B3678"/>
    <w:rsid w:val="008B3A5D"/>
    <w:rsid w:val="008B41E8"/>
    <w:rsid w:val="008B470F"/>
    <w:rsid w:val="008B49A2"/>
    <w:rsid w:val="008B4D3E"/>
    <w:rsid w:val="008B4F13"/>
    <w:rsid w:val="008B4FDE"/>
    <w:rsid w:val="008B5028"/>
    <w:rsid w:val="008B5622"/>
    <w:rsid w:val="008B5960"/>
    <w:rsid w:val="008B5E45"/>
    <w:rsid w:val="008B5E63"/>
    <w:rsid w:val="008B6104"/>
    <w:rsid w:val="008B6666"/>
    <w:rsid w:val="008B6F50"/>
    <w:rsid w:val="008B7501"/>
    <w:rsid w:val="008B76F2"/>
    <w:rsid w:val="008B7A60"/>
    <w:rsid w:val="008B7B85"/>
    <w:rsid w:val="008B7C34"/>
    <w:rsid w:val="008C045C"/>
    <w:rsid w:val="008C05BE"/>
    <w:rsid w:val="008C062A"/>
    <w:rsid w:val="008C08A8"/>
    <w:rsid w:val="008C0EEC"/>
    <w:rsid w:val="008C10AC"/>
    <w:rsid w:val="008C132F"/>
    <w:rsid w:val="008C1E50"/>
    <w:rsid w:val="008C20B8"/>
    <w:rsid w:val="008C2197"/>
    <w:rsid w:val="008C21A4"/>
    <w:rsid w:val="008C2550"/>
    <w:rsid w:val="008C293B"/>
    <w:rsid w:val="008C2D02"/>
    <w:rsid w:val="008C3025"/>
    <w:rsid w:val="008C3154"/>
    <w:rsid w:val="008C399D"/>
    <w:rsid w:val="008C3AC2"/>
    <w:rsid w:val="008C3E2E"/>
    <w:rsid w:val="008C3E6D"/>
    <w:rsid w:val="008C43BD"/>
    <w:rsid w:val="008C4506"/>
    <w:rsid w:val="008C4585"/>
    <w:rsid w:val="008C4594"/>
    <w:rsid w:val="008C4D13"/>
    <w:rsid w:val="008C5088"/>
    <w:rsid w:val="008C515D"/>
    <w:rsid w:val="008C52D6"/>
    <w:rsid w:val="008C569F"/>
    <w:rsid w:val="008C58EF"/>
    <w:rsid w:val="008C5B83"/>
    <w:rsid w:val="008C6296"/>
    <w:rsid w:val="008C63CC"/>
    <w:rsid w:val="008C66E8"/>
    <w:rsid w:val="008C6872"/>
    <w:rsid w:val="008C688A"/>
    <w:rsid w:val="008C699D"/>
    <w:rsid w:val="008C6F43"/>
    <w:rsid w:val="008C703E"/>
    <w:rsid w:val="008C789C"/>
    <w:rsid w:val="008C7C59"/>
    <w:rsid w:val="008C7D2E"/>
    <w:rsid w:val="008D0039"/>
    <w:rsid w:val="008D013A"/>
    <w:rsid w:val="008D0520"/>
    <w:rsid w:val="008D05B3"/>
    <w:rsid w:val="008D09FD"/>
    <w:rsid w:val="008D146A"/>
    <w:rsid w:val="008D1567"/>
    <w:rsid w:val="008D1584"/>
    <w:rsid w:val="008D1860"/>
    <w:rsid w:val="008D1E9F"/>
    <w:rsid w:val="008D2841"/>
    <w:rsid w:val="008D2872"/>
    <w:rsid w:val="008D2A60"/>
    <w:rsid w:val="008D2BF7"/>
    <w:rsid w:val="008D3555"/>
    <w:rsid w:val="008D38D7"/>
    <w:rsid w:val="008D3B1A"/>
    <w:rsid w:val="008D3DF0"/>
    <w:rsid w:val="008D416C"/>
    <w:rsid w:val="008D446C"/>
    <w:rsid w:val="008D4A54"/>
    <w:rsid w:val="008D4CE4"/>
    <w:rsid w:val="008D4E14"/>
    <w:rsid w:val="008D52EA"/>
    <w:rsid w:val="008D5CA7"/>
    <w:rsid w:val="008D623F"/>
    <w:rsid w:val="008D62C8"/>
    <w:rsid w:val="008D652A"/>
    <w:rsid w:val="008D658E"/>
    <w:rsid w:val="008D6E4F"/>
    <w:rsid w:val="008D6F4A"/>
    <w:rsid w:val="008D70AF"/>
    <w:rsid w:val="008D742A"/>
    <w:rsid w:val="008D74ED"/>
    <w:rsid w:val="008D77AE"/>
    <w:rsid w:val="008D785B"/>
    <w:rsid w:val="008D7B14"/>
    <w:rsid w:val="008D7C99"/>
    <w:rsid w:val="008D7E78"/>
    <w:rsid w:val="008E07FE"/>
    <w:rsid w:val="008E0865"/>
    <w:rsid w:val="008E0913"/>
    <w:rsid w:val="008E0D6A"/>
    <w:rsid w:val="008E1629"/>
    <w:rsid w:val="008E1797"/>
    <w:rsid w:val="008E17ED"/>
    <w:rsid w:val="008E1CD9"/>
    <w:rsid w:val="008E2036"/>
    <w:rsid w:val="008E21CC"/>
    <w:rsid w:val="008E23F9"/>
    <w:rsid w:val="008E28B1"/>
    <w:rsid w:val="008E2DCA"/>
    <w:rsid w:val="008E2FA2"/>
    <w:rsid w:val="008E30A5"/>
    <w:rsid w:val="008E3419"/>
    <w:rsid w:val="008E3CE2"/>
    <w:rsid w:val="008E42F8"/>
    <w:rsid w:val="008E435F"/>
    <w:rsid w:val="008E439E"/>
    <w:rsid w:val="008E4431"/>
    <w:rsid w:val="008E448F"/>
    <w:rsid w:val="008E4799"/>
    <w:rsid w:val="008E4F3D"/>
    <w:rsid w:val="008E521D"/>
    <w:rsid w:val="008E522C"/>
    <w:rsid w:val="008E52F3"/>
    <w:rsid w:val="008E589D"/>
    <w:rsid w:val="008E5E7E"/>
    <w:rsid w:val="008E64AE"/>
    <w:rsid w:val="008E6850"/>
    <w:rsid w:val="008E6B81"/>
    <w:rsid w:val="008E7675"/>
    <w:rsid w:val="008E79A0"/>
    <w:rsid w:val="008E7BA0"/>
    <w:rsid w:val="008E7DF4"/>
    <w:rsid w:val="008E7E12"/>
    <w:rsid w:val="008E7F56"/>
    <w:rsid w:val="008F01CF"/>
    <w:rsid w:val="008F02BB"/>
    <w:rsid w:val="008F05D2"/>
    <w:rsid w:val="008F14E8"/>
    <w:rsid w:val="008F1D2E"/>
    <w:rsid w:val="008F1D91"/>
    <w:rsid w:val="008F1DFB"/>
    <w:rsid w:val="008F1FA5"/>
    <w:rsid w:val="008F1FBA"/>
    <w:rsid w:val="008F1FDC"/>
    <w:rsid w:val="008F25AD"/>
    <w:rsid w:val="008F2639"/>
    <w:rsid w:val="008F26B3"/>
    <w:rsid w:val="008F27B3"/>
    <w:rsid w:val="008F282C"/>
    <w:rsid w:val="008F2965"/>
    <w:rsid w:val="008F2B4C"/>
    <w:rsid w:val="008F2E60"/>
    <w:rsid w:val="008F2FDC"/>
    <w:rsid w:val="008F31EC"/>
    <w:rsid w:val="008F3F59"/>
    <w:rsid w:val="008F43C3"/>
    <w:rsid w:val="008F4F9D"/>
    <w:rsid w:val="008F522C"/>
    <w:rsid w:val="008F53BB"/>
    <w:rsid w:val="008F543D"/>
    <w:rsid w:val="008F5462"/>
    <w:rsid w:val="008F560C"/>
    <w:rsid w:val="008F5EA7"/>
    <w:rsid w:val="008F60C0"/>
    <w:rsid w:val="008F6144"/>
    <w:rsid w:val="008F6263"/>
    <w:rsid w:val="008F6A20"/>
    <w:rsid w:val="008F719F"/>
    <w:rsid w:val="008F794B"/>
    <w:rsid w:val="008F7A47"/>
    <w:rsid w:val="00900094"/>
    <w:rsid w:val="009001A3"/>
    <w:rsid w:val="00900306"/>
    <w:rsid w:val="00900741"/>
    <w:rsid w:val="009009E8"/>
    <w:rsid w:val="00900C42"/>
    <w:rsid w:val="00900E60"/>
    <w:rsid w:val="00900E77"/>
    <w:rsid w:val="009018B1"/>
    <w:rsid w:val="0090255B"/>
    <w:rsid w:val="00902FD0"/>
    <w:rsid w:val="00902FE3"/>
    <w:rsid w:val="009031CF"/>
    <w:rsid w:val="0090377D"/>
    <w:rsid w:val="009039FC"/>
    <w:rsid w:val="00903AE4"/>
    <w:rsid w:val="00903AF4"/>
    <w:rsid w:val="00903EF9"/>
    <w:rsid w:val="00904119"/>
    <w:rsid w:val="009045CF"/>
    <w:rsid w:val="00904619"/>
    <w:rsid w:val="0090461F"/>
    <w:rsid w:val="00904A7A"/>
    <w:rsid w:val="00904FFB"/>
    <w:rsid w:val="0090536B"/>
    <w:rsid w:val="0090549A"/>
    <w:rsid w:val="00905596"/>
    <w:rsid w:val="00905961"/>
    <w:rsid w:val="009059A5"/>
    <w:rsid w:val="00905CF3"/>
    <w:rsid w:val="0090655A"/>
    <w:rsid w:val="00906703"/>
    <w:rsid w:val="0090672E"/>
    <w:rsid w:val="00906875"/>
    <w:rsid w:val="0090694D"/>
    <w:rsid w:val="00906A50"/>
    <w:rsid w:val="00906B0A"/>
    <w:rsid w:val="00906E3E"/>
    <w:rsid w:val="009073F5"/>
    <w:rsid w:val="0090745C"/>
    <w:rsid w:val="00907C9D"/>
    <w:rsid w:val="00907E07"/>
    <w:rsid w:val="00910402"/>
    <w:rsid w:val="00910608"/>
    <w:rsid w:val="009106BC"/>
    <w:rsid w:val="00910715"/>
    <w:rsid w:val="00910743"/>
    <w:rsid w:val="0091148C"/>
    <w:rsid w:val="00911C3D"/>
    <w:rsid w:val="00911D51"/>
    <w:rsid w:val="00911EFB"/>
    <w:rsid w:val="00912077"/>
    <w:rsid w:val="009121D5"/>
    <w:rsid w:val="00912270"/>
    <w:rsid w:val="0091233D"/>
    <w:rsid w:val="009124A4"/>
    <w:rsid w:val="009127FA"/>
    <w:rsid w:val="00912A36"/>
    <w:rsid w:val="00912BA8"/>
    <w:rsid w:val="00913203"/>
    <w:rsid w:val="009136DF"/>
    <w:rsid w:val="009138DB"/>
    <w:rsid w:val="00913A0D"/>
    <w:rsid w:val="00913B0E"/>
    <w:rsid w:val="00913E2A"/>
    <w:rsid w:val="0091430E"/>
    <w:rsid w:val="0091441B"/>
    <w:rsid w:val="00914555"/>
    <w:rsid w:val="009145BB"/>
    <w:rsid w:val="0091491E"/>
    <w:rsid w:val="00914B2B"/>
    <w:rsid w:val="009153A5"/>
    <w:rsid w:val="00915B1D"/>
    <w:rsid w:val="00915C19"/>
    <w:rsid w:val="00915CF3"/>
    <w:rsid w:val="00915D3D"/>
    <w:rsid w:val="00915DBD"/>
    <w:rsid w:val="00915F2E"/>
    <w:rsid w:val="00916101"/>
    <w:rsid w:val="009161A0"/>
    <w:rsid w:val="0091620A"/>
    <w:rsid w:val="009162E4"/>
    <w:rsid w:val="009166D8"/>
    <w:rsid w:val="0091683D"/>
    <w:rsid w:val="0091692F"/>
    <w:rsid w:val="009169F5"/>
    <w:rsid w:val="009169FC"/>
    <w:rsid w:val="00916E1D"/>
    <w:rsid w:val="00917077"/>
    <w:rsid w:val="0091730E"/>
    <w:rsid w:val="00917576"/>
    <w:rsid w:val="009175C6"/>
    <w:rsid w:val="0091786E"/>
    <w:rsid w:val="00917AAA"/>
    <w:rsid w:val="0092022D"/>
    <w:rsid w:val="0092064A"/>
    <w:rsid w:val="00920DD4"/>
    <w:rsid w:val="0092111D"/>
    <w:rsid w:val="009214BD"/>
    <w:rsid w:val="009214D3"/>
    <w:rsid w:val="009215B2"/>
    <w:rsid w:val="009216FD"/>
    <w:rsid w:val="00921CDE"/>
    <w:rsid w:val="00921E63"/>
    <w:rsid w:val="00921F3F"/>
    <w:rsid w:val="009222B2"/>
    <w:rsid w:val="009223DC"/>
    <w:rsid w:val="00922705"/>
    <w:rsid w:val="009229F1"/>
    <w:rsid w:val="00922DE7"/>
    <w:rsid w:val="00922E3F"/>
    <w:rsid w:val="00922E8B"/>
    <w:rsid w:val="00923288"/>
    <w:rsid w:val="009237E2"/>
    <w:rsid w:val="00923B4B"/>
    <w:rsid w:val="00923C33"/>
    <w:rsid w:val="00923ECB"/>
    <w:rsid w:val="0092438D"/>
    <w:rsid w:val="0092477B"/>
    <w:rsid w:val="00924921"/>
    <w:rsid w:val="00924EA9"/>
    <w:rsid w:val="00924F39"/>
    <w:rsid w:val="00925130"/>
    <w:rsid w:val="00925F35"/>
    <w:rsid w:val="00926518"/>
    <w:rsid w:val="00926C37"/>
    <w:rsid w:val="00926CEA"/>
    <w:rsid w:val="00927364"/>
    <w:rsid w:val="00927968"/>
    <w:rsid w:val="00927B4D"/>
    <w:rsid w:val="00927C76"/>
    <w:rsid w:val="00927DE2"/>
    <w:rsid w:val="0093005B"/>
    <w:rsid w:val="0093013C"/>
    <w:rsid w:val="0093086D"/>
    <w:rsid w:val="00930E31"/>
    <w:rsid w:val="00931BD3"/>
    <w:rsid w:val="00931E02"/>
    <w:rsid w:val="00932144"/>
    <w:rsid w:val="00932352"/>
    <w:rsid w:val="00932653"/>
    <w:rsid w:val="00932824"/>
    <w:rsid w:val="0093296F"/>
    <w:rsid w:val="00932C57"/>
    <w:rsid w:val="00932FDB"/>
    <w:rsid w:val="00933228"/>
    <w:rsid w:val="00933556"/>
    <w:rsid w:val="0093378E"/>
    <w:rsid w:val="00933A6B"/>
    <w:rsid w:val="00933BB5"/>
    <w:rsid w:val="00934099"/>
    <w:rsid w:val="00934127"/>
    <w:rsid w:val="00934217"/>
    <w:rsid w:val="00934472"/>
    <w:rsid w:val="0093447D"/>
    <w:rsid w:val="009346B6"/>
    <w:rsid w:val="00934822"/>
    <w:rsid w:val="009349A0"/>
    <w:rsid w:val="009349E3"/>
    <w:rsid w:val="00934CA4"/>
    <w:rsid w:val="00934D0A"/>
    <w:rsid w:val="0093506B"/>
    <w:rsid w:val="0093522D"/>
    <w:rsid w:val="00935586"/>
    <w:rsid w:val="00935630"/>
    <w:rsid w:val="00935CC2"/>
    <w:rsid w:val="00935DB0"/>
    <w:rsid w:val="0093620A"/>
    <w:rsid w:val="00936338"/>
    <w:rsid w:val="00937341"/>
    <w:rsid w:val="00937355"/>
    <w:rsid w:val="009374EB"/>
    <w:rsid w:val="009375ED"/>
    <w:rsid w:val="0093766A"/>
    <w:rsid w:val="009379F0"/>
    <w:rsid w:val="00937C98"/>
    <w:rsid w:val="00937F6C"/>
    <w:rsid w:val="009409CF"/>
    <w:rsid w:val="00941136"/>
    <w:rsid w:val="009411D9"/>
    <w:rsid w:val="00941467"/>
    <w:rsid w:val="0094177D"/>
    <w:rsid w:val="009417F0"/>
    <w:rsid w:val="00941E7F"/>
    <w:rsid w:val="00941E9C"/>
    <w:rsid w:val="00942004"/>
    <w:rsid w:val="009420E5"/>
    <w:rsid w:val="00942109"/>
    <w:rsid w:val="00942ADF"/>
    <w:rsid w:val="00942DCE"/>
    <w:rsid w:val="00942E0D"/>
    <w:rsid w:val="00942EB5"/>
    <w:rsid w:val="00942F84"/>
    <w:rsid w:val="00943131"/>
    <w:rsid w:val="009435F1"/>
    <w:rsid w:val="00944103"/>
    <w:rsid w:val="00944232"/>
    <w:rsid w:val="00944256"/>
    <w:rsid w:val="009444B2"/>
    <w:rsid w:val="00944C79"/>
    <w:rsid w:val="00944FCB"/>
    <w:rsid w:val="00945492"/>
    <w:rsid w:val="009454A0"/>
    <w:rsid w:val="009455E2"/>
    <w:rsid w:val="009458B4"/>
    <w:rsid w:val="009459A5"/>
    <w:rsid w:val="009459BE"/>
    <w:rsid w:val="00945A73"/>
    <w:rsid w:val="00946483"/>
    <w:rsid w:val="00946A83"/>
    <w:rsid w:val="00946C69"/>
    <w:rsid w:val="00946DA7"/>
    <w:rsid w:val="00946DC9"/>
    <w:rsid w:val="0094753F"/>
    <w:rsid w:val="0094755F"/>
    <w:rsid w:val="009476B0"/>
    <w:rsid w:val="00947720"/>
    <w:rsid w:val="009502C3"/>
    <w:rsid w:val="0095062C"/>
    <w:rsid w:val="00950653"/>
    <w:rsid w:val="009508DF"/>
    <w:rsid w:val="0095096B"/>
    <w:rsid w:val="00950A6D"/>
    <w:rsid w:val="00950AC5"/>
    <w:rsid w:val="00950C35"/>
    <w:rsid w:val="00951443"/>
    <w:rsid w:val="0095153A"/>
    <w:rsid w:val="00951763"/>
    <w:rsid w:val="009517B8"/>
    <w:rsid w:val="00951A3C"/>
    <w:rsid w:val="00951BDA"/>
    <w:rsid w:val="00952115"/>
    <w:rsid w:val="0095237B"/>
    <w:rsid w:val="00952FC3"/>
    <w:rsid w:val="00953582"/>
    <w:rsid w:val="0095362F"/>
    <w:rsid w:val="00953D41"/>
    <w:rsid w:val="00953D45"/>
    <w:rsid w:val="009549EE"/>
    <w:rsid w:val="009552B8"/>
    <w:rsid w:val="00955416"/>
    <w:rsid w:val="0095543B"/>
    <w:rsid w:val="009554CD"/>
    <w:rsid w:val="00955864"/>
    <w:rsid w:val="009558A5"/>
    <w:rsid w:val="00955D9E"/>
    <w:rsid w:val="009562E4"/>
    <w:rsid w:val="00956790"/>
    <w:rsid w:val="009567D6"/>
    <w:rsid w:val="0095695C"/>
    <w:rsid w:val="00956A82"/>
    <w:rsid w:val="00956E32"/>
    <w:rsid w:val="00957214"/>
    <w:rsid w:val="009575E7"/>
    <w:rsid w:val="0095790E"/>
    <w:rsid w:val="00957A5F"/>
    <w:rsid w:val="00957AC9"/>
    <w:rsid w:val="00957F6E"/>
    <w:rsid w:val="009602BF"/>
    <w:rsid w:val="009603BD"/>
    <w:rsid w:val="009605B1"/>
    <w:rsid w:val="0096068E"/>
    <w:rsid w:val="009609F7"/>
    <w:rsid w:val="00960AD4"/>
    <w:rsid w:val="00960C92"/>
    <w:rsid w:val="00960DAF"/>
    <w:rsid w:val="00960DF7"/>
    <w:rsid w:val="0096134D"/>
    <w:rsid w:val="009616D3"/>
    <w:rsid w:val="00961AA5"/>
    <w:rsid w:val="00961BC0"/>
    <w:rsid w:val="00962B7B"/>
    <w:rsid w:val="00963018"/>
    <w:rsid w:val="00963070"/>
    <w:rsid w:val="009632EF"/>
    <w:rsid w:val="0096332A"/>
    <w:rsid w:val="00963685"/>
    <w:rsid w:val="00963A02"/>
    <w:rsid w:val="00963E64"/>
    <w:rsid w:val="00963FCC"/>
    <w:rsid w:val="0096417E"/>
    <w:rsid w:val="00964568"/>
    <w:rsid w:val="00964758"/>
    <w:rsid w:val="00964C47"/>
    <w:rsid w:val="00964D79"/>
    <w:rsid w:val="009654C9"/>
    <w:rsid w:val="00965527"/>
    <w:rsid w:val="00965941"/>
    <w:rsid w:val="00965D81"/>
    <w:rsid w:val="00966026"/>
    <w:rsid w:val="00966524"/>
    <w:rsid w:val="009665E4"/>
    <w:rsid w:val="0096672C"/>
    <w:rsid w:val="009667FA"/>
    <w:rsid w:val="00966A87"/>
    <w:rsid w:val="00966B8D"/>
    <w:rsid w:val="0096721F"/>
    <w:rsid w:val="00967ACE"/>
    <w:rsid w:val="00967CCC"/>
    <w:rsid w:val="00967CF3"/>
    <w:rsid w:val="009705AD"/>
    <w:rsid w:val="00970679"/>
    <w:rsid w:val="0097085F"/>
    <w:rsid w:val="00970A49"/>
    <w:rsid w:val="0097102D"/>
    <w:rsid w:val="00971219"/>
    <w:rsid w:val="00971684"/>
    <w:rsid w:val="009719DE"/>
    <w:rsid w:val="00971C22"/>
    <w:rsid w:val="00971EEC"/>
    <w:rsid w:val="009726BD"/>
    <w:rsid w:val="00972E67"/>
    <w:rsid w:val="00972F07"/>
    <w:rsid w:val="009732BF"/>
    <w:rsid w:val="009732DA"/>
    <w:rsid w:val="00973535"/>
    <w:rsid w:val="0097358C"/>
    <w:rsid w:val="0097383A"/>
    <w:rsid w:val="00973F0D"/>
    <w:rsid w:val="00973F22"/>
    <w:rsid w:val="00973FF4"/>
    <w:rsid w:val="00974367"/>
    <w:rsid w:val="00974441"/>
    <w:rsid w:val="00974C99"/>
    <w:rsid w:val="0097509F"/>
    <w:rsid w:val="00975575"/>
    <w:rsid w:val="009756AA"/>
    <w:rsid w:val="009756E8"/>
    <w:rsid w:val="0097585F"/>
    <w:rsid w:val="00975B31"/>
    <w:rsid w:val="00976034"/>
    <w:rsid w:val="009761ED"/>
    <w:rsid w:val="009767E1"/>
    <w:rsid w:val="0097688F"/>
    <w:rsid w:val="00976909"/>
    <w:rsid w:val="00976968"/>
    <w:rsid w:val="00976D71"/>
    <w:rsid w:val="00976DE2"/>
    <w:rsid w:val="009770E2"/>
    <w:rsid w:val="00977119"/>
    <w:rsid w:val="009771E8"/>
    <w:rsid w:val="00977270"/>
    <w:rsid w:val="00977328"/>
    <w:rsid w:val="0097776A"/>
    <w:rsid w:val="00977823"/>
    <w:rsid w:val="00977BAE"/>
    <w:rsid w:val="00977FFC"/>
    <w:rsid w:val="0098028E"/>
    <w:rsid w:val="00980C50"/>
    <w:rsid w:val="00980D94"/>
    <w:rsid w:val="00980E2D"/>
    <w:rsid w:val="00981217"/>
    <w:rsid w:val="00981467"/>
    <w:rsid w:val="009814A9"/>
    <w:rsid w:val="009814D2"/>
    <w:rsid w:val="00981650"/>
    <w:rsid w:val="009816D3"/>
    <w:rsid w:val="009816D8"/>
    <w:rsid w:val="00981A54"/>
    <w:rsid w:val="00982379"/>
    <w:rsid w:val="00982413"/>
    <w:rsid w:val="0098271D"/>
    <w:rsid w:val="00982CD0"/>
    <w:rsid w:val="00982D3D"/>
    <w:rsid w:val="0098307A"/>
    <w:rsid w:val="0098307E"/>
    <w:rsid w:val="009830B7"/>
    <w:rsid w:val="00983819"/>
    <w:rsid w:val="00983A21"/>
    <w:rsid w:val="00983A54"/>
    <w:rsid w:val="00983AB8"/>
    <w:rsid w:val="00983ADB"/>
    <w:rsid w:val="00984040"/>
    <w:rsid w:val="00984230"/>
    <w:rsid w:val="00984696"/>
    <w:rsid w:val="00984A9E"/>
    <w:rsid w:val="00984C1E"/>
    <w:rsid w:val="00984C44"/>
    <w:rsid w:val="00985155"/>
    <w:rsid w:val="00985156"/>
    <w:rsid w:val="00985172"/>
    <w:rsid w:val="009851BD"/>
    <w:rsid w:val="009852D3"/>
    <w:rsid w:val="0098551A"/>
    <w:rsid w:val="0098581E"/>
    <w:rsid w:val="00985BB3"/>
    <w:rsid w:val="00985D9E"/>
    <w:rsid w:val="00986088"/>
    <w:rsid w:val="00986118"/>
    <w:rsid w:val="0098612F"/>
    <w:rsid w:val="0098652B"/>
    <w:rsid w:val="00986546"/>
    <w:rsid w:val="00986607"/>
    <w:rsid w:val="00986BC5"/>
    <w:rsid w:val="009870D4"/>
    <w:rsid w:val="0098713B"/>
    <w:rsid w:val="0098781A"/>
    <w:rsid w:val="009879EF"/>
    <w:rsid w:val="00987D27"/>
    <w:rsid w:val="009900EB"/>
    <w:rsid w:val="009903E7"/>
    <w:rsid w:val="0099059C"/>
    <w:rsid w:val="00990B4F"/>
    <w:rsid w:val="00990CE0"/>
    <w:rsid w:val="00990D27"/>
    <w:rsid w:val="00990D77"/>
    <w:rsid w:val="0099132D"/>
    <w:rsid w:val="009915EF"/>
    <w:rsid w:val="00991845"/>
    <w:rsid w:val="00991BDE"/>
    <w:rsid w:val="00992E1C"/>
    <w:rsid w:val="00992FB9"/>
    <w:rsid w:val="0099308D"/>
    <w:rsid w:val="00993318"/>
    <w:rsid w:val="009939E8"/>
    <w:rsid w:val="00993AB4"/>
    <w:rsid w:val="00993E61"/>
    <w:rsid w:val="009943B1"/>
    <w:rsid w:val="00994542"/>
    <w:rsid w:val="00994695"/>
    <w:rsid w:val="009947B5"/>
    <w:rsid w:val="009949D8"/>
    <w:rsid w:val="00994EEE"/>
    <w:rsid w:val="00994FFB"/>
    <w:rsid w:val="00995201"/>
    <w:rsid w:val="00995348"/>
    <w:rsid w:val="00995666"/>
    <w:rsid w:val="00995DD4"/>
    <w:rsid w:val="00995E51"/>
    <w:rsid w:val="00996135"/>
    <w:rsid w:val="00996DC9"/>
    <w:rsid w:val="00996E54"/>
    <w:rsid w:val="0099710E"/>
    <w:rsid w:val="0099774A"/>
    <w:rsid w:val="00997819"/>
    <w:rsid w:val="00997AA6"/>
    <w:rsid w:val="00997D19"/>
    <w:rsid w:val="009A0193"/>
    <w:rsid w:val="009A059C"/>
    <w:rsid w:val="009A08AA"/>
    <w:rsid w:val="009A0B62"/>
    <w:rsid w:val="009A0B68"/>
    <w:rsid w:val="009A0BEF"/>
    <w:rsid w:val="009A0D60"/>
    <w:rsid w:val="009A0E9A"/>
    <w:rsid w:val="009A12F9"/>
    <w:rsid w:val="009A1312"/>
    <w:rsid w:val="009A1B88"/>
    <w:rsid w:val="009A1C46"/>
    <w:rsid w:val="009A1C7A"/>
    <w:rsid w:val="009A21A2"/>
    <w:rsid w:val="009A22AD"/>
    <w:rsid w:val="009A248B"/>
    <w:rsid w:val="009A270B"/>
    <w:rsid w:val="009A28DA"/>
    <w:rsid w:val="009A31F0"/>
    <w:rsid w:val="009A31F8"/>
    <w:rsid w:val="009A3843"/>
    <w:rsid w:val="009A3AC6"/>
    <w:rsid w:val="009A443C"/>
    <w:rsid w:val="009A4A23"/>
    <w:rsid w:val="009A4DC3"/>
    <w:rsid w:val="009A528A"/>
    <w:rsid w:val="009A5FBA"/>
    <w:rsid w:val="009A616A"/>
    <w:rsid w:val="009A646C"/>
    <w:rsid w:val="009A69B7"/>
    <w:rsid w:val="009A70F7"/>
    <w:rsid w:val="009A7746"/>
    <w:rsid w:val="009A777D"/>
    <w:rsid w:val="009A79EF"/>
    <w:rsid w:val="009A7B63"/>
    <w:rsid w:val="009A7D02"/>
    <w:rsid w:val="009B01F2"/>
    <w:rsid w:val="009B0288"/>
    <w:rsid w:val="009B0BC3"/>
    <w:rsid w:val="009B100E"/>
    <w:rsid w:val="009B10BC"/>
    <w:rsid w:val="009B1739"/>
    <w:rsid w:val="009B1917"/>
    <w:rsid w:val="009B1E9A"/>
    <w:rsid w:val="009B21AF"/>
    <w:rsid w:val="009B2212"/>
    <w:rsid w:val="009B26C4"/>
    <w:rsid w:val="009B317E"/>
    <w:rsid w:val="009B326A"/>
    <w:rsid w:val="009B3A28"/>
    <w:rsid w:val="009B42EC"/>
    <w:rsid w:val="009B44DB"/>
    <w:rsid w:val="009B4E57"/>
    <w:rsid w:val="009B5273"/>
    <w:rsid w:val="009B58CE"/>
    <w:rsid w:val="009B59E8"/>
    <w:rsid w:val="009B5F39"/>
    <w:rsid w:val="009B5FAD"/>
    <w:rsid w:val="009B677F"/>
    <w:rsid w:val="009B67CE"/>
    <w:rsid w:val="009B6EAF"/>
    <w:rsid w:val="009B6F50"/>
    <w:rsid w:val="009B761F"/>
    <w:rsid w:val="009B78DB"/>
    <w:rsid w:val="009B791D"/>
    <w:rsid w:val="009C065D"/>
    <w:rsid w:val="009C077C"/>
    <w:rsid w:val="009C083E"/>
    <w:rsid w:val="009C0993"/>
    <w:rsid w:val="009C1301"/>
    <w:rsid w:val="009C2193"/>
    <w:rsid w:val="009C2640"/>
    <w:rsid w:val="009C3119"/>
    <w:rsid w:val="009C32DB"/>
    <w:rsid w:val="009C3433"/>
    <w:rsid w:val="009C3587"/>
    <w:rsid w:val="009C37F6"/>
    <w:rsid w:val="009C3B59"/>
    <w:rsid w:val="009C3FCA"/>
    <w:rsid w:val="009C3FE0"/>
    <w:rsid w:val="009C4001"/>
    <w:rsid w:val="009C42A9"/>
    <w:rsid w:val="009C45DC"/>
    <w:rsid w:val="009C4840"/>
    <w:rsid w:val="009C498B"/>
    <w:rsid w:val="009C4C6B"/>
    <w:rsid w:val="009C4DDD"/>
    <w:rsid w:val="009C4E8E"/>
    <w:rsid w:val="009C52C3"/>
    <w:rsid w:val="009C58FF"/>
    <w:rsid w:val="009C5EBB"/>
    <w:rsid w:val="009C5EF7"/>
    <w:rsid w:val="009C5F3A"/>
    <w:rsid w:val="009C6309"/>
    <w:rsid w:val="009C6628"/>
    <w:rsid w:val="009C664E"/>
    <w:rsid w:val="009C6716"/>
    <w:rsid w:val="009C698D"/>
    <w:rsid w:val="009C6AA3"/>
    <w:rsid w:val="009C6CA2"/>
    <w:rsid w:val="009C6E60"/>
    <w:rsid w:val="009C6F44"/>
    <w:rsid w:val="009C7165"/>
    <w:rsid w:val="009C723A"/>
    <w:rsid w:val="009C7281"/>
    <w:rsid w:val="009C73E9"/>
    <w:rsid w:val="009C7C16"/>
    <w:rsid w:val="009C7E6F"/>
    <w:rsid w:val="009D0065"/>
    <w:rsid w:val="009D01F4"/>
    <w:rsid w:val="009D03B5"/>
    <w:rsid w:val="009D0B4A"/>
    <w:rsid w:val="009D0C4B"/>
    <w:rsid w:val="009D1390"/>
    <w:rsid w:val="009D14A1"/>
    <w:rsid w:val="009D1A83"/>
    <w:rsid w:val="009D1A91"/>
    <w:rsid w:val="009D1AF8"/>
    <w:rsid w:val="009D1DEE"/>
    <w:rsid w:val="009D2272"/>
    <w:rsid w:val="009D2306"/>
    <w:rsid w:val="009D2615"/>
    <w:rsid w:val="009D263F"/>
    <w:rsid w:val="009D27A8"/>
    <w:rsid w:val="009D2DE2"/>
    <w:rsid w:val="009D2E06"/>
    <w:rsid w:val="009D3142"/>
    <w:rsid w:val="009D330B"/>
    <w:rsid w:val="009D3B8A"/>
    <w:rsid w:val="009D3BAC"/>
    <w:rsid w:val="009D3ED8"/>
    <w:rsid w:val="009D41A4"/>
    <w:rsid w:val="009D4229"/>
    <w:rsid w:val="009D44ED"/>
    <w:rsid w:val="009D4691"/>
    <w:rsid w:val="009D4931"/>
    <w:rsid w:val="009D4C68"/>
    <w:rsid w:val="009D4E26"/>
    <w:rsid w:val="009D5229"/>
    <w:rsid w:val="009D5FD0"/>
    <w:rsid w:val="009D6548"/>
    <w:rsid w:val="009D673B"/>
    <w:rsid w:val="009D67F0"/>
    <w:rsid w:val="009D6814"/>
    <w:rsid w:val="009D6CC6"/>
    <w:rsid w:val="009D6F63"/>
    <w:rsid w:val="009D7344"/>
    <w:rsid w:val="009D7445"/>
    <w:rsid w:val="009D75B5"/>
    <w:rsid w:val="009D773B"/>
    <w:rsid w:val="009D7DBF"/>
    <w:rsid w:val="009E02E1"/>
    <w:rsid w:val="009E03BB"/>
    <w:rsid w:val="009E06D5"/>
    <w:rsid w:val="009E09F2"/>
    <w:rsid w:val="009E0A04"/>
    <w:rsid w:val="009E0BE7"/>
    <w:rsid w:val="009E0EF8"/>
    <w:rsid w:val="009E102E"/>
    <w:rsid w:val="009E114B"/>
    <w:rsid w:val="009E14D3"/>
    <w:rsid w:val="009E1592"/>
    <w:rsid w:val="009E1601"/>
    <w:rsid w:val="009E1657"/>
    <w:rsid w:val="009E1879"/>
    <w:rsid w:val="009E1DCE"/>
    <w:rsid w:val="009E1E94"/>
    <w:rsid w:val="009E214A"/>
    <w:rsid w:val="009E252F"/>
    <w:rsid w:val="009E2BBE"/>
    <w:rsid w:val="009E3521"/>
    <w:rsid w:val="009E3815"/>
    <w:rsid w:val="009E417B"/>
    <w:rsid w:val="009E4199"/>
    <w:rsid w:val="009E46EE"/>
    <w:rsid w:val="009E475A"/>
    <w:rsid w:val="009E4995"/>
    <w:rsid w:val="009E4ADF"/>
    <w:rsid w:val="009E4AFE"/>
    <w:rsid w:val="009E4BAE"/>
    <w:rsid w:val="009E5125"/>
    <w:rsid w:val="009E53E0"/>
    <w:rsid w:val="009E5487"/>
    <w:rsid w:val="009E5565"/>
    <w:rsid w:val="009E58AF"/>
    <w:rsid w:val="009E599E"/>
    <w:rsid w:val="009E5A97"/>
    <w:rsid w:val="009E5BA1"/>
    <w:rsid w:val="009E6A0B"/>
    <w:rsid w:val="009E6A20"/>
    <w:rsid w:val="009E6A4A"/>
    <w:rsid w:val="009E6FF9"/>
    <w:rsid w:val="009E7032"/>
    <w:rsid w:val="009E7263"/>
    <w:rsid w:val="009E75ED"/>
    <w:rsid w:val="009E765C"/>
    <w:rsid w:val="009E7AA1"/>
    <w:rsid w:val="009F0002"/>
    <w:rsid w:val="009F0283"/>
    <w:rsid w:val="009F0AE6"/>
    <w:rsid w:val="009F0F6C"/>
    <w:rsid w:val="009F10B6"/>
    <w:rsid w:val="009F1168"/>
    <w:rsid w:val="009F1226"/>
    <w:rsid w:val="009F1426"/>
    <w:rsid w:val="009F15B9"/>
    <w:rsid w:val="009F1973"/>
    <w:rsid w:val="009F1AB7"/>
    <w:rsid w:val="009F1B28"/>
    <w:rsid w:val="009F1E0C"/>
    <w:rsid w:val="009F2207"/>
    <w:rsid w:val="009F24C6"/>
    <w:rsid w:val="009F25C5"/>
    <w:rsid w:val="009F271E"/>
    <w:rsid w:val="009F29F8"/>
    <w:rsid w:val="009F31DA"/>
    <w:rsid w:val="009F356D"/>
    <w:rsid w:val="009F3719"/>
    <w:rsid w:val="009F372F"/>
    <w:rsid w:val="009F3BB6"/>
    <w:rsid w:val="009F3BCC"/>
    <w:rsid w:val="009F3D22"/>
    <w:rsid w:val="009F3F4C"/>
    <w:rsid w:val="009F4360"/>
    <w:rsid w:val="009F4399"/>
    <w:rsid w:val="009F4434"/>
    <w:rsid w:val="009F4990"/>
    <w:rsid w:val="009F4A3B"/>
    <w:rsid w:val="009F508F"/>
    <w:rsid w:val="009F5462"/>
    <w:rsid w:val="009F5492"/>
    <w:rsid w:val="009F54C5"/>
    <w:rsid w:val="009F5A83"/>
    <w:rsid w:val="009F6900"/>
    <w:rsid w:val="009F6A03"/>
    <w:rsid w:val="009F6A50"/>
    <w:rsid w:val="009F6EC8"/>
    <w:rsid w:val="009F7191"/>
    <w:rsid w:val="009F71C0"/>
    <w:rsid w:val="009F763F"/>
    <w:rsid w:val="009F7C5D"/>
    <w:rsid w:val="009F7DB0"/>
    <w:rsid w:val="00A00109"/>
    <w:rsid w:val="00A002FC"/>
    <w:rsid w:val="00A0057F"/>
    <w:rsid w:val="00A00BAE"/>
    <w:rsid w:val="00A00C7F"/>
    <w:rsid w:val="00A00D10"/>
    <w:rsid w:val="00A011C4"/>
    <w:rsid w:val="00A01A14"/>
    <w:rsid w:val="00A02054"/>
    <w:rsid w:val="00A02748"/>
    <w:rsid w:val="00A0278D"/>
    <w:rsid w:val="00A0322B"/>
    <w:rsid w:val="00A033A9"/>
    <w:rsid w:val="00A03585"/>
    <w:rsid w:val="00A03BC0"/>
    <w:rsid w:val="00A03DBA"/>
    <w:rsid w:val="00A047B7"/>
    <w:rsid w:val="00A049F1"/>
    <w:rsid w:val="00A04B82"/>
    <w:rsid w:val="00A05168"/>
    <w:rsid w:val="00A052CF"/>
    <w:rsid w:val="00A0541A"/>
    <w:rsid w:val="00A054A8"/>
    <w:rsid w:val="00A05683"/>
    <w:rsid w:val="00A0583D"/>
    <w:rsid w:val="00A06375"/>
    <w:rsid w:val="00A06385"/>
    <w:rsid w:val="00A068BB"/>
    <w:rsid w:val="00A06B57"/>
    <w:rsid w:val="00A07B09"/>
    <w:rsid w:val="00A102F3"/>
    <w:rsid w:val="00A10392"/>
    <w:rsid w:val="00A1051C"/>
    <w:rsid w:val="00A10615"/>
    <w:rsid w:val="00A10929"/>
    <w:rsid w:val="00A10A83"/>
    <w:rsid w:val="00A10CE7"/>
    <w:rsid w:val="00A11187"/>
    <w:rsid w:val="00A111C2"/>
    <w:rsid w:val="00A11853"/>
    <w:rsid w:val="00A11C3D"/>
    <w:rsid w:val="00A11E0D"/>
    <w:rsid w:val="00A11F7A"/>
    <w:rsid w:val="00A12018"/>
    <w:rsid w:val="00A1252B"/>
    <w:rsid w:val="00A12829"/>
    <w:rsid w:val="00A1368C"/>
    <w:rsid w:val="00A13772"/>
    <w:rsid w:val="00A13DDA"/>
    <w:rsid w:val="00A13E23"/>
    <w:rsid w:val="00A13EF8"/>
    <w:rsid w:val="00A144BD"/>
    <w:rsid w:val="00A144F3"/>
    <w:rsid w:val="00A1458D"/>
    <w:rsid w:val="00A14FCC"/>
    <w:rsid w:val="00A15255"/>
    <w:rsid w:val="00A15334"/>
    <w:rsid w:val="00A153E8"/>
    <w:rsid w:val="00A1551D"/>
    <w:rsid w:val="00A15979"/>
    <w:rsid w:val="00A1627E"/>
    <w:rsid w:val="00A16626"/>
    <w:rsid w:val="00A16C87"/>
    <w:rsid w:val="00A16FDE"/>
    <w:rsid w:val="00A1749D"/>
    <w:rsid w:val="00A1756E"/>
    <w:rsid w:val="00A17662"/>
    <w:rsid w:val="00A17665"/>
    <w:rsid w:val="00A17729"/>
    <w:rsid w:val="00A1790F"/>
    <w:rsid w:val="00A17C52"/>
    <w:rsid w:val="00A20022"/>
    <w:rsid w:val="00A20274"/>
    <w:rsid w:val="00A20588"/>
    <w:rsid w:val="00A20637"/>
    <w:rsid w:val="00A2070A"/>
    <w:rsid w:val="00A20AA2"/>
    <w:rsid w:val="00A20CD7"/>
    <w:rsid w:val="00A210DF"/>
    <w:rsid w:val="00A213CB"/>
    <w:rsid w:val="00A2173E"/>
    <w:rsid w:val="00A217CD"/>
    <w:rsid w:val="00A219D3"/>
    <w:rsid w:val="00A21B7F"/>
    <w:rsid w:val="00A21BE5"/>
    <w:rsid w:val="00A21D79"/>
    <w:rsid w:val="00A221D4"/>
    <w:rsid w:val="00A22217"/>
    <w:rsid w:val="00A2254E"/>
    <w:rsid w:val="00A225DD"/>
    <w:rsid w:val="00A22631"/>
    <w:rsid w:val="00A22EEB"/>
    <w:rsid w:val="00A22FA1"/>
    <w:rsid w:val="00A23285"/>
    <w:rsid w:val="00A235C6"/>
    <w:rsid w:val="00A23A0C"/>
    <w:rsid w:val="00A24086"/>
    <w:rsid w:val="00A242FC"/>
    <w:rsid w:val="00A2463F"/>
    <w:rsid w:val="00A24F56"/>
    <w:rsid w:val="00A2507A"/>
    <w:rsid w:val="00A2514C"/>
    <w:rsid w:val="00A256E8"/>
    <w:rsid w:val="00A25ADF"/>
    <w:rsid w:val="00A25F3E"/>
    <w:rsid w:val="00A2623D"/>
    <w:rsid w:val="00A262DC"/>
    <w:rsid w:val="00A26739"/>
    <w:rsid w:val="00A2689C"/>
    <w:rsid w:val="00A26941"/>
    <w:rsid w:val="00A2737E"/>
    <w:rsid w:val="00A274D2"/>
    <w:rsid w:val="00A278B8"/>
    <w:rsid w:val="00A27979"/>
    <w:rsid w:val="00A27DC3"/>
    <w:rsid w:val="00A27EDE"/>
    <w:rsid w:val="00A30068"/>
    <w:rsid w:val="00A30192"/>
    <w:rsid w:val="00A3056C"/>
    <w:rsid w:val="00A3068B"/>
    <w:rsid w:val="00A3085A"/>
    <w:rsid w:val="00A30C23"/>
    <w:rsid w:val="00A30C7F"/>
    <w:rsid w:val="00A31014"/>
    <w:rsid w:val="00A31392"/>
    <w:rsid w:val="00A314F7"/>
    <w:rsid w:val="00A31B95"/>
    <w:rsid w:val="00A31CDD"/>
    <w:rsid w:val="00A32067"/>
    <w:rsid w:val="00A3213E"/>
    <w:rsid w:val="00A321A3"/>
    <w:rsid w:val="00A32333"/>
    <w:rsid w:val="00A3270B"/>
    <w:rsid w:val="00A32E78"/>
    <w:rsid w:val="00A3317F"/>
    <w:rsid w:val="00A332E5"/>
    <w:rsid w:val="00A33445"/>
    <w:rsid w:val="00A334BC"/>
    <w:rsid w:val="00A33523"/>
    <w:rsid w:val="00A338B0"/>
    <w:rsid w:val="00A33A0C"/>
    <w:rsid w:val="00A33CAD"/>
    <w:rsid w:val="00A33E20"/>
    <w:rsid w:val="00A341E3"/>
    <w:rsid w:val="00A34605"/>
    <w:rsid w:val="00A346B9"/>
    <w:rsid w:val="00A34701"/>
    <w:rsid w:val="00A34877"/>
    <w:rsid w:val="00A34BE3"/>
    <w:rsid w:val="00A34D7B"/>
    <w:rsid w:val="00A34F6F"/>
    <w:rsid w:val="00A35AA7"/>
    <w:rsid w:val="00A361B4"/>
    <w:rsid w:val="00A368C1"/>
    <w:rsid w:val="00A36C07"/>
    <w:rsid w:val="00A36C75"/>
    <w:rsid w:val="00A36D26"/>
    <w:rsid w:val="00A3701F"/>
    <w:rsid w:val="00A37203"/>
    <w:rsid w:val="00A374E3"/>
    <w:rsid w:val="00A37592"/>
    <w:rsid w:val="00A3771C"/>
    <w:rsid w:val="00A378A3"/>
    <w:rsid w:val="00A379CB"/>
    <w:rsid w:val="00A37BAC"/>
    <w:rsid w:val="00A37E24"/>
    <w:rsid w:val="00A37FEB"/>
    <w:rsid w:val="00A40063"/>
    <w:rsid w:val="00A400E0"/>
    <w:rsid w:val="00A4028A"/>
    <w:rsid w:val="00A40903"/>
    <w:rsid w:val="00A4095C"/>
    <w:rsid w:val="00A40A2B"/>
    <w:rsid w:val="00A40BC8"/>
    <w:rsid w:val="00A40F16"/>
    <w:rsid w:val="00A41054"/>
    <w:rsid w:val="00A411C9"/>
    <w:rsid w:val="00A41389"/>
    <w:rsid w:val="00A4161E"/>
    <w:rsid w:val="00A41C4C"/>
    <w:rsid w:val="00A42258"/>
    <w:rsid w:val="00A42493"/>
    <w:rsid w:val="00A43079"/>
    <w:rsid w:val="00A435E9"/>
    <w:rsid w:val="00A43A1E"/>
    <w:rsid w:val="00A43D6E"/>
    <w:rsid w:val="00A43E19"/>
    <w:rsid w:val="00A43E36"/>
    <w:rsid w:val="00A443F3"/>
    <w:rsid w:val="00A44FB9"/>
    <w:rsid w:val="00A455F6"/>
    <w:rsid w:val="00A45E01"/>
    <w:rsid w:val="00A4644E"/>
    <w:rsid w:val="00A466AB"/>
    <w:rsid w:val="00A468CD"/>
    <w:rsid w:val="00A46996"/>
    <w:rsid w:val="00A46EF2"/>
    <w:rsid w:val="00A46FEE"/>
    <w:rsid w:val="00A470E4"/>
    <w:rsid w:val="00A47C3A"/>
    <w:rsid w:val="00A47D79"/>
    <w:rsid w:val="00A50486"/>
    <w:rsid w:val="00A5068F"/>
    <w:rsid w:val="00A5070C"/>
    <w:rsid w:val="00A50724"/>
    <w:rsid w:val="00A5084E"/>
    <w:rsid w:val="00A50F31"/>
    <w:rsid w:val="00A50F41"/>
    <w:rsid w:val="00A51065"/>
    <w:rsid w:val="00A512E9"/>
    <w:rsid w:val="00A51340"/>
    <w:rsid w:val="00A517FA"/>
    <w:rsid w:val="00A518CA"/>
    <w:rsid w:val="00A51AFE"/>
    <w:rsid w:val="00A51F4C"/>
    <w:rsid w:val="00A52190"/>
    <w:rsid w:val="00A522E6"/>
    <w:rsid w:val="00A52391"/>
    <w:rsid w:val="00A526C8"/>
    <w:rsid w:val="00A529A5"/>
    <w:rsid w:val="00A52A8D"/>
    <w:rsid w:val="00A52F86"/>
    <w:rsid w:val="00A52FAB"/>
    <w:rsid w:val="00A5353D"/>
    <w:rsid w:val="00A5365A"/>
    <w:rsid w:val="00A53C5D"/>
    <w:rsid w:val="00A53EB3"/>
    <w:rsid w:val="00A5417E"/>
    <w:rsid w:val="00A5496B"/>
    <w:rsid w:val="00A54B7E"/>
    <w:rsid w:val="00A5521B"/>
    <w:rsid w:val="00A5533D"/>
    <w:rsid w:val="00A5535A"/>
    <w:rsid w:val="00A55434"/>
    <w:rsid w:val="00A557C6"/>
    <w:rsid w:val="00A55910"/>
    <w:rsid w:val="00A55B90"/>
    <w:rsid w:val="00A55E44"/>
    <w:rsid w:val="00A561B1"/>
    <w:rsid w:val="00A56888"/>
    <w:rsid w:val="00A5696D"/>
    <w:rsid w:val="00A569DF"/>
    <w:rsid w:val="00A56A19"/>
    <w:rsid w:val="00A56E14"/>
    <w:rsid w:val="00A56E1C"/>
    <w:rsid w:val="00A56FBC"/>
    <w:rsid w:val="00A57261"/>
    <w:rsid w:val="00A5729A"/>
    <w:rsid w:val="00A57CF7"/>
    <w:rsid w:val="00A6001B"/>
    <w:rsid w:val="00A606BC"/>
    <w:rsid w:val="00A609DD"/>
    <w:rsid w:val="00A60BE6"/>
    <w:rsid w:val="00A60F97"/>
    <w:rsid w:val="00A612F9"/>
    <w:rsid w:val="00A6185D"/>
    <w:rsid w:val="00A6189F"/>
    <w:rsid w:val="00A61940"/>
    <w:rsid w:val="00A61A95"/>
    <w:rsid w:val="00A61B63"/>
    <w:rsid w:val="00A61CFA"/>
    <w:rsid w:val="00A61F50"/>
    <w:rsid w:val="00A621C4"/>
    <w:rsid w:val="00A62823"/>
    <w:rsid w:val="00A62843"/>
    <w:rsid w:val="00A630AA"/>
    <w:rsid w:val="00A6357D"/>
    <w:rsid w:val="00A637D9"/>
    <w:rsid w:val="00A63A11"/>
    <w:rsid w:val="00A64113"/>
    <w:rsid w:val="00A641B3"/>
    <w:rsid w:val="00A6430B"/>
    <w:rsid w:val="00A643BD"/>
    <w:rsid w:val="00A646BD"/>
    <w:rsid w:val="00A64D0F"/>
    <w:rsid w:val="00A64F0D"/>
    <w:rsid w:val="00A6527B"/>
    <w:rsid w:val="00A65302"/>
    <w:rsid w:val="00A653B6"/>
    <w:rsid w:val="00A655CD"/>
    <w:rsid w:val="00A655EC"/>
    <w:rsid w:val="00A65815"/>
    <w:rsid w:val="00A66303"/>
    <w:rsid w:val="00A66418"/>
    <w:rsid w:val="00A669AF"/>
    <w:rsid w:val="00A66CA5"/>
    <w:rsid w:val="00A670AC"/>
    <w:rsid w:val="00A67194"/>
    <w:rsid w:val="00A67340"/>
    <w:rsid w:val="00A67376"/>
    <w:rsid w:val="00A6747C"/>
    <w:rsid w:val="00A6753C"/>
    <w:rsid w:val="00A679D8"/>
    <w:rsid w:val="00A67A66"/>
    <w:rsid w:val="00A67BEB"/>
    <w:rsid w:val="00A67D36"/>
    <w:rsid w:val="00A67E93"/>
    <w:rsid w:val="00A67EB7"/>
    <w:rsid w:val="00A709E6"/>
    <w:rsid w:val="00A70ECD"/>
    <w:rsid w:val="00A71263"/>
    <w:rsid w:val="00A718B5"/>
    <w:rsid w:val="00A71A48"/>
    <w:rsid w:val="00A7201B"/>
    <w:rsid w:val="00A726E2"/>
    <w:rsid w:val="00A72B09"/>
    <w:rsid w:val="00A72EC2"/>
    <w:rsid w:val="00A72F9A"/>
    <w:rsid w:val="00A72FC9"/>
    <w:rsid w:val="00A73161"/>
    <w:rsid w:val="00A736A2"/>
    <w:rsid w:val="00A739FF"/>
    <w:rsid w:val="00A73BB6"/>
    <w:rsid w:val="00A73DB1"/>
    <w:rsid w:val="00A7431F"/>
    <w:rsid w:val="00A748AA"/>
    <w:rsid w:val="00A74BEA"/>
    <w:rsid w:val="00A74C3B"/>
    <w:rsid w:val="00A74C68"/>
    <w:rsid w:val="00A74D69"/>
    <w:rsid w:val="00A74E9C"/>
    <w:rsid w:val="00A75277"/>
    <w:rsid w:val="00A75719"/>
    <w:rsid w:val="00A75E17"/>
    <w:rsid w:val="00A75FAD"/>
    <w:rsid w:val="00A76075"/>
    <w:rsid w:val="00A764E3"/>
    <w:rsid w:val="00A76855"/>
    <w:rsid w:val="00A77487"/>
    <w:rsid w:val="00A776E7"/>
    <w:rsid w:val="00A77AEF"/>
    <w:rsid w:val="00A77BAA"/>
    <w:rsid w:val="00A77DD2"/>
    <w:rsid w:val="00A8004F"/>
    <w:rsid w:val="00A80409"/>
    <w:rsid w:val="00A80AF4"/>
    <w:rsid w:val="00A80C0B"/>
    <w:rsid w:val="00A80E14"/>
    <w:rsid w:val="00A81510"/>
    <w:rsid w:val="00A81ACD"/>
    <w:rsid w:val="00A81DB4"/>
    <w:rsid w:val="00A81EC8"/>
    <w:rsid w:val="00A81F22"/>
    <w:rsid w:val="00A820B9"/>
    <w:rsid w:val="00A820D1"/>
    <w:rsid w:val="00A82246"/>
    <w:rsid w:val="00A82661"/>
    <w:rsid w:val="00A828E1"/>
    <w:rsid w:val="00A82B0A"/>
    <w:rsid w:val="00A834CA"/>
    <w:rsid w:val="00A837E8"/>
    <w:rsid w:val="00A83943"/>
    <w:rsid w:val="00A83BEF"/>
    <w:rsid w:val="00A83DDC"/>
    <w:rsid w:val="00A84223"/>
    <w:rsid w:val="00A8457B"/>
    <w:rsid w:val="00A8468C"/>
    <w:rsid w:val="00A84783"/>
    <w:rsid w:val="00A84AD4"/>
    <w:rsid w:val="00A84C89"/>
    <w:rsid w:val="00A85211"/>
    <w:rsid w:val="00A8540A"/>
    <w:rsid w:val="00A85645"/>
    <w:rsid w:val="00A85871"/>
    <w:rsid w:val="00A85939"/>
    <w:rsid w:val="00A85A98"/>
    <w:rsid w:val="00A85AB1"/>
    <w:rsid w:val="00A85F53"/>
    <w:rsid w:val="00A86206"/>
    <w:rsid w:val="00A867C8"/>
    <w:rsid w:val="00A86BE2"/>
    <w:rsid w:val="00A86C25"/>
    <w:rsid w:val="00A86FE7"/>
    <w:rsid w:val="00A8716A"/>
    <w:rsid w:val="00A872D8"/>
    <w:rsid w:val="00A8734D"/>
    <w:rsid w:val="00A876E4"/>
    <w:rsid w:val="00A878C8"/>
    <w:rsid w:val="00A90332"/>
    <w:rsid w:val="00A90583"/>
    <w:rsid w:val="00A91261"/>
    <w:rsid w:val="00A91265"/>
    <w:rsid w:val="00A916C1"/>
    <w:rsid w:val="00A91821"/>
    <w:rsid w:val="00A91892"/>
    <w:rsid w:val="00A91B6F"/>
    <w:rsid w:val="00A91C67"/>
    <w:rsid w:val="00A91EA6"/>
    <w:rsid w:val="00A9206A"/>
    <w:rsid w:val="00A920F6"/>
    <w:rsid w:val="00A92143"/>
    <w:rsid w:val="00A921F2"/>
    <w:rsid w:val="00A9227D"/>
    <w:rsid w:val="00A92291"/>
    <w:rsid w:val="00A924F6"/>
    <w:rsid w:val="00A93873"/>
    <w:rsid w:val="00A93AF7"/>
    <w:rsid w:val="00A93C11"/>
    <w:rsid w:val="00A93F32"/>
    <w:rsid w:val="00A93FC4"/>
    <w:rsid w:val="00A9448D"/>
    <w:rsid w:val="00A9470D"/>
    <w:rsid w:val="00A94AD6"/>
    <w:rsid w:val="00A94B7B"/>
    <w:rsid w:val="00A94DD6"/>
    <w:rsid w:val="00A9561E"/>
    <w:rsid w:val="00A956D5"/>
    <w:rsid w:val="00A95898"/>
    <w:rsid w:val="00A958A3"/>
    <w:rsid w:val="00A958A9"/>
    <w:rsid w:val="00A959CF"/>
    <w:rsid w:val="00A95BC7"/>
    <w:rsid w:val="00A95E9F"/>
    <w:rsid w:val="00A961F0"/>
    <w:rsid w:val="00A9624D"/>
    <w:rsid w:val="00A964B2"/>
    <w:rsid w:val="00A96515"/>
    <w:rsid w:val="00A967EB"/>
    <w:rsid w:val="00A97311"/>
    <w:rsid w:val="00A9781F"/>
    <w:rsid w:val="00AA03D0"/>
    <w:rsid w:val="00AA052F"/>
    <w:rsid w:val="00AA059B"/>
    <w:rsid w:val="00AA14C6"/>
    <w:rsid w:val="00AA184D"/>
    <w:rsid w:val="00AA1AAF"/>
    <w:rsid w:val="00AA1B0E"/>
    <w:rsid w:val="00AA1CE5"/>
    <w:rsid w:val="00AA1D82"/>
    <w:rsid w:val="00AA2698"/>
    <w:rsid w:val="00AA2956"/>
    <w:rsid w:val="00AA2BC6"/>
    <w:rsid w:val="00AA2CA6"/>
    <w:rsid w:val="00AA2D9F"/>
    <w:rsid w:val="00AA3152"/>
    <w:rsid w:val="00AA31BB"/>
    <w:rsid w:val="00AA3562"/>
    <w:rsid w:val="00AA3DD6"/>
    <w:rsid w:val="00AA3EAE"/>
    <w:rsid w:val="00AA3FE5"/>
    <w:rsid w:val="00AA4016"/>
    <w:rsid w:val="00AA4019"/>
    <w:rsid w:val="00AA4021"/>
    <w:rsid w:val="00AA4029"/>
    <w:rsid w:val="00AA46C0"/>
    <w:rsid w:val="00AA4AED"/>
    <w:rsid w:val="00AA4CB5"/>
    <w:rsid w:val="00AA4F9E"/>
    <w:rsid w:val="00AA5298"/>
    <w:rsid w:val="00AA5C39"/>
    <w:rsid w:val="00AA5C41"/>
    <w:rsid w:val="00AA5C4F"/>
    <w:rsid w:val="00AA5D1D"/>
    <w:rsid w:val="00AA5D41"/>
    <w:rsid w:val="00AA60C8"/>
    <w:rsid w:val="00AA64AD"/>
    <w:rsid w:val="00AA64D0"/>
    <w:rsid w:val="00AA6693"/>
    <w:rsid w:val="00AA68B0"/>
    <w:rsid w:val="00AA6EAD"/>
    <w:rsid w:val="00AA7612"/>
    <w:rsid w:val="00AA7996"/>
    <w:rsid w:val="00AA79A1"/>
    <w:rsid w:val="00AA7CC2"/>
    <w:rsid w:val="00AA7DD9"/>
    <w:rsid w:val="00AB033C"/>
    <w:rsid w:val="00AB089A"/>
    <w:rsid w:val="00AB0AD0"/>
    <w:rsid w:val="00AB0BCC"/>
    <w:rsid w:val="00AB0D68"/>
    <w:rsid w:val="00AB158C"/>
    <w:rsid w:val="00AB15EC"/>
    <w:rsid w:val="00AB1C6E"/>
    <w:rsid w:val="00AB201F"/>
    <w:rsid w:val="00AB22CA"/>
    <w:rsid w:val="00AB233D"/>
    <w:rsid w:val="00AB242B"/>
    <w:rsid w:val="00AB25BC"/>
    <w:rsid w:val="00AB2A4F"/>
    <w:rsid w:val="00AB3479"/>
    <w:rsid w:val="00AB35D3"/>
    <w:rsid w:val="00AB368C"/>
    <w:rsid w:val="00AB37FA"/>
    <w:rsid w:val="00AB39E8"/>
    <w:rsid w:val="00AB3A15"/>
    <w:rsid w:val="00AB3F4A"/>
    <w:rsid w:val="00AB475B"/>
    <w:rsid w:val="00AB498C"/>
    <w:rsid w:val="00AB4DC7"/>
    <w:rsid w:val="00AB4DDE"/>
    <w:rsid w:val="00AB4F4A"/>
    <w:rsid w:val="00AB52F0"/>
    <w:rsid w:val="00AB53C5"/>
    <w:rsid w:val="00AB53EA"/>
    <w:rsid w:val="00AB5757"/>
    <w:rsid w:val="00AB5812"/>
    <w:rsid w:val="00AB5901"/>
    <w:rsid w:val="00AB5A9E"/>
    <w:rsid w:val="00AB60E4"/>
    <w:rsid w:val="00AB6238"/>
    <w:rsid w:val="00AB65BF"/>
    <w:rsid w:val="00AB6629"/>
    <w:rsid w:val="00AB6992"/>
    <w:rsid w:val="00AB7150"/>
    <w:rsid w:val="00AB7408"/>
    <w:rsid w:val="00AB742F"/>
    <w:rsid w:val="00AB785A"/>
    <w:rsid w:val="00AB7BC9"/>
    <w:rsid w:val="00AB7C4A"/>
    <w:rsid w:val="00AB7D78"/>
    <w:rsid w:val="00AC036B"/>
    <w:rsid w:val="00AC03DF"/>
    <w:rsid w:val="00AC09E3"/>
    <w:rsid w:val="00AC0C04"/>
    <w:rsid w:val="00AC17CF"/>
    <w:rsid w:val="00AC1895"/>
    <w:rsid w:val="00AC1A71"/>
    <w:rsid w:val="00AC1A9A"/>
    <w:rsid w:val="00AC1F4B"/>
    <w:rsid w:val="00AC2094"/>
    <w:rsid w:val="00AC2181"/>
    <w:rsid w:val="00AC2643"/>
    <w:rsid w:val="00AC26F4"/>
    <w:rsid w:val="00AC293A"/>
    <w:rsid w:val="00AC29B0"/>
    <w:rsid w:val="00AC2C8E"/>
    <w:rsid w:val="00AC3592"/>
    <w:rsid w:val="00AC3C58"/>
    <w:rsid w:val="00AC3CC4"/>
    <w:rsid w:val="00AC3F3D"/>
    <w:rsid w:val="00AC4333"/>
    <w:rsid w:val="00AC471E"/>
    <w:rsid w:val="00AC4BFE"/>
    <w:rsid w:val="00AC569B"/>
    <w:rsid w:val="00AC5D02"/>
    <w:rsid w:val="00AC5E7C"/>
    <w:rsid w:val="00AC5EF2"/>
    <w:rsid w:val="00AC5F40"/>
    <w:rsid w:val="00AC62C2"/>
    <w:rsid w:val="00AC676A"/>
    <w:rsid w:val="00AC6E4D"/>
    <w:rsid w:val="00AC6F7C"/>
    <w:rsid w:val="00AC70B0"/>
    <w:rsid w:val="00AC74D6"/>
    <w:rsid w:val="00AC7592"/>
    <w:rsid w:val="00AC78C7"/>
    <w:rsid w:val="00AC7BD9"/>
    <w:rsid w:val="00AD0538"/>
    <w:rsid w:val="00AD066A"/>
    <w:rsid w:val="00AD073E"/>
    <w:rsid w:val="00AD0C37"/>
    <w:rsid w:val="00AD12F5"/>
    <w:rsid w:val="00AD1476"/>
    <w:rsid w:val="00AD147F"/>
    <w:rsid w:val="00AD1548"/>
    <w:rsid w:val="00AD1647"/>
    <w:rsid w:val="00AD1D8C"/>
    <w:rsid w:val="00AD205B"/>
    <w:rsid w:val="00AD20F6"/>
    <w:rsid w:val="00AD2178"/>
    <w:rsid w:val="00AD2272"/>
    <w:rsid w:val="00AD2284"/>
    <w:rsid w:val="00AD234B"/>
    <w:rsid w:val="00AD23A0"/>
    <w:rsid w:val="00AD24CF"/>
    <w:rsid w:val="00AD2646"/>
    <w:rsid w:val="00AD264B"/>
    <w:rsid w:val="00AD2665"/>
    <w:rsid w:val="00AD278C"/>
    <w:rsid w:val="00AD2953"/>
    <w:rsid w:val="00AD29D5"/>
    <w:rsid w:val="00AD2D31"/>
    <w:rsid w:val="00AD2F14"/>
    <w:rsid w:val="00AD3394"/>
    <w:rsid w:val="00AD34B3"/>
    <w:rsid w:val="00AD3845"/>
    <w:rsid w:val="00AD38D7"/>
    <w:rsid w:val="00AD3EDA"/>
    <w:rsid w:val="00AD4051"/>
    <w:rsid w:val="00AD447E"/>
    <w:rsid w:val="00AD45F5"/>
    <w:rsid w:val="00AD4717"/>
    <w:rsid w:val="00AD4C7E"/>
    <w:rsid w:val="00AD4FE1"/>
    <w:rsid w:val="00AD50D8"/>
    <w:rsid w:val="00AD512E"/>
    <w:rsid w:val="00AD590F"/>
    <w:rsid w:val="00AD5B66"/>
    <w:rsid w:val="00AD5EC9"/>
    <w:rsid w:val="00AD6831"/>
    <w:rsid w:val="00AD6A5E"/>
    <w:rsid w:val="00AD6B3E"/>
    <w:rsid w:val="00AD6C92"/>
    <w:rsid w:val="00AD6EE4"/>
    <w:rsid w:val="00AD7BA0"/>
    <w:rsid w:val="00AD7C40"/>
    <w:rsid w:val="00AD7CFB"/>
    <w:rsid w:val="00AD7D01"/>
    <w:rsid w:val="00AD7E5B"/>
    <w:rsid w:val="00AE032D"/>
    <w:rsid w:val="00AE0A80"/>
    <w:rsid w:val="00AE0C18"/>
    <w:rsid w:val="00AE0DA9"/>
    <w:rsid w:val="00AE0E16"/>
    <w:rsid w:val="00AE0ECD"/>
    <w:rsid w:val="00AE23A9"/>
    <w:rsid w:val="00AE2632"/>
    <w:rsid w:val="00AE2935"/>
    <w:rsid w:val="00AE2998"/>
    <w:rsid w:val="00AE2CAC"/>
    <w:rsid w:val="00AE2E04"/>
    <w:rsid w:val="00AE2E81"/>
    <w:rsid w:val="00AE2EE5"/>
    <w:rsid w:val="00AE2F0C"/>
    <w:rsid w:val="00AE3512"/>
    <w:rsid w:val="00AE3A2D"/>
    <w:rsid w:val="00AE3F87"/>
    <w:rsid w:val="00AE4011"/>
    <w:rsid w:val="00AE4245"/>
    <w:rsid w:val="00AE4A4B"/>
    <w:rsid w:val="00AE4E88"/>
    <w:rsid w:val="00AE517E"/>
    <w:rsid w:val="00AE581E"/>
    <w:rsid w:val="00AE5B10"/>
    <w:rsid w:val="00AE5C1A"/>
    <w:rsid w:val="00AE5E8E"/>
    <w:rsid w:val="00AE61D7"/>
    <w:rsid w:val="00AE6223"/>
    <w:rsid w:val="00AE62E0"/>
    <w:rsid w:val="00AE6AF2"/>
    <w:rsid w:val="00AE6D0C"/>
    <w:rsid w:val="00AE6D18"/>
    <w:rsid w:val="00AE6D2A"/>
    <w:rsid w:val="00AE73E0"/>
    <w:rsid w:val="00AE7BAA"/>
    <w:rsid w:val="00AE7E72"/>
    <w:rsid w:val="00AF02F3"/>
    <w:rsid w:val="00AF080D"/>
    <w:rsid w:val="00AF0874"/>
    <w:rsid w:val="00AF092B"/>
    <w:rsid w:val="00AF0E01"/>
    <w:rsid w:val="00AF0F52"/>
    <w:rsid w:val="00AF0FF3"/>
    <w:rsid w:val="00AF1B0B"/>
    <w:rsid w:val="00AF2120"/>
    <w:rsid w:val="00AF27B2"/>
    <w:rsid w:val="00AF27D6"/>
    <w:rsid w:val="00AF2BF5"/>
    <w:rsid w:val="00AF2EDB"/>
    <w:rsid w:val="00AF345E"/>
    <w:rsid w:val="00AF34B2"/>
    <w:rsid w:val="00AF361D"/>
    <w:rsid w:val="00AF3743"/>
    <w:rsid w:val="00AF3A9B"/>
    <w:rsid w:val="00AF3EAC"/>
    <w:rsid w:val="00AF3F22"/>
    <w:rsid w:val="00AF4449"/>
    <w:rsid w:val="00AF49C2"/>
    <w:rsid w:val="00AF4A5B"/>
    <w:rsid w:val="00AF527B"/>
    <w:rsid w:val="00AF57A6"/>
    <w:rsid w:val="00AF5D8E"/>
    <w:rsid w:val="00AF6DDE"/>
    <w:rsid w:val="00AF7706"/>
    <w:rsid w:val="00AF790C"/>
    <w:rsid w:val="00AF7E57"/>
    <w:rsid w:val="00B0008B"/>
    <w:rsid w:val="00B003C8"/>
    <w:rsid w:val="00B0088D"/>
    <w:rsid w:val="00B00AF3"/>
    <w:rsid w:val="00B00B8E"/>
    <w:rsid w:val="00B00CA2"/>
    <w:rsid w:val="00B00CE1"/>
    <w:rsid w:val="00B01327"/>
    <w:rsid w:val="00B014DD"/>
    <w:rsid w:val="00B016E2"/>
    <w:rsid w:val="00B01788"/>
    <w:rsid w:val="00B01BA5"/>
    <w:rsid w:val="00B01F4E"/>
    <w:rsid w:val="00B0221C"/>
    <w:rsid w:val="00B022D8"/>
    <w:rsid w:val="00B0238A"/>
    <w:rsid w:val="00B024EC"/>
    <w:rsid w:val="00B02511"/>
    <w:rsid w:val="00B0257E"/>
    <w:rsid w:val="00B027AC"/>
    <w:rsid w:val="00B038FC"/>
    <w:rsid w:val="00B04114"/>
    <w:rsid w:val="00B04489"/>
    <w:rsid w:val="00B04651"/>
    <w:rsid w:val="00B050ED"/>
    <w:rsid w:val="00B051AA"/>
    <w:rsid w:val="00B05702"/>
    <w:rsid w:val="00B057C4"/>
    <w:rsid w:val="00B05D09"/>
    <w:rsid w:val="00B05E38"/>
    <w:rsid w:val="00B067DD"/>
    <w:rsid w:val="00B06859"/>
    <w:rsid w:val="00B06D8A"/>
    <w:rsid w:val="00B071B7"/>
    <w:rsid w:val="00B073DF"/>
    <w:rsid w:val="00B07482"/>
    <w:rsid w:val="00B07558"/>
    <w:rsid w:val="00B077B3"/>
    <w:rsid w:val="00B07DDA"/>
    <w:rsid w:val="00B10016"/>
    <w:rsid w:val="00B10265"/>
    <w:rsid w:val="00B102FE"/>
    <w:rsid w:val="00B1051D"/>
    <w:rsid w:val="00B10768"/>
    <w:rsid w:val="00B108A3"/>
    <w:rsid w:val="00B10CD0"/>
    <w:rsid w:val="00B10D32"/>
    <w:rsid w:val="00B111BD"/>
    <w:rsid w:val="00B11463"/>
    <w:rsid w:val="00B115B8"/>
    <w:rsid w:val="00B11601"/>
    <w:rsid w:val="00B116FA"/>
    <w:rsid w:val="00B11784"/>
    <w:rsid w:val="00B1193C"/>
    <w:rsid w:val="00B1195C"/>
    <w:rsid w:val="00B11C3B"/>
    <w:rsid w:val="00B11FAC"/>
    <w:rsid w:val="00B1264F"/>
    <w:rsid w:val="00B12858"/>
    <w:rsid w:val="00B12865"/>
    <w:rsid w:val="00B12F02"/>
    <w:rsid w:val="00B13387"/>
    <w:rsid w:val="00B139C8"/>
    <w:rsid w:val="00B139E5"/>
    <w:rsid w:val="00B13AAF"/>
    <w:rsid w:val="00B13C2A"/>
    <w:rsid w:val="00B13DF4"/>
    <w:rsid w:val="00B14072"/>
    <w:rsid w:val="00B142E1"/>
    <w:rsid w:val="00B14531"/>
    <w:rsid w:val="00B1457E"/>
    <w:rsid w:val="00B145BE"/>
    <w:rsid w:val="00B146D3"/>
    <w:rsid w:val="00B149BD"/>
    <w:rsid w:val="00B14BA2"/>
    <w:rsid w:val="00B14BF0"/>
    <w:rsid w:val="00B14ED0"/>
    <w:rsid w:val="00B156F1"/>
    <w:rsid w:val="00B1577A"/>
    <w:rsid w:val="00B15AE0"/>
    <w:rsid w:val="00B15DE4"/>
    <w:rsid w:val="00B15E24"/>
    <w:rsid w:val="00B16125"/>
    <w:rsid w:val="00B16520"/>
    <w:rsid w:val="00B16657"/>
    <w:rsid w:val="00B16DEE"/>
    <w:rsid w:val="00B16FD8"/>
    <w:rsid w:val="00B17429"/>
    <w:rsid w:val="00B17443"/>
    <w:rsid w:val="00B17495"/>
    <w:rsid w:val="00B174A2"/>
    <w:rsid w:val="00B17889"/>
    <w:rsid w:val="00B178AB"/>
    <w:rsid w:val="00B17951"/>
    <w:rsid w:val="00B179CA"/>
    <w:rsid w:val="00B17A23"/>
    <w:rsid w:val="00B17A4E"/>
    <w:rsid w:val="00B17B5E"/>
    <w:rsid w:val="00B17D53"/>
    <w:rsid w:val="00B17DB1"/>
    <w:rsid w:val="00B17F58"/>
    <w:rsid w:val="00B210CE"/>
    <w:rsid w:val="00B2149D"/>
    <w:rsid w:val="00B214EA"/>
    <w:rsid w:val="00B21573"/>
    <w:rsid w:val="00B21BB9"/>
    <w:rsid w:val="00B21F27"/>
    <w:rsid w:val="00B21FF1"/>
    <w:rsid w:val="00B2294D"/>
    <w:rsid w:val="00B22AD2"/>
    <w:rsid w:val="00B23367"/>
    <w:rsid w:val="00B23703"/>
    <w:rsid w:val="00B237A5"/>
    <w:rsid w:val="00B239FD"/>
    <w:rsid w:val="00B23A4B"/>
    <w:rsid w:val="00B23BA0"/>
    <w:rsid w:val="00B24330"/>
    <w:rsid w:val="00B2456D"/>
    <w:rsid w:val="00B249AA"/>
    <w:rsid w:val="00B24A0C"/>
    <w:rsid w:val="00B24A47"/>
    <w:rsid w:val="00B24AA0"/>
    <w:rsid w:val="00B24D4A"/>
    <w:rsid w:val="00B25142"/>
    <w:rsid w:val="00B25145"/>
    <w:rsid w:val="00B25213"/>
    <w:rsid w:val="00B25507"/>
    <w:rsid w:val="00B25A48"/>
    <w:rsid w:val="00B26081"/>
    <w:rsid w:val="00B260E3"/>
    <w:rsid w:val="00B263F0"/>
    <w:rsid w:val="00B263F7"/>
    <w:rsid w:val="00B26642"/>
    <w:rsid w:val="00B26D68"/>
    <w:rsid w:val="00B27F47"/>
    <w:rsid w:val="00B27FF3"/>
    <w:rsid w:val="00B30531"/>
    <w:rsid w:val="00B305AA"/>
    <w:rsid w:val="00B313CD"/>
    <w:rsid w:val="00B31429"/>
    <w:rsid w:val="00B3148E"/>
    <w:rsid w:val="00B314A3"/>
    <w:rsid w:val="00B314C6"/>
    <w:rsid w:val="00B319C8"/>
    <w:rsid w:val="00B31B93"/>
    <w:rsid w:val="00B323BE"/>
    <w:rsid w:val="00B32A2D"/>
    <w:rsid w:val="00B32DCA"/>
    <w:rsid w:val="00B32FC2"/>
    <w:rsid w:val="00B330DF"/>
    <w:rsid w:val="00B3328A"/>
    <w:rsid w:val="00B33688"/>
    <w:rsid w:val="00B33DE6"/>
    <w:rsid w:val="00B33FA8"/>
    <w:rsid w:val="00B340D6"/>
    <w:rsid w:val="00B34499"/>
    <w:rsid w:val="00B34C07"/>
    <w:rsid w:val="00B34FC2"/>
    <w:rsid w:val="00B35578"/>
    <w:rsid w:val="00B355C1"/>
    <w:rsid w:val="00B356C2"/>
    <w:rsid w:val="00B357B6"/>
    <w:rsid w:val="00B3591A"/>
    <w:rsid w:val="00B35A52"/>
    <w:rsid w:val="00B35BB2"/>
    <w:rsid w:val="00B35DC9"/>
    <w:rsid w:val="00B35E4F"/>
    <w:rsid w:val="00B35F8D"/>
    <w:rsid w:val="00B3612C"/>
    <w:rsid w:val="00B365D0"/>
    <w:rsid w:val="00B3674D"/>
    <w:rsid w:val="00B3689B"/>
    <w:rsid w:val="00B36B75"/>
    <w:rsid w:val="00B36D6D"/>
    <w:rsid w:val="00B36E06"/>
    <w:rsid w:val="00B37022"/>
    <w:rsid w:val="00B37023"/>
    <w:rsid w:val="00B370EF"/>
    <w:rsid w:val="00B37266"/>
    <w:rsid w:val="00B373C7"/>
    <w:rsid w:val="00B374DB"/>
    <w:rsid w:val="00B377A0"/>
    <w:rsid w:val="00B378D6"/>
    <w:rsid w:val="00B37DEE"/>
    <w:rsid w:val="00B4001F"/>
    <w:rsid w:val="00B4003B"/>
    <w:rsid w:val="00B40098"/>
    <w:rsid w:val="00B40B99"/>
    <w:rsid w:val="00B40C70"/>
    <w:rsid w:val="00B40C82"/>
    <w:rsid w:val="00B40F7B"/>
    <w:rsid w:val="00B41336"/>
    <w:rsid w:val="00B415C8"/>
    <w:rsid w:val="00B41849"/>
    <w:rsid w:val="00B41A02"/>
    <w:rsid w:val="00B41D01"/>
    <w:rsid w:val="00B428AF"/>
    <w:rsid w:val="00B42A32"/>
    <w:rsid w:val="00B42D73"/>
    <w:rsid w:val="00B43970"/>
    <w:rsid w:val="00B439E5"/>
    <w:rsid w:val="00B441EE"/>
    <w:rsid w:val="00B444B0"/>
    <w:rsid w:val="00B444CD"/>
    <w:rsid w:val="00B446D4"/>
    <w:rsid w:val="00B4473E"/>
    <w:rsid w:val="00B44955"/>
    <w:rsid w:val="00B44969"/>
    <w:rsid w:val="00B44D6A"/>
    <w:rsid w:val="00B45455"/>
    <w:rsid w:val="00B454A7"/>
    <w:rsid w:val="00B457BC"/>
    <w:rsid w:val="00B457F6"/>
    <w:rsid w:val="00B459A0"/>
    <w:rsid w:val="00B45AC1"/>
    <w:rsid w:val="00B45F47"/>
    <w:rsid w:val="00B45FE2"/>
    <w:rsid w:val="00B45FFB"/>
    <w:rsid w:val="00B4606E"/>
    <w:rsid w:val="00B4648C"/>
    <w:rsid w:val="00B467C0"/>
    <w:rsid w:val="00B46D26"/>
    <w:rsid w:val="00B46FE0"/>
    <w:rsid w:val="00B471BF"/>
    <w:rsid w:val="00B4757B"/>
    <w:rsid w:val="00B4762F"/>
    <w:rsid w:val="00B47814"/>
    <w:rsid w:val="00B504CD"/>
    <w:rsid w:val="00B50540"/>
    <w:rsid w:val="00B507C2"/>
    <w:rsid w:val="00B508F9"/>
    <w:rsid w:val="00B50971"/>
    <w:rsid w:val="00B50B17"/>
    <w:rsid w:val="00B50B68"/>
    <w:rsid w:val="00B50CCA"/>
    <w:rsid w:val="00B5101D"/>
    <w:rsid w:val="00B51033"/>
    <w:rsid w:val="00B51036"/>
    <w:rsid w:val="00B514D6"/>
    <w:rsid w:val="00B51580"/>
    <w:rsid w:val="00B515DB"/>
    <w:rsid w:val="00B517B2"/>
    <w:rsid w:val="00B5195D"/>
    <w:rsid w:val="00B51CE9"/>
    <w:rsid w:val="00B51F22"/>
    <w:rsid w:val="00B52532"/>
    <w:rsid w:val="00B52693"/>
    <w:rsid w:val="00B52EA3"/>
    <w:rsid w:val="00B5316B"/>
    <w:rsid w:val="00B536A5"/>
    <w:rsid w:val="00B536B9"/>
    <w:rsid w:val="00B53EA6"/>
    <w:rsid w:val="00B540FF"/>
    <w:rsid w:val="00B54298"/>
    <w:rsid w:val="00B54694"/>
    <w:rsid w:val="00B54A03"/>
    <w:rsid w:val="00B54BE4"/>
    <w:rsid w:val="00B54E99"/>
    <w:rsid w:val="00B5504B"/>
    <w:rsid w:val="00B551DA"/>
    <w:rsid w:val="00B55255"/>
    <w:rsid w:val="00B5552A"/>
    <w:rsid w:val="00B5592B"/>
    <w:rsid w:val="00B562F1"/>
    <w:rsid w:val="00B568E0"/>
    <w:rsid w:val="00B56C30"/>
    <w:rsid w:val="00B5776A"/>
    <w:rsid w:val="00B577EA"/>
    <w:rsid w:val="00B57855"/>
    <w:rsid w:val="00B57B00"/>
    <w:rsid w:val="00B57CC4"/>
    <w:rsid w:val="00B57EE6"/>
    <w:rsid w:val="00B601B5"/>
    <w:rsid w:val="00B60217"/>
    <w:rsid w:val="00B605D6"/>
    <w:rsid w:val="00B6076F"/>
    <w:rsid w:val="00B607C1"/>
    <w:rsid w:val="00B60EDB"/>
    <w:rsid w:val="00B61427"/>
    <w:rsid w:val="00B6162A"/>
    <w:rsid w:val="00B61ABD"/>
    <w:rsid w:val="00B61C67"/>
    <w:rsid w:val="00B62161"/>
    <w:rsid w:val="00B625C3"/>
    <w:rsid w:val="00B628A6"/>
    <w:rsid w:val="00B628E4"/>
    <w:rsid w:val="00B6365B"/>
    <w:rsid w:val="00B636D9"/>
    <w:rsid w:val="00B63B43"/>
    <w:rsid w:val="00B63B5D"/>
    <w:rsid w:val="00B63F12"/>
    <w:rsid w:val="00B640D2"/>
    <w:rsid w:val="00B6414A"/>
    <w:rsid w:val="00B6417C"/>
    <w:rsid w:val="00B641BF"/>
    <w:rsid w:val="00B641D8"/>
    <w:rsid w:val="00B6440A"/>
    <w:rsid w:val="00B645AB"/>
    <w:rsid w:val="00B6469C"/>
    <w:rsid w:val="00B646A0"/>
    <w:rsid w:val="00B65B5F"/>
    <w:rsid w:val="00B66AEB"/>
    <w:rsid w:val="00B67391"/>
    <w:rsid w:val="00B673B0"/>
    <w:rsid w:val="00B67A7A"/>
    <w:rsid w:val="00B67E18"/>
    <w:rsid w:val="00B67F38"/>
    <w:rsid w:val="00B7016E"/>
    <w:rsid w:val="00B702EE"/>
    <w:rsid w:val="00B70587"/>
    <w:rsid w:val="00B706B6"/>
    <w:rsid w:val="00B708DB"/>
    <w:rsid w:val="00B70ABD"/>
    <w:rsid w:val="00B70D60"/>
    <w:rsid w:val="00B70E13"/>
    <w:rsid w:val="00B70E35"/>
    <w:rsid w:val="00B71070"/>
    <w:rsid w:val="00B71116"/>
    <w:rsid w:val="00B71304"/>
    <w:rsid w:val="00B7151A"/>
    <w:rsid w:val="00B7192D"/>
    <w:rsid w:val="00B71BD8"/>
    <w:rsid w:val="00B71D7B"/>
    <w:rsid w:val="00B7220A"/>
    <w:rsid w:val="00B725A5"/>
    <w:rsid w:val="00B7276C"/>
    <w:rsid w:val="00B72927"/>
    <w:rsid w:val="00B72E1B"/>
    <w:rsid w:val="00B72E93"/>
    <w:rsid w:val="00B72F1D"/>
    <w:rsid w:val="00B72FFC"/>
    <w:rsid w:val="00B731FD"/>
    <w:rsid w:val="00B7372D"/>
    <w:rsid w:val="00B73BA9"/>
    <w:rsid w:val="00B74501"/>
    <w:rsid w:val="00B74593"/>
    <w:rsid w:val="00B74624"/>
    <w:rsid w:val="00B747A4"/>
    <w:rsid w:val="00B74BF0"/>
    <w:rsid w:val="00B74F40"/>
    <w:rsid w:val="00B75035"/>
    <w:rsid w:val="00B7528D"/>
    <w:rsid w:val="00B7543F"/>
    <w:rsid w:val="00B75C81"/>
    <w:rsid w:val="00B763F6"/>
    <w:rsid w:val="00B76669"/>
    <w:rsid w:val="00B76AEC"/>
    <w:rsid w:val="00B76B44"/>
    <w:rsid w:val="00B770B8"/>
    <w:rsid w:val="00B77D73"/>
    <w:rsid w:val="00B77D7A"/>
    <w:rsid w:val="00B77E10"/>
    <w:rsid w:val="00B77E12"/>
    <w:rsid w:val="00B77FD3"/>
    <w:rsid w:val="00B803B7"/>
    <w:rsid w:val="00B80D87"/>
    <w:rsid w:val="00B80E07"/>
    <w:rsid w:val="00B8118D"/>
    <w:rsid w:val="00B81A6B"/>
    <w:rsid w:val="00B81B30"/>
    <w:rsid w:val="00B81DAD"/>
    <w:rsid w:val="00B81E5E"/>
    <w:rsid w:val="00B82966"/>
    <w:rsid w:val="00B82997"/>
    <w:rsid w:val="00B82D60"/>
    <w:rsid w:val="00B83309"/>
    <w:rsid w:val="00B83BFD"/>
    <w:rsid w:val="00B83EBD"/>
    <w:rsid w:val="00B83F26"/>
    <w:rsid w:val="00B84133"/>
    <w:rsid w:val="00B8465C"/>
    <w:rsid w:val="00B84E54"/>
    <w:rsid w:val="00B852D5"/>
    <w:rsid w:val="00B8545B"/>
    <w:rsid w:val="00B85806"/>
    <w:rsid w:val="00B85AA4"/>
    <w:rsid w:val="00B85FE9"/>
    <w:rsid w:val="00B8604F"/>
    <w:rsid w:val="00B86562"/>
    <w:rsid w:val="00B865F7"/>
    <w:rsid w:val="00B8676A"/>
    <w:rsid w:val="00B8676C"/>
    <w:rsid w:val="00B86AE7"/>
    <w:rsid w:val="00B86C78"/>
    <w:rsid w:val="00B86CEF"/>
    <w:rsid w:val="00B8737B"/>
    <w:rsid w:val="00B873A5"/>
    <w:rsid w:val="00B87990"/>
    <w:rsid w:val="00B87CB0"/>
    <w:rsid w:val="00B87E1E"/>
    <w:rsid w:val="00B903D5"/>
    <w:rsid w:val="00B905A5"/>
    <w:rsid w:val="00B905AB"/>
    <w:rsid w:val="00B90D9C"/>
    <w:rsid w:val="00B90E25"/>
    <w:rsid w:val="00B910F2"/>
    <w:rsid w:val="00B91149"/>
    <w:rsid w:val="00B91396"/>
    <w:rsid w:val="00B913E8"/>
    <w:rsid w:val="00B91F3A"/>
    <w:rsid w:val="00B92141"/>
    <w:rsid w:val="00B926C4"/>
    <w:rsid w:val="00B92766"/>
    <w:rsid w:val="00B92B20"/>
    <w:rsid w:val="00B92F27"/>
    <w:rsid w:val="00B92FED"/>
    <w:rsid w:val="00B93112"/>
    <w:rsid w:val="00B93169"/>
    <w:rsid w:val="00B9321B"/>
    <w:rsid w:val="00B933EF"/>
    <w:rsid w:val="00B93423"/>
    <w:rsid w:val="00B939B9"/>
    <w:rsid w:val="00B93D66"/>
    <w:rsid w:val="00B943E5"/>
    <w:rsid w:val="00B9455E"/>
    <w:rsid w:val="00B945B8"/>
    <w:rsid w:val="00B94703"/>
    <w:rsid w:val="00B9484B"/>
    <w:rsid w:val="00B95156"/>
    <w:rsid w:val="00B95370"/>
    <w:rsid w:val="00B9580E"/>
    <w:rsid w:val="00B95BC1"/>
    <w:rsid w:val="00B95E21"/>
    <w:rsid w:val="00B95E79"/>
    <w:rsid w:val="00B96041"/>
    <w:rsid w:val="00B96085"/>
    <w:rsid w:val="00B96592"/>
    <w:rsid w:val="00B96BC4"/>
    <w:rsid w:val="00B96DA4"/>
    <w:rsid w:val="00B96DE5"/>
    <w:rsid w:val="00B970D2"/>
    <w:rsid w:val="00B9722F"/>
    <w:rsid w:val="00B974A3"/>
    <w:rsid w:val="00B9762B"/>
    <w:rsid w:val="00B97749"/>
    <w:rsid w:val="00B977CB"/>
    <w:rsid w:val="00B97881"/>
    <w:rsid w:val="00B97993"/>
    <w:rsid w:val="00B97AA8"/>
    <w:rsid w:val="00B97B98"/>
    <w:rsid w:val="00B97D0E"/>
    <w:rsid w:val="00B97FF4"/>
    <w:rsid w:val="00BA00B8"/>
    <w:rsid w:val="00BA020B"/>
    <w:rsid w:val="00BA0ABB"/>
    <w:rsid w:val="00BA0C0A"/>
    <w:rsid w:val="00BA0DEF"/>
    <w:rsid w:val="00BA0FBE"/>
    <w:rsid w:val="00BA12AA"/>
    <w:rsid w:val="00BA12E7"/>
    <w:rsid w:val="00BA15BA"/>
    <w:rsid w:val="00BA17C4"/>
    <w:rsid w:val="00BA1943"/>
    <w:rsid w:val="00BA1F6D"/>
    <w:rsid w:val="00BA20AF"/>
    <w:rsid w:val="00BA225F"/>
    <w:rsid w:val="00BA25B8"/>
    <w:rsid w:val="00BA25CB"/>
    <w:rsid w:val="00BA2601"/>
    <w:rsid w:val="00BA2B85"/>
    <w:rsid w:val="00BA2C6A"/>
    <w:rsid w:val="00BA30C5"/>
    <w:rsid w:val="00BA31C0"/>
    <w:rsid w:val="00BA32A1"/>
    <w:rsid w:val="00BA359F"/>
    <w:rsid w:val="00BA363E"/>
    <w:rsid w:val="00BA397C"/>
    <w:rsid w:val="00BA4167"/>
    <w:rsid w:val="00BA43E0"/>
    <w:rsid w:val="00BA477D"/>
    <w:rsid w:val="00BA59C5"/>
    <w:rsid w:val="00BA5A26"/>
    <w:rsid w:val="00BA5C82"/>
    <w:rsid w:val="00BA619F"/>
    <w:rsid w:val="00BA61D2"/>
    <w:rsid w:val="00BA6978"/>
    <w:rsid w:val="00BA6B8D"/>
    <w:rsid w:val="00BA6D54"/>
    <w:rsid w:val="00BA710F"/>
    <w:rsid w:val="00BA73BD"/>
    <w:rsid w:val="00BA7467"/>
    <w:rsid w:val="00BA75D1"/>
    <w:rsid w:val="00BA7CFC"/>
    <w:rsid w:val="00BB042B"/>
    <w:rsid w:val="00BB0438"/>
    <w:rsid w:val="00BB0C40"/>
    <w:rsid w:val="00BB1467"/>
    <w:rsid w:val="00BB1680"/>
    <w:rsid w:val="00BB1877"/>
    <w:rsid w:val="00BB1DA5"/>
    <w:rsid w:val="00BB2019"/>
    <w:rsid w:val="00BB23BF"/>
    <w:rsid w:val="00BB2401"/>
    <w:rsid w:val="00BB242F"/>
    <w:rsid w:val="00BB25E0"/>
    <w:rsid w:val="00BB275E"/>
    <w:rsid w:val="00BB2A68"/>
    <w:rsid w:val="00BB2E5E"/>
    <w:rsid w:val="00BB2EBF"/>
    <w:rsid w:val="00BB33D8"/>
    <w:rsid w:val="00BB345A"/>
    <w:rsid w:val="00BB3620"/>
    <w:rsid w:val="00BB397B"/>
    <w:rsid w:val="00BB3A1C"/>
    <w:rsid w:val="00BB3EB7"/>
    <w:rsid w:val="00BB438E"/>
    <w:rsid w:val="00BB44CC"/>
    <w:rsid w:val="00BB4A80"/>
    <w:rsid w:val="00BB4FC3"/>
    <w:rsid w:val="00BB4FDD"/>
    <w:rsid w:val="00BB57FB"/>
    <w:rsid w:val="00BB5964"/>
    <w:rsid w:val="00BB5E09"/>
    <w:rsid w:val="00BB5E56"/>
    <w:rsid w:val="00BB6076"/>
    <w:rsid w:val="00BB60E0"/>
    <w:rsid w:val="00BB6677"/>
    <w:rsid w:val="00BB67AA"/>
    <w:rsid w:val="00BB6B2F"/>
    <w:rsid w:val="00BB6CB2"/>
    <w:rsid w:val="00BB6EAE"/>
    <w:rsid w:val="00BB7286"/>
    <w:rsid w:val="00BB748F"/>
    <w:rsid w:val="00BB7A60"/>
    <w:rsid w:val="00BB7B59"/>
    <w:rsid w:val="00BC021B"/>
    <w:rsid w:val="00BC03B0"/>
    <w:rsid w:val="00BC0A2C"/>
    <w:rsid w:val="00BC0C92"/>
    <w:rsid w:val="00BC0EDC"/>
    <w:rsid w:val="00BC117E"/>
    <w:rsid w:val="00BC14C8"/>
    <w:rsid w:val="00BC1DB8"/>
    <w:rsid w:val="00BC1E1A"/>
    <w:rsid w:val="00BC23A7"/>
    <w:rsid w:val="00BC2742"/>
    <w:rsid w:val="00BC2743"/>
    <w:rsid w:val="00BC28AD"/>
    <w:rsid w:val="00BC2E11"/>
    <w:rsid w:val="00BC2F29"/>
    <w:rsid w:val="00BC2F36"/>
    <w:rsid w:val="00BC2FD1"/>
    <w:rsid w:val="00BC3185"/>
    <w:rsid w:val="00BC3219"/>
    <w:rsid w:val="00BC38C2"/>
    <w:rsid w:val="00BC3FEC"/>
    <w:rsid w:val="00BC4A1E"/>
    <w:rsid w:val="00BC4AD5"/>
    <w:rsid w:val="00BC4E0C"/>
    <w:rsid w:val="00BC5051"/>
    <w:rsid w:val="00BC53DB"/>
    <w:rsid w:val="00BC56E5"/>
    <w:rsid w:val="00BC5901"/>
    <w:rsid w:val="00BC5AC4"/>
    <w:rsid w:val="00BC5C87"/>
    <w:rsid w:val="00BC63B5"/>
    <w:rsid w:val="00BC6417"/>
    <w:rsid w:val="00BC65D2"/>
    <w:rsid w:val="00BC6833"/>
    <w:rsid w:val="00BC6C49"/>
    <w:rsid w:val="00BC6E04"/>
    <w:rsid w:val="00BC7274"/>
    <w:rsid w:val="00BC7363"/>
    <w:rsid w:val="00BC73C4"/>
    <w:rsid w:val="00BC74BB"/>
    <w:rsid w:val="00BC76C7"/>
    <w:rsid w:val="00BC7BFB"/>
    <w:rsid w:val="00BC7F75"/>
    <w:rsid w:val="00BD00D9"/>
    <w:rsid w:val="00BD028D"/>
    <w:rsid w:val="00BD049F"/>
    <w:rsid w:val="00BD072C"/>
    <w:rsid w:val="00BD0958"/>
    <w:rsid w:val="00BD0B6D"/>
    <w:rsid w:val="00BD0BDC"/>
    <w:rsid w:val="00BD0CE1"/>
    <w:rsid w:val="00BD1495"/>
    <w:rsid w:val="00BD166E"/>
    <w:rsid w:val="00BD1DDA"/>
    <w:rsid w:val="00BD220D"/>
    <w:rsid w:val="00BD2648"/>
    <w:rsid w:val="00BD267F"/>
    <w:rsid w:val="00BD3CBA"/>
    <w:rsid w:val="00BD3DC1"/>
    <w:rsid w:val="00BD476B"/>
    <w:rsid w:val="00BD47D3"/>
    <w:rsid w:val="00BD49A5"/>
    <w:rsid w:val="00BD4A36"/>
    <w:rsid w:val="00BD4AA3"/>
    <w:rsid w:val="00BD4C03"/>
    <w:rsid w:val="00BD4E32"/>
    <w:rsid w:val="00BD52E3"/>
    <w:rsid w:val="00BD562A"/>
    <w:rsid w:val="00BD56D0"/>
    <w:rsid w:val="00BD5802"/>
    <w:rsid w:val="00BD5B14"/>
    <w:rsid w:val="00BD6103"/>
    <w:rsid w:val="00BD6159"/>
    <w:rsid w:val="00BD6807"/>
    <w:rsid w:val="00BD6C29"/>
    <w:rsid w:val="00BD6C67"/>
    <w:rsid w:val="00BD6FE5"/>
    <w:rsid w:val="00BD7937"/>
    <w:rsid w:val="00BD7BA6"/>
    <w:rsid w:val="00BD7CA8"/>
    <w:rsid w:val="00BD7FB8"/>
    <w:rsid w:val="00BE036E"/>
    <w:rsid w:val="00BE04AC"/>
    <w:rsid w:val="00BE05E7"/>
    <w:rsid w:val="00BE0C82"/>
    <w:rsid w:val="00BE0CE8"/>
    <w:rsid w:val="00BE11BD"/>
    <w:rsid w:val="00BE11D7"/>
    <w:rsid w:val="00BE1278"/>
    <w:rsid w:val="00BE1306"/>
    <w:rsid w:val="00BE14EF"/>
    <w:rsid w:val="00BE1969"/>
    <w:rsid w:val="00BE1B6B"/>
    <w:rsid w:val="00BE1BC3"/>
    <w:rsid w:val="00BE225B"/>
    <w:rsid w:val="00BE2494"/>
    <w:rsid w:val="00BE2890"/>
    <w:rsid w:val="00BE28FF"/>
    <w:rsid w:val="00BE296D"/>
    <w:rsid w:val="00BE29A4"/>
    <w:rsid w:val="00BE2AA0"/>
    <w:rsid w:val="00BE2ADC"/>
    <w:rsid w:val="00BE2C09"/>
    <w:rsid w:val="00BE2CD4"/>
    <w:rsid w:val="00BE31D3"/>
    <w:rsid w:val="00BE33BB"/>
    <w:rsid w:val="00BE3923"/>
    <w:rsid w:val="00BE3CC9"/>
    <w:rsid w:val="00BE3D29"/>
    <w:rsid w:val="00BE402D"/>
    <w:rsid w:val="00BE4073"/>
    <w:rsid w:val="00BE44B4"/>
    <w:rsid w:val="00BE4A00"/>
    <w:rsid w:val="00BE4A90"/>
    <w:rsid w:val="00BE4B2B"/>
    <w:rsid w:val="00BE4C45"/>
    <w:rsid w:val="00BE4CB4"/>
    <w:rsid w:val="00BE4D80"/>
    <w:rsid w:val="00BE4DD6"/>
    <w:rsid w:val="00BE4E61"/>
    <w:rsid w:val="00BE516C"/>
    <w:rsid w:val="00BE567C"/>
    <w:rsid w:val="00BE59B9"/>
    <w:rsid w:val="00BE5A55"/>
    <w:rsid w:val="00BE5ACF"/>
    <w:rsid w:val="00BE5FBD"/>
    <w:rsid w:val="00BE6146"/>
    <w:rsid w:val="00BE62CD"/>
    <w:rsid w:val="00BE670B"/>
    <w:rsid w:val="00BE670C"/>
    <w:rsid w:val="00BE6E88"/>
    <w:rsid w:val="00BE6F99"/>
    <w:rsid w:val="00BE7011"/>
    <w:rsid w:val="00BE71F2"/>
    <w:rsid w:val="00BE7289"/>
    <w:rsid w:val="00BE7B16"/>
    <w:rsid w:val="00BE7B48"/>
    <w:rsid w:val="00BE7C3D"/>
    <w:rsid w:val="00BE7CCA"/>
    <w:rsid w:val="00BE7DAF"/>
    <w:rsid w:val="00BF030E"/>
    <w:rsid w:val="00BF03A1"/>
    <w:rsid w:val="00BF0510"/>
    <w:rsid w:val="00BF09C3"/>
    <w:rsid w:val="00BF12D5"/>
    <w:rsid w:val="00BF156D"/>
    <w:rsid w:val="00BF1CBC"/>
    <w:rsid w:val="00BF1D66"/>
    <w:rsid w:val="00BF1E62"/>
    <w:rsid w:val="00BF1F29"/>
    <w:rsid w:val="00BF2078"/>
    <w:rsid w:val="00BF22F3"/>
    <w:rsid w:val="00BF2412"/>
    <w:rsid w:val="00BF27E3"/>
    <w:rsid w:val="00BF29C3"/>
    <w:rsid w:val="00BF2B69"/>
    <w:rsid w:val="00BF317B"/>
    <w:rsid w:val="00BF367E"/>
    <w:rsid w:val="00BF3A7F"/>
    <w:rsid w:val="00BF3E83"/>
    <w:rsid w:val="00BF504B"/>
    <w:rsid w:val="00BF52D7"/>
    <w:rsid w:val="00BF608D"/>
    <w:rsid w:val="00BF6138"/>
    <w:rsid w:val="00BF6245"/>
    <w:rsid w:val="00BF6721"/>
    <w:rsid w:val="00BF6868"/>
    <w:rsid w:val="00BF690D"/>
    <w:rsid w:val="00BF6ED2"/>
    <w:rsid w:val="00BF6EE3"/>
    <w:rsid w:val="00BF6F43"/>
    <w:rsid w:val="00BF6F78"/>
    <w:rsid w:val="00BF709A"/>
    <w:rsid w:val="00BF71D8"/>
    <w:rsid w:val="00BF7832"/>
    <w:rsid w:val="00BF7876"/>
    <w:rsid w:val="00BF7878"/>
    <w:rsid w:val="00BF7929"/>
    <w:rsid w:val="00BF7A0E"/>
    <w:rsid w:val="00BF7AB4"/>
    <w:rsid w:val="00BF7AC4"/>
    <w:rsid w:val="00BF7C43"/>
    <w:rsid w:val="00C0001F"/>
    <w:rsid w:val="00C00183"/>
    <w:rsid w:val="00C0050D"/>
    <w:rsid w:val="00C00C4E"/>
    <w:rsid w:val="00C00D30"/>
    <w:rsid w:val="00C01205"/>
    <w:rsid w:val="00C016F1"/>
    <w:rsid w:val="00C017A2"/>
    <w:rsid w:val="00C018CA"/>
    <w:rsid w:val="00C01C37"/>
    <w:rsid w:val="00C02000"/>
    <w:rsid w:val="00C02179"/>
    <w:rsid w:val="00C02D14"/>
    <w:rsid w:val="00C02DA5"/>
    <w:rsid w:val="00C03553"/>
    <w:rsid w:val="00C037CC"/>
    <w:rsid w:val="00C03B4F"/>
    <w:rsid w:val="00C03CFA"/>
    <w:rsid w:val="00C03D76"/>
    <w:rsid w:val="00C042AE"/>
    <w:rsid w:val="00C043D3"/>
    <w:rsid w:val="00C043FE"/>
    <w:rsid w:val="00C04620"/>
    <w:rsid w:val="00C04811"/>
    <w:rsid w:val="00C04E37"/>
    <w:rsid w:val="00C04EBA"/>
    <w:rsid w:val="00C04F39"/>
    <w:rsid w:val="00C05AF6"/>
    <w:rsid w:val="00C05B2A"/>
    <w:rsid w:val="00C060AF"/>
    <w:rsid w:val="00C0619C"/>
    <w:rsid w:val="00C064F3"/>
    <w:rsid w:val="00C06896"/>
    <w:rsid w:val="00C0773E"/>
    <w:rsid w:val="00C07854"/>
    <w:rsid w:val="00C07CC3"/>
    <w:rsid w:val="00C101E7"/>
    <w:rsid w:val="00C103AB"/>
    <w:rsid w:val="00C10B10"/>
    <w:rsid w:val="00C1151B"/>
    <w:rsid w:val="00C11997"/>
    <w:rsid w:val="00C11C03"/>
    <w:rsid w:val="00C11C75"/>
    <w:rsid w:val="00C11F28"/>
    <w:rsid w:val="00C124B7"/>
    <w:rsid w:val="00C12996"/>
    <w:rsid w:val="00C12A38"/>
    <w:rsid w:val="00C12B8C"/>
    <w:rsid w:val="00C12C30"/>
    <w:rsid w:val="00C12F5C"/>
    <w:rsid w:val="00C131BB"/>
    <w:rsid w:val="00C139C2"/>
    <w:rsid w:val="00C13A1C"/>
    <w:rsid w:val="00C13A6D"/>
    <w:rsid w:val="00C13AB2"/>
    <w:rsid w:val="00C13AC3"/>
    <w:rsid w:val="00C13D09"/>
    <w:rsid w:val="00C13D59"/>
    <w:rsid w:val="00C140B2"/>
    <w:rsid w:val="00C1502D"/>
    <w:rsid w:val="00C157B1"/>
    <w:rsid w:val="00C159CB"/>
    <w:rsid w:val="00C15A64"/>
    <w:rsid w:val="00C15CAC"/>
    <w:rsid w:val="00C15CB9"/>
    <w:rsid w:val="00C15CCD"/>
    <w:rsid w:val="00C15DDD"/>
    <w:rsid w:val="00C15FF6"/>
    <w:rsid w:val="00C160D3"/>
    <w:rsid w:val="00C160D5"/>
    <w:rsid w:val="00C163DB"/>
    <w:rsid w:val="00C1642F"/>
    <w:rsid w:val="00C1683D"/>
    <w:rsid w:val="00C16863"/>
    <w:rsid w:val="00C16935"/>
    <w:rsid w:val="00C16F0C"/>
    <w:rsid w:val="00C170C0"/>
    <w:rsid w:val="00C17589"/>
    <w:rsid w:val="00C179B1"/>
    <w:rsid w:val="00C17C9A"/>
    <w:rsid w:val="00C17D46"/>
    <w:rsid w:val="00C17E3F"/>
    <w:rsid w:val="00C17EDF"/>
    <w:rsid w:val="00C17F03"/>
    <w:rsid w:val="00C2028D"/>
    <w:rsid w:val="00C2085B"/>
    <w:rsid w:val="00C20A12"/>
    <w:rsid w:val="00C20B2E"/>
    <w:rsid w:val="00C20BB6"/>
    <w:rsid w:val="00C20D58"/>
    <w:rsid w:val="00C20DC0"/>
    <w:rsid w:val="00C213BD"/>
    <w:rsid w:val="00C21523"/>
    <w:rsid w:val="00C21648"/>
    <w:rsid w:val="00C21AD9"/>
    <w:rsid w:val="00C21E3E"/>
    <w:rsid w:val="00C22676"/>
    <w:rsid w:val="00C226E6"/>
    <w:rsid w:val="00C2288C"/>
    <w:rsid w:val="00C22B8F"/>
    <w:rsid w:val="00C22CDD"/>
    <w:rsid w:val="00C22E14"/>
    <w:rsid w:val="00C22E41"/>
    <w:rsid w:val="00C22F74"/>
    <w:rsid w:val="00C236DF"/>
    <w:rsid w:val="00C23877"/>
    <w:rsid w:val="00C23975"/>
    <w:rsid w:val="00C23A99"/>
    <w:rsid w:val="00C23C02"/>
    <w:rsid w:val="00C23C6E"/>
    <w:rsid w:val="00C23C6F"/>
    <w:rsid w:val="00C23E20"/>
    <w:rsid w:val="00C24873"/>
    <w:rsid w:val="00C24C3D"/>
    <w:rsid w:val="00C24CFE"/>
    <w:rsid w:val="00C254A0"/>
    <w:rsid w:val="00C254C0"/>
    <w:rsid w:val="00C25B6A"/>
    <w:rsid w:val="00C25BB1"/>
    <w:rsid w:val="00C26539"/>
    <w:rsid w:val="00C266F6"/>
    <w:rsid w:val="00C26864"/>
    <w:rsid w:val="00C26A4B"/>
    <w:rsid w:val="00C26DEF"/>
    <w:rsid w:val="00C26E9B"/>
    <w:rsid w:val="00C270FA"/>
    <w:rsid w:val="00C272B3"/>
    <w:rsid w:val="00C274F2"/>
    <w:rsid w:val="00C27654"/>
    <w:rsid w:val="00C27702"/>
    <w:rsid w:val="00C27C2E"/>
    <w:rsid w:val="00C27D60"/>
    <w:rsid w:val="00C300B2"/>
    <w:rsid w:val="00C301A0"/>
    <w:rsid w:val="00C306D7"/>
    <w:rsid w:val="00C30CE4"/>
    <w:rsid w:val="00C310F5"/>
    <w:rsid w:val="00C3113B"/>
    <w:rsid w:val="00C31615"/>
    <w:rsid w:val="00C319EF"/>
    <w:rsid w:val="00C31D2D"/>
    <w:rsid w:val="00C31DE6"/>
    <w:rsid w:val="00C32036"/>
    <w:rsid w:val="00C3209A"/>
    <w:rsid w:val="00C32171"/>
    <w:rsid w:val="00C3229E"/>
    <w:rsid w:val="00C328EE"/>
    <w:rsid w:val="00C32CAF"/>
    <w:rsid w:val="00C3320C"/>
    <w:rsid w:val="00C33477"/>
    <w:rsid w:val="00C336DC"/>
    <w:rsid w:val="00C338EA"/>
    <w:rsid w:val="00C33EBA"/>
    <w:rsid w:val="00C33FD8"/>
    <w:rsid w:val="00C342D4"/>
    <w:rsid w:val="00C342ED"/>
    <w:rsid w:val="00C3441E"/>
    <w:rsid w:val="00C34531"/>
    <w:rsid w:val="00C3465E"/>
    <w:rsid w:val="00C349B0"/>
    <w:rsid w:val="00C34C57"/>
    <w:rsid w:val="00C34FE6"/>
    <w:rsid w:val="00C35254"/>
    <w:rsid w:val="00C352C0"/>
    <w:rsid w:val="00C35666"/>
    <w:rsid w:val="00C3566A"/>
    <w:rsid w:val="00C35A3B"/>
    <w:rsid w:val="00C36049"/>
    <w:rsid w:val="00C3628D"/>
    <w:rsid w:val="00C362D4"/>
    <w:rsid w:val="00C36587"/>
    <w:rsid w:val="00C366CA"/>
    <w:rsid w:val="00C36F3C"/>
    <w:rsid w:val="00C37113"/>
    <w:rsid w:val="00C37189"/>
    <w:rsid w:val="00C3733F"/>
    <w:rsid w:val="00C3748C"/>
    <w:rsid w:val="00C3795D"/>
    <w:rsid w:val="00C379F2"/>
    <w:rsid w:val="00C37BBC"/>
    <w:rsid w:val="00C37D97"/>
    <w:rsid w:val="00C40173"/>
    <w:rsid w:val="00C4049F"/>
    <w:rsid w:val="00C40865"/>
    <w:rsid w:val="00C40CE6"/>
    <w:rsid w:val="00C40E37"/>
    <w:rsid w:val="00C40EA4"/>
    <w:rsid w:val="00C40FA1"/>
    <w:rsid w:val="00C411BB"/>
    <w:rsid w:val="00C41393"/>
    <w:rsid w:val="00C4193A"/>
    <w:rsid w:val="00C41C63"/>
    <w:rsid w:val="00C41C6D"/>
    <w:rsid w:val="00C41E80"/>
    <w:rsid w:val="00C41FC3"/>
    <w:rsid w:val="00C423A1"/>
    <w:rsid w:val="00C42465"/>
    <w:rsid w:val="00C42672"/>
    <w:rsid w:val="00C42858"/>
    <w:rsid w:val="00C42AA4"/>
    <w:rsid w:val="00C42B25"/>
    <w:rsid w:val="00C430C4"/>
    <w:rsid w:val="00C434BC"/>
    <w:rsid w:val="00C43849"/>
    <w:rsid w:val="00C43C11"/>
    <w:rsid w:val="00C44259"/>
    <w:rsid w:val="00C4425A"/>
    <w:rsid w:val="00C4428C"/>
    <w:rsid w:val="00C44421"/>
    <w:rsid w:val="00C44B40"/>
    <w:rsid w:val="00C44C0C"/>
    <w:rsid w:val="00C44CAE"/>
    <w:rsid w:val="00C453EA"/>
    <w:rsid w:val="00C4584A"/>
    <w:rsid w:val="00C45B35"/>
    <w:rsid w:val="00C4642C"/>
    <w:rsid w:val="00C46AB3"/>
    <w:rsid w:val="00C46DF4"/>
    <w:rsid w:val="00C46F37"/>
    <w:rsid w:val="00C470F9"/>
    <w:rsid w:val="00C4712F"/>
    <w:rsid w:val="00C47470"/>
    <w:rsid w:val="00C47580"/>
    <w:rsid w:val="00C475E9"/>
    <w:rsid w:val="00C4775A"/>
    <w:rsid w:val="00C4779F"/>
    <w:rsid w:val="00C4780D"/>
    <w:rsid w:val="00C4784D"/>
    <w:rsid w:val="00C47B74"/>
    <w:rsid w:val="00C47D96"/>
    <w:rsid w:val="00C5059B"/>
    <w:rsid w:val="00C506B6"/>
    <w:rsid w:val="00C50790"/>
    <w:rsid w:val="00C50AAE"/>
    <w:rsid w:val="00C50C88"/>
    <w:rsid w:val="00C50E3C"/>
    <w:rsid w:val="00C512DC"/>
    <w:rsid w:val="00C51691"/>
    <w:rsid w:val="00C518A7"/>
    <w:rsid w:val="00C51A01"/>
    <w:rsid w:val="00C51A1D"/>
    <w:rsid w:val="00C51E00"/>
    <w:rsid w:val="00C51EAB"/>
    <w:rsid w:val="00C51F3C"/>
    <w:rsid w:val="00C5203A"/>
    <w:rsid w:val="00C522D0"/>
    <w:rsid w:val="00C5259D"/>
    <w:rsid w:val="00C52DCE"/>
    <w:rsid w:val="00C530A0"/>
    <w:rsid w:val="00C53132"/>
    <w:rsid w:val="00C53941"/>
    <w:rsid w:val="00C53C73"/>
    <w:rsid w:val="00C53F61"/>
    <w:rsid w:val="00C5423B"/>
    <w:rsid w:val="00C5442C"/>
    <w:rsid w:val="00C5445D"/>
    <w:rsid w:val="00C54485"/>
    <w:rsid w:val="00C5490F"/>
    <w:rsid w:val="00C54A46"/>
    <w:rsid w:val="00C54A99"/>
    <w:rsid w:val="00C54CF4"/>
    <w:rsid w:val="00C54D43"/>
    <w:rsid w:val="00C54DE5"/>
    <w:rsid w:val="00C5521E"/>
    <w:rsid w:val="00C5559F"/>
    <w:rsid w:val="00C55688"/>
    <w:rsid w:val="00C55733"/>
    <w:rsid w:val="00C55AA3"/>
    <w:rsid w:val="00C55FC6"/>
    <w:rsid w:val="00C56521"/>
    <w:rsid w:val="00C56670"/>
    <w:rsid w:val="00C566B2"/>
    <w:rsid w:val="00C56757"/>
    <w:rsid w:val="00C576B6"/>
    <w:rsid w:val="00C577A1"/>
    <w:rsid w:val="00C57E57"/>
    <w:rsid w:val="00C57FEC"/>
    <w:rsid w:val="00C57FF2"/>
    <w:rsid w:val="00C600DF"/>
    <w:rsid w:val="00C605D7"/>
    <w:rsid w:val="00C606D9"/>
    <w:rsid w:val="00C60C0D"/>
    <w:rsid w:val="00C60D4E"/>
    <w:rsid w:val="00C60E0C"/>
    <w:rsid w:val="00C60FC5"/>
    <w:rsid w:val="00C60FE7"/>
    <w:rsid w:val="00C61040"/>
    <w:rsid w:val="00C6126B"/>
    <w:rsid w:val="00C615FA"/>
    <w:rsid w:val="00C6188E"/>
    <w:rsid w:val="00C61909"/>
    <w:rsid w:val="00C61AAA"/>
    <w:rsid w:val="00C61C22"/>
    <w:rsid w:val="00C61D2F"/>
    <w:rsid w:val="00C62213"/>
    <w:rsid w:val="00C622BD"/>
    <w:rsid w:val="00C62688"/>
    <w:rsid w:val="00C62745"/>
    <w:rsid w:val="00C628F1"/>
    <w:rsid w:val="00C6292A"/>
    <w:rsid w:val="00C629C3"/>
    <w:rsid w:val="00C62F52"/>
    <w:rsid w:val="00C630D7"/>
    <w:rsid w:val="00C631A8"/>
    <w:rsid w:val="00C63413"/>
    <w:rsid w:val="00C63763"/>
    <w:rsid w:val="00C63766"/>
    <w:rsid w:val="00C6385F"/>
    <w:rsid w:val="00C63A78"/>
    <w:rsid w:val="00C63C2D"/>
    <w:rsid w:val="00C63F66"/>
    <w:rsid w:val="00C641EA"/>
    <w:rsid w:val="00C6463F"/>
    <w:rsid w:val="00C64894"/>
    <w:rsid w:val="00C64E1D"/>
    <w:rsid w:val="00C64E4E"/>
    <w:rsid w:val="00C64F41"/>
    <w:rsid w:val="00C64F91"/>
    <w:rsid w:val="00C65908"/>
    <w:rsid w:val="00C65BC0"/>
    <w:rsid w:val="00C661DA"/>
    <w:rsid w:val="00C661E6"/>
    <w:rsid w:val="00C6624D"/>
    <w:rsid w:val="00C662D8"/>
    <w:rsid w:val="00C665A2"/>
    <w:rsid w:val="00C66C32"/>
    <w:rsid w:val="00C66C54"/>
    <w:rsid w:val="00C66CF0"/>
    <w:rsid w:val="00C66DBA"/>
    <w:rsid w:val="00C67007"/>
    <w:rsid w:val="00C67152"/>
    <w:rsid w:val="00C671EC"/>
    <w:rsid w:val="00C674B0"/>
    <w:rsid w:val="00C67804"/>
    <w:rsid w:val="00C67A9D"/>
    <w:rsid w:val="00C7046E"/>
    <w:rsid w:val="00C708FE"/>
    <w:rsid w:val="00C709AD"/>
    <w:rsid w:val="00C70B62"/>
    <w:rsid w:val="00C70BD0"/>
    <w:rsid w:val="00C70E8E"/>
    <w:rsid w:val="00C70ECC"/>
    <w:rsid w:val="00C71283"/>
    <w:rsid w:val="00C7188A"/>
    <w:rsid w:val="00C71C06"/>
    <w:rsid w:val="00C722FF"/>
    <w:rsid w:val="00C725BE"/>
    <w:rsid w:val="00C725FF"/>
    <w:rsid w:val="00C72827"/>
    <w:rsid w:val="00C7289E"/>
    <w:rsid w:val="00C7297C"/>
    <w:rsid w:val="00C7340E"/>
    <w:rsid w:val="00C73521"/>
    <w:rsid w:val="00C735D7"/>
    <w:rsid w:val="00C73C9A"/>
    <w:rsid w:val="00C73D66"/>
    <w:rsid w:val="00C73E34"/>
    <w:rsid w:val="00C73E83"/>
    <w:rsid w:val="00C742C8"/>
    <w:rsid w:val="00C74541"/>
    <w:rsid w:val="00C745C6"/>
    <w:rsid w:val="00C74A54"/>
    <w:rsid w:val="00C74B23"/>
    <w:rsid w:val="00C74B57"/>
    <w:rsid w:val="00C74C52"/>
    <w:rsid w:val="00C74E85"/>
    <w:rsid w:val="00C7519B"/>
    <w:rsid w:val="00C751DC"/>
    <w:rsid w:val="00C7561A"/>
    <w:rsid w:val="00C75777"/>
    <w:rsid w:val="00C75B45"/>
    <w:rsid w:val="00C760A5"/>
    <w:rsid w:val="00C763BD"/>
    <w:rsid w:val="00C7667D"/>
    <w:rsid w:val="00C768D8"/>
    <w:rsid w:val="00C769F2"/>
    <w:rsid w:val="00C76E16"/>
    <w:rsid w:val="00C7721E"/>
    <w:rsid w:val="00C7731E"/>
    <w:rsid w:val="00C776D9"/>
    <w:rsid w:val="00C776F1"/>
    <w:rsid w:val="00C779F4"/>
    <w:rsid w:val="00C80592"/>
    <w:rsid w:val="00C80E53"/>
    <w:rsid w:val="00C81554"/>
    <w:rsid w:val="00C8205C"/>
    <w:rsid w:val="00C82220"/>
    <w:rsid w:val="00C8249B"/>
    <w:rsid w:val="00C825CC"/>
    <w:rsid w:val="00C82A4F"/>
    <w:rsid w:val="00C82E4F"/>
    <w:rsid w:val="00C83182"/>
    <w:rsid w:val="00C8346A"/>
    <w:rsid w:val="00C834D4"/>
    <w:rsid w:val="00C8378F"/>
    <w:rsid w:val="00C83C10"/>
    <w:rsid w:val="00C83F16"/>
    <w:rsid w:val="00C8521D"/>
    <w:rsid w:val="00C85329"/>
    <w:rsid w:val="00C853A5"/>
    <w:rsid w:val="00C854C2"/>
    <w:rsid w:val="00C85757"/>
    <w:rsid w:val="00C8621F"/>
    <w:rsid w:val="00C868CA"/>
    <w:rsid w:val="00C86996"/>
    <w:rsid w:val="00C86BED"/>
    <w:rsid w:val="00C87974"/>
    <w:rsid w:val="00C901A7"/>
    <w:rsid w:val="00C90368"/>
    <w:rsid w:val="00C90D04"/>
    <w:rsid w:val="00C91073"/>
    <w:rsid w:val="00C91C73"/>
    <w:rsid w:val="00C91DCB"/>
    <w:rsid w:val="00C91E0E"/>
    <w:rsid w:val="00C927B1"/>
    <w:rsid w:val="00C928B1"/>
    <w:rsid w:val="00C92CD0"/>
    <w:rsid w:val="00C92E7E"/>
    <w:rsid w:val="00C93086"/>
    <w:rsid w:val="00C9327F"/>
    <w:rsid w:val="00C93867"/>
    <w:rsid w:val="00C93AEF"/>
    <w:rsid w:val="00C93DC5"/>
    <w:rsid w:val="00C93FFA"/>
    <w:rsid w:val="00C94500"/>
    <w:rsid w:val="00C949B3"/>
    <w:rsid w:val="00C94B3C"/>
    <w:rsid w:val="00C9502F"/>
    <w:rsid w:val="00C9503B"/>
    <w:rsid w:val="00C95819"/>
    <w:rsid w:val="00C95F4A"/>
    <w:rsid w:val="00C961BF"/>
    <w:rsid w:val="00C96630"/>
    <w:rsid w:val="00C96763"/>
    <w:rsid w:val="00C96E16"/>
    <w:rsid w:val="00C970EA"/>
    <w:rsid w:val="00C975B6"/>
    <w:rsid w:val="00C97C87"/>
    <w:rsid w:val="00C97CA9"/>
    <w:rsid w:val="00C97FC7"/>
    <w:rsid w:val="00CA006E"/>
    <w:rsid w:val="00CA0676"/>
    <w:rsid w:val="00CA08A1"/>
    <w:rsid w:val="00CA0DE0"/>
    <w:rsid w:val="00CA0E4C"/>
    <w:rsid w:val="00CA0F4E"/>
    <w:rsid w:val="00CA10F1"/>
    <w:rsid w:val="00CA1262"/>
    <w:rsid w:val="00CA12CE"/>
    <w:rsid w:val="00CA15A3"/>
    <w:rsid w:val="00CA1BBB"/>
    <w:rsid w:val="00CA1CD1"/>
    <w:rsid w:val="00CA1D63"/>
    <w:rsid w:val="00CA2077"/>
    <w:rsid w:val="00CA2112"/>
    <w:rsid w:val="00CA213F"/>
    <w:rsid w:val="00CA2675"/>
    <w:rsid w:val="00CA322F"/>
    <w:rsid w:val="00CA3A22"/>
    <w:rsid w:val="00CA3B41"/>
    <w:rsid w:val="00CA3C70"/>
    <w:rsid w:val="00CA3CFC"/>
    <w:rsid w:val="00CA3ED8"/>
    <w:rsid w:val="00CA469C"/>
    <w:rsid w:val="00CA46BD"/>
    <w:rsid w:val="00CA4817"/>
    <w:rsid w:val="00CA497C"/>
    <w:rsid w:val="00CA4AC0"/>
    <w:rsid w:val="00CA4D9D"/>
    <w:rsid w:val="00CA4F15"/>
    <w:rsid w:val="00CA4F86"/>
    <w:rsid w:val="00CA525B"/>
    <w:rsid w:val="00CA549E"/>
    <w:rsid w:val="00CA6B37"/>
    <w:rsid w:val="00CA6B72"/>
    <w:rsid w:val="00CA6FB2"/>
    <w:rsid w:val="00CA7050"/>
    <w:rsid w:val="00CA77BC"/>
    <w:rsid w:val="00CA78B3"/>
    <w:rsid w:val="00CA79BA"/>
    <w:rsid w:val="00CA7CFF"/>
    <w:rsid w:val="00CA7E42"/>
    <w:rsid w:val="00CB000B"/>
    <w:rsid w:val="00CB0377"/>
    <w:rsid w:val="00CB03BD"/>
    <w:rsid w:val="00CB05BE"/>
    <w:rsid w:val="00CB063B"/>
    <w:rsid w:val="00CB0761"/>
    <w:rsid w:val="00CB08D9"/>
    <w:rsid w:val="00CB0A94"/>
    <w:rsid w:val="00CB0D44"/>
    <w:rsid w:val="00CB0F32"/>
    <w:rsid w:val="00CB1618"/>
    <w:rsid w:val="00CB184F"/>
    <w:rsid w:val="00CB189D"/>
    <w:rsid w:val="00CB1920"/>
    <w:rsid w:val="00CB1A57"/>
    <w:rsid w:val="00CB1E82"/>
    <w:rsid w:val="00CB2354"/>
    <w:rsid w:val="00CB262E"/>
    <w:rsid w:val="00CB2669"/>
    <w:rsid w:val="00CB2773"/>
    <w:rsid w:val="00CB2862"/>
    <w:rsid w:val="00CB321A"/>
    <w:rsid w:val="00CB35E4"/>
    <w:rsid w:val="00CB383F"/>
    <w:rsid w:val="00CB3887"/>
    <w:rsid w:val="00CB38A3"/>
    <w:rsid w:val="00CB3954"/>
    <w:rsid w:val="00CB3C1D"/>
    <w:rsid w:val="00CB3D62"/>
    <w:rsid w:val="00CB3FE7"/>
    <w:rsid w:val="00CB4482"/>
    <w:rsid w:val="00CB48CB"/>
    <w:rsid w:val="00CB490F"/>
    <w:rsid w:val="00CB498A"/>
    <w:rsid w:val="00CB4B7F"/>
    <w:rsid w:val="00CB4E27"/>
    <w:rsid w:val="00CB568D"/>
    <w:rsid w:val="00CB5781"/>
    <w:rsid w:val="00CB5842"/>
    <w:rsid w:val="00CB5CFB"/>
    <w:rsid w:val="00CB6178"/>
    <w:rsid w:val="00CB619E"/>
    <w:rsid w:val="00CB6576"/>
    <w:rsid w:val="00CB658A"/>
    <w:rsid w:val="00CB6BC4"/>
    <w:rsid w:val="00CB7423"/>
    <w:rsid w:val="00CB753F"/>
    <w:rsid w:val="00CB785C"/>
    <w:rsid w:val="00CC00D2"/>
    <w:rsid w:val="00CC02CD"/>
    <w:rsid w:val="00CC0D9E"/>
    <w:rsid w:val="00CC0F0D"/>
    <w:rsid w:val="00CC1169"/>
    <w:rsid w:val="00CC1223"/>
    <w:rsid w:val="00CC1316"/>
    <w:rsid w:val="00CC1851"/>
    <w:rsid w:val="00CC1C6C"/>
    <w:rsid w:val="00CC222E"/>
    <w:rsid w:val="00CC25E5"/>
    <w:rsid w:val="00CC2787"/>
    <w:rsid w:val="00CC2D13"/>
    <w:rsid w:val="00CC2E01"/>
    <w:rsid w:val="00CC2F05"/>
    <w:rsid w:val="00CC2F50"/>
    <w:rsid w:val="00CC3381"/>
    <w:rsid w:val="00CC33D4"/>
    <w:rsid w:val="00CC399E"/>
    <w:rsid w:val="00CC39C0"/>
    <w:rsid w:val="00CC409D"/>
    <w:rsid w:val="00CC43EC"/>
    <w:rsid w:val="00CC47AA"/>
    <w:rsid w:val="00CC4857"/>
    <w:rsid w:val="00CC4FAC"/>
    <w:rsid w:val="00CC515C"/>
    <w:rsid w:val="00CC584E"/>
    <w:rsid w:val="00CC5EB6"/>
    <w:rsid w:val="00CC5F0F"/>
    <w:rsid w:val="00CC61D1"/>
    <w:rsid w:val="00CC6C61"/>
    <w:rsid w:val="00CC6D1E"/>
    <w:rsid w:val="00CC70DB"/>
    <w:rsid w:val="00CC7711"/>
    <w:rsid w:val="00CC7F77"/>
    <w:rsid w:val="00CD0191"/>
    <w:rsid w:val="00CD039E"/>
    <w:rsid w:val="00CD0409"/>
    <w:rsid w:val="00CD082C"/>
    <w:rsid w:val="00CD090D"/>
    <w:rsid w:val="00CD0947"/>
    <w:rsid w:val="00CD0C73"/>
    <w:rsid w:val="00CD0E64"/>
    <w:rsid w:val="00CD10A1"/>
    <w:rsid w:val="00CD11A3"/>
    <w:rsid w:val="00CD151C"/>
    <w:rsid w:val="00CD16CA"/>
    <w:rsid w:val="00CD16FF"/>
    <w:rsid w:val="00CD1811"/>
    <w:rsid w:val="00CD1A0C"/>
    <w:rsid w:val="00CD1CA0"/>
    <w:rsid w:val="00CD274D"/>
    <w:rsid w:val="00CD2895"/>
    <w:rsid w:val="00CD28BE"/>
    <w:rsid w:val="00CD2B7E"/>
    <w:rsid w:val="00CD376A"/>
    <w:rsid w:val="00CD3BB7"/>
    <w:rsid w:val="00CD3D0D"/>
    <w:rsid w:val="00CD3ED3"/>
    <w:rsid w:val="00CD418D"/>
    <w:rsid w:val="00CD472B"/>
    <w:rsid w:val="00CD4A8D"/>
    <w:rsid w:val="00CD5092"/>
    <w:rsid w:val="00CD5115"/>
    <w:rsid w:val="00CD5364"/>
    <w:rsid w:val="00CD59EF"/>
    <w:rsid w:val="00CD5ACE"/>
    <w:rsid w:val="00CD6391"/>
    <w:rsid w:val="00CD63E9"/>
    <w:rsid w:val="00CD6981"/>
    <w:rsid w:val="00CD6A12"/>
    <w:rsid w:val="00CD6BBA"/>
    <w:rsid w:val="00CD720D"/>
    <w:rsid w:val="00CD755B"/>
    <w:rsid w:val="00CD7A71"/>
    <w:rsid w:val="00CD7DD9"/>
    <w:rsid w:val="00CD7DF8"/>
    <w:rsid w:val="00CE0361"/>
    <w:rsid w:val="00CE0447"/>
    <w:rsid w:val="00CE0700"/>
    <w:rsid w:val="00CE0C37"/>
    <w:rsid w:val="00CE0D15"/>
    <w:rsid w:val="00CE0E33"/>
    <w:rsid w:val="00CE1358"/>
    <w:rsid w:val="00CE17B2"/>
    <w:rsid w:val="00CE1D70"/>
    <w:rsid w:val="00CE1E1D"/>
    <w:rsid w:val="00CE202F"/>
    <w:rsid w:val="00CE2472"/>
    <w:rsid w:val="00CE2671"/>
    <w:rsid w:val="00CE26FE"/>
    <w:rsid w:val="00CE2823"/>
    <w:rsid w:val="00CE2917"/>
    <w:rsid w:val="00CE3615"/>
    <w:rsid w:val="00CE3623"/>
    <w:rsid w:val="00CE3670"/>
    <w:rsid w:val="00CE375A"/>
    <w:rsid w:val="00CE3B2C"/>
    <w:rsid w:val="00CE3C02"/>
    <w:rsid w:val="00CE3F23"/>
    <w:rsid w:val="00CE41F5"/>
    <w:rsid w:val="00CE440C"/>
    <w:rsid w:val="00CE46EB"/>
    <w:rsid w:val="00CE51D3"/>
    <w:rsid w:val="00CE520A"/>
    <w:rsid w:val="00CE56BA"/>
    <w:rsid w:val="00CE5910"/>
    <w:rsid w:val="00CE5FBC"/>
    <w:rsid w:val="00CE62C3"/>
    <w:rsid w:val="00CE6344"/>
    <w:rsid w:val="00CE66C0"/>
    <w:rsid w:val="00CE6CBA"/>
    <w:rsid w:val="00CE7035"/>
    <w:rsid w:val="00CE7248"/>
    <w:rsid w:val="00CE7291"/>
    <w:rsid w:val="00CE742C"/>
    <w:rsid w:val="00CE74CD"/>
    <w:rsid w:val="00CE7827"/>
    <w:rsid w:val="00CE7A9C"/>
    <w:rsid w:val="00CE7EB8"/>
    <w:rsid w:val="00CF03A6"/>
    <w:rsid w:val="00CF03C5"/>
    <w:rsid w:val="00CF05E8"/>
    <w:rsid w:val="00CF17E1"/>
    <w:rsid w:val="00CF21ED"/>
    <w:rsid w:val="00CF22C1"/>
    <w:rsid w:val="00CF22D9"/>
    <w:rsid w:val="00CF23B8"/>
    <w:rsid w:val="00CF25CE"/>
    <w:rsid w:val="00CF29B2"/>
    <w:rsid w:val="00CF2A8A"/>
    <w:rsid w:val="00CF2B19"/>
    <w:rsid w:val="00CF2C1D"/>
    <w:rsid w:val="00CF2D03"/>
    <w:rsid w:val="00CF2DBB"/>
    <w:rsid w:val="00CF2E04"/>
    <w:rsid w:val="00CF2F64"/>
    <w:rsid w:val="00CF3074"/>
    <w:rsid w:val="00CF31D7"/>
    <w:rsid w:val="00CF321E"/>
    <w:rsid w:val="00CF3329"/>
    <w:rsid w:val="00CF340C"/>
    <w:rsid w:val="00CF38F7"/>
    <w:rsid w:val="00CF3A85"/>
    <w:rsid w:val="00CF3C45"/>
    <w:rsid w:val="00CF3D02"/>
    <w:rsid w:val="00CF3D5A"/>
    <w:rsid w:val="00CF3E21"/>
    <w:rsid w:val="00CF41F7"/>
    <w:rsid w:val="00CF47F6"/>
    <w:rsid w:val="00CF485F"/>
    <w:rsid w:val="00CF48F2"/>
    <w:rsid w:val="00CF494D"/>
    <w:rsid w:val="00CF4BE3"/>
    <w:rsid w:val="00CF4EDD"/>
    <w:rsid w:val="00CF5332"/>
    <w:rsid w:val="00CF54B8"/>
    <w:rsid w:val="00CF56E1"/>
    <w:rsid w:val="00CF57B3"/>
    <w:rsid w:val="00CF592D"/>
    <w:rsid w:val="00CF59AF"/>
    <w:rsid w:val="00CF5E97"/>
    <w:rsid w:val="00CF62D1"/>
    <w:rsid w:val="00CF6C62"/>
    <w:rsid w:val="00CF6CB3"/>
    <w:rsid w:val="00CF6E87"/>
    <w:rsid w:val="00CF7C77"/>
    <w:rsid w:val="00CF7E89"/>
    <w:rsid w:val="00CF7F88"/>
    <w:rsid w:val="00D0029F"/>
    <w:rsid w:val="00D00346"/>
    <w:rsid w:val="00D003C9"/>
    <w:rsid w:val="00D0063F"/>
    <w:rsid w:val="00D01002"/>
    <w:rsid w:val="00D01378"/>
    <w:rsid w:val="00D01430"/>
    <w:rsid w:val="00D014A7"/>
    <w:rsid w:val="00D019A5"/>
    <w:rsid w:val="00D01A40"/>
    <w:rsid w:val="00D01BDD"/>
    <w:rsid w:val="00D01DF8"/>
    <w:rsid w:val="00D01E85"/>
    <w:rsid w:val="00D0242F"/>
    <w:rsid w:val="00D0288F"/>
    <w:rsid w:val="00D02E03"/>
    <w:rsid w:val="00D03517"/>
    <w:rsid w:val="00D03685"/>
    <w:rsid w:val="00D036DF"/>
    <w:rsid w:val="00D0388D"/>
    <w:rsid w:val="00D03C7A"/>
    <w:rsid w:val="00D03E26"/>
    <w:rsid w:val="00D03F59"/>
    <w:rsid w:val="00D04353"/>
    <w:rsid w:val="00D043EB"/>
    <w:rsid w:val="00D045EB"/>
    <w:rsid w:val="00D04711"/>
    <w:rsid w:val="00D047A2"/>
    <w:rsid w:val="00D0493E"/>
    <w:rsid w:val="00D04D76"/>
    <w:rsid w:val="00D04D8F"/>
    <w:rsid w:val="00D04F61"/>
    <w:rsid w:val="00D051DD"/>
    <w:rsid w:val="00D05426"/>
    <w:rsid w:val="00D05492"/>
    <w:rsid w:val="00D055FF"/>
    <w:rsid w:val="00D056A3"/>
    <w:rsid w:val="00D05859"/>
    <w:rsid w:val="00D0593B"/>
    <w:rsid w:val="00D05A3D"/>
    <w:rsid w:val="00D05B2F"/>
    <w:rsid w:val="00D05E81"/>
    <w:rsid w:val="00D061AF"/>
    <w:rsid w:val="00D0692B"/>
    <w:rsid w:val="00D069C6"/>
    <w:rsid w:val="00D0749E"/>
    <w:rsid w:val="00D07717"/>
    <w:rsid w:val="00D0775B"/>
    <w:rsid w:val="00D07CF9"/>
    <w:rsid w:val="00D10205"/>
    <w:rsid w:val="00D105B4"/>
    <w:rsid w:val="00D10A49"/>
    <w:rsid w:val="00D10CAE"/>
    <w:rsid w:val="00D11364"/>
    <w:rsid w:val="00D11719"/>
    <w:rsid w:val="00D117D0"/>
    <w:rsid w:val="00D11895"/>
    <w:rsid w:val="00D11F88"/>
    <w:rsid w:val="00D123BD"/>
    <w:rsid w:val="00D127A3"/>
    <w:rsid w:val="00D12A9F"/>
    <w:rsid w:val="00D12E77"/>
    <w:rsid w:val="00D12E94"/>
    <w:rsid w:val="00D135F9"/>
    <w:rsid w:val="00D136C9"/>
    <w:rsid w:val="00D13716"/>
    <w:rsid w:val="00D1372B"/>
    <w:rsid w:val="00D13D0D"/>
    <w:rsid w:val="00D14274"/>
    <w:rsid w:val="00D144DB"/>
    <w:rsid w:val="00D1496E"/>
    <w:rsid w:val="00D14CE6"/>
    <w:rsid w:val="00D14F84"/>
    <w:rsid w:val="00D150A7"/>
    <w:rsid w:val="00D15190"/>
    <w:rsid w:val="00D152AB"/>
    <w:rsid w:val="00D15F45"/>
    <w:rsid w:val="00D1634E"/>
    <w:rsid w:val="00D164C5"/>
    <w:rsid w:val="00D168C8"/>
    <w:rsid w:val="00D16920"/>
    <w:rsid w:val="00D1699D"/>
    <w:rsid w:val="00D16BE7"/>
    <w:rsid w:val="00D16C77"/>
    <w:rsid w:val="00D16D05"/>
    <w:rsid w:val="00D16EBD"/>
    <w:rsid w:val="00D172E5"/>
    <w:rsid w:val="00D1743C"/>
    <w:rsid w:val="00D17868"/>
    <w:rsid w:val="00D1789F"/>
    <w:rsid w:val="00D17AE4"/>
    <w:rsid w:val="00D17B04"/>
    <w:rsid w:val="00D17C82"/>
    <w:rsid w:val="00D17FC0"/>
    <w:rsid w:val="00D20782"/>
    <w:rsid w:val="00D20A1A"/>
    <w:rsid w:val="00D20B78"/>
    <w:rsid w:val="00D20B83"/>
    <w:rsid w:val="00D20EBC"/>
    <w:rsid w:val="00D212EB"/>
    <w:rsid w:val="00D215A3"/>
    <w:rsid w:val="00D21616"/>
    <w:rsid w:val="00D21695"/>
    <w:rsid w:val="00D21809"/>
    <w:rsid w:val="00D21934"/>
    <w:rsid w:val="00D21D3F"/>
    <w:rsid w:val="00D21DB2"/>
    <w:rsid w:val="00D21FCA"/>
    <w:rsid w:val="00D2212D"/>
    <w:rsid w:val="00D229C2"/>
    <w:rsid w:val="00D22DA8"/>
    <w:rsid w:val="00D2319C"/>
    <w:rsid w:val="00D23A8E"/>
    <w:rsid w:val="00D23B77"/>
    <w:rsid w:val="00D23E7E"/>
    <w:rsid w:val="00D240E2"/>
    <w:rsid w:val="00D243E1"/>
    <w:rsid w:val="00D24539"/>
    <w:rsid w:val="00D246A2"/>
    <w:rsid w:val="00D24C91"/>
    <w:rsid w:val="00D24D8B"/>
    <w:rsid w:val="00D25040"/>
    <w:rsid w:val="00D25242"/>
    <w:rsid w:val="00D255B5"/>
    <w:rsid w:val="00D25D5F"/>
    <w:rsid w:val="00D25E36"/>
    <w:rsid w:val="00D260E3"/>
    <w:rsid w:val="00D264ED"/>
    <w:rsid w:val="00D264FB"/>
    <w:rsid w:val="00D26624"/>
    <w:rsid w:val="00D26A75"/>
    <w:rsid w:val="00D270B5"/>
    <w:rsid w:val="00D27100"/>
    <w:rsid w:val="00D278F4"/>
    <w:rsid w:val="00D27C04"/>
    <w:rsid w:val="00D30643"/>
    <w:rsid w:val="00D30858"/>
    <w:rsid w:val="00D30B46"/>
    <w:rsid w:val="00D30BB7"/>
    <w:rsid w:val="00D312C0"/>
    <w:rsid w:val="00D31315"/>
    <w:rsid w:val="00D31623"/>
    <w:rsid w:val="00D31970"/>
    <w:rsid w:val="00D31BF5"/>
    <w:rsid w:val="00D31C70"/>
    <w:rsid w:val="00D31E38"/>
    <w:rsid w:val="00D31F90"/>
    <w:rsid w:val="00D323E8"/>
    <w:rsid w:val="00D3240F"/>
    <w:rsid w:val="00D324CD"/>
    <w:rsid w:val="00D32A48"/>
    <w:rsid w:val="00D33416"/>
    <w:rsid w:val="00D335B8"/>
    <w:rsid w:val="00D336FA"/>
    <w:rsid w:val="00D338D7"/>
    <w:rsid w:val="00D33986"/>
    <w:rsid w:val="00D33A78"/>
    <w:rsid w:val="00D33B69"/>
    <w:rsid w:val="00D33E9A"/>
    <w:rsid w:val="00D33F8C"/>
    <w:rsid w:val="00D34B26"/>
    <w:rsid w:val="00D34C83"/>
    <w:rsid w:val="00D34CEE"/>
    <w:rsid w:val="00D34FA5"/>
    <w:rsid w:val="00D3569A"/>
    <w:rsid w:val="00D35CB7"/>
    <w:rsid w:val="00D35DE3"/>
    <w:rsid w:val="00D3606F"/>
    <w:rsid w:val="00D363EC"/>
    <w:rsid w:val="00D368E0"/>
    <w:rsid w:val="00D3692C"/>
    <w:rsid w:val="00D36CD9"/>
    <w:rsid w:val="00D36DFA"/>
    <w:rsid w:val="00D36F29"/>
    <w:rsid w:val="00D37086"/>
    <w:rsid w:val="00D373F5"/>
    <w:rsid w:val="00D374C6"/>
    <w:rsid w:val="00D3760D"/>
    <w:rsid w:val="00D37757"/>
    <w:rsid w:val="00D37B54"/>
    <w:rsid w:val="00D37B94"/>
    <w:rsid w:val="00D37BC2"/>
    <w:rsid w:val="00D37ED0"/>
    <w:rsid w:val="00D37EE1"/>
    <w:rsid w:val="00D37F5A"/>
    <w:rsid w:val="00D37F6E"/>
    <w:rsid w:val="00D4068C"/>
    <w:rsid w:val="00D4093E"/>
    <w:rsid w:val="00D40BE6"/>
    <w:rsid w:val="00D4115E"/>
    <w:rsid w:val="00D412F7"/>
    <w:rsid w:val="00D4144F"/>
    <w:rsid w:val="00D414AC"/>
    <w:rsid w:val="00D415E6"/>
    <w:rsid w:val="00D4173F"/>
    <w:rsid w:val="00D41AEA"/>
    <w:rsid w:val="00D41F12"/>
    <w:rsid w:val="00D42075"/>
    <w:rsid w:val="00D420B2"/>
    <w:rsid w:val="00D42348"/>
    <w:rsid w:val="00D42BEA"/>
    <w:rsid w:val="00D42D3C"/>
    <w:rsid w:val="00D430CA"/>
    <w:rsid w:val="00D4366A"/>
    <w:rsid w:val="00D43A0D"/>
    <w:rsid w:val="00D43EF2"/>
    <w:rsid w:val="00D44071"/>
    <w:rsid w:val="00D44156"/>
    <w:rsid w:val="00D4440F"/>
    <w:rsid w:val="00D44E6A"/>
    <w:rsid w:val="00D44F87"/>
    <w:rsid w:val="00D4508A"/>
    <w:rsid w:val="00D45177"/>
    <w:rsid w:val="00D45233"/>
    <w:rsid w:val="00D457B3"/>
    <w:rsid w:val="00D45B6A"/>
    <w:rsid w:val="00D45E9F"/>
    <w:rsid w:val="00D46195"/>
    <w:rsid w:val="00D47123"/>
    <w:rsid w:val="00D4716D"/>
    <w:rsid w:val="00D471CF"/>
    <w:rsid w:val="00D475DD"/>
    <w:rsid w:val="00D47BB3"/>
    <w:rsid w:val="00D5002B"/>
    <w:rsid w:val="00D50120"/>
    <w:rsid w:val="00D50921"/>
    <w:rsid w:val="00D509E9"/>
    <w:rsid w:val="00D50B69"/>
    <w:rsid w:val="00D50BCD"/>
    <w:rsid w:val="00D50C0A"/>
    <w:rsid w:val="00D5121F"/>
    <w:rsid w:val="00D515D6"/>
    <w:rsid w:val="00D51A77"/>
    <w:rsid w:val="00D51A8A"/>
    <w:rsid w:val="00D51BCB"/>
    <w:rsid w:val="00D52904"/>
    <w:rsid w:val="00D52C69"/>
    <w:rsid w:val="00D52DBA"/>
    <w:rsid w:val="00D532B1"/>
    <w:rsid w:val="00D53475"/>
    <w:rsid w:val="00D5361D"/>
    <w:rsid w:val="00D53803"/>
    <w:rsid w:val="00D53836"/>
    <w:rsid w:val="00D53942"/>
    <w:rsid w:val="00D53DB6"/>
    <w:rsid w:val="00D541C2"/>
    <w:rsid w:val="00D542C9"/>
    <w:rsid w:val="00D55088"/>
    <w:rsid w:val="00D551A6"/>
    <w:rsid w:val="00D551C1"/>
    <w:rsid w:val="00D554EF"/>
    <w:rsid w:val="00D5587B"/>
    <w:rsid w:val="00D55C6F"/>
    <w:rsid w:val="00D56142"/>
    <w:rsid w:val="00D561DF"/>
    <w:rsid w:val="00D562D5"/>
    <w:rsid w:val="00D5686D"/>
    <w:rsid w:val="00D56CB6"/>
    <w:rsid w:val="00D56DE6"/>
    <w:rsid w:val="00D56F05"/>
    <w:rsid w:val="00D56F0B"/>
    <w:rsid w:val="00D574BC"/>
    <w:rsid w:val="00D5776A"/>
    <w:rsid w:val="00D57802"/>
    <w:rsid w:val="00D579F3"/>
    <w:rsid w:val="00D57B71"/>
    <w:rsid w:val="00D57B77"/>
    <w:rsid w:val="00D57D37"/>
    <w:rsid w:val="00D60DF3"/>
    <w:rsid w:val="00D60E3B"/>
    <w:rsid w:val="00D610A4"/>
    <w:rsid w:val="00D612B7"/>
    <w:rsid w:val="00D61526"/>
    <w:rsid w:val="00D61860"/>
    <w:rsid w:val="00D62004"/>
    <w:rsid w:val="00D6201B"/>
    <w:rsid w:val="00D62107"/>
    <w:rsid w:val="00D62465"/>
    <w:rsid w:val="00D624F5"/>
    <w:rsid w:val="00D62860"/>
    <w:rsid w:val="00D62A55"/>
    <w:rsid w:val="00D62BC9"/>
    <w:rsid w:val="00D630DD"/>
    <w:rsid w:val="00D63715"/>
    <w:rsid w:val="00D63877"/>
    <w:rsid w:val="00D6389A"/>
    <w:rsid w:val="00D63985"/>
    <w:rsid w:val="00D63F8C"/>
    <w:rsid w:val="00D63FB3"/>
    <w:rsid w:val="00D641F4"/>
    <w:rsid w:val="00D64220"/>
    <w:rsid w:val="00D6440E"/>
    <w:rsid w:val="00D64475"/>
    <w:rsid w:val="00D6481C"/>
    <w:rsid w:val="00D64D50"/>
    <w:rsid w:val="00D64DC5"/>
    <w:rsid w:val="00D658A6"/>
    <w:rsid w:val="00D65C1D"/>
    <w:rsid w:val="00D6610E"/>
    <w:rsid w:val="00D66917"/>
    <w:rsid w:val="00D66A43"/>
    <w:rsid w:val="00D66ACF"/>
    <w:rsid w:val="00D66CDB"/>
    <w:rsid w:val="00D66F12"/>
    <w:rsid w:val="00D66FF4"/>
    <w:rsid w:val="00D6700F"/>
    <w:rsid w:val="00D67298"/>
    <w:rsid w:val="00D67993"/>
    <w:rsid w:val="00D67F46"/>
    <w:rsid w:val="00D7000E"/>
    <w:rsid w:val="00D7009B"/>
    <w:rsid w:val="00D702C7"/>
    <w:rsid w:val="00D703AD"/>
    <w:rsid w:val="00D7092A"/>
    <w:rsid w:val="00D70BA2"/>
    <w:rsid w:val="00D70DCF"/>
    <w:rsid w:val="00D70E10"/>
    <w:rsid w:val="00D710D3"/>
    <w:rsid w:val="00D713DB"/>
    <w:rsid w:val="00D71509"/>
    <w:rsid w:val="00D71731"/>
    <w:rsid w:val="00D719C5"/>
    <w:rsid w:val="00D71D81"/>
    <w:rsid w:val="00D72021"/>
    <w:rsid w:val="00D72842"/>
    <w:rsid w:val="00D728D7"/>
    <w:rsid w:val="00D72AF8"/>
    <w:rsid w:val="00D72BF8"/>
    <w:rsid w:val="00D732A4"/>
    <w:rsid w:val="00D73453"/>
    <w:rsid w:val="00D73470"/>
    <w:rsid w:val="00D73486"/>
    <w:rsid w:val="00D73575"/>
    <w:rsid w:val="00D7395F"/>
    <w:rsid w:val="00D73F59"/>
    <w:rsid w:val="00D73F9C"/>
    <w:rsid w:val="00D748C9"/>
    <w:rsid w:val="00D74ADE"/>
    <w:rsid w:val="00D74EC0"/>
    <w:rsid w:val="00D74EF6"/>
    <w:rsid w:val="00D74F11"/>
    <w:rsid w:val="00D75483"/>
    <w:rsid w:val="00D7565A"/>
    <w:rsid w:val="00D757C5"/>
    <w:rsid w:val="00D75E87"/>
    <w:rsid w:val="00D75EC5"/>
    <w:rsid w:val="00D760FC"/>
    <w:rsid w:val="00D76495"/>
    <w:rsid w:val="00D7659A"/>
    <w:rsid w:val="00D7669D"/>
    <w:rsid w:val="00D767FC"/>
    <w:rsid w:val="00D7698C"/>
    <w:rsid w:val="00D76D44"/>
    <w:rsid w:val="00D76D54"/>
    <w:rsid w:val="00D76D67"/>
    <w:rsid w:val="00D76EE0"/>
    <w:rsid w:val="00D76FC8"/>
    <w:rsid w:val="00D77237"/>
    <w:rsid w:val="00D7723D"/>
    <w:rsid w:val="00D772B2"/>
    <w:rsid w:val="00D773C3"/>
    <w:rsid w:val="00D776ED"/>
    <w:rsid w:val="00D8066A"/>
    <w:rsid w:val="00D8073C"/>
    <w:rsid w:val="00D807F6"/>
    <w:rsid w:val="00D80902"/>
    <w:rsid w:val="00D80975"/>
    <w:rsid w:val="00D80DF3"/>
    <w:rsid w:val="00D81139"/>
    <w:rsid w:val="00D81238"/>
    <w:rsid w:val="00D813AC"/>
    <w:rsid w:val="00D81561"/>
    <w:rsid w:val="00D817BC"/>
    <w:rsid w:val="00D81914"/>
    <w:rsid w:val="00D8228D"/>
    <w:rsid w:val="00D824FA"/>
    <w:rsid w:val="00D8272F"/>
    <w:rsid w:val="00D827A3"/>
    <w:rsid w:val="00D829E5"/>
    <w:rsid w:val="00D82C1E"/>
    <w:rsid w:val="00D82D77"/>
    <w:rsid w:val="00D83113"/>
    <w:rsid w:val="00D833F8"/>
    <w:rsid w:val="00D83626"/>
    <w:rsid w:val="00D839CC"/>
    <w:rsid w:val="00D83A97"/>
    <w:rsid w:val="00D84133"/>
    <w:rsid w:val="00D846B6"/>
    <w:rsid w:val="00D84A7D"/>
    <w:rsid w:val="00D84D08"/>
    <w:rsid w:val="00D84D7B"/>
    <w:rsid w:val="00D84DD7"/>
    <w:rsid w:val="00D8536B"/>
    <w:rsid w:val="00D853A5"/>
    <w:rsid w:val="00D85517"/>
    <w:rsid w:val="00D85A64"/>
    <w:rsid w:val="00D85D6D"/>
    <w:rsid w:val="00D85E68"/>
    <w:rsid w:val="00D865F4"/>
    <w:rsid w:val="00D869A8"/>
    <w:rsid w:val="00D86B0B"/>
    <w:rsid w:val="00D87035"/>
    <w:rsid w:val="00D870F9"/>
    <w:rsid w:val="00D870FD"/>
    <w:rsid w:val="00D871F4"/>
    <w:rsid w:val="00D87408"/>
    <w:rsid w:val="00D8761B"/>
    <w:rsid w:val="00D8785B"/>
    <w:rsid w:val="00D87875"/>
    <w:rsid w:val="00D87A84"/>
    <w:rsid w:val="00D87A8F"/>
    <w:rsid w:val="00D87EBC"/>
    <w:rsid w:val="00D90081"/>
    <w:rsid w:val="00D90687"/>
    <w:rsid w:val="00D906CA"/>
    <w:rsid w:val="00D908A4"/>
    <w:rsid w:val="00D90A4A"/>
    <w:rsid w:val="00D90BB2"/>
    <w:rsid w:val="00D90BC5"/>
    <w:rsid w:val="00D90FE9"/>
    <w:rsid w:val="00D91333"/>
    <w:rsid w:val="00D91622"/>
    <w:rsid w:val="00D91695"/>
    <w:rsid w:val="00D91846"/>
    <w:rsid w:val="00D91CA3"/>
    <w:rsid w:val="00D91DFA"/>
    <w:rsid w:val="00D91F76"/>
    <w:rsid w:val="00D922AB"/>
    <w:rsid w:val="00D923B6"/>
    <w:rsid w:val="00D9267E"/>
    <w:rsid w:val="00D927CB"/>
    <w:rsid w:val="00D92A74"/>
    <w:rsid w:val="00D92CD6"/>
    <w:rsid w:val="00D92F1D"/>
    <w:rsid w:val="00D92F82"/>
    <w:rsid w:val="00D933F0"/>
    <w:rsid w:val="00D9358A"/>
    <w:rsid w:val="00D93A21"/>
    <w:rsid w:val="00D93B77"/>
    <w:rsid w:val="00D93CAE"/>
    <w:rsid w:val="00D93D56"/>
    <w:rsid w:val="00D93D68"/>
    <w:rsid w:val="00D93DD0"/>
    <w:rsid w:val="00D940F3"/>
    <w:rsid w:val="00D9410F"/>
    <w:rsid w:val="00D94274"/>
    <w:rsid w:val="00D94328"/>
    <w:rsid w:val="00D9473F"/>
    <w:rsid w:val="00D95272"/>
    <w:rsid w:val="00D95485"/>
    <w:rsid w:val="00D95763"/>
    <w:rsid w:val="00D95D6F"/>
    <w:rsid w:val="00D95DA2"/>
    <w:rsid w:val="00D95EE6"/>
    <w:rsid w:val="00D95F02"/>
    <w:rsid w:val="00D9643B"/>
    <w:rsid w:val="00D9687F"/>
    <w:rsid w:val="00D96991"/>
    <w:rsid w:val="00D96EF7"/>
    <w:rsid w:val="00D97057"/>
    <w:rsid w:val="00D9706E"/>
    <w:rsid w:val="00D97271"/>
    <w:rsid w:val="00D97A0A"/>
    <w:rsid w:val="00D97F60"/>
    <w:rsid w:val="00DA0375"/>
    <w:rsid w:val="00DA05C8"/>
    <w:rsid w:val="00DA05E0"/>
    <w:rsid w:val="00DA0E80"/>
    <w:rsid w:val="00DA0F4E"/>
    <w:rsid w:val="00DA11E3"/>
    <w:rsid w:val="00DA13B9"/>
    <w:rsid w:val="00DA1A6E"/>
    <w:rsid w:val="00DA1C36"/>
    <w:rsid w:val="00DA1D9E"/>
    <w:rsid w:val="00DA1E60"/>
    <w:rsid w:val="00DA24D9"/>
    <w:rsid w:val="00DA2A99"/>
    <w:rsid w:val="00DA2CAA"/>
    <w:rsid w:val="00DA2D2E"/>
    <w:rsid w:val="00DA2E05"/>
    <w:rsid w:val="00DA3354"/>
    <w:rsid w:val="00DA3397"/>
    <w:rsid w:val="00DA3402"/>
    <w:rsid w:val="00DA34CB"/>
    <w:rsid w:val="00DA35E8"/>
    <w:rsid w:val="00DA3BEA"/>
    <w:rsid w:val="00DA3C1F"/>
    <w:rsid w:val="00DA3F68"/>
    <w:rsid w:val="00DA4101"/>
    <w:rsid w:val="00DA429B"/>
    <w:rsid w:val="00DA45AB"/>
    <w:rsid w:val="00DA4A31"/>
    <w:rsid w:val="00DA4A6A"/>
    <w:rsid w:val="00DA4DD6"/>
    <w:rsid w:val="00DA5095"/>
    <w:rsid w:val="00DA54C4"/>
    <w:rsid w:val="00DA5692"/>
    <w:rsid w:val="00DA57D1"/>
    <w:rsid w:val="00DA5847"/>
    <w:rsid w:val="00DA5C30"/>
    <w:rsid w:val="00DA5D33"/>
    <w:rsid w:val="00DA5F91"/>
    <w:rsid w:val="00DA61C7"/>
    <w:rsid w:val="00DA640F"/>
    <w:rsid w:val="00DA64C8"/>
    <w:rsid w:val="00DA66A7"/>
    <w:rsid w:val="00DA66F2"/>
    <w:rsid w:val="00DA6E28"/>
    <w:rsid w:val="00DA7195"/>
    <w:rsid w:val="00DA7463"/>
    <w:rsid w:val="00DA7820"/>
    <w:rsid w:val="00DA7A5C"/>
    <w:rsid w:val="00DA7CDA"/>
    <w:rsid w:val="00DA7CDB"/>
    <w:rsid w:val="00DA7E69"/>
    <w:rsid w:val="00DA7F98"/>
    <w:rsid w:val="00DB05D5"/>
    <w:rsid w:val="00DB0911"/>
    <w:rsid w:val="00DB09AF"/>
    <w:rsid w:val="00DB09E1"/>
    <w:rsid w:val="00DB0EF4"/>
    <w:rsid w:val="00DB100C"/>
    <w:rsid w:val="00DB109F"/>
    <w:rsid w:val="00DB1612"/>
    <w:rsid w:val="00DB1952"/>
    <w:rsid w:val="00DB1A69"/>
    <w:rsid w:val="00DB1A98"/>
    <w:rsid w:val="00DB1FB8"/>
    <w:rsid w:val="00DB248D"/>
    <w:rsid w:val="00DB28D5"/>
    <w:rsid w:val="00DB2E51"/>
    <w:rsid w:val="00DB2E96"/>
    <w:rsid w:val="00DB31AD"/>
    <w:rsid w:val="00DB338D"/>
    <w:rsid w:val="00DB340A"/>
    <w:rsid w:val="00DB34A3"/>
    <w:rsid w:val="00DB3B26"/>
    <w:rsid w:val="00DB3CEC"/>
    <w:rsid w:val="00DB3DCE"/>
    <w:rsid w:val="00DB4017"/>
    <w:rsid w:val="00DB40EE"/>
    <w:rsid w:val="00DB4150"/>
    <w:rsid w:val="00DB419B"/>
    <w:rsid w:val="00DB4422"/>
    <w:rsid w:val="00DB4433"/>
    <w:rsid w:val="00DB4449"/>
    <w:rsid w:val="00DB4A1A"/>
    <w:rsid w:val="00DB4B70"/>
    <w:rsid w:val="00DB4CB3"/>
    <w:rsid w:val="00DB547C"/>
    <w:rsid w:val="00DB587A"/>
    <w:rsid w:val="00DB5C94"/>
    <w:rsid w:val="00DB5D48"/>
    <w:rsid w:val="00DB6131"/>
    <w:rsid w:val="00DB61EC"/>
    <w:rsid w:val="00DB66FF"/>
    <w:rsid w:val="00DB67D9"/>
    <w:rsid w:val="00DB6A42"/>
    <w:rsid w:val="00DB6BB4"/>
    <w:rsid w:val="00DB6DC6"/>
    <w:rsid w:val="00DB70C5"/>
    <w:rsid w:val="00DB76C5"/>
    <w:rsid w:val="00DB7771"/>
    <w:rsid w:val="00DB7A17"/>
    <w:rsid w:val="00DB7D0E"/>
    <w:rsid w:val="00DB7F2B"/>
    <w:rsid w:val="00DC03F5"/>
    <w:rsid w:val="00DC075C"/>
    <w:rsid w:val="00DC0846"/>
    <w:rsid w:val="00DC0EBE"/>
    <w:rsid w:val="00DC0F2A"/>
    <w:rsid w:val="00DC108A"/>
    <w:rsid w:val="00DC1136"/>
    <w:rsid w:val="00DC138C"/>
    <w:rsid w:val="00DC14CF"/>
    <w:rsid w:val="00DC14E5"/>
    <w:rsid w:val="00DC17CB"/>
    <w:rsid w:val="00DC195F"/>
    <w:rsid w:val="00DC19BE"/>
    <w:rsid w:val="00DC1F12"/>
    <w:rsid w:val="00DC1F45"/>
    <w:rsid w:val="00DC2096"/>
    <w:rsid w:val="00DC2164"/>
    <w:rsid w:val="00DC2240"/>
    <w:rsid w:val="00DC2C19"/>
    <w:rsid w:val="00DC2F1A"/>
    <w:rsid w:val="00DC3124"/>
    <w:rsid w:val="00DC32FC"/>
    <w:rsid w:val="00DC35A5"/>
    <w:rsid w:val="00DC3810"/>
    <w:rsid w:val="00DC3852"/>
    <w:rsid w:val="00DC3C93"/>
    <w:rsid w:val="00DC3DCA"/>
    <w:rsid w:val="00DC3F61"/>
    <w:rsid w:val="00DC41BD"/>
    <w:rsid w:val="00DC4722"/>
    <w:rsid w:val="00DC49DE"/>
    <w:rsid w:val="00DC4DD5"/>
    <w:rsid w:val="00DC50A3"/>
    <w:rsid w:val="00DC546E"/>
    <w:rsid w:val="00DC55ED"/>
    <w:rsid w:val="00DC56A2"/>
    <w:rsid w:val="00DC5938"/>
    <w:rsid w:val="00DC598F"/>
    <w:rsid w:val="00DC5EC9"/>
    <w:rsid w:val="00DC5F07"/>
    <w:rsid w:val="00DC5F94"/>
    <w:rsid w:val="00DC61AF"/>
    <w:rsid w:val="00DC61CC"/>
    <w:rsid w:val="00DC6799"/>
    <w:rsid w:val="00DC7036"/>
    <w:rsid w:val="00DC709C"/>
    <w:rsid w:val="00DC7187"/>
    <w:rsid w:val="00DC71B3"/>
    <w:rsid w:val="00DC7390"/>
    <w:rsid w:val="00DC73C5"/>
    <w:rsid w:val="00DC74BB"/>
    <w:rsid w:val="00DC767E"/>
    <w:rsid w:val="00DC7C2E"/>
    <w:rsid w:val="00DC7D41"/>
    <w:rsid w:val="00DC7E05"/>
    <w:rsid w:val="00DC7E3A"/>
    <w:rsid w:val="00DC7F10"/>
    <w:rsid w:val="00DD004A"/>
    <w:rsid w:val="00DD00A2"/>
    <w:rsid w:val="00DD024B"/>
    <w:rsid w:val="00DD02FA"/>
    <w:rsid w:val="00DD12E6"/>
    <w:rsid w:val="00DD1316"/>
    <w:rsid w:val="00DD1600"/>
    <w:rsid w:val="00DD198D"/>
    <w:rsid w:val="00DD1A39"/>
    <w:rsid w:val="00DD1BE6"/>
    <w:rsid w:val="00DD20D2"/>
    <w:rsid w:val="00DD286B"/>
    <w:rsid w:val="00DD3535"/>
    <w:rsid w:val="00DD370A"/>
    <w:rsid w:val="00DD3863"/>
    <w:rsid w:val="00DD3C84"/>
    <w:rsid w:val="00DD3D24"/>
    <w:rsid w:val="00DD3E52"/>
    <w:rsid w:val="00DD401F"/>
    <w:rsid w:val="00DD41AE"/>
    <w:rsid w:val="00DD42D2"/>
    <w:rsid w:val="00DD4396"/>
    <w:rsid w:val="00DD460F"/>
    <w:rsid w:val="00DD4F63"/>
    <w:rsid w:val="00DD4FFB"/>
    <w:rsid w:val="00DD5095"/>
    <w:rsid w:val="00DD5167"/>
    <w:rsid w:val="00DD54AF"/>
    <w:rsid w:val="00DD56D6"/>
    <w:rsid w:val="00DD56EA"/>
    <w:rsid w:val="00DD5C84"/>
    <w:rsid w:val="00DD5D6F"/>
    <w:rsid w:val="00DD5ED3"/>
    <w:rsid w:val="00DD6013"/>
    <w:rsid w:val="00DD61DB"/>
    <w:rsid w:val="00DD622E"/>
    <w:rsid w:val="00DD642C"/>
    <w:rsid w:val="00DD6741"/>
    <w:rsid w:val="00DD6768"/>
    <w:rsid w:val="00DD6BA7"/>
    <w:rsid w:val="00DD6BC9"/>
    <w:rsid w:val="00DD6FBC"/>
    <w:rsid w:val="00DD7217"/>
    <w:rsid w:val="00DD7DF5"/>
    <w:rsid w:val="00DD7F44"/>
    <w:rsid w:val="00DE0789"/>
    <w:rsid w:val="00DE0C94"/>
    <w:rsid w:val="00DE1035"/>
    <w:rsid w:val="00DE11FA"/>
    <w:rsid w:val="00DE13A2"/>
    <w:rsid w:val="00DE1547"/>
    <w:rsid w:val="00DE155F"/>
    <w:rsid w:val="00DE17F3"/>
    <w:rsid w:val="00DE19FE"/>
    <w:rsid w:val="00DE1ECD"/>
    <w:rsid w:val="00DE1F3C"/>
    <w:rsid w:val="00DE2F40"/>
    <w:rsid w:val="00DE3369"/>
    <w:rsid w:val="00DE361D"/>
    <w:rsid w:val="00DE3E0E"/>
    <w:rsid w:val="00DE3E51"/>
    <w:rsid w:val="00DE41B3"/>
    <w:rsid w:val="00DE4CDA"/>
    <w:rsid w:val="00DE4D1D"/>
    <w:rsid w:val="00DE4FCF"/>
    <w:rsid w:val="00DE5090"/>
    <w:rsid w:val="00DE519F"/>
    <w:rsid w:val="00DE51AB"/>
    <w:rsid w:val="00DE51C2"/>
    <w:rsid w:val="00DE5459"/>
    <w:rsid w:val="00DE59BA"/>
    <w:rsid w:val="00DE5CB0"/>
    <w:rsid w:val="00DE5D46"/>
    <w:rsid w:val="00DE5F21"/>
    <w:rsid w:val="00DE5F73"/>
    <w:rsid w:val="00DE6054"/>
    <w:rsid w:val="00DE6143"/>
    <w:rsid w:val="00DE64D2"/>
    <w:rsid w:val="00DE6793"/>
    <w:rsid w:val="00DE6AD3"/>
    <w:rsid w:val="00DE71C6"/>
    <w:rsid w:val="00DE7302"/>
    <w:rsid w:val="00DE757B"/>
    <w:rsid w:val="00DF039B"/>
    <w:rsid w:val="00DF06F6"/>
    <w:rsid w:val="00DF0A5D"/>
    <w:rsid w:val="00DF0C21"/>
    <w:rsid w:val="00DF0E33"/>
    <w:rsid w:val="00DF12B1"/>
    <w:rsid w:val="00DF1626"/>
    <w:rsid w:val="00DF197D"/>
    <w:rsid w:val="00DF1B06"/>
    <w:rsid w:val="00DF1FAF"/>
    <w:rsid w:val="00DF21EE"/>
    <w:rsid w:val="00DF240E"/>
    <w:rsid w:val="00DF2857"/>
    <w:rsid w:val="00DF2D1A"/>
    <w:rsid w:val="00DF2DD9"/>
    <w:rsid w:val="00DF2DDC"/>
    <w:rsid w:val="00DF2F2B"/>
    <w:rsid w:val="00DF317F"/>
    <w:rsid w:val="00DF3436"/>
    <w:rsid w:val="00DF3437"/>
    <w:rsid w:val="00DF37C2"/>
    <w:rsid w:val="00DF3E1B"/>
    <w:rsid w:val="00DF3F6F"/>
    <w:rsid w:val="00DF41CB"/>
    <w:rsid w:val="00DF42DF"/>
    <w:rsid w:val="00DF437B"/>
    <w:rsid w:val="00DF43AD"/>
    <w:rsid w:val="00DF46E8"/>
    <w:rsid w:val="00DF491D"/>
    <w:rsid w:val="00DF564B"/>
    <w:rsid w:val="00DF5B09"/>
    <w:rsid w:val="00DF5CFB"/>
    <w:rsid w:val="00DF5F5A"/>
    <w:rsid w:val="00DF65C6"/>
    <w:rsid w:val="00DF66F0"/>
    <w:rsid w:val="00DF6C2D"/>
    <w:rsid w:val="00DF7000"/>
    <w:rsid w:val="00DF7487"/>
    <w:rsid w:val="00DF79C0"/>
    <w:rsid w:val="00DF7B6F"/>
    <w:rsid w:val="00DF7CFF"/>
    <w:rsid w:val="00DF7EFB"/>
    <w:rsid w:val="00E00060"/>
    <w:rsid w:val="00E000E2"/>
    <w:rsid w:val="00E006AE"/>
    <w:rsid w:val="00E00B56"/>
    <w:rsid w:val="00E00CAE"/>
    <w:rsid w:val="00E011F6"/>
    <w:rsid w:val="00E0194B"/>
    <w:rsid w:val="00E025D6"/>
    <w:rsid w:val="00E029BE"/>
    <w:rsid w:val="00E02A9C"/>
    <w:rsid w:val="00E02D16"/>
    <w:rsid w:val="00E02D2F"/>
    <w:rsid w:val="00E02D86"/>
    <w:rsid w:val="00E031C8"/>
    <w:rsid w:val="00E03AD8"/>
    <w:rsid w:val="00E03B9F"/>
    <w:rsid w:val="00E03C63"/>
    <w:rsid w:val="00E03D56"/>
    <w:rsid w:val="00E03DCC"/>
    <w:rsid w:val="00E03F8F"/>
    <w:rsid w:val="00E0406B"/>
    <w:rsid w:val="00E04102"/>
    <w:rsid w:val="00E04437"/>
    <w:rsid w:val="00E04553"/>
    <w:rsid w:val="00E04B9D"/>
    <w:rsid w:val="00E04CD9"/>
    <w:rsid w:val="00E04EB2"/>
    <w:rsid w:val="00E04F35"/>
    <w:rsid w:val="00E05103"/>
    <w:rsid w:val="00E05228"/>
    <w:rsid w:val="00E05A96"/>
    <w:rsid w:val="00E05D1E"/>
    <w:rsid w:val="00E05E76"/>
    <w:rsid w:val="00E0621E"/>
    <w:rsid w:val="00E06541"/>
    <w:rsid w:val="00E0656B"/>
    <w:rsid w:val="00E06709"/>
    <w:rsid w:val="00E06972"/>
    <w:rsid w:val="00E06C0A"/>
    <w:rsid w:val="00E06FEE"/>
    <w:rsid w:val="00E075A4"/>
    <w:rsid w:val="00E0770A"/>
    <w:rsid w:val="00E07BE7"/>
    <w:rsid w:val="00E07CD7"/>
    <w:rsid w:val="00E07E3F"/>
    <w:rsid w:val="00E07E7C"/>
    <w:rsid w:val="00E100D3"/>
    <w:rsid w:val="00E103A8"/>
    <w:rsid w:val="00E1056E"/>
    <w:rsid w:val="00E106BA"/>
    <w:rsid w:val="00E10816"/>
    <w:rsid w:val="00E10969"/>
    <w:rsid w:val="00E10FEE"/>
    <w:rsid w:val="00E111ED"/>
    <w:rsid w:val="00E113A4"/>
    <w:rsid w:val="00E11ADC"/>
    <w:rsid w:val="00E11BB4"/>
    <w:rsid w:val="00E11BB5"/>
    <w:rsid w:val="00E12B97"/>
    <w:rsid w:val="00E12BB5"/>
    <w:rsid w:val="00E135A5"/>
    <w:rsid w:val="00E13727"/>
    <w:rsid w:val="00E13A15"/>
    <w:rsid w:val="00E13D7E"/>
    <w:rsid w:val="00E141F4"/>
    <w:rsid w:val="00E141FE"/>
    <w:rsid w:val="00E1431F"/>
    <w:rsid w:val="00E1443C"/>
    <w:rsid w:val="00E145ED"/>
    <w:rsid w:val="00E148D2"/>
    <w:rsid w:val="00E148FF"/>
    <w:rsid w:val="00E14A4D"/>
    <w:rsid w:val="00E14A7E"/>
    <w:rsid w:val="00E14B85"/>
    <w:rsid w:val="00E14E7B"/>
    <w:rsid w:val="00E14FFD"/>
    <w:rsid w:val="00E150FD"/>
    <w:rsid w:val="00E153C6"/>
    <w:rsid w:val="00E15602"/>
    <w:rsid w:val="00E15610"/>
    <w:rsid w:val="00E15895"/>
    <w:rsid w:val="00E1591C"/>
    <w:rsid w:val="00E15C92"/>
    <w:rsid w:val="00E15F0D"/>
    <w:rsid w:val="00E1606C"/>
    <w:rsid w:val="00E1608B"/>
    <w:rsid w:val="00E162D4"/>
    <w:rsid w:val="00E16673"/>
    <w:rsid w:val="00E16815"/>
    <w:rsid w:val="00E16A6B"/>
    <w:rsid w:val="00E16B7A"/>
    <w:rsid w:val="00E16EE4"/>
    <w:rsid w:val="00E17161"/>
    <w:rsid w:val="00E1768A"/>
    <w:rsid w:val="00E177CD"/>
    <w:rsid w:val="00E17A99"/>
    <w:rsid w:val="00E17FC4"/>
    <w:rsid w:val="00E20633"/>
    <w:rsid w:val="00E20653"/>
    <w:rsid w:val="00E207E6"/>
    <w:rsid w:val="00E20C4E"/>
    <w:rsid w:val="00E20FD5"/>
    <w:rsid w:val="00E213BE"/>
    <w:rsid w:val="00E21520"/>
    <w:rsid w:val="00E216F8"/>
    <w:rsid w:val="00E218C8"/>
    <w:rsid w:val="00E21962"/>
    <w:rsid w:val="00E21A91"/>
    <w:rsid w:val="00E21D76"/>
    <w:rsid w:val="00E21DFC"/>
    <w:rsid w:val="00E2215F"/>
    <w:rsid w:val="00E22B06"/>
    <w:rsid w:val="00E2310A"/>
    <w:rsid w:val="00E231B3"/>
    <w:rsid w:val="00E231ED"/>
    <w:rsid w:val="00E23202"/>
    <w:rsid w:val="00E232B5"/>
    <w:rsid w:val="00E23CC4"/>
    <w:rsid w:val="00E23CC9"/>
    <w:rsid w:val="00E23D65"/>
    <w:rsid w:val="00E242AC"/>
    <w:rsid w:val="00E24702"/>
    <w:rsid w:val="00E24C2E"/>
    <w:rsid w:val="00E24D11"/>
    <w:rsid w:val="00E25696"/>
    <w:rsid w:val="00E25C1C"/>
    <w:rsid w:val="00E26428"/>
    <w:rsid w:val="00E26764"/>
    <w:rsid w:val="00E26775"/>
    <w:rsid w:val="00E267A1"/>
    <w:rsid w:val="00E27039"/>
    <w:rsid w:val="00E278D6"/>
    <w:rsid w:val="00E27DE4"/>
    <w:rsid w:val="00E3015D"/>
    <w:rsid w:val="00E303CE"/>
    <w:rsid w:val="00E30673"/>
    <w:rsid w:val="00E308F5"/>
    <w:rsid w:val="00E309B5"/>
    <w:rsid w:val="00E30FF7"/>
    <w:rsid w:val="00E313FC"/>
    <w:rsid w:val="00E31424"/>
    <w:rsid w:val="00E31B66"/>
    <w:rsid w:val="00E31C28"/>
    <w:rsid w:val="00E32638"/>
    <w:rsid w:val="00E3352D"/>
    <w:rsid w:val="00E336F0"/>
    <w:rsid w:val="00E33D56"/>
    <w:rsid w:val="00E34213"/>
    <w:rsid w:val="00E3477B"/>
    <w:rsid w:val="00E34870"/>
    <w:rsid w:val="00E348ED"/>
    <w:rsid w:val="00E34A9D"/>
    <w:rsid w:val="00E34B68"/>
    <w:rsid w:val="00E34F9B"/>
    <w:rsid w:val="00E35338"/>
    <w:rsid w:val="00E35468"/>
    <w:rsid w:val="00E3566B"/>
    <w:rsid w:val="00E35764"/>
    <w:rsid w:val="00E3595B"/>
    <w:rsid w:val="00E35BD0"/>
    <w:rsid w:val="00E360DF"/>
    <w:rsid w:val="00E365A7"/>
    <w:rsid w:val="00E36A15"/>
    <w:rsid w:val="00E36A21"/>
    <w:rsid w:val="00E36C00"/>
    <w:rsid w:val="00E36D19"/>
    <w:rsid w:val="00E36F09"/>
    <w:rsid w:val="00E37215"/>
    <w:rsid w:val="00E374C8"/>
    <w:rsid w:val="00E37944"/>
    <w:rsid w:val="00E37CF1"/>
    <w:rsid w:val="00E37DC8"/>
    <w:rsid w:val="00E37E8A"/>
    <w:rsid w:val="00E40037"/>
    <w:rsid w:val="00E402F6"/>
    <w:rsid w:val="00E4040C"/>
    <w:rsid w:val="00E406E5"/>
    <w:rsid w:val="00E40A56"/>
    <w:rsid w:val="00E40EA9"/>
    <w:rsid w:val="00E41320"/>
    <w:rsid w:val="00E41596"/>
    <w:rsid w:val="00E41E8F"/>
    <w:rsid w:val="00E421D8"/>
    <w:rsid w:val="00E42215"/>
    <w:rsid w:val="00E42400"/>
    <w:rsid w:val="00E4243B"/>
    <w:rsid w:val="00E424F3"/>
    <w:rsid w:val="00E42E63"/>
    <w:rsid w:val="00E42EBF"/>
    <w:rsid w:val="00E431B2"/>
    <w:rsid w:val="00E4338C"/>
    <w:rsid w:val="00E4386D"/>
    <w:rsid w:val="00E43E3A"/>
    <w:rsid w:val="00E43F5A"/>
    <w:rsid w:val="00E44527"/>
    <w:rsid w:val="00E445AD"/>
    <w:rsid w:val="00E44973"/>
    <w:rsid w:val="00E45114"/>
    <w:rsid w:val="00E4561E"/>
    <w:rsid w:val="00E45A6A"/>
    <w:rsid w:val="00E45AA3"/>
    <w:rsid w:val="00E45ACB"/>
    <w:rsid w:val="00E46785"/>
    <w:rsid w:val="00E46832"/>
    <w:rsid w:val="00E46D18"/>
    <w:rsid w:val="00E46FE4"/>
    <w:rsid w:val="00E476BC"/>
    <w:rsid w:val="00E4798A"/>
    <w:rsid w:val="00E47BCB"/>
    <w:rsid w:val="00E47D82"/>
    <w:rsid w:val="00E47ECA"/>
    <w:rsid w:val="00E47F7C"/>
    <w:rsid w:val="00E502A0"/>
    <w:rsid w:val="00E502E0"/>
    <w:rsid w:val="00E50713"/>
    <w:rsid w:val="00E50FC8"/>
    <w:rsid w:val="00E5130D"/>
    <w:rsid w:val="00E51668"/>
    <w:rsid w:val="00E516B3"/>
    <w:rsid w:val="00E51720"/>
    <w:rsid w:val="00E51731"/>
    <w:rsid w:val="00E519A6"/>
    <w:rsid w:val="00E51D3B"/>
    <w:rsid w:val="00E527E4"/>
    <w:rsid w:val="00E52A13"/>
    <w:rsid w:val="00E52AA4"/>
    <w:rsid w:val="00E53052"/>
    <w:rsid w:val="00E5309D"/>
    <w:rsid w:val="00E532DF"/>
    <w:rsid w:val="00E53549"/>
    <w:rsid w:val="00E5360A"/>
    <w:rsid w:val="00E5369B"/>
    <w:rsid w:val="00E53720"/>
    <w:rsid w:val="00E539AB"/>
    <w:rsid w:val="00E53F13"/>
    <w:rsid w:val="00E53F6D"/>
    <w:rsid w:val="00E54210"/>
    <w:rsid w:val="00E546CB"/>
    <w:rsid w:val="00E54700"/>
    <w:rsid w:val="00E54D44"/>
    <w:rsid w:val="00E54EC9"/>
    <w:rsid w:val="00E55288"/>
    <w:rsid w:val="00E553F9"/>
    <w:rsid w:val="00E55600"/>
    <w:rsid w:val="00E55662"/>
    <w:rsid w:val="00E558D6"/>
    <w:rsid w:val="00E55BBB"/>
    <w:rsid w:val="00E55D30"/>
    <w:rsid w:val="00E55DCA"/>
    <w:rsid w:val="00E5612C"/>
    <w:rsid w:val="00E56166"/>
    <w:rsid w:val="00E561F1"/>
    <w:rsid w:val="00E56208"/>
    <w:rsid w:val="00E5683B"/>
    <w:rsid w:val="00E570B2"/>
    <w:rsid w:val="00E57AA3"/>
    <w:rsid w:val="00E605E5"/>
    <w:rsid w:val="00E60A8A"/>
    <w:rsid w:val="00E60BC4"/>
    <w:rsid w:val="00E60C17"/>
    <w:rsid w:val="00E60CE3"/>
    <w:rsid w:val="00E60E17"/>
    <w:rsid w:val="00E61414"/>
    <w:rsid w:val="00E61487"/>
    <w:rsid w:val="00E61551"/>
    <w:rsid w:val="00E6203C"/>
    <w:rsid w:val="00E622A4"/>
    <w:rsid w:val="00E62D85"/>
    <w:rsid w:val="00E62DA2"/>
    <w:rsid w:val="00E63097"/>
    <w:rsid w:val="00E638E8"/>
    <w:rsid w:val="00E63918"/>
    <w:rsid w:val="00E63A94"/>
    <w:rsid w:val="00E63B45"/>
    <w:rsid w:val="00E63CC2"/>
    <w:rsid w:val="00E63D08"/>
    <w:rsid w:val="00E64C0D"/>
    <w:rsid w:val="00E64CF9"/>
    <w:rsid w:val="00E652DF"/>
    <w:rsid w:val="00E65B55"/>
    <w:rsid w:val="00E65CBB"/>
    <w:rsid w:val="00E65D44"/>
    <w:rsid w:val="00E660BF"/>
    <w:rsid w:val="00E665C5"/>
    <w:rsid w:val="00E66696"/>
    <w:rsid w:val="00E66F36"/>
    <w:rsid w:val="00E67040"/>
    <w:rsid w:val="00E6716A"/>
    <w:rsid w:val="00E67185"/>
    <w:rsid w:val="00E67354"/>
    <w:rsid w:val="00E6761F"/>
    <w:rsid w:val="00E67AAA"/>
    <w:rsid w:val="00E67BC7"/>
    <w:rsid w:val="00E67D4D"/>
    <w:rsid w:val="00E67FB0"/>
    <w:rsid w:val="00E7053D"/>
    <w:rsid w:val="00E7054E"/>
    <w:rsid w:val="00E70590"/>
    <w:rsid w:val="00E706EE"/>
    <w:rsid w:val="00E707F6"/>
    <w:rsid w:val="00E70ECC"/>
    <w:rsid w:val="00E70F56"/>
    <w:rsid w:val="00E7123D"/>
    <w:rsid w:val="00E71853"/>
    <w:rsid w:val="00E71906"/>
    <w:rsid w:val="00E7197E"/>
    <w:rsid w:val="00E71CB8"/>
    <w:rsid w:val="00E7217B"/>
    <w:rsid w:val="00E72299"/>
    <w:rsid w:val="00E722F4"/>
    <w:rsid w:val="00E72329"/>
    <w:rsid w:val="00E72471"/>
    <w:rsid w:val="00E72682"/>
    <w:rsid w:val="00E728BC"/>
    <w:rsid w:val="00E72C41"/>
    <w:rsid w:val="00E72C93"/>
    <w:rsid w:val="00E72DF2"/>
    <w:rsid w:val="00E72F6D"/>
    <w:rsid w:val="00E72F84"/>
    <w:rsid w:val="00E7372B"/>
    <w:rsid w:val="00E73EE8"/>
    <w:rsid w:val="00E73F06"/>
    <w:rsid w:val="00E74712"/>
    <w:rsid w:val="00E747E1"/>
    <w:rsid w:val="00E747FF"/>
    <w:rsid w:val="00E748F3"/>
    <w:rsid w:val="00E74A61"/>
    <w:rsid w:val="00E7553B"/>
    <w:rsid w:val="00E756B2"/>
    <w:rsid w:val="00E75DB7"/>
    <w:rsid w:val="00E75E03"/>
    <w:rsid w:val="00E76030"/>
    <w:rsid w:val="00E76530"/>
    <w:rsid w:val="00E768CB"/>
    <w:rsid w:val="00E76D4B"/>
    <w:rsid w:val="00E7705A"/>
    <w:rsid w:val="00E77584"/>
    <w:rsid w:val="00E776B5"/>
    <w:rsid w:val="00E77DA9"/>
    <w:rsid w:val="00E80FED"/>
    <w:rsid w:val="00E815FE"/>
    <w:rsid w:val="00E8217D"/>
    <w:rsid w:val="00E82362"/>
    <w:rsid w:val="00E82822"/>
    <w:rsid w:val="00E82A17"/>
    <w:rsid w:val="00E82A96"/>
    <w:rsid w:val="00E82C0C"/>
    <w:rsid w:val="00E82F16"/>
    <w:rsid w:val="00E83325"/>
    <w:rsid w:val="00E8337D"/>
    <w:rsid w:val="00E83792"/>
    <w:rsid w:val="00E83900"/>
    <w:rsid w:val="00E83F86"/>
    <w:rsid w:val="00E83FFB"/>
    <w:rsid w:val="00E84538"/>
    <w:rsid w:val="00E846CD"/>
    <w:rsid w:val="00E84C7D"/>
    <w:rsid w:val="00E84EA7"/>
    <w:rsid w:val="00E8520C"/>
    <w:rsid w:val="00E856D4"/>
    <w:rsid w:val="00E85D49"/>
    <w:rsid w:val="00E86416"/>
    <w:rsid w:val="00E8665E"/>
    <w:rsid w:val="00E8678E"/>
    <w:rsid w:val="00E8694E"/>
    <w:rsid w:val="00E86B4F"/>
    <w:rsid w:val="00E86CEC"/>
    <w:rsid w:val="00E86D50"/>
    <w:rsid w:val="00E87805"/>
    <w:rsid w:val="00E878AB"/>
    <w:rsid w:val="00E87901"/>
    <w:rsid w:val="00E87AAD"/>
    <w:rsid w:val="00E901E4"/>
    <w:rsid w:val="00E907FF"/>
    <w:rsid w:val="00E908D3"/>
    <w:rsid w:val="00E910F7"/>
    <w:rsid w:val="00E91112"/>
    <w:rsid w:val="00E91412"/>
    <w:rsid w:val="00E9178E"/>
    <w:rsid w:val="00E91F2C"/>
    <w:rsid w:val="00E92028"/>
    <w:rsid w:val="00E923AB"/>
    <w:rsid w:val="00E923B0"/>
    <w:rsid w:val="00E9244E"/>
    <w:rsid w:val="00E927A4"/>
    <w:rsid w:val="00E92CC8"/>
    <w:rsid w:val="00E935D0"/>
    <w:rsid w:val="00E939D1"/>
    <w:rsid w:val="00E93AD0"/>
    <w:rsid w:val="00E93B78"/>
    <w:rsid w:val="00E93EEE"/>
    <w:rsid w:val="00E942EF"/>
    <w:rsid w:val="00E9460A"/>
    <w:rsid w:val="00E94A83"/>
    <w:rsid w:val="00E94D62"/>
    <w:rsid w:val="00E9504C"/>
    <w:rsid w:val="00E95212"/>
    <w:rsid w:val="00E95B8B"/>
    <w:rsid w:val="00E95CA2"/>
    <w:rsid w:val="00E95D75"/>
    <w:rsid w:val="00E95DF1"/>
    <w:rsid w:val="00E96580"/>
    <w:rsid w:val="00E96735"/>
    <w:rsid w:val="00E96B64"/>
    <w:rsid w:val="00E96C1C"/>
    <w:rsid w:val="00E96C2D"/>
    <w:rsid w:val="00E96EC9"/>
    <w:rsid w:val="00E971FC"/>
    <w:rsid w:val="00E97200"/>
    <w:rsid w:val="00E97809"/>
    <w:rsid w:val="00E97896"/>
    <w:rsid w:val="00E978E1"/>
    <w:rsid w:val="00E97A92"/>
    <w:rsid w:val="00E97B3C"/>
    <w:rsid w:val="00E97C6F"/>
    <w:rsid w:val="00E97E61"/>
    <w:rsid w:val="00E97F04"/>
    <w:rsid w:val="00EA0249"/>
    <w:rsid w:val="00EA05F9"/>
    <w:rsid w:val="00EA0644"/>
    <w:rsid w:val="00EA0668"/>
    <w:rsid w:val="00EA06BF"/>
    <w:rsid w:val="00EA07F9"/>
    <w:rsid w:val="00EA0967"/>
    <w:rsid w:val="00EA0A36"/>
    <w:rsid w:val="00EA0A6A"/>
    <w:rsid w:val="00EA0AA8"/>
    <w:rsid w:val="00EA0E92"/>
    <w:rsid w:val="00EA0F9F"/>
    <w:rsid w:val="00EA10E2"/>
    <w:rsid w:val="00EA1138"/>
    <w:rsid w:val="00EA1366"/>
    <w:rsid w:val="00EA151F"/>
    <w:rsid w:val="00EA17D8"/>
    <w:rsid w:val="00EA1CFF"/>
    <w:rsid w:val="00EA205E"/>
    <w:rsid w:val="00EA2766"/>
    <w:rsid w:val="00EA2CCB"/>
    <w:rsid w:val="00EA3B8A"/>
    <w:rsid w:val="00EA3EB6"/>
    <w:rsid w:val="00EA3F3B"/>
    <w:rsid w:val="00EA3FFC"/>
    <w:rsid w:val="00EA40F8"/>
    <w:rsid w:val="00EA4661"/>
    <w:rsid w:val="00EA477B"/>
    <w:rsid w:val="00EA4883"/>
    <w:rsid w:val="00EA4B59"/>
    <w:rsid w:val="00EA4EB8"/>
    <w:rsid w:val="00EA5305"/>
    <w:rsid w:val="00EA5347"/>
    <w:rsid w:val="00EA54D0"/>
    <w:rsid w:val="00EA54DF"/>
    <w:rsid w:val="00EA5BCA"/>
    <w:rsid w:val="00EA5F66"/>
    <w:rsid w:val="00EA645E"/>
    <w:rsid w:val="00EA66C8"/>
    <w:rsid w:val="00EA6944"/>
    <w:rsid w:val="00EA6C54"/>
    <w:rsid w:val="00EA7141"/>
    <w:rsid w:val="00EB0290"/>
    <w:rsid w:val="00EB02A1"/>
    <w:rsid w:val="00EB04AE"/>
    <w:rsid w:val="00EB06E6"/>
    <w:rsid w:val="00EB0801"/>
    <w:rsid w:val="00EB0B33"/>
    <w:rsid w:val="00EB10D5"/>
    <w:rsid w:val="00EB1520"/>
    <w:rsid w:val="00EB17E9"/>
    <w:rsid w:val="00EB1850"/>
    <w:rsid w:val="00EB1C00"/>
    <w:rsid w:val="00EB1D05"/>
    <w:rsid w:val="00EB21E5"/>
    <w:rsid w:val="00EB2331"/>
    <w:rsid w:val="00EB262D"/>
    <w:rsid w:val="00EB2872"/>
    <w:rsid w:val="00EB28FE"/>
    <w:rsid w:val="00EB2BC5"/>
    <w:rsid w:val="00EB2D2C"/>
    <w:rsid w:val="00EB37A1"/>
    <w:rsid w:val="00EB38B9"/>
    <w:rsid w:val="00EB38F2"/>
    <w:rsid w:val="00EB3AA2"/>
    <w:rsid w:val="00EB3F81"/>
    <w:rsid w:val="00EB3FC0"/>
    <w:rsid w:val="00EB4199"/>
    <w:rsid w:val="00EB43C9"/>
    <w:rsid w:val="00EB4FD4"/>
    <w:rsid w:val="00EB50AE"/>
    <w:rsid w:val="00EB536D"/>
    <w:rsid w:val="00EB59E3"/>
    <w:rsid w:val="00EB5E02"/>
    <w:rsid w:val="00EB636D"/>
    <w:rsid w:val="00EB63E2"/>
    <w:rsid w:val="00EB6960"/>
    <w:rsid w:val="00EB6ADA"/>
    <w:rsid w:val="00EB6EBC"/>
    <w:rsid w:val="00EB6F89"/>
    <w:rsid w:val="00EB759A"/>
    <w:rsid w:val="00EB7800"/>
    <w:rsid w:val="00EB7B37"/>
    <w:rsid w:val="00EC0220"/>
    <w:rsid w:val="00EC02C7"/>
    <w:rsid w:val="00EC03FF"/>
    <w:rsid w:val="00EC069C"/>
    <w:rsid w:val="00EC0706"/>
    <w:rsid w:val="00EC0AB8"/>
    <w:rsid w:val="00EC0C5F"/>
    <w:rsid w:val="00EC0D2C"/>
    <w:rsid w:val="00EC1069"/>
    <w:rsid w:val="00EC10DF"/>
    <w:rsid w:val="00EC1253"/>
    <w:rsid w:val="00EC1376"/>
    <w:rsid w:val="00EC13B7"/>
    <w:rsid w:val="00EC1509"/>
    <w:rsid w:val="00EC1AB5"/>
    <w:rsid w:val="00EC1DCB"/>
    <w:rsid w:val="00EC1E6C"/>
    <w:rsid w:val="00EC2423"/>
    <w:rsid w:val="00EC2501"/>
    <w:rsid w:val="00EC26B2"/>
    <w:rsid w:val="00EC26D4"/>
    <w:rsid w:val="00EC2716"/>
    <w:rsid w:val="00EC2DBF"/>
    <w:rsid w:val="00EC30AF"/>
    <w:rsid w:val="00EC3431"/>
    <w:rsid w:val="00EC37FF"/>
    <w:rsid w:val="00EC389A"/>
    <w:rsid w:val="00EC397C"/>
    <w:rsid w:val="00EC3BCB"/>
    <w:rsid w:val="00EC4136"/>
    <w:rsid w:val="00EC42DC"/>
    <w:rsid w:val="00EC42E1"/>
    <w:rsid w:val="00EC435F"/>
    <w:rsid w:val="00EC4DA4"/>
    <w:rsid w:val="00EC542B"/>
    <w:rsid w:val="00EC5B06"/>
    <w:rsid w:val="00EC5C0C"/>
    <w:rsid w:val="00EC5E98"/>
    <w:rsid w:val="00EC6004"/>
    <w:rsid w:val="00EC60E3"/>
    <w:rsid w:val="00EC64E6"/>
    <w:rsid w:val="00EC6582"/>
    <w:rsid w:val="00EC65D8"/>
    <w:rsid w:val="00EC6763"/>
    <w:rsid w:val="00EC6970"/>
    <w:rsid w:val="00EC6B01"/>
    <w:rsid w:val="00EC7072"/>
    <w:rsid w:val="00EC73FD"/>
    <w:rsid w:val="00EC7643"/>
    <w:rsid w:val="00EC7704"/>
    <w:rsid w:val="00EC7CC3"/>
    <w:rsid w:val="00ED03B9"/>
    <w:rsid w:val="00ED072C"/>
    <w:rsid w:val="00ED0F9F"/>
    <w:rsid w:val="00ED10D5"/>
    <w:rsid w:val="00ED1246"/>
    <w:rsid w:val="00ED1678"/>
    <w:rsid w:val="00ED1AEA"/>
    <w:rsid w:val="00ED1BBD"/>
    <w:rsid w:val="00ED1D73"/>
    <w:rsid w:val="00ED1E06"/>
    <w:rsid w:val="00ED20E0"/>
    <w:rsid w:val="00ED28E9"/>
    <w:rsid w:val="00ED2B8B"/>
    <w:rsid w:val="00ED2E6F"/>
    <w:rsid w:val="00ED2FCA"/>
    <w:rsid w:val="00ED3090"/>
    <w:rsid w:val="00ED3316"/>
    <w:rsid w:val="00ED3542"/>
    <w:rsid w:val="00ED35CC"/>
    <w:rsid w:val="00ED37C3"/>
    <w:rsid w:val="00ED381D"/>
    <w:rsid w:val="00ED3E89"/>
    <w:rsid w:val="00ED4014"/>
    <w:rsid w:val="00ED4044"/>
    <w:rsid w:val="00ED4812"/>
    <w:rsid w:val="00ED482C"/>
    <w:rsid w:val="00ED50F2"/>
    <w:rsid w:val="00ED5399"/>
    <w:rsid w:val="00ED5486"/>
    <w:rsid w:val="00ED5775"/>
    <w:rsid w:val="00ED58DB"/>
    <w:rsid w:val="00ED5935"/>
    <w:rsid w:val="00ED5D7F"/>
    <w:rsid w:val="00ED6082"/>
    <w:rsid w:val="00ED6202"/>
    <w:rsid w:val="00ED699F"/>
    <w:rsid w:val="00ED6E6D"/>
    <w:rsid w:val="00ED7246"/>
    <w:rsid w:val="00ED7263"/>
    <w:rsid w:val="00ED74D4"/>
    <w:rsid w:val="00ED776F"/>
    <w:rsid w:val="00ED7BD8"/>
    <w:rsid w:val="00EE0307"/>
    <w:rsid w:val="00EE034B"/>
    <w:rsid w:val="00EE07A3"/>
    <w:rsid w:val="00EE0A46"/>
    <w:rsid w:val="00EE0A6C"/>
    <w:rsid w:val="00EE0AD7"/>
    <w:rsid w:val="00EE0BF4"/>
    <w:rsid w:val="00EE0E50"/>
    <w:rsid w:val="00EE0F30"/>
    <w:rsid w:val="00EE16D1"/>
    <w:rsid w:val="00EE1A54"/>
    <w:rsid w:val="00EE1B73"/>
    <w:rsid w:val="00EE1CA9"/>
    <w:rsid w:val="00EE1D91"/>
    <w:rsid w:val="00EE1E18"/>
    <w:rsid w:val="00EE25A0"/>
    <w:rsid w:val="00EE2CD7"/>
    <w:rsid w:val="00EE2E3A"/>
    <w:rsid w:val="00EE322E"/>
    <w:rsid w:val="00EE333C"/>
    <w:rsid w:val="00EE3532"/>
    <w:rsid w:val="00EE3594"/>
    <w:rsid w:val="00EE3DB4"/>
    <w:rsid w:val="00EE3F16"/>
    <w:rsid w:val="00EE4107"/>
    <w:rsid w:val="00EE4537"/>
    <w:rsid w:val="00EE4595"/>
    <w:rsid w:val="00EE48D0"/>
    <w:rsid w:val="00EE4A41"/>
    <w:rsid w:val="00EE4C51"/>
    <w:rsid w:val="00EE5162"/>
    <w:rsid w:val="00EE5823"/>
    <w:rsid w:val="00EE585B"/>
    <w:rsid w:val="00EE5D03"/>
    <w:rsid w:val="00EE5E02"/>
    <w:rsid w:val="00EE5EDA"/>
    <w:rsid w:val="00EE5F1D"/>
    <w:rsid w:val="00EE6634"/>
    <w:rsid w:val="00EE6841"/>
    <w:rsid w:val="00EE6977"/>
    <w:rsid w:val="00EE69D5"/>
    <w:rsid w:val="00EE6AFE"/>
    <w:rsid w:val="00EE6B09"/>
    <w:rsid w:val="00EE6E59"/>
    <w:rsid w:val="00EE732D"/>
    <w:rsid w:val="00EE73DD"/>
    <w:rsid w:val="00EE755C"/>
    <w:rsid w:val="00EE763F"/>
    <w:rsid w:val="00EE766C"/>
    <w:rsid w:val="00EE7C3C"/>
    <w:rsid w:val="00EE7C77"/>
    <w:rsid w:val="00EE7F3E"/>
    <w:rsid w:val="00EF0010"/>
    <w:rsid w:val="00EF036A"/>
    <w:rsid w:val="00EF063B"/>
    <w:rsid w:val="00EF0A43"/>
    <w:rsid w:val="00EF0CD4"/>
    <w:rsid w:val="00EF0E20"/>
    <w:rsid w:val="00EF0EAF"/>
    <w:rsid w:val="00EF1207"/>
    <w:rsid w:val="00EF1234"/>
    <w:rsid w:val="00EF12FB"/>
    <w:rsid w:val="00EF14D3"/>
    <w:rsid w:val="00EF19E5"/>
    <w:rsid w:val="00EF1A26"/>
    <w:rsid w:val="00EF1C39"/>
    <w:rsid w:val="00EF2153"/>
    <w:rsid w:val="00EF2181"/>
    <w:rsid w:val="00EF2362"/>
    <w:rsid w:val="00EF2779"/>
    <w:rsid w:val="00EF289A"/>
    <w:rsid w:val="00EF2900"/>
    <w:rsid w:val="00EF2919"/>
    <w:rsid w:val="00EF2AE4"/>
    <w:rsid w:val="00EF2C7F"/>
    <w:rsid w:val="00EF2DB0"/>
    <w:rsid w:val="00EF2E3E"/>
    <w:rsid w:val="00EF318E"/>
    <w:rsid w:val="00EF3342"/>
    <w:rsid w:val="00EF343E"/>
    <w:rsid w:val="00EF42F3"/>
    <w:rsid w:val="00EF44E2"/>
    <w:rsid w:val="00EF4581"/>
    <w:rsid w:val="00EF4C26"/>
    <w:rsid w:val="00EF52E6"/>
    <w:rsid w:val="00EF547C"/>
    <w:rsid w:val="00EF595A"/>
    <w:rsid w:val="00EF5FF8"/>
    <w:rsid w:val="00EF6A2D"/>
    <w:rsid w:val="00EF6A3D"/>
    <w:rsid w:val="00EF6D1B"/>
    <w:rsid w:val="00EF7224"/>
    <w:rsid w:val="00EF75D9"/>
    <w:rsid w:val="00EF76B2"/>
    <w:rsid w:val="00EF7AF5"/>
    <w:rsid w:val="00EF7EB7"/>
    <w:rsid w:val="00F001EA"/>
    <w:rsid w:val="00F00549"/>
    <w:rsid w:val="00F007C6"/>
    <w:rsid w:val="00F01031"/>
    <w:rsid w:val="00F010F8"/>
    <w:rsid w:val="00F015C0"/>
    <w:rsid w:val="00F01611"/>
    <w:rsid w:val="00F017B8"/>
    <w:rsid w:val="00F018F1"/>
    <w:rsid w:val="00F0191D"/>
    <w:rsid w:val="00F01C8F"/>
    <w:rsid w:val="00F01CDA"/>
    <w:rsid w:val="00F01CE4"/>
    <w:rsid w:val="00F01EF0"/>
    <w:rsid w:val="00F023B7"/>
    <w:rsid w:val="00F024DF"/>
    <w:rsid w:val="00F0258C"/>
    <w:rsid w:val="00F0284E"/>
    <w:rsid w:val="00F02DCB"/>
    <w:rsid w:val="00F033DB"/>
    <w:rsid w:val="00F03591"/>
    <w:rsid w:val="00F03A0F"/>
    <w:rsid w:val="00F03FB8"/>
    <w:rsid w:val="00F04015"/>
    <w:rsid w:val="00F04081"/>
    <w:rsid w:val="00F041B9"/>
    <w:rsid w:val="00F042B6"/>
    <w:rsid w:val="00F04516"/>
    <w:rsid w:val="00F056C3"/>
    <w:rsid w:val="00F05B83"/>
    <w:rsid w:val="00F05EDB"/>
    <w:rsid w:val="00F0689C"/>
    <w:rsid w:val="00F06C9F"/>
    <w:rsid w:val="00F07066"/>
    <w:rsid w:val="00F07888"/>
    <w:rsid w:val="00F07AFE"/>
    <w:rsid w:val="00F07C7C"/>
    <w:rsid w:val="00F07DCB"/>
    <w:rsid w:val="00F1000F"/>
    <w:rsid w:val="00F1053B"/>
    <w:rsid w:val="00F10897"/>
    <w:rsid w:val="00F108DA"/>
    <w:rsid w:val="00F109E2"/>
    <w:rsid w:val="00F10EF3"/>
    <w:rsid w:val="00F11833"/>
    <w:rsid w:val="00F11B59"/>
    <w:rsid w:val="00F11F12"/>
    <w:rsid w:val="00F1228C"/>
    <w:rsid w:val="00F122EA"/>
    <w:rsid w:val="00F12365"/>
    <w:rsid w:val="00F124CE"/>
    <w:rsid w:val="00F12A54"/>
    <w:rsid w:val="00F12A64"/>
    <w:rsid w:val="00F12AE5"/>
    <w:rsid w:val="00F12C40"/>
    <w:rsid w:val="00F12CC9"/>
    <w:rsid w:val="00F12FAC"/>
    <w:rsid w:val="00F1308A"/>
    <w:rsid w:val="00F13298"/>
    <w:rsid w:val="00F13467"/>
    <w:rsid w:val="00F1377E"/>
    <w:rsid w:val="00F13859"/>
    <w:rsid w:val="00F13C57"/>
    <w:rsid w:val="00F13F69"/>
    <w:rsid w:val="00F140A1"/>
    <w:rsid w:val="00F140E2"/>
    <w:rsid w:val="00F142BA"/>
    <w:rsid w:val="00F1441C"/>
    <w:rsid w:val="00F14706"/>
    <w:rsid w:val="00F14775"/>
    <w:rsid w:val="00F14855"/>
    <w:rsid w:val="00F14A4E"/>
    <w:rsid w:val="00F14FD4"/>
    <w:rsid w:val="00F1507A"/>
    <w:rsid w:val="00F154F2"/>
    <w:rsid w:val="00F15A17"/>
    <w:rsid w:val="00F15A44"/>
    <w:rsid w:val="00F15BD4"/>
    <w:rsid w:val="00F15E9F"/>
    <w:rsid w:val="00F16034"/>
    <w:rsid w:val="00F17549"/>
    <w:rsid w:val="00F17CA9"/>
    <w:rsid w:val="00F2046B"/>
    <w:rsid w:val="00F20AAB"/>
    <w:rsid w:val="00F20AE2"/>
    <w:rsid w:val="00F20CCD"/>
    <w:rsid w:val="00F21208"/>
    <w:rsid w:val="00F21859"/>
    <w:rsid w:val="00F2198E"/>
    <w:rsid w:val="00F21BA7"/>
    <w:rsid w:val="00F21C08"/>
    <w:rsid w:val="00F21C75"/>
    <w:rsid w:val="00F21CD0"/>
    <w:rsid w:val="00F22150"/>
    <w:rsid w:val="00F221DB"/>
    <w:rsid w:val="00F22205"/>
    <w:rsid w:val="00F2285D"/>
    <w:rsid w:val="00F229BE"/>
    <w:rsid w:val="00F231E9"/>
    <w:rsid w:val="00F23204"/>
    <w:rsid w:val="00F233D6"/>
    <w:rsid w:val="00F23700"/>
    <w:rsid w:val="00F23836"/>
    <w:rsid w:val="00F23C16"/>
    <w:rsid w:val="00F23D46"/>
    <w:rsid w:val="00F23F04"/>
    <w:rsid w:val="00F245F5"/>
    <w:rsid w:val="00F24761"/>
    <w:rsid w:val="00F24774"/>
    <w:rsid w:val="00F24DBF"/>
    <w:rsid w:val="00F24E54"/>
    <w:rsid w:val="00F25373"/>
    <w:rsid w:val="00F25966"/>
    <w:rsid w:val="00F259F4"/>
    <w:rsid w:val="00F25D5D"/>
    <w:rsid w:val="00F25FA5"/>
    <w:rsid w:val="00F2649D"/>
    <w:rsid w:val="00F2655A"/>
    <w:rsid w:val="00F268EB"/>
    <w:rsid w:val="00F26E1E"/>
    <w:rsid w:val="00F26FA3"/>
    <w:rsid w:val="00F27176"/>
    <w:rsid w:val="00F2752C"/>
    <w:rsid w:val="00F27A2B"/>
    <w:rsid w:val="00F27E4F"/>
    <w:rsid w:val="00F27E59"/>
    <w:rsid w:val="00F27F09"/>
    <w:rsid w:val="00F3029F"/>
    <w:rsid w:val="00F3038D"/>
    <w:rsid w:val="00F30569"/>
    <w:rsid w:val="00F30A47"/>
    <w:rsid w:val="00F30A77"/>
    <w:rsid w:val="00F30D74"/>
    <w:rsid w:val="00F30E12"/>
    <w:rsid w:val="00F30EAF"/>
    <w:rsid w:val="00F31253"/>
    <w:rsid w:val="00F312BE"/>
    <w:rsid w:val="00F31342"/>
    <w:rsid w:val="00F3139E"/>
    <w:rsid w:val="00F318D6"/>
    <w:rsid w:val="00F318F8"/>
    <w:rsid w:val="00F319AA"/>
    <w:rsid w:val="00F31CE2"/>
    <w:rsid w:val="00F31F74"/>
    <w:rsid w:val="00F31F81"/>
    <w:rsid w:val="00F31F8B"/>
    <w:rsid w:val="00F32026"/>
    <w:rsid w:val="00F320DA"/>
    <w:rsid w:val="00F324B5"/>
    <w:rsid w:val="00F32855"/>
    <w:rsid w:val="00F32BD4"/>
    <w:rsid w:val="00F33112"/>
    <w:rsid w:val="00F3312C"/>
    <w:rsid w:val="00F33275"/>
    <w:rsid w:val="00F335DD"/>
    <w:rsid w:val="00F341DF"/>
    <w:rsid w:val="00F34450"/>
    <w:rsid w:val="00F34571"/>
    <w:rsid w:val="00F3464A"/>
    <w:rsid w:val="00F3484A"/>
    <w:rsid w:val="00F349EC"/>
    <w:rsid w:val="00F34BF7"/>
    <w:rsid w:val="00F34BFD"/>
    <w:rsid w:val="00F35190"/>
    <w:rsid w:val="00F351F4"/>
    <w:rsid w:val="00F3569E"/>
    <w:rsid w:val="00F35BA1"/>
    <w:rsid w:val="00F36050"/>
    <w:rsid w:val="00F36626"/>
    <w:rsid w:val="00F36A88"/>
    <w:rsid w:val="00F3718C"/>
    <w:rsid w:val="00F373F4"/>
    <w:rsid w:val="00F37477"/>
    <w:rsid w:val="00F378FA"/>
    <w:rsid w:val="00F37920"/>
    <w:rsid w:val="00F37AE4"/>
    <w:rsid w:val="00F37D8F"/>
    <w:rsid w:val="00F401EB"/>
    <w:rsid w:val="00F402CB"/>
    <w:rsid w:val="00F408A5"/>
    <w:rsid w:val="00F40908"/>
    <w:rsid w:val="00F409E4"/>
    <w:rsid w:val="00F40FC5"/>
    <w:rsid w:val="00F41128"/>
    <w:rsid w:val="00F4155D"/>
    <w:rsid w:val="00F416E5"/>
    <w:rsid w:val="00F41B6C"/>
    <w:rsid w:val="00F41D71"/>
    <w:rsid w:val="00F41F3F"/>
    <w:rsid w:val="00F420FD"/>
    <w:rsid w:val="00F42254"/>
    <w:rsid w:val="00F426FB"/>
    <w:rsid w:val="00F42945"/>
    <w:rsid w:val="00F42946"/>
    <w:rsid w:val="00F429D5"/>
    <w:rsid w:val="00F42A9E"/>
    <w:rsid w:val="00F42D6B"/>
    <w:rsid w:val="00F43675"/>
    <w:rsid w:val="00F43829"/>
    <w:rsid w:val="00F4389C"/>
    <w:rsid w:val="00F439F8"/>
    <w:rsid w:val="00F44425"/>
    <w:rsid w:val="00F449AF"/>
    <w:rsid w:val="00F4582B"/>
    <w:rsid w:val="00F4597C"/>
    <w:rsid w:val="00F45A21"/>
    <w:rsid w:val="00F45A44"/>
    <w:rsid w:val="00F45A4E"/>
    <w:rsid w:val="00F45AAE"/>
    <w:rsid w:val="00F45DC7"/>
    <w:rsid w:val="00F460D5"/>
    <w:rsid w:val="00F46543"/>
    <w:rsid w:val="00F466DA"/>
    <w:rsid w:val="00F4712A"/>
    <w:rsid w:val="00F4750C"/>
    <w:rsid w:val="00F4790A"/>
    <w:rsid w:val="00F47C93"/>
    <w:rsid w:val="00F47E4D"/>
    <w:rsid w:val="00F47EFC"/>
    <w:rsid w:val="00F50292"/>
    <w:rsid w:val="00F50A89"/>
    <w:rsid w:val="00F50CBD"/>
    <w:rsid w:val="00F51478"/>
    <w:rsid w:val="00F515E5"/>
    <w:rsid w:val="00F519DD"/>
    <w:rsid w:val="00F519F1"/>
    <w:rsid w:val="00F51D29"/>
    <w:rsid w:val="00F51D34"/>
    <w:rsid w:val="00F51EA6"/>
    <w:rsid w:val="00F5208A"/>
    <w:rsid w:val="00F5234D"/>
    <w:rsid w:val="00F525BC"/>
    <w:rsid w:val="00F52C88"/>
    <w:rsid w:val="00F5360A"/>
    <w:rsid w:val="00F5389C"/>
    <w:rsid w:val="00F53BF4"/>
    <w:rsid w:val="00F5411E"/>
    <w:rsid w:val="00F541D0"/>
    <w:rsid w:val="00F54280"/>
    <w:rsid w:val="00F54642"/>
    <w:rsid w:val="00F54732"/>
    <w:rsid w:val="00F54A7A"/>
    <w:rsid w:val="00F54FBF"/>
    <w:rsid w:val="00F55567"/>
    <w:rsid w:val="00F55756"/>
    <w:rsid w:val="00F5575D"/>
    <w:rsid w:val="00F55C6B"/>
    <w:rsid w:val="00F56030"/>
    <w:rsid w:val="00F560AD"/>
    <w:rsid w:val="00F560C2"/>
    <w:rsid w:val="00F56772"/>
    <w:rsid w:val="00F56A6D"/>
    <w:rsid w:val="00F56EF6"/>
    <w:rsid w:val="00F571FC"/>
    <w:rsid w:val="00F5722F"/>
    <w:rsid w:val="00F57421"/>
    <w:rsid w:val="00F57619"/>
    <w:rsid w:val="00F57A6A"/>
    <w:rsid w:val="00F57E7D"/>
    <w:rsid w:val="00F6010F"/>
    <w:rsid w:val="00F6013C"/>
    <w:rsid w:val="00F602F1"/>
    <w:rsid w:val="00F60692"/>
    <w:rsid w:val="00F60888"/>
    <w:rsid w:val="00F60B56"/>
    <w:rsid w:val="00F60C4D"/>
    <w:rsid w:val="00F61750"/>
    <w:rsid w:val="00F61848"/>
    <w:rsid w:val="00F61A82"/>
    <w:rsid w:val="00F62273"/>
    <w:rsid w:val="00F622B7"/>
    <w:rsid w:val="00F6246B"/>
    <w:rsid w:val="00F627DC"/>
    <w:rsid w:val="00F629CA"/>
    <w:rsid w:val="00F62D45"/>
    <w:rsid w:val="00F62E0E"/>
    <w:rsid w:val="00F63045"/>
    <w:rsid w:val="00F6347B"/>
    <w:rsid w:val="00F635CF"/>
    <w:rsid w:val="00F63CA7"/>
    <w:rsid w:val="00F63CE5"/>
    <w:rsid w:val="00F6404D"/>
    <w:rsid w:val="00F64134"/>
    <w:rsid w:val="00F645B4"/>
    <w:rsid w:val="00F64673"/>
    <w:rsid w:val="00F64E70"/>
    <w:rsid w:val="00F658B8"/>
    <w:rsid w:val="00F65F65"/>
    <w:rsid w:val="00F66266"/>
    <w:rsid w:val="00F6632D"/>
    <w:rsid w:val="00F6664E"/>
    <w:rsid w:val="00F66CD6"/>
    <w:rsid w:val="00F67160"/>
    <w:rsid w:val="00F676FC"/>
    <w:rsid w:val="00F678D4"/>
    <w:rsid w:val="00F67968"/>
    <w:rsid w:val="00F67A43"/>
    <w:rsid w:val="00F7014A"/>
    <w:rsid w:val="00F70377"/>
    <w:rsid w:val="00F70A08"/>
    <w:rsid w:val="00F70D74"/>
    <w:rsid w:val="00F70E1F"/>
    <w:rsid w:val="00F71407"/>
    <w:rsid w:val="00F71430"/>
    <w:rsid w:val="00F715D7"/>
    <w:rsid w:val="00F717C1"/>
    <w:rsid w:val="00F71D29"/>
    <w:rsid w:val="00F728CA"/>
    <w:rsid w:val="00F72D75"/>
    <w:rsid w:val="00F740E4"/>
    <w:rsid w:val="00F7412B"/>
    <w:rsid w:val="00F74325"/>
    <w:rsid w:val="00F746DE"/>
    <w:rsid w:val="00F746E5"/>
    <w:rsid w:val="00F757F3"/>
    <w:rsid w:val="00F759D5"/>
    <w:rsid w:val="00F76184"/>
    <w:rsid w:val="00F7621D"/>
    <w:rsid w:val="00F76475"/>
    <w:rsid w:val="00F76BDD"/>
    <w:rsid w:val="00F76BE6"/>
    <w:rsid w:val="00F76ECD"/>
    <w:rsid w:val="00F77167"/>
    <w:rsid w:val="00F775F0"/>
    <w:rsid w:val="00F7763C"/>
    <w:rsid w:val="00F77767"/>
    <w:rsid w:val="00F777A7"/>
    <w:rsid w:val="00F77DD6"/>
    <w:rsid w:val="00F77E93"/>
    <w:rsid w:val="00F800EE"/>
    <w:rsid w:val="00F8025C"/>
    <w:rsid w:val="00F80BE9"/>
    <w:rsid w:val="00F819B5"/>
    <w:rsid w:val="00F819BA"/>
    <w:rsid w:val="00F81C53"/>
    <w:rsid w:val="00F823E7"/>
    <w:rsid w:val="00F8259F"/>
    <w:rsid w:val="00F82608"/>
    <w:rsid w:val="00F8269A"/>
    <w:rsid w:val="00F82B02"/>
    <w:rsid w:val="00F82DF3"/>
    <w:rsid w:val="00F82E45"/>
    <w:rsid w:val="00F82EA1"/>
    <w:rsid w:val="00F82FBB"/>
    <w:rsid w:val="00F832A3"/>
    <w:rsid w:val="00F832E9"/>
    <w:rsid w:val="00F83383"/>
    <w:rsid w:val="00F835BA"/>
    <w:rsid w:val="00F83625"/>
    <w:rsid w:val="00F83A94"/>
    <w:rsid w:val="00F840DD"/>
    <w:rsid w:val="00F841EA"/>
    <w:rsid w:val="00F84303"/>
    <w:rsid w:val="00F84470"/>
    <w:rsid w:val="00F84515"/>
    <w:rsid w:val="00F84C46"/>
    <w:rsid w:val="00F84C68"/>
    <w:rsid w:val="00F85186"/>
    <w:rsid w:val="00F85273"/>
    <w:rsid w:val="00F853CD"/>
    <w:rsid w:val="00F85A39"/>
    <w:rsid w:val="00F85CB9"/>
    <w:rsid w:val="00F85D39"/>
    <w:rsid w:val="00F85D4E"/>
    <w:rsid w:val="00F85E7F"/>
    <w:rsid w:val="00F85F90"/>
    <w:rsid w:val="00F85FA0"/>
    <w:rsid w:val="00F864B7"/>
    <w:rsid w:val="00F866F5"/>
    <w:rsid w:val="00F86BF8"/>
    <w:rsid w:val="00F877A1"/>
    <w:rsid w:val="00F87EB2"/>
    <w:rsid w:val="00F9005A"/>
    <w:rsid w:val="00F9034B"/>
    <w:rsid w:val="00F90640"/>
    <w:rsid w:val="00F90755"/>
    <w:rsid w:val="00F90CDD"/>
    <w:rsid w:val="00F90E33"/>
    <w:rsid w:val="00F90F39"/>
    <w:rsid w:val="00F91473"/>
    <w:rsid w:val="00F91AEF"/>
    <w:rsid w:val="00F9227B"/>
    <w:rsid w:val="00F92AC5"/>
    <w:rsid w:val="00F92D7C"/>
    <w:rsid w:val="00F9360D"/>
    <w:rsid w:val="00F937F1"/>
    <w:rsid w:val="00F93823"/>
    <w:rsid w:val="00F93C85"/>
    <w:rsid w:val="00F94690"/>
    <w:rsid w:val="00F9487E"/>
    <w:rsid w:val="00F94E11"/>
    <w:rsid w:val="00F951FD"/>
    <w:rsid w:val="00F954AA"/>
    <w:rsid w:val="00F957A8"/>
    <w:rsid w:val="00F957D1"/>
    <w:rsid w:val="00F95F28"/>
    <w:rsid w:val="00F96098"/>
    <w:rsid w:val="00F967FE"/>
    <w:rsid w:val="00F96985"/>
    <w:rsid w:val="00F96A34"/>
    <w:rsid w:val="00F96A6C"/>
    <w:rsid w:val="00F96BE4"/>
    <w:rsid w:val="00F96C76"/>
    <w:rsid w:val="00F970F5"/>
    <w:rsid w:val="00F974E0"/>
    <w:rsid w:val="00F977A2"/>
    <w:rsid w:val="00F978E1"/>
    <w:rsid w:val="00F979DA"/>
    <w:rsid w:val="00F97A95"/>
    <w:rsid w:val="00F97D9B"/>
    <w:rsid w:val="00FA0020"/>
    <w:rsid w:val="00FA0188"/>
    <w:rsid w:val="00FA0271"/>
    <w:rsid w:val="00FA0392"/>
    <w:rsid w:val="00FA083D"/>
    <w:rsid w:val="00FA086D"/>
    <w:rsid w:val="00FA0BCC"/>
    <w:rsid w:val="00FA0C95"/>
    <w:rsid w:val="00FA13A4"/>
    <w:rsid w:val="00FA174B"/>
    <w:rsid w:val="00FA17CA"/>
    <w:rsid w:val="00FA19AE"/>
    <w:rsid w:val="00FA1BE7"/>
    <w:rsid w:val="00FA1F7B"/>
    <w:rsid w:val="00FA1FC8"/>
    <w:rsid w:val="00FA2214"/>
    <w:rsid w:val="00FA2925"/>
    <w:rsid w:val="00FA2FE8"/>
    <w:rsid w:val="00FA32FD"/>
    <w:rsid w:val="00FA335C"/>
    <w:rsid w:val="00FA3D96"/>
    <w:rsid w:val="00FA4171"/>
    <w:rsid w:val="00FA42A8"/>
    <w:rsid w:val="00FA4954"/>
    <w:rsid w:val="00FA4A17"/>
    <w:rsid w:val="00FA5040"/>
    <w:rsid w:val="00FA5068"/>
    <w:rsid w:val="00FA5262"/>
    <w:rsid w:val="00FA5554"/>
    <w:rsid w:val="00FA5760"/>
    <w:rsid w:val="00FA5BBD"/>
    <w:rsid w:val="00FA5C40"/>
    <w:rsid w:val="00FA5E64"/>
    <w:rsid w:val="00FA5EFB"/>
    <w:rsid w:val="00FA624C"/>
    <w:rsid w:val="00FA656E"/>
    <w:rsid w:val="00FA66CB"/>
    <w:rsid w:val="00FA675E"/>
    <w:rsid w:val="00FA7138"/>
    <w:rsid w:val="00FA722C"/>
    <w:rsid w:val="00FA7680"/>
    <w:rsid w:val="00FA7A98"/>
    <w:rsid w:val="00FA7E8D"/>
    <w:rsid w:val="00FA7F44"/>
    <w:rsid w:val="00FB0977"/>
    <w:rsid w:val="00FB0D00"/>
    <w:rsid w:val="00FB0F85"/>
    <w:rsid w:val="00FB1459"/>
    <w:rsid w:val="00FB1757"/>
    <w:rsid w:val="00FB18E0"/>
    <w:rsid w:val="00FB1AFA"/>
    <w:rsid w:val="00FB1D4A"/>
    <w:rsid w:val="00FB1D67"/>
    <w:rsid w:val="00FB1DDA"/>
    <w:rsid w:val="00FB1F62"/>
    <w:rsid w:val="00FB2160"/>
    <w:rsid w:val="00FB255B"/>
    <w:rsid w:val="00FB27BC"/>
    <w:rsid w:val="00FB2F09"/>
    <w:rsid w:val="00FB313C"/>
    <w:rsid w:val="00FB3531"/>
    <w:rsid w:val="00FB3D06"/>
    <w:rsid w:val="00FB3D5E"/>
    <w:rsid w:val="00FB43CB"/>
    <w:rsid w:val="00FB44F8"/>
    <w:rsid w:val="00FB4515"/>
    <w:rsid w:val="00FB456B"/>
    <w:rsid w:val="00FB4768"/>
    <w:rsid w:val="00FB4780"/>
    <w:rsid w:val="00FB4B9D"/>
    <w:rsid w:val="00FB4C1B"/>
    <w:rsid w:val="00FB507E"/>
    <w:rsid w:val="00FB5248"/>
    <w:rsid w:val="00FB5516"/>
    <w:rsid w:val="00FB5BB1"/>
    <w:rsid w:val="00FB65BC"/>
    <w:rsid w:val="00FB6D44"/>
    <w:rsid w:val="00FB6E28"/>
    <w:rsid w:val="00FB6E2F"/>
    <w:rsid w:val="00FB7AE9"/>
    <w:rsid w:val="00FB7F53"/>
    <w:rsid w:val="00FC0043"/>
    <w:rsid w:val="00FC00DD"/>
    <w:rsid w:val="00FC025D"/>
    <w:rsid w:val="00FC0371"/>
    <w:rsid w:val="00FC0A20"/>
    <w:rsid w:val="00FC0B40"/>
    <w:rsid w:val="00FC0B4C"/>
    <w:rsid w:val="00FC12BF"/>
    <w:rsid w:val="00FC14B1"/>
    <w:rsid w:val="00FC174D"/>
    <w:rsid w:val="00FC1B0D"/>
    <w:rsid w:val="00FC2089"/>
    <w:rsid w:val="00FC2E98"/>
    <w:rsid w:val="00FC317E"/>
    <w:rsid w:val="00FC3217"/>
    <w:rsid w:val="00FC32AA"/>
    <w:rsid w:val="00FC3645"/>
    <w:rsid w:val="00FC3A7A"/>
    <w:rsid w:val="00FC3D99"/>
    <w:rsid w:val="00FC3DB6"/>
    <w:rsid w:val="00FC3E34"/>
    <w:rsid w:val="00FC41E7"/>
    <w:rsid w:val="00FC4282"/>
    <w:rsid w:val="00FC450E"/>
    <w:rsid w:val="00FC4CE1"/>
    <w:rsid w:val="00FC4D73"/>
    <w:rsid w:val="00FC548C"/>
    <w:rsid w:val="00FC554B"/>
    <w:rsid w:val="00FC5574"/>
    <w:rsid w:val="00FC5947"/>
    <w:rsid w:val="00FC5D3E"/>
    <w:rsid w:val="00FC5E34"/>
    <w:rsid w:val="00FC6126"/>
    <w:rsid w:val="00FC6146"/>
    <w:rsid w:val="00FC64CD"/>
    <w:rsid w:val="00FC7114"/>
    <w:rsid w:val="00FC74A7"/>
    <w:rsid w:val="00FC74D6"/>
    <w:rsid w:val="00FC7AB7"/>
    <w:rsid w:val="00FC7BE9"/>
    <w:rsid w:val="00FC7C76"/>
    <w:rsid w:val="00FD0114"/>
    <w:rsid w:val="00FD033A"/>
    <w:rsid w:val="00FD03BA"/>
    <w:rsid w:val="00FD0CC2"/>
    <w:rsid w:val="00FD0F33"/>
    <w:rsid w:val="00FD113D"/>
    <w:rsid w:val="00FD118D"/>
    <w:rsid w:val="00FD12DF"/>
    <w:rsid w:val="00FD1373"/>
    <w:rsid w:val="00FD14AE"/>
    <w:rsid w:val="00FD1785"/>
    <w:rsid w:val="00FD1879"/>
    <w:rsid w:val="00FD1C80"/>
    <w:rsid w:val="00FD1FB0"/>
    <w:rsid w:val="00FD207E"/>
    <w:rsid w:val="00FD2342"/>
    <w:rsid w:val="00FD291F"/>
    <w:rsid w:val="00FD29D9"/>
    <w:rsid w:val="00FD2C34"/>
    <w:rsid w:val="00FD2E90"/>
    <w:rsid w:val="00FD31E8"/>
    <w:rsid w:val="00FD33AC"/>
    <w:rsid w:val="00FD374F"/>
    <w:rsid w:val="00FD3795"/>
    <w:rsid w:val="00FD4042"/>
    <w:rsid w:val="00FD4064"/>
    <w:rsid w:val="00FD42B4"/>
    <w:rsid w:val="00FD43DA"/>
    <w:rsid w:val="00FD4527"/>
    <w:rsid w:val="00FD4927"/>
    <w:rsid w:val="00FD49AC"/>
    <w:rsid w:val="00FD49AF"/>
    <w:rsid w:val="00FD5142"/>
    <w:rsid w:val="00FD5159"/>
    <w:rsid w:val="00FD5273"/>
    <w:rsid w:val="00FD534B"/>
    <w:rsid w:val="00FD547F"/>
    <w:rsid w:val="00FD548C"/>
    <w:rsid w:val="00FD54B1"/>
    <w:rsid w:val="00FD588E"/>
    <w:rsid w:val="00FD5A78"/>
    <w:rsid w:val="00FD5C3A"/>
    <w:rsid w:val="00FD5D08"/>
    <w:rsid w:val="00FD5DB3"/>
    <w:rsid w:val="00FD5F55"/>
    <w:rsid w:val="00FD5F87"/>
    <w:rsid w:val="00FD60B8"/>
    <w:rsid w:val="00FD62C3"/>
    <w:rsid w:val="00FD63ED"/>
    <w:rsid w:val="00FD6636"/>
    <w:rsid w:val="00FD6CD6"/>
    <w:rsid w:val="00FD6E22"/>
    <w:rsid w:val="00FD6E43"/>
    <w:rsid w:val="00FD71A3"/>
    <w:rsid w:val="00FD7262"/>
    <w:rsid w:val="00FD735E"/>
    <w:rsid w:val="00FD7752"/>
    <w:rsid w:val="00FD7A84"/>
    <w:rsid w:val="00FD7B8C"/>
    <w:rsid w:val="00FD7C53"/>
    <w:rsid w:val="00FE0033"/>
    <w:rsid w:val="00FE0606"/>
    <w:rsid w:val="00FE0636"/>
    <w:rsid w:val="00FE105F"/>
    <w:rsid w:val="00FE1079"/>
    <w:rsid w:val="00FE11B4"/>
    <w:rsid w:val="00FE1B29"/>
    <w:rsid w:val="00FE1BC6"/>
    <w:rsid w:val="00FE1BF6"/>
    <w:rsid w:val="00FE2202"/>
    <w:rsid w:val="00FE22A8"/>
    <w:rsid w:val="00FE260B"/>
    <w:rsid w:val="00FE2712"/>
    <w:rsid w:val="00FE2A70"/>
    <w:rsid w:val="00FE2FB2"/>
    <w:rsid w:val="00FE2FF2"/>
    <w:rsid w:val="00FE38BF"/>
    <w:rsid w:val="00FE3A9F"/>
    <w:rsid w:val="00FE3E97"/>
    <w:rsid w:val="00FE3F77"/>
    <w:rsid w:val="00FE4222"/>
    <w:rsid w:val="00FE4355"/>
    <w:rsid w:val="00FE4615"/>
    <w:rsid w:val="00FE46C8"/>
    <w:rsid w:val="00FE4C60"/>
    <w:rsid w:val="00FE4FA8"/>
    <w:rsid w:val="00FE51FB"/>
    <w:rsid w:val="00FE5441"/>
    <w:rsid w:val="00FE54B5"/>
    <w:rsid w:val="00FE5D04"/>
    <w:rsid w:val="00FE61BF"/>
    <w:rsid w:val="00FE61DB"/>
    <w:rsid w:val="00FE6353"/>
    <w:rsid w:val="00FE64D1"/>
    <w:rsid w:val="00FE6514"/>
    <w:rsid w:val="00FE6618"/>
    <w:rsid w:val="00FE688E"/>
    <w:rsid w:val="00FE6E98"/>
    <w:rsid w:val="00FE7102"/>
    <w:rsid w:val="00FE74E4"/>
    <w:rsid w:val="00FE74E5"/>
    <w:rsid w:val="00FE75EE"/>
    <w:rsid w:val="00FE7724"/>
    <w:rsid w:val="00FE7909"/>
    <w:rsid w:val="00FE7DB1"/>
    <w:rsid w:val="00FF03C2"/>
    <w:rsid w:val="00FF05E1"/>
    <w:rsid w:val="00FF0634"/>
    <w:rsid w:val="00FF07C7"/>
    <w:rsid w:val="00FF0C30"/>
    <w:rsid w:val="00FF0C5F"/>
    <w:rsid w:val="00FF0D1E"/>
    <w:rsid w:val="00FF0F0E"/>
    <w:rsid w:val="00FF12F8"/>
    <w:rsid w:val="00FF1B89"/>
    <w:rsid w:val="00FF1C9E"/>
    <w:rsid w:val="00FF1DA8"/>
    <w:rsid w:val="00FF1F3A"/>
    <w:rsid w:val="00FF269C"/>
    <w:rsid w:val="00FF286F"/>
    <w:rsid w:val="00FF37C4"/>
    <w:rsid w:val="00FF3C7B"/>
    <w:rsid w:val="00FF4456"/>
    <w:rsid w:val="00FF44A2"/>
    <w:rsid w:val="00FF4706"/>
    <w:rsid w:val="00FF4F02"/>
    <w:rsid w:val="00FF53D1"/>
    <w:rsid w:val="00FF57E9"/>
    <w:rsid w:val="00FF62F8"/>
    <w:rsid w:val="00FF6596"/>
    <w:rsid w:val="00FF673D"/>
    <w:rsid w:val="00FF6954"/>
    <w:rsid w:val="00FF69FC"/>
    <w:rsid w:val="00FF6CAD"/>
    <w:rsid w:val="00FF6CD5"/>
    <w:rsid w:val="00FF6F27"/>
    <w:rsid w:val="00FF6FB5"/>
    <w:rsid w:val="00FF717F"/>
    <w:rsid w:val="00FF742D"/>
    <w:rsid w:val="00FF7687"/>
    <w:rsid w:val="00FF7A91"/>
    <w:rsid w:val="00FF7DC3"/>
    <w:rsid w:val="00FF7F29"/>
    <w:rsid w:val="1B1B7066"/>
    <w:rsid w:val="57FF4597"/>
    <w:rsid w:val="6B4B0B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f">
      <v:fill color="white"/>
      <v:stroke on="f"/>
    </o:shapedefaults>
    <o:shapelayout v:ext="edit">
      <o:idmap v:ext="edit" data="1"/>
    </o:shapelayout>
  </w:shapeDefaults>
  <w:decimalSymbol w:val="."/>
  <w:listSeparator w:val=","/>
  <w14:docId w14:val="16E3E1F2"/>
  <w15:docId w15:val="{6AAE13A0-D0DB-4272-B96B-C959B189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uiPriority="0"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unhideWhenUsed="1" w:qFormat="1"/>
    <w:lsdException w:name="header"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iPriority="0" w:unhideWhenUsed="1" w:qFormat="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CE7248"/>
    <w:pPr>
      <w:widowControl w:val="0"/>
      <w:spacing w:line="440" w:lineRule="exact"/>
      <w:jc w:val="both"/>
    </w:pPr>
    <w:rPr>
      <w:kern w:val="2"/>
      <w:sz w:val="24"/>
      <w:szCs w:val="24"/>
    </w:rPr>
  </w:style>
  <w:style w:type="paragraph" w:styleId="12">
    <w:name w:val="heading 1"/>
    <w:basedOn w:val="a3"/>
    <w:next w:val="a3"/>
    <w:link w:val="13"/>
    <w:qFormat/>
    <w:pPr>
      <w:keepNext/>
      <w:keepLines/>
      <w:spacing w:beforeLines="100" w:afterLines="100"/>
      <w:outlineLvl w:val="0"/>
    </w:pPr>
    <w:rPr>
      <w:rFonts w:eastAsia="黑体"/>
      <w:b/>
      <w:bCs/>
      <w:kern w:val="44"/>
      <w:sz w:val="44"/>
      <w:szCs w:val="44"/>
      <w:lang w:val="zh-CN"/>
    </w:rPr>
  </w:style>
  <w:style w:type="paragraph" w:styleId="2">
    <w:name w:val="heading 2"/>
    <w:basedOn w:val="a3"/>
    <w:next w:val="a3"/>
    <w:link w:val="20"/>
    <w:qFormat/>
    <w:pPr>
      <w:keepNext/>
      <w:keepLines/>
      <w:spacing w:beforeLines="50" w:afterLines="50"/>
      <w:jc w:val="left"/>
      <w:outlineLvl w:val="1"/>
    </w:pPr>
    <w:rPr>
      <w:rFonts w:eastAsia="黑体"/>
      <w:b/>
      <w:bCs/>
      <w:color w:val="000000"/>
      <w:sz w:val="32"/>
      <w:szCs w:val="32"/>
    </w:rPr>
  </w:style>
  <w:style w:type="paragraph" w:styleId="3">
    <w:name w:val="heading 3"/>
    <w:basedOn w:val="a3"/>
    <w:next w:val="a3"/>
    <w:link w:val="30"/>
    <w:qFormat/>
    <w:pPr>
      <w:keepNext/>
      <w:spacing w:beforeLines="50" w:afterLines="50"/>
      <w:jc w:val="left"/>
      <w:outlineLvl w:val="2"/>
    </w:pPr>
    <w:rPr>
      <w:rFonts w:eastAsia="黑体"/>
      <w:sz w:val="28"/>
    </w:rPr>
  </w:style>
  <w:style w:type="paragraph" w:styleId="4">
    <w:name w:val="heading 4"/>
    <w:basedOn w:val="a3"/>
    <w:next w:val="a3"/>
    <w:link w:val="40"/>
    <w:uiPriority w:val="9"/>
    <w:unhideWhenUsed/>
    <w:qFormat/>
    <w:pPr>
      <w:keepNext/>
      <w:keepLines/>
      <w:spacing w:before="280" w:after="290" w:line="376" w:lineRule="auto"/>
      <w:outlineLvl w:val="3"/>
    </w:pPr>
    <w:rPr>
      <w:rFonts w:ascii="等线 Light" w:eastAsia="黑体" w:hAnsi="等线 Light"/>
      <w:bCs/>
      <w:szCs w:val="28"/>
    </w:rPr>
  </w:style>
  <w:style w:type="paragraph" w:styleId="5">
    <w:name w:val="heading 5"/>
    <w:basedOn w:val="a3"/>
    <w:next w:val="a3"/>
    <w:link w:val="50"/>
    <w:qFormat/>
    <w:pPr>
      <w:keepNext/>
      <w:outlineLvl w:val="4"/>
    </w:pPr>
    <w:rPr>
      <w:rFonts w:eastAsia="黑体"/>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TOC7">
    <w:name w:val="toc 7"/>
    <w:basedOn w:val="a3"/>
    <w:next w:val="a3"/>
    <w:uiPriority w:val="39"/>
    <w:unhideWhenUsed/>
    <w:qFormat/>
    <w:pPr>
      <w:ind w:left="1440"/>
      <w:jc w:val="left"/>
    </w:pPr>
    <w:rPr>
      <w:rFonts w:ascii="Calibri" w:hAnsi="Calibri" w:cs="Calibri"/>
      <w:sz w:val="20"/>
      <w:szCs w:val="20"/>
    </w:rPr>
  </w:style>
  <w:style w:type="paragraph" w:styleId="a7">
    <w:name w:val="caption"/>
    <w:basedOn w:val="a3"/>
    <w:next w:val="a3"/>
    <w:uiPriority w:val="35"/>
    <w:unhideWhenUsed/>
    <w:qFormat/>
    <w:rPr>
      <w:rFonts w:ascii="等线 Light" w:eastAsia="黑体" w:hAnsi="等线 Light"/>
      <w:sz w:val="20"/>
      <w:szCs w:val="20"/>
    </w:rPr>
  </w:style>
  <w:style w:type="paragraph" w:styleId="a0">
    <w:name w:val="Document Map"/>
    <w:basedOn w:val="a3"/>
    <w:link w:val="a8"/>
    <w:uiPriority w:val="99"/>
    <w:unhideWhenUsed/>
    <w:qFormat/>
    <w:pPr>
      <w:numPr>
        <w:ilvl w:val="3"/>
        <w:numId w:val="1"/>
      </w:numPr>
      <w:tabs>
        <w:tab w:val="left" w:pos="360"/>
      </w:tabs>
    </w:pPr>
    <w:rPr>
      <w:rFonts w:ascii="宋体"/>
      <w:sz w:val="18"/>
      <w:szCs w:val="18"/>
    </w:rPr>
  </w:style>
  <w:style w:type="paragraph" w:styleId="a9">
    <w:name w:val="annotation text"/>
    <w:basedOn w:val="a3"/>
    <w:link w:val="aa"/>
    <w:unhideWhenUsed/>
    <w:qFormat/>
    <w:pPr>
      <w:jc w:val="left"/>
    </w:pPr>
  </w:style>
  <w:style w:type="paragraph" w:styleId="ab">
    <w:name w:val="Body Text"/>
    <w:basedOn w:val="a3"/>
    <w:link w:val="ac"/>
    <w:qFormat/>
    <w:pPr>
      <w:spacing w:line="360" w:lineRule="auto"/>
      <w:jc w:val="center"/>
    </w:pPr>
    <w:rPr>
      <w:b/>
      <w:bCs/>
      <w:sz w:val="44"/>
    </w:rPr>
  </w:style>
  <w:style w:type="paragraph" w:styleId="ad">
    <w:name w:val="Body Text Indent"/>
    <w:basedOn w:val="a3"/>
    <w:link w:val="ae"/>
    <w:qFormat/>
    <w:pPr>
      <w:ind w:firstLineChars="200" w:firstLine="420"/>
    </w:pPr>
  </w:style>
  <w:style w:type="paragraph" w:styleId="TOC5">
    <w:name w:val="toc 5"/>
    <w:basedOn w:val="a3"/>
    <w:next w:val="a3"/>
    <w:uiPriority w:val="39"/>
    <w:unhideWhenUsed/>
    <w:qFormat/>
    <w:pPr>
      <w:ind w:left="960"/>
      <w:jc w:val="left"/>
    </w:pPr>
    <w:rPr>
      <w:rFonts w:ascii="Calibri" w:hAnsi="Calibri" w:cs="Calibri"/>
      <w:sz w:val="20"/>
      <w:szCs w:val="20"/>
    </w:rPr>
  </w:style>
  <w:style w:type="paragraph" w:styleId="TOC3">
    <w:name w:val="toc 3"/>
    <w:basedOn w:val="a3"/>
    <w:next w:val="a3"/>
    <w:link w:val="TOC31"/>
    <w:uiPriority w:val="39"/>
    <w:qFormat/>
    <w:pPr>
      <w:spacing w:line="360" w:lineRule="auto"/>
      <w:ind w:firstLineChars="400" w:firstLine="400"/>
      <w:jc w:val="left"/>
    </w:pPr>
    <w:rPr>
      <w:rFonts w:cs="Calibri"/>
      <w:szCs w:val="20"/>
    </w:rPr>
  </w:style>
  <w:style w:type="paragraph" w:styleId="TOC8">
    <w:name w:val="toc 8"/>
    <w:basedOn w:val="a3"/>
    <w:next w:val="a3"/>
    <w:uiPriority w:val="39"/>
    <w:unhideWhenUsed/>
    <w:qFormat/>
    <w:pPr>
      <w:ind w:left="1680"/>
      <w:jc w:val="left"/>
    </w:pPr>
    <w:rPr>
      <w:rFonts w:ascii="Calibri" w:hAnsi="Calibri" w:cs="Calibri"/>
      <w:sz w:val="20"/>
      <w:szCs w:val="20"/>
    </w:rPr>
  </w:style>
  <w:style w:type="paragraph" w:styleId="af">
    <w:name w:val="Date"/>
    <w:basedOn w:val="a3"/>
    <w:next w:val="a3"/>
    <w:link w:val="af0"/>
    <w:uiPriority w:val="99"/>
    <w:unhideWhenUsed/>
    <w:qFormat/>
    <w:pPr>
      <w:ind w:leftChars="2500" w:left="100"/>
    </w:pPr>
    <w:rPr>
      <w:rFonts w:ascii="Calibri" w:hAnsi="Calibri"/>
      <w:sz w:val="21"/>
    </w:rPr>
  </w:style>
  <w:style w:type="paragraph" w:styleId="af1">
    <w:name w:val="Balloon Text"/>
    <w:basedOn w:val="a3"/>
    <w:link w:val="af2"/>
    <w:qFormat/>
    <w:rPr>
      <w:rFonts w:ascii="Calibri" w:hAnsi="Calibri"/>
      <w:sz w:val="18"/>
      <w:szCs w:val="18"/>
      <w:lang w:val="zh-CN"/>
    </w:rPr>
  </w:style>
  <w:style w:type="paragraph" w:styleId="af3">
    <w:name w:val="footer"/>
    <w:basedOn w:val="a3"/>
    <w:link w:val="af4"/>
    <w:uiPriority w:val="99"/>
    <w:qFormat/>
    <w:pPr>
      <w:tabs>
        <w:tab w:val="center" w:pos="4153"/>
        <w:tab w:val="right" w:pos="8306"/>
      </w:tabs>
      <w:snapToGrid w:val="0"/>
      <w:jc w:val="left"/>
    </w:pPr>
    <w:rPr>
      <w:sz w:val="18"/>
      <w:szCs w:val="18"/>
      <w:lang w:val="zh-CN"/>
    </w:rPr>
  </w:style>
  <w:style w:type="paragraph" w:styleId="af5">
    <w:name w:val="header"/>
    <w:basedOn w:val="a3"/>
    <w:link w:val="af6"/>
    <w:uiPriority w:val="99"/>
    <w:qFormat/>
    <w:pPr>
      <w:pBdr>
        <w:bottom w:val="single" w:sz="6" w:space="1" w:color="auto"/>
      </w:pBdr>
      <w:snapToGrid w:val="0"/>
      <w:jc w:val="left"/>
    </w:pPr>
    <w:rPr>
      <w:rFonts w:ascii="楷体_GB2312" w:eastAsia="楷体_GB2312"/>
      <w:szCs w:val="21"/>
      <w:lang w:val="zh-CN"/>
    </w:rPr>
  </w:style>
  <w:style w:type="paragraph" w:styleId="TOC1">
    <w:name w:val="toc 1"/>
    <w:basedOn w:val="a3"/>
    <w:next w:val="a3"/>
    <w:uiPriority w:val="39"/>
    <w:qFormat/>
    <w:pPr>
      <w:spacing w:before="120" w:line="360" w:lineRule="auto"/>
      <w:jc w:val="left"/>
    </w:pPr>
    <w:rPr>
      <w:rFonts w:eastAsia="黑体" w:cs="Calibri"/>
      <w:b/>
      <w:bCs/>
      <w:iCs/>
      <w:sz w:val="30"/>
    </w:rPr>
  </w:style>
  <w:style w:type="paragraph" w:styleId="TOC4">
    <w:name w:val="toc 4"/>
    <w:basedOn w:val="a3"/>
    <w:next w:val="a3"/>
    <w:uiPriority w:val="39"/>
    <w:unhideWhenUsed/>
    <w:qFormat/>
    <w:pPr>
      <w:ind w:left="720"/>
      <w:jc w:val="left"/>
    </w:pPr>
    <w:rPr>
      <w:rFonts w:ascii="Calibri" w:hAnsi="Calibri" w:cs="Calibri"/>
      <w:sz w:val="20"/>
      <w:szCs w:val="20"/>
    </w:rPr>
  </w:style>
  <w:style w:type="paragraph" w:styleId="TOC6">
    <w:name w:val="toc 6"/>
    <w:basedOn w:val="a3"/>
    <w:next w:val="a3"/>
    <w:uiPriority w:val="39"/>
    <w:unhideWhenUsed/>
    <w:qFormat/>
    <w:pPr>
      <w:ind w:left="1200"/>
      <w:jc w:val="left"/>
    </w:pPr>
    <w:rPr>
      <w:rFonts w:ascii="Calibri" w:hAnsi="Calibri" w:cs="Calibri"/>
      <w:sz w:val="20"/>
      <w:szCs w:val="20"/>
    </w:rPr>
  </w:style>
  <w:style w:type="paragraph" w:styleId="TOC2">
    <w:name w:val="toc 2"/>
    <w:basedOn w:val="a3"/>
    <w:next w:val="a3"/>
    <w:link w:val="TOC21"/>
    <w:uiPriority w:val="39"/>
    <w:qFormat/>
    <w:pPr>
      <w:spacing w:before="120" w:line="360" w:lineRule="auto"/>
      <w:ind w:firstLineChars="200" w:firstLine="200"/>
      <w:jc w:val="left"/>
    </w:pPr>
    <w:rPr>
      <w:rFonts w:cs="Calibri"/>
      <w:bCs/>
      <w:szCs w:val="22"/>
    </w:rPr>
  </w:style>
  <w:style w:type="paragraph" w:styleId="TOC9">
    <w:name w:val="toc 9"/>
    <w:basedOn w:val="a3"/>
    <w:next w:val="a3"/>
    <w:uiPriority w:val="39"/>
    <w:unhideWhenUsed/>
    <w:qFormat/>
    <w:pPr>
      <w:ind w:left="1920"/>
      <w:jc w:val="left"/>
    </w:pPr>
    <w:rPr>
      <w:rFonts w:ascii="Calibri" w:hAnsi="Calibri" w:cs="Calibri"/>
      <w:sz w:val="20"/>
      <w:szCs w:val="20"/>
    </w:rPr>
  </w:style>
  <w:style w:type="paragraph" w:styleId="HTML">
    <w:name w:val="HTML Preformatted"/>
    <w:basedOn w:val="a3"/>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paragraph" w:styleId="a">
    <w:name w:val="Normal (Web)"/>
    <w:basedOn w:val="a3"/>
    <w:uiPriority w:val="99"/>
    <w:unhideWhenUsed/>
    <w:qFormat/>
    <w:pPr>
      <w:widowControl/>
      <w:numPr>
        <w:ilvl w:val="2"/>
        <w:numId w:val="1"/>
      </w:numPr>
      <w:ind w:left="0"/>
      <w:jc w:val="left"/>
    </w:pPr>
    <w:rPr>
      <w:rFonts w:ascii="宋体" w:hAnsi="宋体" w:cs="宋体"/>
      <w:kern w:val="0"/>
    </w:rPr>
  </w:style>
  <w:style w:type="paragraph" w:styleId="af7">
    <w:name w:val="Title"/>
    <w:basedOn w:val="a3"/>
    <w:next w:val="14"/>
    <w:link w:val="af8"/>
    <w:qFormat/>
    <w:pPr>
      <w:adjustRightInd w:val="0"/>
      <w:spacing w:beforeLines="50" w:line="480" w:lineRule="auto"/>
      <w:jc w:val="left"/>
      <w:outlineLvl w:val="1"/>
    </w:pPr>
    <w:rPr>
      <w:rFonts w:eastAsia="黑体"/>
      <w:b/>
      <w:bCs/>
      <w:sz w:val="32"/>
      <w:szCs w:val="32"/>
    </w:rPr>
  </w:style>
  <w:style w:type="paragraph" w:customStyle="1" w:styleId="14">
    <w:name w:val="列出段落1"/>
    <w:basedOn w:val="a3"/>
    <w:uiPriority w:val="34"/>
    <w:qFormat/>
    <w:pPr>
      <w:ind w:firstLineChars="200" w:firstLine="420"/>
    </w:pPr>
    <w:rPr>
      <w:sz w:val="21"/>
    </w:rPr>
  </w:style>
  <w:style w:type="paragraph" w:styleId="af9">
    <w:name w:val="annotation subject"/>
    <w:basedOn w:val="a9"/>
    <w:next w:val="a9"/>
    <w:link w:val="afa"/>
    <w:qFormat/>
    <w:rPr>
      <w:rFonts w:ascii="Calibri" w:hAnsi="Calibri"/>
      <w:b/>
      <w:bCs/>
      <w:sz w:val="21"/>
      <w:lang w:val="zh-CN"/>
    </w:rPr>
  </w:style>
  <w:style w:type="table" w:styleId="afb">
    <w:name w:val="Table Grid"/>
    <w:basedOn w:val="a5"/>
    <w:uiPriority w:val="39"/>
    <w:qFormat/>
    <w:rsid w:val="00314D8A"/>
    <w:tblPr/>
  </w:style>
  <w:style w:type="table" w:styleId="afc">
    <w:name w:val="Table Theme"/>
    <w:basedOn w:val="a5"/>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mphasis"/>
    <w:uiPriority w:val="20"/>
    <w:qFormat/>
    <w:rPr>
      <w:i/>
      <w:iCs/>
    </w:rPr>
  </w:style>
  <w:style w:type="character" w:styleId="afe">
    <w:name w:val="Hyperlink"/>
    <w:uiPriority w:val="99"/>
    <w:qFormat/>
    <w:rPr>
      <w:color w:val="0000FF"/>
      <w:u w:val="single"/>
    </w:rPr>
  </w:style>
  <w:style w:type="character" w:styleId="aff">
    <w:name w:val="annotation reference"/>
    <w:uiPriority w:val="99"/>
    <w:qFormat/>
    <w:rPr>
      <w:sz w:val="21"/>
      <w:szCs w:val="21"/>
    </w:rPr>
  </w:style>
  <w:style w:type="character" w:customStyle="1" w:styleId="13">
    <w:name w:val="标题 1 字符"/>
    <w:link w:val="12"/>
    <w:qFormat/>
    <w:rPr>
      <w:rFonts w:ascii="Times New Roman" w:eastAsia="黑体" w:hAnsi="Times New Roman" w:cs="Times New Roman"/>
      <w:b/>
      <w:bCs/>
      <w:kern w:val="44"/>
      <w:sz w:val="44"/>
      <w:szCs w:val="44"/>
      <w:lang w:val="zh-CN"/>
    </w:rPr>
  </w:style>
  <w:style w:type="character" w:customStyle="1" w:styleId="20">
    <w:name w:val="标题 2 字符"/>
    <w:link w:val="2"/>
    <w:qFormat/>
    <w:rPr>
      <w:rFonts w:ascii="Times New Roman" w:eastAsia="黑体" w:hAnsi="Times New Roman" w:cs="Times New Roman"/>
      <w:b/>
      <w:bCs/>
      <w:color w:val="000000"/>
      <w:sz w:val="32"/>
      <w:szCs w:val="32"/>
    </w:rPr>
  </w:style>
  <w:style w:type="character" w:customStyle="1" w:styleId="30">
    <w:name w:val="标题 3 字符"/>
    <w:link w:val="3"/>
    <w:qFormat/>
    <w:rPr>
      <w:rFonts w:ascii="Times New Roman" w:eastAsia="黑体" w:hAnsi="Times New Roman" w:cs="Times New Roman"/>
      <w:sz w:val="28"/>
      <w:szCs w:val="24"/>
    </w:rPr>
  </w:style>
  <w:style w:type="character" w:customStyle="1" w:styleId="50">
    <w:name w:val="标题 5 字符"/>
    <w:link w:val="5"/>
    <w:qFormat/>
    <w:rPr>
      <w:rFonts w:ascii="Times New Roman" w:eastAsia="黑体" w:hAnsi="Times New Roman" w:cs="Times New Roman"/>
      <w:bCs/>
      <w:sz w:val="24"/>
      <w:szCs w:val="24"/>
    </w:rPr>
  </w:style>
  <w:style w:type="character" w:customStyle="1" w:styleId="aa">
    <w:name w:val="批注文字 字符"/>
    <w:link w:val="a9"/>
    <w:qFormat/>
    <w:rPr>
      <w:rFonts w:ascii="Times New Roman" w:eastAsia="宋体" w:hAnsi="Times New Roman" w:cs="Times New Roman"/>
      <w:sz w:val="24"/>
      <w:szCs w:val="24"/>
    </w:rPr>
  </w:style>
  <w:style w:type="character" w:customStyle="1" w:styleId="afa">
    <w:name w:val="批注主题 字符"/>
    <w:link w:val="af9"/>
    <w:qFormat/>
    <w:rPr>
      <w:rFonts w:ascii="Calibri" w:eastAsia="宋体" w:hAnsi="Calibri" w:cs="Times New Roman"/>
      <w:b/>
      <w:bCs/>
      <w:sz w:val="24"/>
      <w:szCs w:val="24"/>
      <w:lang w:val="zh-CN"/>
    </w:rPr>
  </w:style>
  <w:style w:type="character" w:customStyle="1" w:styleId="a8">
    <w:name w:val="文档结构图 字符"/>
    <w:link w:val="a0"/>
    <w:uiPriority w:val="99"/>
    <w:qFormat/>
    <w:rPr>
      <w:rFonts w:ascii="宋体"/>
      <w:kern w:val="2"/>
      <w:sz w:val="18"/>
      <w:szCs w:val="18"/>
    </w:rPr>
  </w:style>
  <w:style w:type="character" w:customStyle="1" w:styleId="ac">
    <w:name w:val="正文文本 字符"/>
    <w:link w:val="ab"/>
    <w:qFormat/>
    <w:rPr>
      <w:rFonts w:ascii="Times New Roman" w:eastAsia="宋体" w:hAnsi="Times New Roman" w:cs="Times New Roman"/>
      <w:b/>
      <w:bCs/>
      <w:sz w:val="44"/>
      <w:szCs w:val="24"/>
    </w:rPr>
  </w:style>
  <w:style w:type="character" w:customStyle="1" w:styleId="ae">
    <w:name w:val="正文文本缩进 字符"/>
    <w:link w:val="ad"/>
    <w:qFormat/>
    <w:rPr>
      <w:rFonts w:ascii="Times New Roman" w:eastAsia="宋体" w:hAnsi="Times New Roman" w:cs="Times New Roman"/>
      <w:sz w:val="24"/>
      <w:szCs w:val="24"/>
    </w:rPr>
  </w:style>
  <w:style w:type="character" w:customStyle="1" w:styleId="af0">
    <w:name w:val="日期 字符"/>
    <w:link w:val="af"/>
    <w:uiPriority w:val="99"/>
    <w:qFormat/>
    <w:rPr>
      <w:szCs w:val="24"/>
    </w:rPr>
  </w:style>
  <w:style w:type="character" w:customStyle="1" w:styleId="af2">
    <w:name w:val="批注框文本 字符"/>
    <w:link w:val="af1"/>
    <w:qFormat/>
    <w:rPr>
      <w:rFonts w:ascii="Calibri" w:eastAsia="宋体" w:hAnsi="Calibri" w:cs="Times New Roman"/>
      <w:sz w:val="18"/>
      <w:szCs w:val="18"/>
      <w:lang w:val="zh-CN"/>
    </w:rPr>
  </w:style>
  <w:style w:type="character" w:customStyle="1" w:styleId="af4">
    <w:name w:val="页脚 字符"/>
    <w:link w:val="af3"/>
    <w:uiPriority w:val="99"/>
    <w:qFormat/>
    <w:rPr>
      <w:rFonts w:ascii="Times New Roman" w:eastAsia="宋体" w:hAnsi="Times New Roman" w:cs="Times New Roman"/>
      <w:sz w:val="18"/>
      <w:szCs w:val="18"/>
      <w:lang w:val="zh-CN"/>
    </w:rPr>
  </w:style>
  <w:style w:type="character" w:customStyle="1" w:styleId="af6">
    <w:name w:val="页眉 字符"/>
    <w:link w:val="af5"/>
    <w:uiPriority w:val="99"/>
    <w:qFormat/>
    <w:rPr>
      <w:rFonts w:ascii="楷体_GB2312" w:eastAsia="楷体_GB2312" w:hAnsi="Times New Roman" w:cs="Times New Roman"/>
      <w:sz w:val="24"/>
      <w:szCs w:val="21"/>
      <w:lang w:val="zh-CN"/>
    </w:rPr>
  </w:style>
  <w:style w:type="character" w:customStyle="1" w:styleId="af8">
    <w:name w:val="标题 字符"/>
    <w:link w:val="af7"/>
    <w:qFormat/>
    <w:rPr>
      <w:rFonts w:ascii="Times New Roman" w:eastAsia="黑体" w:hAnsi="Times New Roman" w:cs="Times New Roman"/>
      <w:b/>
      <w:bCs/>
      <w:sz w:val="32"/>
      <w:szCs w:val="32"/>
    </w:rPr>
  </w:style>
  <w:style w:type="table" w:customStyle="1" w:styleId="110">
    <w:name w:val="中等深浅列表 11"/>
    <w:basedOn w:val="a5"/>
    <w:uiPriority w:val="65"/>
    <w:qFormat/>
    <w:rPr>
      <w:color w:val="000000"/>
    </w:rPr>
    <w:tblPr>
      <w:tblBorders>
        <w:top w:val="single" w:sz="8" w:space="0" w:color="000000"/>
        <w:bottom w:val="single" w:sz="8" w:space="0" w:color="000000"/>
      </w:tblBorders>
    </w:tblPr>
    <w:tblStylePr w:type="firstRow">
      <w:rPr>
        <w:rFonts w:ascii="Wingdings 2" w:eastAsia="宋体" w:hAnsi="Wingdings 2"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paragraph" w:customStyle="1" w:styleId="11">
    <w:name w:val="样式1"/>
    <w:basedOn w:val="a3"/>
    <w:link w:val="1Char"/>
    <w:qFormat/>
    <w:pPr>
      <w:numPr>
        <w:numId w:val="2"/>
      </w:numPr>
      <w:spacing w:beforeLines="100" w:afterLines="100"/>
      <w:jc w:val="center"/>
    </w:pPr>
    <w:rPr>
      <w:rFonts w:eastAsia="黑体"/>
      <w:sz w:val="44"/>
      <w:lang w:val="zh-CN"/>
    </w:rPr>
  </w:style>
  <w:style w:type="character" w:customStyle="1" w:styleId="1Char">
    <w:name w:val="样式1 Char"/>
    <w:link w:val="11"/>
    <w:qFormat/>
    <w:rPr>
      <w:rFonts w:eastAsia="黑体"/>
      <w:kern w:val="2"/>
      <w:sz w:val="44"/>
      <w:szCs w:val="24"/>
      <w:lang w:val="zh-CN"/>
    </w:rPr>
  </w:style>
  <w:style w:type="paragraph" w:customStyle="1" w:styleId="15">
    <w:name w:val="1正文 &lt;缩进&gt;"/>
    <w:basedOn w:val="a3"/>
    <w:link w:val="1Char0"/>
    <w:qFormat/>
    <w:pPr>
      <w:ind w:firstLineChars="200" w:firstLine="480"/>
    </w:pPr>
    <w:rPr>
      <w:rFonts w:cs="宋体"/>
      <w:szCs w:val="20"/>
    </w:rPr>
  </w:style>
  <w:style w:type="table" w:customStyle="1" w:styleId="16">
    <w:name w:val="浅色底纹1"/>
    <w:basedOn w:val="a5"/>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f0">
    <w:name w:val="论文正文"/>
    <w:basedOn w:val="a3"/>
    <w:link w:val="Char"/>
    <w:qFormat/>
    <w:pPr>
      <w:ind w:firstLineChars="200" w:firstLine="200"/>
      <w:textAlignment w:val="center"/>
    </w:pPr>
    <w:rPr>
      <w:rFonts w:cs="宋体"/>
      <w:kern w:val="0"/>
      <w:lang w:val="zh-CN" w:bidi="en-US"/>
    </w:rPr>
  </w:style>
  <w:style w:type="character" w:customStyle="1" w:styleId="Char">
    <w:name w:val="论文正文 Char"/>
    <w:link w:val="aff0"/>
    <w:qFormat/>
    <w:rPr>
      <w:rFonts w:ascii="Times New Roman" w:hAnsi="Times New Roman" w:cs="宋体"/>
      <w:sz w:val="24"/>
      <w:szCs w:val="24"/>
      <w:lang w:val="zh-CN" w:bidi="en-US"/>
    </w:rPr>
  </w:style>
  <w:style w:type="table" w:customStyle="1" w:styleId="31">
    <w:name w:val="浅色底纹3"/>
    <w:basedOn w:val="a5"/>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41">
    <w:name w:val="浅色底纹4"/>
    <w:basedOn w:val="a5"/>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f1">
    <w:name w:val="图"/>
    <w:basedOn w:val="a3"/>
    <w:link w:val="Char0"/>
    <w:qFormat/>
    <w:pPr>
      <w:spacing w:before="120" w:line="360" w:lineRule="auto"/>
      <w:jc w:val="center"/>
    </w:pPr>
    <w:rPr>
      <w:sz w:val="21"/>
      <w:szCs w:val="21"/>
    </w:rPr>
  </w:style>
  <w:style w:type="character" w:customStyle="1" w:styleId="Char0">
    <w:name w:val="图 Char"/>
    <w:link w:val="aff1"/>
    <w:qFormat/>
    <w:rPr>
      <w:rFonts w:ascii="Times New Roman" w:eastAsia="宋体" w:hAnsi="Times New Roman" w:cs="Times New Roman"/>
      <w:szCs w:val="21"/>
    </w:rPr>
  </w:style>
  <w:style w:type="character" w:customStyle="1" w:styleId="Char1">
    <w:name w:val="日期 Char1"/>
    <w:uiPriority w:val="99"/>
    <w:qFormat/>
    <w:rPr>
      <w:rFonts w:ascii="Times New Roman" w:eastAsia="宋体" w:hAnsi="Times New Roman" w:cs="Times New Roman"/>
      <w:sz w:val="24"/>
      <w:szCs w:val="24"/>
    </w:rPr>
  </w:style>
  <w:style w:type="table" w:customStyle="1" w:styleId="aff2">
    <w:name w:val="三线型"/>
    <w:basedOn w:val="a5"/>
    <w:uiPriority w:val="99"/>
    <w:qFormat/>
    <w:rPr>
      <w:rFonts w:eastAsia="Times New Roman"/>
    </w:rPr>
    <w:tblPr>
      <w:tblBorders>
        <w:top w:val="single" w:sz="8" w:space="0" w:color="000000"/>
        <w:bottom w:val="single" w:sz="8" w:space="0" w:color="000000"/>
      </w:tblBorders>
    </w:tblPr>
  </w:style>
  <w:style w:type="character" w:customStyle="1" w:styleId="shorttext">
    <w:name w:val="short_text"/>
    <w:qFormat/>
  </w:style>
  <w:style w:type="paragraph" w:customStyle="1" w:styleId="Els-body-text">
    <w:name w:val="Els-body-text"/>
    <w:qFormat/>
    <w:pPr>
      <w:jc w:val="both"/>
    </w:pPr>
    <w:rPr>
      <w:lang w:eastAsia="en-US"/>
    </w:rPr>
  </w:style>
  <w:style w:type="paragraph" w:customStyle="1" w:styleId="Els-1storder-head">
    <w:name w:val="Els-1storder-head"/>
    <w:basedOn w:val="Els-body-text"/>
    <w:next w:val="Els-body-text"/>
    <w:qFormat/>
    <w:pPr>
      <w:keepNext/>
      <w:numPr>
        <w:ilvl w:val="1"/>
        <w:numId w:val="3"/>
      </w:numPr>
      <w:suppressAutoHyphens/>
      <w:spacing w:before="240" w:after="60" w:line="240" w:lineRule="exact"/>
    </w:pPr>
    <w:rPr>
      <w:b/>
      <w:sz w:val="22"/>
    </w:rPr>
  </w:style>
  <w:style w:type="paragraph" w:customStyle="1" w:styleId="Els-2ndorder-head">
    <w:name w:val="Els-2ndorder-head"/>
    <w:basedOn w:val="Els-body-text"/>
    <w:next w:val="Els-body-text"/>
    <w:qFormat/>
    <w:pPr>
      <w:keepNext/>
      <w:numPr>
        <w:ilvl w:val="2"/>
        <w:numId w:val="3"/>
      </w:numPr>
      <w:suppressAutoHyphens/>
      <w:spacing w:before="80"/>
    </w:pPr>
    <w:rPr>
      <w:i/>
    </w:rPr>
  </w:style>
  <w:style w:type="paragraph" w:customStyle="1" w:styleId="Els-3rdorder-head">
    <w:name w:val="Els-3rdorder-head"/>
    <w:basedOn w:val="Els-body-text"/>
    <w:next w:val="Els-body-text"/>
    <w:qFormat/>
    <w:pPr>
      <w:keepNext/>
      <w:numPr>
        <w:ilvl w:val="3"/>
        <w:numId w:val="3"/>
      </w:numPr>
      <w:suppressAutoHyphens/>
      <w:spacing w:before="60"/>
    </w:pPr>
    <w:rPr>
      <w:i/>
    </w:rPr>
  </w:style>
  <w:style w:type="paragraph" w:customStyle="1" w:styleId="Els-Chapterno">
    <w:name w:val="Els-Chapter no"/>
    <w:qFormat/>
    <w:pPr>
      <w:numPr>
        <w:ilvl w:val="1"/>
        <w:numId w:val="1"/>
      </w:numPr>
      <w:spacing w:before="907" w:line="260" w:lineRule="exact"/>
    </w:pPr>
    <w:rPr>
      <w:sz w:val="24"/>
      <w:szCs w:val="24"/>
      <w:lang w:eastAsia="en-US"/>
    </w:rPr>
  </w:style>
  <w:style w:type="paragraph" w:customStyle="1" w:styleId="TOC10">
    <w:name w:val="TOC 标题1"/>
    <w:basedOn w:val="12"/>
    <w:next w:val="a3"/>
    <w:uiPriority w:val="39"/>
    <w:unhideWhenUsed/>
    <w:qFormat/>
    <w:pPr>
      <w:widowControl/>
      <w:spacing w:beforeLines="0" w:afterLines="0" w:line="259" w:lineRule="auto"/>
      <w:jc w:val="left"/>
      <w:outlineLvl w:val="9"/>
    </w:pPr>
    <w:rPr>
      <w:rFonts w:ascii="Calibri Light" w:eastAsia="宋体" w:hAnsi="Calibri Light"/>
      <w:b w:val="0"/>
      <w:bCs w:val="0"/>
      <w:color w:val="2E74B5"/>
      <w:kern w:val="0"/>
      <w:sz w:val="32"/>
      <w:szCs w:val="32"/>
      <w:lang w:val="en-US"/>
    </w:rPr>
  </w:style>
  <w:style w:type="paragraph" w:customStyle="1" w:styleId="17">
    <w:name w:val="修订1"/>
    <w:hidden/>
    <w:uiPriority w:val="99"/>
    <w:semiHidden/>
    <w:qFormat/>
    <w:rPr>
      <w:kern w:val="2"/>
      <w:sz w:val="24"/>
      <w:szCs w:val="24"/>
    </w:rPr>
  </w:style>
  <w:style w:type="paragraph" w:customStyle="1" w:styleId="18">
    <w:name w:val="无间隔1"/>
    <w:link w:val="Char2"/>
    <w:uiPriority w:val="1"/>
    <w:qFormat/>
    <w:rPr>
      <w:rFonts w:ascii="Calibri" w:hAnsi="Calibri"/>
      <w:sz w:val="22"/>
      <w:szCs w:val="22"/>
    </w:rPr>
  </w:style>
  <w:style w:type="character" w:customStyle="1" w:styleId="Char2">
    <w:name w:val="无间隔 Char"/>
    <w:link w:val="18"/>
    <w:uiPriority w:val="1"/>
    <w:qFormat/>
    <w:rPr>
      <w:rFonts w:ascii="Calibri" w:eastAsia="宋体" w:hAnsi="Calibri" w:cs="Times New Roman"/>
      <w:kern w:val="0"/>
      <w:sz w:val="22"/>
    </w:rPr>
  </w:style>
  <w:style w:type="paragraph" w:customStyle="1" w:styleId="21">
    <w:name w:val="列出段落2"/>
    <w:basedOn w:val="a3"/>
    <w:link w:val="22"/>
    <w:uiPriority w:val="34"/>
    <w:qFormat/>
    <w:pPr>
      <w:ind w:firstLineChars="200" w:firstLine="420"/>
    </w:pPr>
    <w:rPr>
      <w:rFonts w:ascii="Calibri" w:hAnsi="Calibri"/>
      <w:sz w:val="21"/>
      <w:szCs w:val="22"/>
    </w:rPr>
  </w:style>
  <w:style w:type="paragraph" w:customStyle="1" w:styleId="23">
    <w:name w:val="修订2"/>
    <w:hidden/>
    <w:uiPriority w:val="99"/>
    <w:semiHidden/>
    <w:qFormat/>
    <w:rPr>
      <w:kern w:val="2"/>
      <w:sz w:val="24"/>
      <w:szCs w:val="24"/>
    </w:rPr>
  </w:style>
  <w:style w:type="paragraph" w:customStyle="1" w:styleId="aff3">
    <w:name w:val="图题"/>
    <w:basedOn w:val="aff1"/>
    <w:link w:val="Char3"/>
    <w:qFormat/>
    <w:pPr>
      <w:spacing w:before="0" w:line="240" w:lineRule="auto"/>
    </w:pPr>
  </w:style>
  <w:style w:type="paragraph" w:customStyle="1" w:styleId="aff4">
    <w:name w:val="中文表题"/>
    <w:basedOn w:val="a3"/>
    <w:link w:val="Char4"/>
    <w:qFormat/>
    <w:pPr>
      <w:spacing w:beforeLines="50"/>
      <w:jc w:val="center"/>
    </w:pPr>
    <w:rPr>
      <w:sz w:val="21"/>
      <w:szCs w:val="21"/>
    </w:rPr>
  </w:style>
  <w:style w:type="character" w:customStyle="1" w:styleId="Char3">
    <w:name w:val="图题 Char"/>
    <w:link w:val="aff3"/>
    <w:qFormat/>
    <w:rPr>
      <w:rFonts w:ascii="Times New Roman" w:eastAsia="宋体" w:hAnsi="Times New Roman" w:cs="Times New Roman"/>
      <w:szCs w:val="21"/>
    </w:rPr>
  </w:style>
  <w:style w:type="paragraph" w:customStyle="1" w:styleId="19">
    <w:name w:val="中文表题1"/>
    <w:basedOn w:val="a3"/>
    <w:link w:val="1Char1"/>
    <w:qFormat/>
    <w:pPr>
      <w:jc w:val="center"/>
    </w:pPr>
    <w:rPr>
      <w:rFonts w:hAnsi="宋体"/>
      <w:sz w:val="21"/>
      <w:szCs w:val="21"/>
    </w:rPr>
  </w:style>
  <w:style w:type="character" w:customStyle="1" w:styleId="Char4">
    <w:name w:val="中文表题 Char"/>
    <w:link w:val="aff4"/>
    <w:qFormat/>
    <w:rPr>
      <w:rFonts w:ascii="Times New Roman" w:eastAsia="宋体" w:hAnsi="Times New Roman" w:cs="Times New Roman"/>
      <w:szCs w:val="21"/>
    </w:rPr>
  </w:style>
  <w:style w:type="paragraph" w:customStyle="1" w:styleId="aff5">
    <w:name w:val="英文"/>
    <w:basedOn w:val="a3"/>
    <w:link w:val="Char5"/>
    <w:qFormat/>
    <w:pPr>
      <w:jc w:val="center"/>
    </w:pPr>
    <w:rPr>
      <w:sz w:val="21"/>
      <w:szCs w:val="21"/>
    </w:rPr>
  </w:style>
  <w:style w:type="character" w:customStyle="1" w:styleId="1Char1">
    <w:name w:val="中文表题1 Char"/>
    <w:link w:val="19"/>
    <w:qFormat/>
    <w:rPr>
      <w:rFonts w:ascii="Times New Roman" w:eastAsia="宋体" w:hAnsi="宋体" w:cs="Times New Roman"/>
      <w:szCs w:val="21"/>
    </w:rPr>
  </w:style>
  <w:style w:type="character" w:customStyle="1" w:styleId="Char5">
    <w:name w:val="英文 Char"/>
    <w:link w:val="aff5"/>
    <w:qFormat/>
    <w:rPr>
      <w:rFonts w:ascii="Times New Roman" w:eastAsia="宋体" w:hAnsi="Times New Roman" w:cs="Times New Roman"/>
      <w:szCs w:val="21"/>
    </w:rPr>
  </w:style>
  <w:style w:type="paragraph" w:customStyle="1" w:styleId="aff6">
    <w:name w:val="小小表题"/>
    <w:basedOn w:val="15"/>
    <w:link w:val="Char6"/>
    <w:qFormat/>
    <w:rPr>
      <w:rFonts w:cs="Times New Roman"/>
    </w:rPr>
  </w:style>
  <w:style w:type="paragraph" w:styleId="aff7">
    <w:name w:val="List Paragraph"/>
    <w:basedOn w:val="a3"/>
    <w:uiPriority w:val="34"/>
    <w:unhideWhenUsed/>
    <w:qFormat/>
    <w:pPr>
      <w:ind w:firstLineChars="200" w:firstLine="420"/>
    </w:pPr>
  </w:style>
  <w:style w:type="character" w:customStyle="1" w:styleId="1Char0">
    <w:name w:val="1正文 &lt;缩进&gt; Char"/>
    <w:link w:val="15"/>
    <w:qFormat/>
    <w:rPr>
      <w:rFonts w:ascii="Times New Roman" w:eastAsia="宋体" w:hAnsi="Times New Roman" w:cs="宋体"/>
      <w:sz w:val="24"/>
      <w:szCs w:val="20"/>
    </w:rPr>
  </w:style>
  <w:style w:type="character" w:customStyle="1" w:styleId="Char6">
    <w:name w:val="小小表题 Char"/>
    <w:link w:val="aff6"/>
    <w:qFormat/>
    <w:rPr>
      <w:rFonts w:ascii="Times New Roman" w:eastAsia="宋体" w:hAnsi="Times New Roman" w:cs="Times New Roman"/>
      <w:sz w:val="24"/>
      <w:szCs w:val="20"/>
    </w:rPr>
  </w:style>
  <w:style w:type="paragraph" w:customStyle="1" w:styleId="111">
    <w:name w:val="1.1"/>
    <w:basedOn w:val="TOC2"/>
    <w:link w:val="11Char"/>
    <w:qFormat/>
    <w:pPr>
      <w:tabs>
        <w:tab w:val="right" w:leader="dot" w:pos="8495"/>
      </w:tabs>
    </w:pPr>
    <w:rPr>
      <w:rFonts w:cs="Times New Roman"/>
      <w:b/>
      <w:szCs w:val="24"/>
    </w:rPr>
  </w:style>
  <w:style w:type="paragraph" w:customStyle="1" w:styleId="1110">
    <w:name w:val="1.1.1"/>
    <w:basedOn w:val="TOC3"/>
    <w:link w:val="111Char"/>
    <w:qFormat/>
    <w:pPr>
      <w:tabs>
        <w:tab w:val="right" w:leader="dot" w:pos="8495"/>
      </w:tabs>
    </w:pPr>
    <w:rPr>
      <w:rFonts w:cs="Times New Roman"/>
      <w:szCs w:val="24"/>
    </w:rPr>
  </w:style>
  <w:style w:type="character" w:customStyle="1" w:styleId="TOC21">
    <w:name w:val="TOC 2 字符1"/>
    <w:link w:val="TOC2"/>
    <w:uiPriority w:val="39"/>
    <w:qFormat/>
    <w:rPr>
      <w:rFonts w:ascii="Times New Roman" w:hAnsi="Times New Roman" w:cs="Calibri"/>
      <w:bCs/>
      <w:kern w:val="2"/>
      <w:sz w:val="24"/>
      <w:szCs w:val="22"/>
    </w:rPr>
  </w:style>
  <w:style w:type="character" w:customStyle="1" w:styleId="11Char">
    <w:name w:val="1.1 Char"/>
    <w:link w:val="111"/>
    <w:qFormat/>
    <w:rPr>
      <w:rFonts w:ascii="Times New Roman" w:eastAsia="宋体" w:hAnsi="Times New Roman" w:cs="Times New Roman"/>
      <w:b/>
      <w:bCs/>
      <w:sz w:val="24"/>
      <w:szCs w:val="24"/>
    </w:rPr>
  </w:style>
  <w:style w:type="paragraph" w:customStyle="1" w:styleId="10">
    <w:name w:val="（1）"/>
    <w:basedOn w:val="15"/>
    <w:link w:val="1Char2"/>
    <w:qFormat/>
    <w:pPr>
      <w:numPr>
        <w:numId w:val="4"/>
      </w:numPr>
      <w:ind w:firstLineChars="0" w:firstLine="0"/>
    </w:pPr>
    <w:rPr>
      <w:rFonts w:cs="Times New Roman"/>
    </w:rPr>
  </w:style>
  <w:style w:type="character" w:customStyle="1" w:styleId="TOC31">
    <w:name w:val="TOC 3 字符1"/>
    <w:link w:val="TOC3"/>
    <w:uiPriority w:val="39"/>
    <w:qFormat/>
    <w:rPr>
      <w:rFonts w:ascii="Times New Roman" w:hAnsi="Times New Roman" w:cs="Calibri"/>
      <w:kern w:val="2"/>
      <w:sz w:val="24"/>
    </w:rPr>
  </w:style>
  <w:style w:type="character" w:customStyle="1" w:styleId="111Char">
    <w:name w:val="1.1.1 Char"/>
    <w:link w:val="1110"/>
    <w:qFormat/>
    <w:rPr>
      <w:rFonts w:ascii="Times New Roman" w:eastAsia="宋体" w:hAnsi="Times New Roman" w:cs="Times New Roman"/>
      <w:sz w:val="24"/>
      <w:szCs w:val="24"/>
    </w:rPr>
  </w:style>
  <w:style w:type="character" w:customStyle="1" w:styleId="apple-converted-space">
    <w:name w:val="apple-converted-space"/>
    <w:basedOn w:val="a4"/>
    <w:qFormat/>
  </w:style>
  <w:style w:type="character" w:customStyle="1" w:styleId="1Char2">
    <w:name w:val="（1） Char"/>
    <w:link w:val="10"/>
    <w:qFormat/>
    <w:rPr>
      <w:kern w:val="2"/>
      <w:sz w:val="24"/>
    </w:rPr>
  </w:style>
  <w:style w:type="paragraph" w:customStyle="1" w:styleId="aff8">
    <w:name w:val="公是"/>
    <w:basedOn w:val="a3"/>
    <w:link w:val="Char7"/>
    <w:qFormat/>
    <w:pPr>
      <w:textAlignment w:val="center"/>
    </w:pPr>
  </w:style>
  <w:style w:type="character" w:customStyle="1" w:styleId="Char7">
    <w:name w:val="公是 Char"/>
    <w:link w:val="aff8"/>
    <w:qFormat/>
    <w:rPr>
      <w:rFonts w:ascii="Times New Roman" w:eastAsia="宋体" w:hAnsi="Times New Roman" w:cs="Times New Roman"/>
      <w:sz w:val="24"/>
      <w:szCs w:val="24"/>
    </w:rPr>
  </w:style>
  <w:style w:type="paragraph" w:customStyle="1" w:styleId="32">
    <w:name w:val="列出段落3"/>
    <w:basedOn w:val="a3"/>
    <w:uiPriority w:val="99"/>
    <w:unhideWhenUsed/>
    <w:qFormat/>
    <w:pPr>
      <w:ind w:firstLineChars="200" w:firstLine="420"/>
    </w:pPr>
  </w:style>
  <w:style w:type="character" w:styleId="aff9">
    <w:name w:val="Placeholder Text"/>
    <w:uiPriority w:val="99"/>
    <w:semiHidden/>
    <w:qFormat/>
    <w:rPr>
      <w:color w:val="808080"/>
    </w:rPr>
  </w:style>
  <w:style w:type="paragraph" w:customStyle="1" w:styleId="33">
    <w:name w:val="修订3"/>
    <w:hidden/>
    <w:uiPriority w:val="99"/>
    <w:semiHidden/>
    <w:qFormat/>
    <w:rPr>
      <w:kern w:val="2"/>
      <w:sz w:val="24"/>
      <w:szCs w:val="24"/>
    </w:rPr>
  </w:style>
  <w:style w:type="character" w:customStyle="1" w:styleId="MTConvertedEquation">
    <w:name w:val="MTConvertedEquation"/>
    <w:basedOn w:val="a4"/>
    <w:qFormat/>
  </w:style>
  <w:style w:type="paragraph" w:customStyle="1" w:styleId="Default">
    <w:name w:val="Default"/>
    <w:qFormat/>
    <w:pPr>
      <w:widowControl w:val="0"/>
      <w:autoSpaceDE w:val="0"/>
      <w:autoSpaceDN w:val="0"/>
      <w:adjustRightInd w:val="0"/>
    </w:pPr>
    <w:rPr>
      <w:rFonts w:ascii="宋体" w:hAnsi="Calibri" w:cs="宋体"/>
      <w:color w:val="000000"/>
      <w:sz w:val="24"/>
      <w:szCs w:val="24"/>
    </w:rPr>
  </w:style>
  <w:style w:type="character" w:customStyle="1" w:styleId="MTEquationSection">
    <w:name w:val="MTEquationSection"/>
    <w:qFormat/>
    <w:rPr>
      <w:rFonts w:eastAsia="黑体"/>
      <w:vanish/>
      <w:color w:val="FF0000"/>
      <w:sz w:val="28"/>
    </w:rPr>
  </w:style>
  <w:style w:type="paragraph" w:customStyle="1" w:styleId="MTDisplayEquation">
    <w:name w:val="MTDisplayEquation"/>
    <w:basedOn w:val="15"/>
    <w:next w:val="a3"/>
    <w:link w:val="MTDisplayEquationChar"/>
    <w:qFormat/>
    <w:pPr>
      <w:tabs>
        <w:tab w:val="center" w:pos="4240"/>
        <w:tab w:val="right" w:pos="8500"/>
      </w:tabs>
    </w:pPr>
  </w:style>
  <w:style w:type="character" w:customStyle="1" w:styleId="MTDisplayEquationChar">
    <w:name w:val="MTDisplayEquation Char"/>
    <w:link w:val="MTDisplayEquation"/>
    <w:qFormat/>
    <w:rPr>
      <w:rFonts w:ascii="Times New Roman" w:eastAsia="宋体" w:hAnsi="Times New Roman" w:cs="宋体"/>
      <w:sz w:val="24"/>
      <w:szCs w:val="20"/>
    </w:rPr>
  </w:style>
  <w:style w:type="paragraph" w:customStyle="1" w:styleId="affa">
    <w:name w:val="专业"/>
    <w:basedOn w:val="a3"/>
    <w:qFormat/>
    <w:pPr>
      <w:keepNext/>
      <w:keepLines/>
      <w:pageBreakBefore/>
      <w:adjustRightInd w:val="0"/>
      <w:snapToGrid w:val="0"/>
      <w:spacing w:beforeLines="150" w:before="150" w:afterLines="200" w:after="200" w:line="300" w:lineRule="auto"/>
    </w:pPr>
    <w:rPr>
      <w:b/>
      <w:sz w:val="28"/>
    </w:rPr>
  </w:style>
  <w:style w:type="character" w:customStyle="1" w:styleId="40">
    <w:name w:val="标题 4 字符"/>
    <w:link w:val="4"/>
    <w:uiPriority w:val="9"/>
    <w:qFormat/>
    <w:rPr>
      <w:rFonts w:ascii="等线 Light" w:eastAsia="黑体" w:hAnsi="等线 Light" w:cs="Times New Roman"/>
      <w:bCs/>
      <w:kern w:val="2"/>
      <w:sz w:val="24"/>
      <w:szCs w:val="28"/>
    </w:rPr>
  </w:style>
  <w:style w:type="character" w:customStyle="1" w:styleId="g-underline-text">
    <w:name w:val="g-underline-text"/>
    <w:qFormat/>
  </w:style>
  <w:style w:type="character" w:customStyle="1" w:styleId="TOC20">
    <w:name w:val="TOC 2 字符"/>
    <w:uiPriority w:val="39"/>
    <w:qFormat/>
    <w:rPr>
      <w:rFonts w:eastAsia="宋体" w:cs="Calibri"/>
      <w:b/>
      <w:bCs/>
      <w:sz w:val="22"/>
    </w:rPr>
  </w:style>
  <w:style w:type="character" w:customStyle="1" w:styleId="TOC30">
    <w:name w:val="TOC 3 字符"/>
    <w:uiPriority w:val="39"/>
    <w:qFormat/>
    <w:rPr>
      <w:rFonts w:eastAsia="宋体" w:cs="Calibri"/>
      <w:sz w:val="20"/>
      <w:szCs w:val="20"/>
    </w:rPr>
  </w:style>
  <w:style w:type="character" w:customStyle="1" w:styleId="HTML0">
    <w:name w:val="HTML 预设格式 字符"/>
    <w:link w:val="HTML"/>
    <w:uiPriority w:val="99"/>
    <w:qFormat/>
    <w:rPr>
      <w:rFonts w:ascii="宋体" w:hAnsi="宋体" w:cs="宋体"/>
      <w:sz w:val="24"/>
      <w:szCs w:val="24"/>
    </w:rPr>
  </w:style>
  <w:style w:type="paragraph" w:customStyle="1" w:styleId="affb">
    <w:name w:val="论文段落"/>
    <w:basedOn w:val="aff0"/>
    <w:link w:val="affc"/>
    <w:qFormat/>
    <w:pPr>
      <w:ind w:firstLine="480"/>
    </w:pPr>
  </w:style>
  <w:style w:type="paragraph" w:customStyle="1" w:styleId="affd">
    <w:name w:val="图表"/>
    <w:basedOn w:val="affb"/>
    <w:link w:val="affe"/>
    <w:qFormat/>
    <w:pPr>
      <w:spacing w:line="240" w:lineRule="auto"/>
      <w:ind w:firstLineChars="0" w:firstLine="0"/>
      <w:jc w:val="center"/>
    </w:pPr>
    <w:rPr>
      <w:sz w:val="21"/>
    </w:rPr>
  </w:style>
  <w:style w:type="character" w:customStyle="1" w:styleId="affc">
    <w:name w:val="论文段落 字符"/>
    <w:link w:val="affb"/>
    <w:qFormat/>
    <w:rPr>
      <w:rFonts w:ascii="Times New Roman" w:hAnsi="Times New Roman" w:cs="宋体"/>
      <w:sz w:val="24"/>
      <w:szCs w:val="24"/>
      <w:lang w:val="zh-CN" w:bidi="en-US"/>
    </w:rPr>
  </w:style>
  <w:style w:type="paragraph" w:customStyle="1" w:styleId="afff">
    <w:name w:val="变量表"/>
    <w:basedOn w:val="aff0"/>
    <w:link w:val="afff0"/>
    <w:qFormat/>
    <w:pPr>
      <w:ind w:firstLineChars="400" w:firstLine="400"/>
    </w:pPr>
    <w:rPr>
      <w:bCs/>
      <w:color w:val="000000"/>
    </w:rPr>
  </w:style>
  <w:style w:type="character" w:customStyle="1" w:styleId="affe">
    <w:name w:val="图表 字符"/>
    <w:link w:val="affd"/>
    <w:qFormat/>
    <w:rPr>
      <w:rFonts w:ascii="Times New Roman" w:hAnsi="Times New Roman" w:cs="宋体"/>
      <w:sz w:val="21"/>
      <w:szCs w:val="24"/>
      <w:lang w:val="zh-CN" w:bidi="en-US"/>
    </w:rPr>
  </w:style>
  <w:style w:type="paragraph" w:customStyle="1" w:styleId="a2">
    <w:name w:val="a)"/>
    <w:basedOn w:val="a3"/>
    <w:link w:val="afff1"/>
    <w:qFormat/>
    <w:pPr>
      <w:widowControl/>
      <w:numPr>
        <w:numId w:val="5"/>
      </w:numPr>
      <w:ind w:left="0" w:firstLineChars="200" w:firstLine="200"/>
      <w:jc w:val="left"/>
    </w:pPr>
    <w:rPr>
      <w:rFonts w:cs="宋体"/>
      <w:kern w:val="0"/>
    </w:rPr>
  </w:style>
  <w:style w:type="character" w:customStyle="1" w:styleId="afff0">
    <w:name w:val="变量表 字符"/>
    <w:link w:val="afff"/>
    <w:qFormat/>
    <w:rPr>
      <w:rFonts w:ascii="Times New Roman" w:hAnsi="Times New Roman" w:cs="宋体"/>
      <w:bCs/>
      <w:color w:val="000000"/>
      <w:sz w:val="24"/>
      <w:szCs w:val="24"/>
      <w:lang w:val="zh-CN" w:bidi="en-US"/>
    </w:rPr>
  </w:style>
  <w:style w:type="paragraph" w:customStyle="1" w:styleId="1">
    <w:name w:val="1)"/>
    <w:basedOn w:val="a3"/>
    <w:link w:val="1a"/>
    <w:qFormat/>
    <w:pPr>
      <w:numPr>
        <w:numId w:val="6"/>
      </w:numPr>
    </w:pPr>
  </w:style>
  <w:style w:type="character" w:customStyle="1" w:styleId="afff1">
    <w:name w:val="a) 字符"/>
    <w:link w:val="a2"/>
    <w:qFormat/>
    <w:rPr>
      <w:rFonts w:cs="宋体"/>
      <w:sz w:val="24"/>
      <w:szCs w:val="24"/>
    </w:rPr>
  </w:style>
  <w:style w:type="character" w:customStyle="1" w:styleId="1a">
    <w:name w:val="1) 字符"/>
    <w:link w:val="1"/>
    <w:qFormat/>
    <w:rPr>
      <w:kern w:val="2"/>
      <w:sz w:val="24"/>
      <w:szCs w:val="24"/>
    </w:rPr>
  </w:style>
  <w:style w:type="paragraph" w:customStyle="1" w:styleId="a1">
    <w:name w:val="参考文献"/>
    <w:basedOn w:val="21"/>
    <w:link w:val="afff2"/>
    <w:qFormat/>
    <w:pPr>
      <w:widowControl/>
      <w:numPr>
        <w:ilvl w:val="2"/>
        <w:numId w:val="7"/>
      </w:numPr>
      <w:ind w:firstLineChars="0" w:firstLine="0"/>
    </w:pPr>
    <w:rPr>
      <w:rFonts w:ascii="Times New Roman" w:hAnsi="Times New Roman"/>
      <w:sz w:val="24"/>
      <w:szCs w:val="24"/>
    </w:rPr>
  </w:style>
  <w:style w:type="character" w:customStyle="1" w:styleId="22">
    <w:name w:val="列出段落2 字符"/>
    <w:link w:val="21"/>
    <w:uiPriority w:val="34"/>
    <w:qFormat/>
    <w:rPr>
      <w:kern w:val="2"/>
      <w:sz w:val="21"/>
      <w:szCs w:val="22"/>
    </w:rPr>
  </w:style>
  <w:style w:type="character" w:customStyle="1" w:styleId="afff2">
    <w:name w:val="参考文献 字符"/>
    <w:link w:val="a1"/>
    <w:qFormat/>
    <w:rPr>
      <w:kern w:val="2"/>
      <w:sz w:val="24"/>
      <w:szCs w:val="24"/>
    </w:rPr>
  </w:style>
  <w:style w:type="table" w:customStyle="1" w:styleId="1b">
    <w:name w:val="网格型1"/>
    <w:basedOn w:val="a5"/>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5"/>
    <w:uiPriority w:val="39"/>
    <w:qFormat/>
    <w:rPr>
      <w:rFonts w:cstheme="minorBid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5"/>
    <w:uiPriority w:val="39"/>
    <w:qFormat/>
    <w:rPr>
      <w:rFonts w:cstheme="minorBid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5"/>
    <w:uiPriority w:val="39"/>
    <w:qFormat/>
    <w:rPr>
      <w:rFonts w:cstheme="minorBid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5"/>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
    <w:name w:val="网格型6"/>
    <w:basedOn w:val="a5"/>
    <w:next w:val="afb"/>
    <w:uiPriority w:val="39"/>
    <w:qFormat/>
    <w:rsid w:val="00AD29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i">
    <w:name w:val="mi"/>
    <w:basedOn w:val="a4"/>
    <w:rsid w:val="00262046"/>
  </w:style>
  <w:style w:type="character" w:customStyle="1" w:styleId="mjxassistivemathml">
    <w:name w:val="mjx_assistive_mathml"/>
    <w:basedOn w:val="a4"/>
    <w:rsid w:val="00262046"/>
  </w:style>
  <w:style w:type="paragraph" w:styleId="afff3">
    <w:name w:val="Revision"/>
    <w:hidden/>
    <w:uiPriority w:val="99"/>
    <w:semiHidden/>
    <w:rsid w:val="00685E7D"/>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88">
      <w:bodyDiv w:val="1"/>
      <w:marLeft w:val="0"/>
      <w:marRight w:val="0"/>
      <w:marTop w:val="0"/>
      <w:marBottom w:val="0"/>
      <w:divBdr>
        <w:top w:val="none" w:sz="0" w:space="0" w:color="auto"/>
        <w:left w:val="none" w:sz="0" w:space="0" w:color="auto"/>
        <w:bottom w:val="none" w:sz="0" w:space="0" w:color="auto"/>
        <w:right w:val="none" w:sz="0" w:space="0" w:color="auto"/>
      </w:divBdr>
      <w:divsChild>
        <w:div w:id="913391653">
          <w:marLeft w:val="0"/>
          <w:marRight w:val="0"/>
          <w:marTop w:val="0"/>
          <w:marBottom w:val="0"/>
          <w:divBdr>
            <w:top w:val="none" w:sz="0" w:space="0" w:color="auto"/>
            <w:left w:val="none" w:sz="0" w:space="0" w:color="auto"/>
            <w:bottom w:val="none" w:sz="0" w:space="0" w:color="auto"/>
            <w:right w:val="none" w:sz="0" w:space="0" w:color="auto"/>
          </w:divBdr>
        </w:div>
        <w:div w:id="1000736286">
          <w:marLeft w:val="0"/>
          <w:marRight w:val="0"/>
          <w:marTop w:val="0"/>
          <w:marBottom w:val="0"/>
          <w:divBdr>
            <w:top w:val="none" w:sz="0" w:space="0" w:color="auto"/>
            <w:left w:val="none" w:sz="0" w:space="0" w:color="auto"/>
            <w:bottom w:val="none" w:sz="0" w:space="0" w:color="auto"/>
            <w:right w:val="none" w:sz="0" w:space="0" w:color="auto"/>
          </w:divBdr>
        </w:div>
        <w:div w:id="1887377524">
          <w:marLeft w:val="0"/>
          <w:marRight w:val="0"/>
          <w:marTop w:val="0"/>
          <w:marBottom w:val="0"/>
          <w:divBdr>
            <w:top w:val="none" w:sz="0" w:space="0" w:color="auto"/>
            <w:left w:val="none" w:sz="0" w:space="0" w:color="auto"/>
            <w:bottom w:val="none" w:sz="0" w:space="0" w:color="auto"/>
            <w:right w:val="none" w:sz="0" w:space="0" w:color="auto"/>
          </w:divBdr>
        </w:div>
      </w:divsChild>
    </w:div>
    <w:div w:id="353192883">
      <w:bodyDiv w:val="1"/>
      <w:marLeft w:val="0"/>
      <w:marRight w:val="0"/>
      <w:marTop w:val="0"/>
      <w:marBottom w:val="0"/>
      <w:divBdr>
        <w:top w:val="none" w:sz="0" w:space="0" w:color="auto"/>
        <w:left w:val="none" w:sz="0" w:space="0" w:color="auto"/>
        <w:bottom w:val="none" w:sz="0" w:space="0" w:color="auto"/>
        <w:right w:val="none" w:sz="0" w:space="0" w:color="auto"/>
      </w:divBdr>
    </w:div>
    <w:div w:id="560823780">
      <w:bodyDiv w:val="1"/>
      <w:marLeft w:val="0"/>
      <w:marRight w:val="0"/>
      <w:marTop w:val="0"/>
      <w:marBottom w:val="0"/>
      <w:divBdr>
        <w:top w:val="none" w:sz="0" w:space="0" w:color="auto"/>
        <w:left w:val="none" w:sz="0" w:space="0" w:color="auto"/>
        <w:bottom w:val="none" w:sz="0" w:space="0" w:color="auto"/>
        <w:right w:val="none" w:sz="0" w:space="0" w:color="auto"/>
      </w:divBdr>
    </w:div>
    <w:div w:id="698553353">
      <w:bodyDiv w:val="1"/>
      <w:marLeft w:val="0"/>
      <w:marRight w:val="0"/>
      <w:marTop w:val="0"/>
      <w:marBottom w:val="0"/>
      <w:divBdr>
        <w:top w:val="none" w:sz="0" w:space="0" w:color="auto"/>
        <w:left w:val="none" w:sz="0" w:space="0" w:color="auto"/>
        <w:bottom w:val="none" w:sz="0" w:space="0" w:color="auto"/>
        <w:right w:val="none" w:sz="0" w:space="0" w:color="auto"/>
      </w:divBdr>
      <w:divsChild>
        <w:div w:id="604923354">
          <w:marLeft w:val="0"/>
          <w:marRight w:val="0"/>
          <w:marTop w:val="0"/>
          <w:marBottom w:val="0"/>
          <w:divBdr>
            <w:top w:val="none" w:sz="0" w:space="0" w:color="auto"/>
            <w:left w:val="none" w:sz="0" w:space="0" w:color="auto"/>
            <w:bottom w:val="none" w:sz="0" w:space="0" w:color="auto"/>
            <w:right w:val="none" w:sz="0" w:space="0" w:color="auto"/>
          </w:divBdr>
        </w:div>
        <w:div w:id="2124808195">
          <w:marLeft w:val="0"/>
          <w:marRight w:val="0"/>
          <w:marTop w:val="0"/>
          <w:marBottom w:val="0"/>
          <w:divBdr>
            <w:top w:val="none" w:sz="0" w:space="0" w:color="auto"/>
            <w:left w:val="none" w:sz="0" w:space="0" w:color="auto"/>
            <w:bottom w:val="none" w:sz="0" w:space="0" w:color="auto"/>
            <w:right w:val="none" w:sz="0" w:space="0" w:color="auto"/>
          </w:divBdr>
        </w:div>
      </w:divsChild>
    </w:div>
    <w:div w:id="781143533">
      <w:bodyDiv w:val="1"/>
      <w:marLeft w:val="0"/>
      <w:marRight w:val="0"/>
      <w:marTop w:val="0"/>
      <w:marBottom w:val="0"/>
      <w:divBdr>
        <w:top w:val="none" w:sz="0" w:space="0" w:color="auto"/>
        <w:left w:val="none" w:sz="0" w:space="0" w:color="auto"/>
        <w:bottom w:val="none" w:sz="0" w:space="0" w:color="auto"/>
        <w:right w:val="none" w:sz="0" w:space="0" w:color="auto"/>
      </w:divBdr>
    </w:div>
    <w:div w:id="911045342">
      <w:bodyDiv w:val="1"/>
      <w:marLeft w:val="0"/>
      <w:marRight w:val="0"/>
      <w:marTop w:val="0"/>
      <w:marBottom w:val="0"/>
      <w:divBdr>
        <w:top w:val="none" w:sz="0" w:space="0" w:color="auto"/>
        <w:left w:val="none" w:sz="0" w:space="0" w:color="auto"/>
        <w:bottom w:val="none" w:sz="0" w:space="0" w:color="auto"/>
        <w:right w:val="none" w:sz="0" w:space="0" w:color="auto"/>
      </w:divBdr>
    </w:div>
    <w:div w:id="968321738">
      <w:bodyDiv w:val="1"/>
      <w:marLeft w:val="0"/>
      <w:marRight w:val="0"/>
      <w:marTop w:val="0"/>
      <w:marBottom w:val="0"/>
      <w:divBdr>
        <w:top w:val="none" w:sz="0" w:space="0" w:color="auto"/>
        <w:left w:val="none" w:sz="0" w:space="0" w:color="auto"/>
        <w:bottom w:val="none" w:sz="0" w:space="0" w:color="auto"/>
        <w:right w:val="none" w:sz="0" w:space="0" w:color="auto"/>
      </w:divBdr>
    </w:div>
    <w:div w:id="973487705">
      <w:bodyDiv w:val="1"/>
      <w:marLeft w:val="0"/>
      <w:marRight w:val="0"/>
      <w:marTop w:val="0"/>
      <w:marBottom w:val="0"/>
      <w:divBdr>
        <w:top w:val="none" w:sz="0" w:space="0" w:color="auto"/>
        <w:left w:val="none" w:sz="0" w:space="0" w:color="auto"/>
        <w:bottom w:val="none" w:sz="0" w:space="0" w:color="auto"/>
        <w:right w:val="none" w:sz="0" w:space="0" w:color="auto"/>
      </w:divBdr>
    </w:div>
    <w:div w:id="1148089694">
      <w:bodyDiv w:val="1"/>
      <w:marLeft w:val="0"/>
      <w:marRight w:val="0"/>
      <w:marTop w:val="0"/>
      <w:marBottom w:val="0"/>
      <w:divBdr>
        <w:top w:val="none" w:sz="0" w:space="0" w:color="auto"/>
        <w:left w:val="none" w:sz="0" w:space="0" w:color="auto"/>
        <w:bottom w:val="none" w:sz="0" w:space="0" w:color="auto"/>
        <w:right w:val="none" w:sz="0" w:space="0" w:color="auto"/>
      </w:divBdr>
    </w:div>
    <w:div w:id="1150636224">
      <w:bodyDiv w:val="1"/>
      <w:marLeft w:val="0"/>
      <w:marRight w:val="0"/>
      <w:marTop w:val="0"/>
      <w:marBottom w:val="0"/>
      <w:divBdr>
        <w:top w:val="none" w:sz="0" w:space="0" w:color="auto"/>
        <w:left w:val="none" w:sz="0" w:space="0" w:color="auto"/>
        <w:bottom w:val="none" w:sz="0" w:space="0" w:color="auto"/>
        <w:right w:val="none" w:sz="0" w:space="0" w:color="auto"/>
      </w:divBdr>
      <w:divsChild>
        <w:div w:id="332611187">
          <w:marLeft w:val="0"/>
          <w:marRight w:val="0"/>
          <w:marTop w:val="0"/>
          <w:marBottom w:val="0"/>
          <w:divBdr>
            <w:top w:val="none" w:sz="0" w:space="0" w:color="auto"/>
            <w:left w:val="none" w:sz="0" w:space="0" w:color="auto"/>
            <w:bottom w:val="none" w:sz="0" w:space="0" w:color="auto"/>
            <w:right w:val="none" w:sz="0" w:space="0" w:color="auto"/>
          </w:divBdr>
        </w:div>
        <w:div w:id="1095904849">
          <w:marLeft w:val="0"/>
          <w:marRight w:val="0"/>
          <w:marTop w:val="0"/>
          <w:marBottom w:val="0"/>
          <w:divBdr>
            <w:top w:val="none" w:sz="0" w:space="0" w:color="auto"/>
            <w:left w:val="none" w:sz="0" w:space="0" w:color="auto"/>
            <w:bottom w:val="none" w:sz="0" w:space="0" w:color="auto"/>
            <w:right w:val="none" w:sz="0" w:space="0" w:color="auto"/>
          </w:divBdr>
        </w:div>
        <w:div w:id="1140151296">
          <w:marLeft w:val="0"/>
          <w:marRight w:val="0"/>
          <w:marTop w:val="0"/>
          <w:marBottom w:val="0"/>
          <w:divBdr>
            <w:top w:val="none" w:sz="0" w:space="0" w:color="auto"/>
            <w:left w:val="none" w:sz="0" w:space="0" w:color="auto"/>
            <w:bottom w:val="none" w:sz="0" w:space="0" w:color="auto"/>
            <w:right w:val="none" w:sz="0" w:space="0" w:color="auto"/>
          </w:divBdr>
        </w:div>
        <w:div w:id="1338650628">
          <w:marLeft w:val="0"/>
          <w:marRight w:val="0"/>
          <w:marTop w:val="0"/>
          <w:marBottom w:val="0"/>
          <w:divBdr>
            <w:top w:val="none" w:sz="0" w:space="0" w:color="auto"/>
            <w:left w:val="none" w:sz="0" w:space="0" w:color="auto"/>
            <w:bottom w:val="none" w:sz="0" w:space="0" w:color="auto"/>
            <w:right w:val="none" w:sz="0" w:space="0" w:color="auto"/>
          </w:divBdr>
        </w:div>
        <w:div w:id="1811512540">
          <w:marLeft w:val="0"/>
          <w:marRight w:val="0"/>
          <w:marTop w:val="0"/>
          <w:marBottom w:val="0"/>
          <w:divBdr>
            <w:top w:val="none" w:sz="0" w:space="0" w:color="auto"/>
            <w:left w:val="none" w:sz="0" w:space="0" w:color="auto"/>
            <w:bottom w:val="none" w:sz="0" w:space="0" w:color="auto"/>
            <w:right w:val="none" w:sz="0" w:space="0" w:color="auto"/>
          </w:divBdr>
        </w:div>
      </w:divsChild>
    </w:div>
    <w:div w:id="1196233308">
      <w:bodyDiv w:val="1"/>
      <w:marLeft w:val="0"/>
      <w:marRight w:val="0"/>
      <w:marTop w:val="0"/>
      <w:marBottom w:val="0"/>
      <w:divBdr>
        <w:top w:val="none" w:sz="0" w:space="0" w:color="auto"/>
        <w:left w:val="none" w:sz="0" w:space="0" w:color="auto"/>
        <w:bottom w:val="none" w:sz="0" w:space="0" w:color="auto"/>
        <w:right w:val="none" w:sz="0" w:space="0" w:color="auto"/>
      </w:divBdr>
    </w:div>
    <w:div w:id="1354721783">
      <w:bodyDiv w:val="1"/>
      <w:marLeft w:val="0"/>
      <w:marRight w:val="0"/>
      <w:marTop w:val="0"/>
      <w:marBottom w:val="0"/>
      <w:divBdr>
        <w:top w:val="none" w:sz="0" w:space="0" w:color="auto"/>
        <w:left w:val="none" w:sz="0" w:space="0" w:color="auto"/>
        <w:bottom w:val="none" w:sz="0" w:space="0" w:color="auto"/>
        <w:right w:val="none" w:sz="0" w:space="0" w:color="auto"/>
      </w:divBdr>
      <w:divsChild>
        <w:div w:id="1619798740">
          <w:marLeft w:val="0"/>
          <w:marRight w:val="0"/>
          <w:marTop w:val="0"/>
          <w:marBottom w:val="0"/>
          <w:divBdr>
            <w:top w:val="none" w:sz="0" w:space="0" w:color="auto"/>
            <w:left w:val="none" w:sz="0" w:space="0" w:color="auto"/>
            <w:bottom w:val="none" w:sz="0" w:space="0" w:color="auto"/>
            <w:right w:val="none" w:sz="0" w:space="0" w:color="auto"/>
          </w:divBdr>
        </w:div>
      </w:divsChild>
    </w:div>
    <w:div w:id="1442454669">
      <w:bodyDiv w:val="1"/>
      <w:marLeft w:val="0"/>
      <w:marRight w:val="0"/>
      <w:marTop w:val="0"/>
      <w:marBottom w:val="0"/>
      <w:divBdr>
        <w:top w:val="none" w:sz="0" w:space="0" w:color="auto"/>
        <w:left w:val="none" w:sz="0" w:space="0" w:color="auto"/>
        <w:bottom w:val="none" w:sz="0" w:space="0" w:color="auto"/>
        <w:right w:val="none" w:sz="0" w:space="0" w:color="auto"/>
      </w:divBdr>
    </w:div>
    <w:div w:id="1528445864">
      <w:bodyDiv w:val="1"/>
      <w:marLeft w:val="0"/>
      <w:marRight w:val="0"/>
      <w:marTop w:val="0"/>
      <w:marBottom w:val="0"/>
      <w:divBdr>
        <w:top w:val="none" w:sz="0" w:space="0" w:color="auto"/>
        <w:left w:val="none" w:sz="0" w:space="0" w:color="auto"/>
        <w:bottom w:val="none" w:sz="0" w:space="0" w:color="auto"/>
        <w:right w:val="none" w:sz="0" w:space="0" w:color="auto"/>
      </w:divBdr>
    </w:div>
    <w:div w:id="1698002621">
      <w:bodyDiv w:val="1"/>
      <w:marLeft w:val="0"/>
      <w:marRight w:val="0"/>
      <w:marTop w:val="0"/>
      <w:marBottom w:val="0"/>
      <w:divBdr>
        <w:top w:val="none" w:sz="0" w:space="0" w:color="auto"/>
        <w:left w:val="none" w:sz="0" w:space="0" w:color="auto"/>
        <w:bottom w:val="none" w:sz="0" w:space="0" w:color="auto"/>
        <w:right w:val="none" w:sz="0" w:space="0" w:color="auto"/>
      </w:divBdr>
    </w:div>
    <w:div w:id="1703703122">
      <w:bodyDiv w:val="1"/>
      <w:marLeft w:val="0"/>
      <w:marRight w:val="0"/>
      <w:marTop w:val="0"/>
      <w:marBottom w:val="0"/>
      <w:divBdr>
        <w:top w:val="none" w:sz="0" w:space="0" w:color="auto"/>
        <w:left w:val="none" w:sz="0" w:space="0" w:color="auto"/>
        <w:bottom w:val="none" w:sz="0" w:space="0" w:color="auto"/>
        <w:right w:val="none" w:sz="0" w:space="0" w:color="auto"/>
      </w:divBdr>
    </w:div>
    <w:div w:id="1753357119">
      <w:bodyDiv w:val="1"/>
      <w:marLeft w:val="0"/>
      <w:marRight w:val="0"/>
      <w:marTop w:val="0"/>
      <w:marBottom w:val="0"/>
      <w:divBdr>
        <w:top w:val="none" w:sz="0" w:space="0" w:color="auto"/>
        <w:left w:val="none" w:sz="0" w:space="0" w:color="auto"/>
        <w:bottom w:val="none" w:sz="0" w:space="0" w:color="auto"/>
        <w:right w:val="none" w:sz="0" w:space="0" w:color="auto"/>
      </w:divBdr>
    </w:div>
    <w:div w:id="1797790488">
      <w:bodyDiv w:val="1"/>
      <w:marLeft w:val="0"/>
      <w:marRight w:val="0"/>
      <w:marTop w:val="0"/>
      <w:marBottom w:val="0"/>
      <w:divBdr>
        <w:top w:val="none" w:sz="0" w:space="0" w:color="auto"/>
        <w:left w:val="none" w:sz="0" w:space="0" w:color="auto"/>
        <w:bottom w:val="none" w:sz="0" w:space="0" w:color="auto"/>
        <w:right w:val="none" w:sz="0" w:space="0" w:color="auto"/>
      </w:divBdr>
      <w:divsChild>
        <w:div w:id="1054737514">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2.bin"/><Relationship Id="rId170" Type="http://schemas.openxmlformats.org/officeDocument/2006/relationships/package" Target="embeddings/Microsoft_Visio_Drawing6.vsdx"/><Relationship Id="rId268" Type="http://schemas.openxmlformats.org/officeDocument/2006/relationships/oleObject" Target="embeddings/oleObject122.bin"/><Relationship Id="rId475" Type="http://schemas.openxmlformats.org/officeDocument/2006/relationships/image" Target="media/image215.wmf"/><Relationship Id="rId682" Type="http://schemas.openxmlformats.org/officeDocument/2006/relationships/image" Target="media/image313.wmf"/><Relationship Id="rId128" Type="http://schemas.openxmlformats.org/officeDocument/2006/relationships/image" Target="media/image55.wmf"/><Relationship Id="rId335" Type="http://schemas.openxmlformats.org/officeDocument/2006/relationships/oleObject" Target="embeddings/oleObject157.bin"/><Relationship Id="rId542" Type="http://schemas.openxmlformats.org/officeDocument/2006/relationships/image" Target="media/image247.wmf"/><Relationship Id="rId987" Type="http://schemas.openxmlformats.org/officeDocument/2006/relationships/oleObject" Target="embeddings/oleObject512.bin"/><Relationship Id="rId1172" Type="http://schemas.openxmlformats.org/officeDocument/2006/relationships/image" Target="media/image517.wmf"/><Relationship Id="rId402" Type="http://schemas.openxmlformats.org/officeDocument/2006/relationships/oleObject" Target="embeddings/oleObject196.bin"/><Relationship Id="rId847" Type="http://schemas.openxmlformats.org/officeDocument/2006/relationships/image" Target="media/image384.wmf"/><Relationship Id="rId1032" Type="http://schemas.openxmlformats.org/officeDocument/2006/relationships/oleObject" Target="embeddings/oleObject545.bin"/><Relationship Id="rId707" Type="http://schemas.openxmlformats.org/officeDocument/2006/relationships/image" Target="media/image323.wmf"/><Relationship Id="rId914" Type="http://schemas.openxmlformats.org/officeDocument/2006/relationships/oleObject" Target="embeddings/oleObject475.bin"/><Relationship Id="rId43" Type="http://schemas.openxmlformats.org/officeDocument/2006/relationships/oleObject" Target="embeddings/oleObject14.bin"/><Relationship Id="rId192" Type="http://schemas.openxmlformats.org/officeDocument/2006/relationships/oleObject" Target="embeddings/oleObject82.bin"/><Relationship Id="rId497" Type="http://schemas.openxmlformats.org/officeDocument/2006/relationships/image" Target="media/image226.wmf"/><Relationship Id="rId357" Type="http://schemas.openxmlformats.org/officeDocument/2006/relationships/image" Target="media/image166.wmf"/><Relationship Id="rId1194" Type="http://schemas.openxmlformats.org/officeDocument/2006/relationships/image" Target="media/image522.wmf"/><Relationship Id="rId217" Type="http://schemas.openxmlformats.org/officeDocument/2006/relationships/image" Target="media/image100.wmf"/><Relationship Id="rId564" Type="http://schemas.openxmlformats.org/officeDocument/2006/relationships/image" Target="media/image258.wmf"/><Relationship Id="rId771" Type="http://schemas.openxmlformats.org/officeDocument/2006/relationships/oleObject" Target="embeddings/oleObject400.bin"/><Relationship Id="rId869" Type="http://schemas.openxmlformats.org/officeDocument/2006/relationships/oleObject" Target="embeddings/oleObject452.bin"/><Relationship Id="rId424" Type="http://schemas.openxmlformats.org/officeDocument/2006/relationships/oleObject" Target="embeddings/oleObject211.bin"/><Relationship Id="rId631" Type="http://schemas.openxmlformats.org/officeDocument/2006/relationships/image" Target="media/image290.wmf"/><Relationship Id="rId729" Type="http://schemas.openxmlformats.org/officeDocument/2006/relationships/oleObject" Target="embeddings/oleObject375.bin"/><Relationship Id="rId1054" Type="http://schemas.openxmlformats.org/officeDocument/2006/relationships/oleObject" Target="embeddings/oleObject561.bin"/><Relationship Id="rId1261" Type="http://schemas.openxmlformats.org/officeDocument/2006/relationships/image" Target="media/image557.png"/><Relationship Id="rId936" Type="http://schemas.openxmlformats.org/officeDocument/2006/relationships/oleObject" Target="embeddings/oleObject486.bin"/><Relationship Id="rId1121" Type="http://schemas.openxmlformats.org/officeDocument/2006/relationships/image" Target="media/image499.wmf"/><Relationship Id="rId1219" Type="http://schemas.openxmlformats.org/officeDocument/2006/relationships/package" Target="embeddings/Microsoft_Visio_Drawing11.vsdx"/><Relationship Id="rId65" Type="http://schemas.openxmlformats.org/officeDocument/2006/relationships/image" Target="media/image25.wmf"/><Relationship Id="rId281" Type="http://schemas.openxmlformats.org/officeDocument/2006/relationships/image" Target="media/image131.wmf"/><Relationship Id="rId141" Type="http://schemas.openxmlformats.org/officeDocument/2006/relationships/oleObject" Target="embeddings/oleObject61.bin"/><Relationship Id="rId379" Type="http://schemas.openxmlformats.org/officeDocument/2006/relationships/image" Target="media/image175.wmf"/><Relationship Id="rId586" Type="http://schemas.openxmlformats.org/officeDocument/2006/relationships/oleObject" Target="embeddings/oleObject296.bin"/><Relationship Id="rId793" Type="http://schemas.openxmlformats.org/officeDocument/2006/relationships/oleObject" Target="embeddings/oleObject414.bin"/><Relationship Id="rId7" Type="http://schemas.openxmlformats.org/officeDocument/2006/relationships/footnotes" Target="footnotes.xml"/><Relationship Id="rId239" Type="http://schemas.openxmlformats.org/officeDocument/2006/relationships/image" Target="media/image111.wmf"/><Relationship Id="rId446" Type="http://schemas.openxmlformats.org/officeDocument/2006/relationships/oleObject" Target="embeddings/oleObject224.bin"/><Relationship Id="rId653" Type="http://schemas.openxmlformats.org/officeDocument/2006/relationships/image" Target="media/image301.wmf"/><Relationship Id="rId1076" Type="http://schemas.openxmlformats.org/officeDocument/2006/relationships/oleObject" Target="embeddings/oleObject573.bin"/><Relationship Id="rId306" Type="http://schemas.openxmlformats.org/officeDocument/2006/relationships/oleObject" Target="embeddings/oleObject141.bin"/><Relationship Id="rId860" Type="http://schemas.openxmlformats.org/officeDocument/2006/relationships/image" Target="media/image389.wmf"/><Relationship Id="rId958" Type="http://schemas.openxmlformats.org/officeDocument/2006/relationships/image" Target="media/image436.wmf"/><Relationship Id="rId1143" Type="http://schemas.openxmlformats.org/officeDocument/2006/relationships/oleObject" Target="embeddings/oleObject612.bin"/><Relationship Id="rId87" Type="http://schemas.openxmlformats.org/officeDocument/2006/relationships/oleObject" Target="embeddings/oleObject34.bin"/><Relationship Id="rId513" Type="http://schemas.openxmlformats.org/officeDocument/2006/relationships/image" Target="media/image234.wmf"/><Relationship Id="rId720" Type="http://schemas.openxmlformats.org/officeDocument/2006/relationships/image" Target="media/image328.wmf"/><Relationship Id="rId818" Type="http://schemas.openxmlformats.org/officeDocument/2006/relationships/image" Target="media/image370.wmf"/><Relationship Id="rId1003" Type="http://schemas.openxmlformats.org/officeDocument/2006/relationships/oleObject" Target="embeddings/oleObject524.bin"/><Relationship Id="rId1210" Type="http://schemas.openxmlformats.org/officeDocument/2006/relationships/image" Target="media/image529.wmf"/><Relationship Id="rId14" Type="http://schemas.openxmlformats.org/officeDocument/2006/relationships/image" Target="media/image2.emf"/><Relationship Id="rId163" Type="http://schemas.openxmlformats.org/officeDocument/2006/relationships/image" Target="media/image73.wmf"/><Relationship Id="rId370" Type="http://schemas.openxmlformats.org/officeDocument/2006/relationships/image" Target="media/image171.wmf"/><Relationship Id="rId230" Type="http://schemas.openxmlformats.org/officeDocument/2006/relationships/oleObject" Target="embeddings/oleObject102.bin"/><Relationship Id="rId468" Type="http://schemas.openxmlformats.org/officeDocument/2006/relationships/oleObject" Target="embeddings/oleObject235.bin"/><Relationship Id="rId675" Type="http://schemas.openxmlformats.org/officeDocument/2006/relationships/image" Target="media/image310.wmf"/><Relationship Id="rId882" Type="http://schemas.openxmlformats.org/officeDocument/2006/relationships/oleObject" Target="embeddings/oleObject460.bin"/><Relationship Id="rId1098" Type="http://schemas.openxmlformats.org/officeDocument/2006/relationships/oleObject" Target="embeddings/oleObject586.bin"/><Relationship Id="rId328" Type="http://schemas.openxmlformats.org/officeDocument/2006/relationships/oleObject" Target="embeddings/oleObject153.bin"/><Relationship Id="rId535" Type="http://schemas.openxmlformats.org/officeDocument/2006/relationships/oleObject" Target="embeddings/oleObject269.bin"/><Relationship Id="rId742" Type="http://schemas.openxmlformats.org/officeDocument/2006/relationships/image" Target="media/image338.wmf"/><Relationship Id="rId1165" Type="http://schemas.openxmlformats.org/officeDocument/2006/relationships/oleObject" Target="embeddings/oleObject627.bin"/><Relationship Id="rId602" Type="http://schemas.openxmlformats.org/officeDocument/2006/relationships/image" Target="media/image276.wmf"/><Relationship Id="rId1025" Type="http://schemas.openxmlformats.org/officeDocument/2006/relationships/oleObject" Target="embeddings/oleObject541.bin"/><Relationship Id="rId1232" Type="http://schemas.openxmlformats.org/officeDocument/2006/relationships/oleObject" Target="embeddings/oleObject668.bin"/><Relationship Id="rId907" Type="http://schemas.openxmlformats.org/officeDocument/2006/relationships/image" Target="media/image411.wmf"/><Relationship Id="rId36" Type="http://schemas.openxmlformats.org/officeDocument/2006/relationships/image" Target="media/image13.wmf"/><Relationship Id="rId185" Type="http://schemas.openxmlformats.org/officeDocument/2006/relationships/image" Target="media/image85.wmf"/><Relationship Id="rId392" Type="http://schemas.openxmlformats.org/officeDocument/2006/relationships/oleObject" Target="embeddings/oleObject190.bin"/><Relationship Id="rId697" Type="http://schemas.openxmlformats.org/officeDocument/2006/relationships/image" Target="media/image319.wmf"/><Relationship Id="rId252" Type="http://schemas.openxmlformats.org/officeDocument/2006/relationships/oleObject" Target="embeddings/oleObject114.bin"/><Relationship Id="rId1187" Type="http://schemas.openxmlformats.org/officeDocument/2006/relationships/oleObject" Target="embeddings/oleObject641.bin"/><Relationship Id="rId112" Type="http://schemas.openxmlformats.org/officeDocument/2006/relationships/image" Target="media/image47.wmf"/><Relationship Id="rId557" Type="http://schemas.openxmlformats.org/officeDocument/2006/relationships/oleObject" Target="embeddings/oleObject281.bin"/><Relationship Id="rId764" Type="http://schemas.openxmlformats.org/officeDocument/2006/relationships/oleObject" Target="embeddings/oleObject396.bin"/><Relationship Id="rId971" Type="http://schemas.openxmlformats.org/officeDocument/2006/relationships/oleObject" Target="embeddings/oleObject504.bin"/><Relationship Id="rId417" Type="http://schemas.openxmlformats.org/officeDocument/2006/relationships/image" Target="media/image189.wmf"/><Relationship Id="rId624" Type="http://schemas.openxmlformats.org/officeDocument/2006/relationships/oleObject" Target="embeddings/oleObject316.bin"/><Relationship Id="rId831" Type="http://schemas.openxmlformats.org/officeDocument/2006/relationships/oleObject" Target="embeddings/oleObject433.bin"/><Relationship Id="rId1047" Type="http://schemas.openxmlformats.org/officeDocument/2006/relationships/oleObject" Target="embeddings/oleObject555.bin"/><Relationship Id="rId1254" Type="http://schemas.openxmlformats.org/officeDocument/2006/relationships/image" Target="media/image550.png"/><Relationship Id="rId929" Type="http://schemas.openxmlformats.org/officeDocument/2006/relationships/image" Target="media/image422.wmf"/><Relationship Id="rId1114" Type="http://schemas.openxmlformats.org/officeDocument/2006/relationships/oleObject" Target="embeddings/oleObject594.bin"/><Relationship Id="rId58" Type="http://schemas.openxmlformats.org/officeDocument/2006/relationships/oleObject" Target="embeddings/oleObject19.bin"/><Relationship Id="rId274" Type="http://schemas.openxmlformats.org/officeDocument/2006/relationships/oleObject" Target="embeddings/oleObject125.bin"/><Relationship Id="rId481" Type="http://schemas.openxmlformats.org/officeDocument/2006/relationships/image" Target="media/image218.wmf"/><Relationship Id="rId134" Type="http://schemas.openxmlformats.org/officeDocument/2006/relationships/image" Target="media/image58.wmf"/><Relationship Id="rId579" Type="http://schemas.openxmlformats.org/officeDocument/2006/relationships/oleObject" Target="embeddings/oleObject292.bin"/><Relationship Id="rId786" Type="http://schemas.openxmlformats.org/officeDocument/2006/relationships/oleObject" Target="embeddings/oleObject409.bin"/><Relationship Id="rId993" Type="http://schemas.openxmlformats.org/officeDocument/2006/relationships/oleObject" Target="embeddings/oleObject517.bin"/><Relationship Id="rId341" Type="http://schemas.openxmlformats.org/officeDocument/2006/relationships/image" Target="media/image159.wmf"/><Relationship Id="rId439" Type="http://schemas.openxmlformats.org/officeDocument/2006/relationships/image" Target="media/image197.wmf"/><Relationship Id="rId646" Type="http://schemas.openxmlformats.org/officeDocument/2006/relationships/oleObject" Target="embeddings/oleObject327.bin"/><Relationship Id="rId1069" Type="http://schemas.openxmlformats.org/officeDocument/2006/relationships/image" Target="media/image476.wmf"/><Relationship Id="rId201" Type="http://schemas.openxmlformats.org/officeDocument/2006/relationships/oleObject" Target="embeddings/oleObject87.bin"/><Relationship Id="rId506" Type="http://schemas.openxmlformats.org/officeDocument/2006/relationships/oleObject" Target="embeddings/oleObject254.bin"/><Relationship Id="rId853" Type="http://schemas.openxmlformats.org/officeDocument/2006/relationships/oleObject" Target="embeddings/oleObject444.bin"/><Relationship Id="rId1136" Type="http://schemas.openxmlformats.org/officeDocument/2006/relationships/oleObject" Target="embeddings/oleObject606.bin"/><Relationship Id="rId713" Type="http://schemas.openxmlformats.org/officeDocument/2006/relationships/oleObject" Target="embeddings/oleObject366.bin"/><Relationship Id="rId920" Type="http://schemas.openxmlformats.org/officeDocument/2006/relationships/oleObject" Target="embeddings/oleObject478.bin"/><Relationship Id="rId1203" Type="http://schemas.openxmlformats.org/officeDocument/2006/relationships/image" Target="media/image525.png"/><Relationship Id="rId296" Type="http://schemas.openxmlformats.org/officeDocument/2006/relationships/oleObject" Target="embeddings/oleObject136.bin"/><Relationship Id="rId156" Type="http://schemas.openxmlformats.org/officeDocument/2006/relationships/image" Target="media/image69.png"/><Relationship Id="rId363" Type="http://schemas.openxmlformats.org/officeDocument/2006/relationships/image" Target="media/image168.wmf"/><Relationship Id="rId570" Type="http://schemas.openxmlformats.org/officeDocument/2006/relationships/image" Target="media/image261.wmf"/><Relationship Id="rId223" Type="http://schemas.openxmlformats.org/officeDocument/2006/relationships/image" Target="media/image103.wmf"/><Relationship Id="rId430" Type="http://schemas.openxmlformats.org/officeDocument/2006/relationships/oleObject" Target="embeddings/oleObject215.bin"/><Relationship Id="rId668" Type="http://schemas.openxmlformats.org/officeDocument/2006/relationships/oleObject" Target="embeddings/oleObject339.bin"/><Relationship Id="rId875" Type="http://schemas.openxmlformats.org/officeDocument/2006/relationships/oleObject" Target="embeddings/oleObject455.bin"/><Relationship Id="rId1060" Type="http://schemas.openxmlformats.org/officeDocument/2006/relationships/oleObject" Target="embeddings/oleObject564.bin"/><Relationship Id="rId528" Type="http://schemas.openxmlformats.org/officeDocument/2006/relationships/oleObject" Target="embeddings/oleObject265.bin"/><Relationship Id="rId735" Type="http://schemas.openxmlformats.org/officeDocument/2006/relationships/image" Target="media/image335.wmf"/><Relationship Id="rId942" Type="http://schemas.openxmlformats.org/officeDocument/2006/relationships/oleObject" Target="embeddings/oleObject489.bin"/><Relationship Id="rId1158" Type="http://schemas.openxmlformats.org/officeDocument/2006/relationships/image" Target="media/image512.wmf"/><Relationship Id="rId1018" Type="http://schemas.openxmlformats.org/officeDocument/2006/relationships/oleObject" Target="embeddings/oleObject536.bin"/><Relationship Id="rId1225" Type="http://schemas.openxmlformats.org/officeDocument/2006/relationships/oleObject" Target="embeddings/oleObject663.bin"/><Relationship Id="rId71" Type="http://schemas.openxmlformats.org/officeDocument/2006/relationships/image" Target="media/image28.wmf"/><Relationship Id="rId802" Type="http://schemas.openxmlformats.org/officeDocument/2006/relationships/image" Target="media/image362.wmf"/><Relationship Id="rId29" Type="http://schemas.openxmlformats.org/officeDocument/2006/relationships/oleObject" Target="embeddings/oleObject6.bin"/><Relationship Id="rId178" Type="http://schemas.openxmlformats.org/officeDocument/2006/relationships/oleObject" Target="embeddings/oleObject75.bin"/><Relationship Id="rId385" Type="http://schemas.openxmlformats.org/officeDocument/2006/relationships/image" Target="media/image178.wmf"/><Relationship Id="rId592" Type="http://schemas.openxmlformats.org/officeDocument/2006/relationships/oleObject" Target="embeddings/oleObject299.bin"/><Relationship Id="rId245" Type="http://schemas.openxmlformats.org/officeDocument/2006/relationships/image" Target="media/image113.wmf"/><Relationship Id="rId452" Type="http://schemas.openxmlformats.org/officeDocument/2006/relationships/oleObject" Target="embeddings/oleObject227.bin"/><Relationship Id="rId897" Type="http://schemas.openxmlformats.org/officeDocument/2006/relationships/image" Target="media/image406.wmf"/><Relationship Id="rId1082" Type="http://schemas.openxmlformats.org/officeDocument/2006/relationships/image" Target="media/image481.wmf"/><Relationship Id="rId105" Type="http://schemas.openxmlformats.org/officeDocument/2006/relationships/oleObject" Target="embeddings/oleObject43.bin"/><Relationship Id="rId312" Type="http://schemas.openxmlformats.org/officeDocument/2006/relationships/oleObject" Target="embeddings/oleObject144.bin"/><Relationship Id="rId757" Type="http://schemas.openxmlformats.org/officeDocument/2006/relationships/image" Target="media/image344.wmf"/><Relationship Id="rId964" Type="http://schemas.openxmlformats.org/officeDocument/2006/relationships/image" Target="media/image439.wmf"/><Relationship Id="rId93" Type="http://schemas.openxmlformats.org/officeDocument/2006/relationships/oleObject" Target="embeddings/oleObject37.bin"/><Relationship Id="rId617" Type="http://schemas.openxmlformats.org/officeDocument/2006/relationships/image" Target="media/image283.wmf"/><Relationship Id="rId824" Type="http://schemas.openxmlformats.org/officeDocument/2006/relationships/image" Target="media/image373.wmf"/><Relationship Id="rId1247" Type="http://schemas.openxmlformats.org/officeDocument/2006/relationships/image" Target="media/image545.emf"/><Relationship Id="rId1107" Type="http://schemas.openxmlformats.org/officeDocument/2006/relationships/image" Target="media/image492.wmf"/><Relationship Id="rId20" Type="http://schemas.openxmlformats.org/officeDocument/2006/relationships/image" Target="media/image5.wmf"/><Relationship Id="rId267" Type="http://schemas.openxmlformats.org/officeDocument/2006/relationships/image" Target="media/image124.wmf"/><Relationship Id="rId474" Type="http://schemas.openxmlformats.org/officeDocument/2006/relationships/oleObject" Target="embeddings/oleObject238.bin"/><Relationship Id="rId127" Type="http://schemas.openxmlformats.org/officeDocument/2006/relationships/oleObject" Target="embeddings/oleObject54.bin"/><Relationship Id="rId681" Type="http://schemas.openxmlformats.org/officeDocument/2006/relationships/oleObject" Target="embeddings/oleObject347.bin"/><Relationship Id="rId779" Type="http://schemas.openxmlformats.org/officeDocument/2006/relationships/oleObject" Target="embeddings/oleObject405.bin"/><Relationship Id="rId986" Type="http://schemas.openxmlformats.org/officeDocument/2006/relationships/image" Target="media/image450.wmf"/><Relationship Id="rId334" Type="http://schemas.openxmlformats.org/officeDocument/2006/relationships/image" Target="media/image156.wmf"/><Relationship Id="rId541" Type="http://schemas.openxmlformats.org/officeDocument/2006/relationships/oleObject" Target="embeddings/oleObject273.bin"/><Relationship Id="rId639" Type="http://schemas.openxmlformats.org/officeDocument/2006/relationships/image" Target="media/image294.wmf"/><Relationship Id="rId1171" Type="http://schemas.openxmlformats.org/officeDocument/2006/relationships/package" Target="embeddings/Microsoft_Visio_Drawing10.vsdx"/><Relationship Id="rId1269" Type="http://schemas.openxmlformats.org/officeDocument/2006/relationships/image" Target="media/image565.png"/><Relationship Id="rId180" Type="http://schemas.openxmlformats.org/officeDocument/2006/relationships/oleObject" Target="embeddings/oleObject76.bin"/><Relationship Id="rId278" Type="http://schemas.openxmlformats.org/officeDocument/2006/relationships/oleObject" Target="embeddings/oleObject127.bin"/><Relationship Id="rId401" Type="http://schemas.openxmlformats.org/officeDocument/2006/relationships/image" Target="media/image184.wmf"/><Relationship Id="rId846" Type="http://schemas.openxmlformats.org/officeDocument/2006/relationships/oleObject" Target="embeddings/oleObject439.bin"/><Relationship Id="rId1031" Type="http://schemas.openxmlformats.org/officeDocument/2006/relationships/image" Target="media/image462.wmf"/><Relationship Id="rId1129" Type="http://schemas.openxmlformats.org/officeDocument/2006/relationships/image" Target="media/image502.wmf"/><Relationship Id="rId485" Type="http://schemas.openxmlformats.org/officeDocument/2006/relationships/image" Target="media/image220.wmf"/><Relationship Id="rId692" Type="http://schemas.openxmlformats.org/officeDocument/2006/relationships/image" Target="media/image317.wmf"/><Relationship Id="rId706" Type="http://schemas.openxmlformats.org/officeDocument/2006/relationships/oleObject" Target="embeddings/oleObject362.bin"/><Relationship Id="rId913" Type="http://schemas.openxmlformats.org/officeDocument/2006/relationships/image" Target="media/image414.wmf"/><Relationship Id="rId42" Type="http://schemas.openxmlformats.org/officeDocument/2006/relationships/oleObject" Target="embeddings/oleObject13.bin"/><Relationship Id="rId138" Type="http://schemas.openxmlformats.org/officeDocument/2006/relationships/image" Target="media/image60.wmf"/><Relationship Id="rId345" Type="http://schemas.openxmlformats.org/officeDocument/2006/relationships/image" Target="media/image161.wmf"/><Relationship Id="rId552" Type="http://schemas.openxmlformats.org/officeDocument/2006/relationships/image" Target="media/image252.wmf"/><Relationship Id="rId997" Type="http://schemas.openxmlformats.org/officeDocument/2006/relationships/image" Target="media/image453.wmf"/><Relationship Id="rId1182" Type="http://schemas.openxmlformats.org/officeDocument/2006/relationships/oleObject" Target="embeddings/oleObject636.bin"/><Relationship Id="rId191" Type="http://schemas.openxmlformats.org/officeDocument/2006/relationships/image" Target="media/image88.wmf"/><Relationship Id="rId205" Type="http://schemas.openxmlformats.org/officeDocument/2006/relationships/oleObject" Target="embeddings/oleObject89.bin"/><Relationship Id="rId412" Type="http://schemas.openxmlformats.org/officeDocument/2006/relationships/oleObject" Target="embeddings/oleObject203.bin"/><Relationship Id="rId857" Type="http://schemas.openxmlformats.org/officeDocument/2006/relationships/oleObject" Target="embeddings/oleObject446.bin"/><Relationship Id="rId1042" Type="http://schemas.openxmlformats.org/officeDocument/2006/relationships/oleObject" Target="embeddings/oleObject552.bin"/><Relationship Id="rId289" Type="http://schemas.openxmlformats.org/officeDocument/2006/relationships/image" Target="media/image135.wmf"/><Relationship Id="rId496" Type="http://schemas.openxmlformats.org/officeDocument/2006/relationships/oleObject" Target="embeddings/oleObject249.bin"/><Relationship Id="rId717" Type="http://schemas.openxmlformats.org/officeDocument/2006/relationships/image" Target="media/image327.wmf"/><Relationship Id="rId924" Type="http://schemas.openxmlformats.org/officeDocument/2006/relationships/oleObject" Target="embeddings/oleObject480.bin"/><Relationship Id="rId53" Type="http://schemas.openxmlformats.org/officeDocument/2006/relationships/image" Target="media/image19.emf"/><Relationship Id="rId149" Type="http://schemas.openxmlformats.org/officeDocument/2006/relationships/oleObject" Target="embeddings/oleObject65.bin"/><Relationship Id="rId356" Type="http://schemas.openxmlformats.org/officeDocument/2006/relationships/oleObject" Target="embeddings/oleObject169.bin"/><Relationship Id="rId563" Type="http://schemas.openxmlformats.org/officeDocument/2006/relationships/oleObject" Target="embeddings/oleObject284.bin"/><Relationship Id="rId770" Type="http://schemas.openxmlformats.org/officeDocument/2006/relationships/image" Target="media/image349.wmf"/><Relationship Id="rId1193" Type="http://schemas.openxmlformats.org/officeDocument/2006/relationships/oleObject" Target="embeddings/oleObject646.bin"/><Relationship Id="rId1207" Type="http://schemas.openxmlformats.org/officeDocument/2006/relationships/oleObject" Target="embeddings/oleObject654.bin"/><Relationship Id="rId216" Type="http://schemas.openxmlformats.org/officeDocument/2006/relationships/oleObject" Target="embeddings/oleObject95.bin"/><Relationship Id="rId423" Type="http://schemas.openxmlformats.org/officeDocument/2006/relationships/image" Target="media/image191.wmf"/><Relationship Id="rId868" Type="http://schemas.openxmlformats.org/officeDocument/2006/relationships/image" Target="media/image393.wmf"/><Relationship Id="rId1053" Type="http://schemas.openxmlformats.org/officeDocument/2006/relationships/image" Target="media/image468.wmf"/><Relationship Id="rId1260" Type="http://schemas.openxmlformats.org/officeDocument/2006/relationships/image" Target="media/image556.png"/><Relationship Id="rId630" Type="http://schemas.openxmlformats.org/officeDocument/2006/relationships/oleObject" Target="embeddings/oleObject319.bin"/><Relationship Id="rId728" Type="http://schemas.openxmlformats.org/officeDocument/2006/relationships/image" Target="media/image332.wmf"/><Relationship Id="rId935" Type="http://schemas.openxmlformats.org/officeDocument/2006/relationships/image" Target="media/image425.wmf"/><Relationship Id="rId64" Type="http://schemas.openxmlformats.org/officeDocument/2006/relationships/oleObject" Target="embeddings/oleObject22.bin"/><Relationship Id="rId367" Type="http://schemas.openxmlformats.org/officeDocument/2006/relationships/image" Target="media/image170.wmf"/><Relationship Id="rId574" Type="http://schemas.openxmlformats.org/officeDocument/2006/relationships/image" Target="media/image263.wmf"/><Relationship Id="rId1120" Type="http://schemas.openxmlformats.org/officeDocument/2006/relationships/oleObject" Target="embeddings/oleObject597.bin"/><Relationship Id="rId1218" Type="http://schemas.openxmlformats.org/officeDocument/2006/relationships/image" Target="media/image533.emf"/><Relationship Id="rId227" Type="http://schemas.openxmlformats.org/officeDocument/2006/relationships/image" Target="media/image105.wmf"/><Relationship Id="rId781" Type="http://schemas.openxmlformats.org/officeDocument/2006/relationships/oleObject" Target="embeddings/oleObject406.bin"/><Relationship Id="rId879" Type="http://schemas.openxmlformats.org/officeDocument/2006/relationships/image" Target="media/image397.wmf"/><Relationship Id="rId434" Type="http://schemas.openxmlformats.org/officeDocument/2006/relationships/oleObject" Target="embeddings/oleObject218.bin"/><Relationship Id="rId641" Type="http://schemas.openxmlformats.org/officeDocument/2006/relationships/image" Target="media/image295.wmf"/><Relationship Id="rId739" Type="http://schemas.openxmlformats.org/officeDocument/2006/relationships/oleObject" Target="embeddings/oleObject381.bin"/><Relationship Id="rId1064" Type="http://schemas.openxmlformats.org/officeDocument/2006/relationships/oleObject" Target="embeddings/oleObject566.bin"/><Relationship Id="rId1271" Type="http://schemas.openxmlformats.org/officeDocument/2006/relationships/header" Target="header9.xml"/><Relationship Id="rId280" Type="http://schemas.openxmlformats.org/officeDocument/2006/relationships/oleObject" Target="embeddings/oleObject128.bin"/><Relationship Id="rId501" Type="http://schemas.openxmlformats.org/officeDocument/2006/relationships/image" Target="media/image228.wmf"/><Relationship Id="rId946" Type="http://schemas.openxmlformats.org/officeDocument/2006/relationships/oleObject" Target="embeddings/oleObject491.bin"/><Relationship Id="rId1131" Type="http://schemas.openxmlformats.org/officeDocument/2006/relationships/image" Target="media/image503.wmf"/><Relationship Id="rId1229" Type="http://schemas.openxmlformats.org/officeDocument/2006/relationships/oleObject" Target="embeddings/oleObject666.bin"/><Relationship Id="rId75" Type="http://schemas.openxmlformats.org/officeDocument/2006/relationships/image" Target="media/image30.emf"/><Relationship Id="rId140" Type="http://schemas.openxmlformats.org/officeDocument/2006/relationships/image" Target="media/image61.wmf"/><Relationship Id="rId378" Type="http://schemas.openxmlformats.org/officeDocument/2006/relationships/oleObject" Target="embeddings/oleObject182.bin"/><Relationship Id="rId585" Type="http://schemas.openxmlformats.org/officeDocument/2006/relationships/image" Target="media/image268.wmf"/><Relationship Id="rId792" Type="http://schemas.openxmlformats.org/officeDocument/2006/relationships/oleObject" Target="embeddings/oleObject413.bin"/><Relationship Id="rId806" Type="http://schemas.openxmlformats.org/officeDocument/2006/relationships/image" Target="media/image364.wmf"/><Relationship Id="rId6" Type="http://schemas.openxmlformats.org/officeDocument/2006/relationships/webSettings" Target="webSettings.xml"/><Relationship Id="rId238" Type="http://schemas.openxmlformats.org/officeDocument/2006/relationships/oleObject" Target="embeddings/oleObject106.bin"/><Relationship Id="rId445" Type="http://schemas.openxmlformats.org/officeDocument/2006/relationships/image" Target="media/image200.wmf"/><Relationship Id="rId652" Type="http://schemas.openxmlformats.org/officeDocument/2006/relationships/oleObject" Target="embeddings/oleObject330.bin"/><Relationship Id="rId1075" Type="http://schemas.openxmlformats.org/officeDocument/2006/relationships/oleObject" Target="embeddings/oleObject572.bin"/><Relationship Id="rId291" Type="http://schemas.openxmlformats.org/officeDocument/2006/relationships/image" Target="media/image136.wmf"/><Relationship Id="rId305" Type="http://schemas.openxmlformats.org/officeDocument/2006/relationships/image" Target="media/image143.wmf"/><Relationship Id="rId512" Type="http://schemas.openxmlformats.org/officeDocument/2006/relationships/oleObject" Target="embeddings/oleObject257.bin"/><Relationship Id="rId957" Type="http://schemas.openxmlformats.org/officeDocument/2006/relationships/oleObject" Target="embeddings/oleObject497.bin"/><Relationship Id="rId1142" Type="http://schemas.openxmlformats.org/officeDocument/2006/relationships/oleObject" Target="embeddings/oleObject611.bin"/><Relationship Id="rId86" Type="http://schemas.openxmlformats.org/officeDocument/2006/relationships/image" Target="media/image34.wmf"/><Relationship Id="rId151" Type="http://schemas.openxmlformats.org/officeDocument/2006/relationships/oleObject" Target="embeddings/oleObject66.bin"/><Relationship Id="rId389" Type="http://schemas.openxmlformats.org/officeDocument/2006/relationships/oleObject" Target="embeddings/oleObject188.bin"/><Relationship Id="rId596" Type="http://schemas.openxmlformats.org/officeDocument/2006/relationships/oleObject" Target="embeddings/oleObject301.bin"/><Relationship Id="rId817" Type="http://schemas.openxmlformats.org/officeDocument/2006/relationships/oleObject" Target="embeddings/oleObject426.bin"/><Relationship Id="rId1002" Type="http://schemas.openxmlformats.org/officeDocument/2006/relationships/image" Target="media/image454.wmf"/><Relationship Id="rId249" Type="http://schemas.openxmlformats.org/officeDocument/2006/relationships/image" Target="media/image115.wmf"/><Relationship Id="rId456" Type="http://schemas.openxmlformats.org/officeDocument/2006/relationships/oleObject" Target="embeddings/oleObject229.bin"/><Relationship Id="rId663" Type="http://schemas.openxmlformats.org/officeDocument/2006/relationships/image" Target="media/image305.wmf"/><Relationship Id="rId870" Type="http://schemas.openxmlformats.org/officeDocument/2006/relationships/image" Target="media/image394.wmf"/><Relationship Id="rId1086" Type="http://schemas.openxmlformats.org/officeDocument/2006/relationships/oleObject" Target="embeddings/oleObject579.bin"/><Relationship Id="rId13" Type="http://schemas.openxmlformats.org/officeDocument/2006/relationships/image" Target="media/image1.emf"/><Relationship Id="rId109" Type="http://schemas.openxmlformats.org/officeDocument/2006/relationships/oleObject" Target="embeddings/oleObject45.bin"/><Relationship Id="rId316" Type="http://schemas.openxmlformats.org/officeDocument/2006/relationships/image" Target="media/image148.wmf"/><Relationship Id="rId523" Type="http://schemas.openxmlformats.org/officeDocument/2006/relationships/image" Target="media/image239.wmf"/><Relationship Id="rId968" Type="http://schemas.openxmlformats.org/officeDocument/2006/relationships/image" Target="media/image441.wmf"/><Relationship Id="rId1153" Type="http://schemas.openxmlformats.org/officeDocument/2006/relationships/oleObject" Target="embeddings/oleObject619.bin"/><Relationship Id="rId97" Type="http://schemas.openxmlformats.org/officeDocument/2006/relationships/oleObject" Target="embeddings/oleObject39.bin"/><Relationship Id="rId730" Type="http://schemas.openxmlformats.org/officeDocument/2006/relationships/image" Target="media/image333.wmf"/><Relationship Id="rId828" Type="http://schemas.openxmlformats.org/officeDocument/2006/relationships/image" Target="media/image375.wmf"/><Relationship Id="rId1013" Type="http://schemas.openxmlformats.org/officeDocument/2006/relationships/oleObject" Target="embeddings/oleObject532.bin"/><Relationship Id="rId162" Type="http://schemas.openxmlformats.org/officeDocument/2006/relationships/oleObject" Target="embeddings/oleObject71.bin"/><Relationship Id="rId467" Type="http://schemas.openxmlformats.org/officeDocument/2006/relationships/image" Target="media/image211.wmf"/><Relationship Id="rId1097" Type="http://schemas.openxmlformats.org/officeDocument/2006/relationships/image" Target="media/image487.wmf"/><Relationship Id="rId1220" Type="http://schemas.openxmlformats.org/officeDocument/2006/relationships/oleObject" Target="embeddings/oleObject660.bin"/><Relationship Id="rId674" Type="http://schemas.openxmlformats.org/officeDocument/2006/relationships/oleObject" Target="embeddings/oleObject343.bin"/><Relationship Id="rId881" Type="http://schemas.openxmlformats.org/officeDocument/2006/relationships/image" Target="media/image398.wmf"/><Relationship Id="rId979" Type="http://schemas.openxmlformats.org/officeDocument/2006/relationships/oleObject" Target="embeddings/oleObject508.bin"/><Relationship Id="rId24" Type="http://schemas.openxmlformats.org/officeDocument/2006/relationships/image" Target="media/image7.wmf"/><Relationship Id="rId327" Type="http://schemas.openxmlformats.org/officeDocument/2006/relationships/image" Target="media/image153.wmf"/><Relationship Id="rId534" Type="http://schemas.openxmlformats.org/officeDocument/2006/relationships/image" Target="media/image244.wmf"/><Relationship Id="rId741" Type="http://schemas.openxmlformats.org/officeDocument/2006/relationships/oleObject" Target="embeddings/oleObject382.bin"/><Relationship Id="rId839" Type="http://schemas.openxmlformats.org/officeDocument/2006/relationships/image" Target="media/image380.wmf"/><Relationship Id="rId1164" Type="http://schemas.openxmlformats.org/officeDocument/2006/relationships/oleObject" Target="embeddings/oleObject626.bin"/><Relationship Id="rId173" Type="http://schemas.openxmlformats.org/officeDocument/2006/relationships/image" Target="media/image79.wmf"/><Relationship Id="rId380" Type="http://schemas.openxmlformats.org/officeDocument/2006/relationships/oleObject" Target="embeddings/oleObject183.bin"/><Relationship Id="rId601" Type="http://schemas.openxmlformats.org/officeDocument/2006/relationships/oleObject" Target="embeddings/oleObject304.bin"/><Relationship Id="rId1024" Type="http://schemas.openxmlformats.org/officeDocument/2006/relationships/image" Target="media/image459.wmf"/><Relationship Id="rId1231" Type="http://schemas.openxmlformats.org/officeDocument/2006/relationships/image" Target="media/image537.wmf"/><Relationship Id="rId240" Type="http://schemas.openxmlformats.org/officeDocument/2006/relationships/oleObject" Target="embeddings/oleObject107.bin"/><Relationship Id="rId478" Type="http://schemas.openxmlformats.org/officeDocument/2006/relationships/oleObject" Target="embeddings/oleObject240.bin"/><Relationship Id="rId685" Type="http://schemas.openxmlformats.org/officeDocument/2006/relationships/image" Target="media/image314.wmf"/><Relationship Id="rId892" Type="http://schemas.openxmlformats.org/officeDocument/2006/relationships/oleObject" Target="embeddings/oleObject464.bin"/><Relationship Id="rId906" Type="http://schemas.openxmlformats.org/officeDocument/2006/relationships/oleObject" Target="embeddings/oleObject471.bin"/><Relationship Id="rId35" Type="http://schemas.openxmlformats.org/officeDocument/2006/relationships/oleObject" Target="embeddings/oleObject9.bin"/><Relationship Id="rId100" Type="http://schemas.openxmlformats.org/officeDocument/2006/relationships/image" Target="media/image41.wmf"/><Relationship Id="rId338" Type="http://schemas.openxmlformats.org/officeDocument/2006/relationships/image" Target="media/image158.wmf"/><Relationship Id="rId545" Type="http://schemas.openxmlformats.org/officeDocument/2006/relationships/oleObject" Target="embeddings/oleObject275.bin"/><Relationship Id="rId752" Type="http://schemas.openxmlformats.org/officeDocument/2006/relationships/image" Target="media/image342.wmf"/><Relationship Id="rId1175" Type="http://schemas.openxmlformats.org/officeDocument/2006/relationships/oleObject" Target="embeddings/oleObject631.bin"/><Relationship Id="rId184" Type="http://schemas.openxmlformats.org/officeDocument/2006/relationships/oleObject" Target="embeddings/oleObject78.bin"/><Relationship Id="rId391" Type="http://schemas.openxmlformats.org/officeDocument/2006/relationships/image" Target="media/image180.wmf"/><Relationship Id="rId405" Type="http://schemas.openxmlformats.org/officeDocument/2006/relationships/image" Target="media/image185.wmf"/><Relationship Id="rId612" Type="http://schemas.openxmlformats.org/officeDocument/2006/relationships/oleObject" Target="embeddings/oleObject310.bin"/><Relationship Id="rId1035" Type="http://schemas.openxmlformats.org/officeDocument/2006/relationships/oleObject" Target="embeddings/oleObject547.bin"/><Relationship Id="rId1242" Type="http://schemas.openxmlformats.org/officeDocument/2006/relationships/package" Target="embeddings/Microsoft_Visio_Drawing13.vsdx"/><Relationship Id="rId251" Type="http://schemas.openxmlformats.org/officeDocument/2006/relationships/image" Target="media/image116.wmf"/><Relationship Id="rId489" Type="http://schemas.openxmlformats.org/officeDocument/2006/relationships/image" Target="media/image222.wmf"/><Relationship Id="rId696" Type="http://schemas.openxmlformats.org/officeDocument/2006/relationships/oleObject" Target="embeddings/oleObject356.bin"/><Relationship Id="rId917" Type="http://schemas.openxmlformats.org/officeDocument/2006/relationships/image" Target="media/image416.wmf"/><Relationship Id="rId1102" Type="http://schemas.openxmlformats.org/officeDocument/2006/relationships/oleObject" Target="embeddings/oleObject588.bin"/><Relationship Id="rId46" Type="http://schemas.openxmlformats.org/officeDocument/2006/relationships/oleObject" Target="embeddings/oleObject17.bin"/><Relationship Id="rId349" Type="http://schemas.openxmlformats.org/officeDocument/2006/relationships/oleObject" Target="embeddings/oleObject165.bin"/><Relationship Id="rId556" Type="http://schemas.openxmlformats.org/officeDocument/2006/relationships/image" Target="media/image254.wmf"/><Relationship Id="rId763" Type="http://schemas.openxmlformats.org/officeDocument/2006/relationships/oleObject" Target="embeddings/oleObject395.bin"/><Relationship Id="rId1186" Type="http://schemas.openxmlformats.org/officeDocument/2006/relationships/oleObject" Target="embeddings/oleObject640.bin"/><Relationship Id="rId111" Type="http://schemas.openxmlformats.org/officeDocument/2006/relationships/oleObject" Target="embeddings/oleObject46.bin"/><Relationship Id="rId195" Type="http://schemas.openxmlformats.org/officeDocument/2006/relationships/image" Target="media/image90.wmf"/><Relationship Id="rId209" Type="http://schemas.openxmlformats.org/officeDocument/2006/relationships/oleObject" Target="embeddings/oleObject91.bin"/><Relationship Id="rId416" Type="http://schemas.openxmlformats.org/officeDocument/2006/relationships/oleObject" Target="embeddings/oleObject206.bin"/><Relationship Id="rId970" Type="http://schemas.openxmlformats.org/officeDocument/2006/relationships/image" Target="media/image442.wmf"/><Relationship Id="rId1046" Type="http://schemas.openxmlformats.org/officeDocument/2006/relationships/image" Target="media/image467.wmf"/><Relationship Id="rId1253" Type="http://schemas.openxmlformats.org/officeDocument/2006/relationships/image" Target="media/image549.png"/><Relationship Id="rId623" Type="http://schemas.openxmlformats.org/officeDocument/2006/relationships/image" Target="media/image286.wmf"/><Relationship Id="rId830" Type="http://schemas.openxmlformats.org/officeDocument/2006/relationships/image" Target="media/image376.wmf"/><Relationship Id="rId928" Type="http://schemas.openxmlformats.org/officeDocument/2006/relationships/oleObject" Target="embeddings/oleObject482.bin"/><Relationship Id="rId57" Type="http://schemas.openxmlformats.org/officeDocument/2006/relationships/image" Target="media/image21.wmf"/><Relationship Id="rId262" Type="http://schemas.openxmlformats.org/officeDocument/2006/relationships/oleObject" Target="embeddings/oleObject119.bin"/><Relationship Id="rId567" Type="http://schemas.openxmlformats.org/officeDocument/2006/relationships/oleObject" Target="embeddings/oleObject286.bin"/><Relationship Id="rId1113" Type="http://schemas.openxmlformats.org/officeDocument/2006/relationships/image" Target="media/image495.wmf"/><Relationship Id="rId1197" Type="http://schemas.openxmlformats.org/officeDocument/2006/relationships/oleObject" Target="embeddings/oleObject649.bin"/><Relationship Id="rId122" Type="http://schemas.openxmlformats.org/officeDocument/2006/relationships/image" Target="media/image52.wmf"/><Relationship Id="rId774" Type="http://schemas.openxmlformats.org/officeDocument/2006/relationships/oleObject" Target="embeddings/oleObject402.bin"/><Relationship Id="rId981" Type="http://schemas.openxmlformats.org/officeDocument/2006/relationships/oleObject" Target="embeddings/oleObject509.bin"/><Relationship Id="rId1057" Type="http://schemas.openxmlformats.org/officeDocument/2006/relationships/image" Target="media/image470.wmf"/><Relationship Id="rId427" Type="http://schemas.openxmlformats.org/officeDocument/2006/relationships/oleObject" Target="embeddings/oleObject213.bin"/><Relationship Id="rId634" Type="http://schemas.openxmlformats.org/officeDocument/2006/relationships/oleObject" Target="embeddings/oleObject321.bin"/><Relationship Id="rId841" Type="http://schemas.openxmlformats.org/officeDocument/2006/relationships/image" Target="media/image381.wmf"/><Relationship Id="rId1264" Type="http://schemas.openxmlformats.org/officeDocument/2006/relationships/image" Target="media/image560.png"/><Relationship Id="rId273" Type="http://schemas.openxmlformats.org/officeDocument/2006/relationships/image" Target="media/image127.wmf"/><Relationship Id="rId480" Type="http://schemas.openxmlformats.org/officeDocument/2006/relationships/oleObject" Target="embeddings/oleObject241.bin"/><Relationship Id="rId701" Type="http://schemas.openxmlformats.org/officeDocument/2006/relationships/oleObject" Target="embeddings/oleObject359.bin"/><Relationship Id="rId939" Type="http://schemas.openxmlformats.org/officeDocument/2006/relationships/image" Target="media/image427.wmf"/><Relationship Id="rId1124" Type="http://schemas.openxmlformats.org/officeDocument/2006/relationships/oleObject" Target="embeddings/oleObject599.bin"/><Relationship Id="rId68" Type="http://schemas.openxmlformats.org/officeDocument/2006/relationships/oleObject" Target="embeddings/oleObject24.bin"/><Relationship Id="rId133" Type="http://schemas.openxmlformats.org/officeDocument/2006/relationships/oleObject" Target="embeddings/oleObject57.bin"/><Relationship Id="rId340" Type="http://schemas.openxmlformats.org/officeDocument/2006/relationships/oleObject" Target="embeddings/oleObject160.bin"/><Relationship Id="rId578" Type="http://schemas.openxmlformats.org/officeDocument/2006/relationships/image" Target="media/image265.wmf"/><Relationship Id="rId785" Type="http://schemas.openxmlformats.org/officeDocument/2006/relationships/image" Target="media/image355.wmf"/><Relationship Id="rId992" Type="http://schemas.openxmlformats.org/officeDocument/2006/relationships/oleObject" Target="embeddings/oleObject516.bin"/><Relationship Id="rId200" Type="http://schemas.openxmlformats.org/officeDocument/2006/relationships/image" Target="media/image92.wmf"/><Relationship Id="rId438" Type="http://schemas.openxmlformats.org/officeDocument/2006/relationships/oleObject" Target="embeddings/oleObject220.bin"/><Relationship Id="rId645" Type="http://schemas.openxmlformats.org/officeDocument/2006/relationships/image" Target="media/image297.wmf"/><Relationship Id="rId852" Type="http://schemas.openxmlformats.org/officeDocument/2006/relationships/image" Target="media/image385.wmf"/><Relationship Id="rId1068" Type="http://schemas.openxmlformats.org/officeDocument/2006/relationships/oleObject" Target="embeddings/oleObject568.bin"/><Relationship Id="rId1275" Type="http://schemas.openxmlformats.org/officeDocument/2006/relationships/theme" Target="theme/theme1.xml"/><Relationship Id="rId284" Type="http://schemas.openxmlformats.org/officeDocument/2006/relationships/oleObject" Target="embeddings/oleObject130.bin"/><Relationship Id="rId491" Type="http://schemas.openxmlformats.org/officeDocument/2006/relationships/image" Target="media/image223.wmf"/><Relationship Id="rId505" Type="http://schemas.openxmlformats.org/officeDocument/2006/relationships/image" Target="media/image230.wmf"/><Relationship Id="rId712" Type="http://schemas.openxmlformats.org/officeDocument/2006/relationships/image" Target="media/image325.wmf"/><Relationship Id="rId1135" Type="http://schemas.openxmlformats.org/officeDocument/2006/relationships/image" Target="media/image505.wmf"/><Relationship Id="rId79" Type="http://schemas.openxmlformats.org/officeDocument/2006/relationships/image" Target="media/image31.wmf"/><Relationship Id="rId144" Type="http://schemas.openxmlformats.org/officeDocument/2006/relationships/image" Target="media/image63.wmf"/><Relationship Id="rId589" Type="http://schemas.openxmlformats.org/officeDocument/2006/relationships/image" Target="media/image270.wmf"/><Relationship Id="rId796" Type="http://schemas.openxmlformats.org/officeDocument/2006/relationships/image" Target="media/image359.wmf"/><Relationship Id="rId1202" Type="http://schemas.openxmlformats.org/officeDocument/2006/relationships/oleObject" Target="embeddings/oleObject652.bin"/><Relationship Id="rId351" Type="http://schemas.openxmlformats.org/officeDocument/2006/relationships/image" Target="media/image163.wmf"/><Relationship Id="rId449" Type="http://schemas.openxmlformats.org/officeDocument/2006/relationships/image" Target="media/image202.wmf"/><Relationship Id="rId656" Type="http://schemas.openxmlformats.org/officeDocument/2006/relationships/image" Target="media/image302.wmf"/><Relationship Id="rId863" Type="http://schemas.openxmlformats.org/officeDocument/2006/relationships/oleObject" Target="embeddings/oleObject449.bin"/><Relationship Id="rId1079" Type="http://schemas.openxmlformats.org/officeDocument/2006/relationships/oleObject" Target="embeddings/oleObject575.bin"/><Relationship Id="rId211" Type="http://schemas.openxmlformats.org/officeDocument/2006/relationships/oleObject" Target="embeddings/oleObject92.bin"/><Relationship Id="rId295" Type="http://schemas.openxmlformats.org/officeDocument/2006/relationships/image" Target="media/image138.wmf"/><Relationship Id="rId309" Type="http://schemas.openxmlformats.org/officeDocument/2006/relationships/image" Target="media/image145.wmf"/><Relationship Id="rId516" Type="http://schemas.openxmlformats.org/officeDocument/2006/relationships/oleObject" Target="embeddings/oleObject259.bin"/><Relationship Id="rId1146" Type="http://schemas.openxmlformats.org/officeDocument/2006/relationships/oleObject" Target="embeddings/oleObject615.bin"/><Relationship Id="rId723" Type="http://schemas.openxmlformats.org/officeDocument/2006/relationships/oleObject" Target="embeddings/oleObject372.bin"/><Relationship Id="rId930" Type="http://schemas.openxmlformats.org/officeDocument/2006/relationships/oleObject" Target="embeddings/oleObject483.bin"/><Relationship Id="rId1006" Type="http://schemas.openxmlformats.org/officeDocument/2006/relationships/oleObject" Target="embeddings/oleObject527.bin"/><Relationship Id="rId155" Type="http://schemas.openxmlformats.org/officeDocument/2006/relationships/oleObject" Target="embeddings/oleObject68.bin"/><Relationship Id="rId362" Type="http://schemas.openxmlformats.org/officeDocument/2006/relationships/oleObject" Target="embeddings/oleObject173.bin"/><Relationship Id="rId1213" Type="http://schemas.openxmlformats.org/officeDocument/2006/relationships/oleObject" Target="embeddings/oleObject657.bin"/><Relationship Id="rId222" Type="http://schemas.openxmlformats.org/officeDocument/2006/relationships/oleObject" Target="embeddings/oleObject98.bin"/><Relationship Id="rId667" Type="http://schemas.openxmlformats.org/officeDocument/2006/relationships/image" Target="media/image307.wmf"/><Relationship Id="rId874" Type="http://schemas.openxmlformats.org/officeDocument/2006/relationships/image" Target="media/image396.wmf"/><Relationship Id="rId17" Type="http://schemas.openxmlformats.org/officeDocument/2006/relationships/image" Target="media/image3.png"/><Relationship Id="rId527" Type="http://schemas.openxmlformats.org/officeDocument/2006/relationships/image" Target="media/image241.wmf"/><Relationship Id="rId734" Type="http://schemas.openxmlformats.org/officeDocument/2006/relationships/oleObject" Target="embeddings/oleObject378.bin"/><Relationship Id="rId941" Type="http://schemas.openxmlformats.org/officeDocument/2006/relationships/image" Target="media/image428.wmf"/><Relationship Id="rId1157" Type="http://schemas.openxmlformats.org/officeDocument/2006/relationships/oleObject" Target="embeddings/oleObject621.bin"/><Relationship Id="rId70" Type="http://schemas.openxmlformats.org/officeDocument/2006/relationships/oleObject" Target="embeddings/oleObject25.bin"/><Relationship Id="rId166" Type="http://schemas.openxmlformats.org/officeDocument/2006/relationships/image" Target="media/image75.png"/><Relationship Id="rId373" Type="http://schemas.openxmlformats.org/officeDocument/2006/relationships/image" Target="media/image172.wmf"/><Relationship Id="rId580" Type="http://schemas.openxmlformats.org/officeDocument/2006/relationships/image" Target="media/image266.wmf"/><Relationship Id="rId801" Type="http://schemas.openxmlformats.org/officeDocument/2006/relationships/oleObject" Target="embeddings/oleObject418.bin"/><Relationship Id="rId1017" Type="http://schemas.openxmlformats.org/officeDocument/2006/relationships/oleObject" Target="embeddings/oleObject535.bin"/><Relationship Id="rId1224" Type="http://schemas.openxmlformats.org/officeDocument/2006/relationships/oleObject" Target="embeddings/oleObject662.bin"/><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21.bin"/><Relationship Id="rId678" Type="http://schemas.openxmlformats.org/officeDocument/2006/relationships/oleObject" Target="embeddings/oleObject345.bin"/><Relationship Id="rId885" Type="http://schemas.openxmlformats.org/officeDocument/2006/relationships/image" Target="media/image400.wmf"/><Relationship Id="rId1070" Type="http://schemas.openxmlformats.org/officeDocument/2006/relationships/oleObject" Target="embeddings/oleObject569.bin"/><Relationship Id="rId28" Type="http://schemas.openxmlformats.org/officeDocument/2006/relationships/image" Target="media/image9.wmf"/><Relationship Id="rId300" Type="http://schemas.openxmlformats.org/officeDocument/2006/relationships/oleObject" Target="embeddings/oleObject138.bin"/><Relationship Id="rId538" Type="http://schemas.openxmlformats.org/officeDocument/2006/relationships/oleObject" Target="embeddings/oleObject271.bin"/><Relationship Id="rId745" Type="http://schemas.openxmlformats.org/officeDocument/2006/relationships/image" Target="media/image339.wmf"/><Relationship Id="rId952" Type="http://schemas.openxmlformats.org/officeDocument/2006/relationships/oleObject" Target="embeddings/oleObject494.bin"/><Relationship Id="rId1168" Type="http://schemas.openxmlformats.org/officeDocument/2006/relationships/image" Target="media/image515.wmf"/><Relationship Id="rId81" Type="http://schemas.openxmlformats.org/officeDocument/2006/relationships/image" Target="media/image32.wmf"/><Relationship Id="rId177" Type="http://schemas.openxmlformats.org/officeDocument/2006/relationships/image" Target="media/image81.wmf"/><Relationship Id="rId384" Type="http://schemas.openxmlformats.org/officeDocument/2006/relationships/oleObject" Target="embeddings/oleObject185.bin"/><Relationship Id="rId591" Type="http://schemas.openxmlformats.org/officeDocument/2006/relationships/image" Target="media/image271.wmf"/><Relationship Id="rId605" Type="http://schemas.openxmlformats.org/officeDocument/2006/relationships/image" Target="media/image277.wmf"/><Relationship Id="rId812" Type="http://schemas.openxmlformats.org/officeDocument/2006/relationships/image" Target="media/image367.wmf"/><Relationship Id="rId1028" Type="http://schemas.openxmlformats.org/officeDocument/2006/relationships/oleObject" Target="embeddings/oleObject543.bin"/><Relationship Id="rId1235" Type="http://schemas.openxmlformats.org/officeDocument/2006/relationships/image" Target="media/image539.wmf"/><Relationship Id="rId244" Type="http://schemas.openxmlformats.org/officeDocument/2006/relationships/oleObject" Target="embeddings/oleObject110.bin"/><Relationship Id="rId689" Type="http://schemas.openxmlformats.org/officeDocument/2006/relationships/oleObject" Target="embeddings/oleObject352.bin"/><Relationship Id="rId896" Type="http://schemas.openxmlformats.org/officeDocument/2006/relationships/oleObject" Target="embeddings/oleObject466.bin"/><Relationship Id="rId1081" Type="http://schemas.openxmlformats.org/officeDocument/2006/relationships/oleObject" Target="embeddings/oleObject576.bin"/><Relationship Id="rId39" Type="http://schemas.openxmlformats.org/officeDocument/2006/relationships/oleObject" Target="embeddings/oleObject11.bin"/><Relationship Id="rId451" Type="http://schemas.openxmlformats.org/officeDocument/2006/relationships/image" Target="media/image203.wmf"/><Relationship Id="rId549" Type="http://schemas.openxmlformats.org/officeDocument/2006/relationships/oleObject" Target="embeddings/oleObject277.bin"/><Relationship Id="rId756" Type="http://schemas.openxmlformats.org/officeDocument/2006/relationships/oleObject" Target="embeddings/oleObject391.bin"/><Relationship Id="rId1179" Type="http://schemas.openxmlformats.org/officeDocument/2006/relationships/image" Target="media/image520.wmf"/><Relationship Id="rId104" Type="http://schemas.openxmlformats.org/officeDocument/2006/relationships/image" Target="media/image43.wmf"/><Relationship Id="rId188" Type="http://schemas.openxmlformats.org/officeDocument/2006/relationships/oleObject" Target="embeddings/oleObject80.bin"/><Relationship Id="rId311" Type="http://schemas.openxmlformats.org/officeDocument/2006/relationships/image" Target="media/image146.wmf"/><Relationship Id="rId395" Type="http://schemas.openxmlformats.org/officeDocument/2006/relationships/image" Target="media/image182.wmf"/><Relationship Id="rId409" Type="http://schemas.openxmlformats.org/officeDocument/2006/relationships/oleObject" Target="embeddings/oleObject201.bin"/><Relationship Id="rId963" Type="http://schemas.openxmlformats.org/officeDocument/2006/relationships/oleObject" Target="embeddings/oleObject500.bin"/><Relationship Id="rId1039" Type="http://schemas.openxmlformats.org/officeDocument/2006/relationships/oleObject" Target="embeddings/oleObject550.bin"/><Relationship Id="rId1246" Type="http://schemas.openxmlformats.org/officeDocument/2006/relationships/package" Target="embeddings/Microsoft_Visio_Drawing15.vsdx"/><Relationship Id="rId92" Type="http://schemas.openxmlformats.org/officeDocument/2006/relationships/image" Target="media/image37.wmf"/><Relationship Id="rId616" Type="http://schemas.openxmlformats.org/officeDocument/2006/relationships/oleObject" Target="embeddings/oleObject312.bin"/><Relationship Id="rId823" Type="http://schemas.openxmlformats.org/officeDocument/2006/relationships/oleObject" Target="embeddings/oleObject429.bin"/><Relationship Id="rId255" Type="http://schemas.openxmlformats.org/officeDocument/2006/relationships/image" Target="media/image118.wmf"/><Relationship Id="rId462" Type="http://schemas.openxmlformats.org/officeDocument/2006/relationships/oleObject" Target="embeddings/oleObject232.bin"/><Relationship Id="rId1092" Type="http://schemas.openxmlformats.org/officeDocument/2006/relationships/oleObject" Target="embeddings/oleObject583.bin"/><Relationship Id="rId1106" Type="http://schemas.openxmlformats.org/officeDocument/2006/relationships/oleObject" Target="embeddings/oleObject590.bin"/><Relationship Id="rId115" Type="http://schemas.openxmlformats.org/officeDocument/2006/relationships/oleObject" Target="embeddings/oleObject48.bin"/><Relationship Id="rId322" Type="http://schemas.openxmlformats.org/officeDocument/2006/relationships/image" Target="media/image151.wmf"/><Relationship Id="rId767" Type="http://schemas.openxmlformats.org/officeDocument/2006/relationships/image" Target="media/image348.wmf"/><Relationship Id="rId974" Type="http://schemas.openxmlformats.org/officeDocument/2006/relationships/image" Target="media/image444.wmf"/><Relationship Id="rId199" Type="http://schemas.openxmlformats.org/officeDocument/2006/relationships/oleObject" Target="embeddings/oleObject86.bin"/><Relationship Id="rId627" Type="http://schemas.openxmlformats.org/officeDocument/2006/relationships/image" Target="media/image288.wmf"/><Relationship Id="rId834" Type="http://schemas.openxmlformats.org/officeDocument/2006/relationships/header" Target="header6.xml"/><Relationship Id="rId1257" Type="http://schemas.openxmlformats.org/officeDocument/2006/relationships/image" Target="media/image553.png"/><Relationship Id="rId266" Type="http://schemas.openxmlformats.org/officeDocument/2006/relationships/oleObject" Target="embeddings/oleObject121.bin"/><Relationship Id="rId473" Type="http://schemas.openxmlformats.org/officeDocument/2006/relationships/image" Target="media/image214.wmf"/><Relationship Id="rId680" Type="http://schemas.openxmlformats.org/officeDocument/2006/relationships/image" Target="media/image312.wmf"/><Relationship Id="rId901" Type="http://schemas.openxmlformats.org/officeDocument/2006/relationships/image" Target="media/image408.wmf"/><Relationship Id="rId1117" Type="http://schemas.openxmlformats.org/officeDocument/2006/relationships/image" Target="media/image497.wmf"/><Relationship Id="rId30" Type="http://schemas.openxmlformats.org/officeDocument/2006/relationships/image" Target="media/image10.wmf"/><Relationship Id="rId126" Type="http://schemas.openxmlformats.org/officeDocument/2006/relationships/image" Target="media/image54.wmf"/><Relationship Id="rId333" Type="http://schemas.openxmlformats.org/officeDocument/2006/relationships/oleObject" Target="embeddings/oleObject156.bin"/><Relationship Id="rId540" Type="http://schemas.openxmlformats.org/officeDocument/2006/relationships/oleObject" Target="embeddings/oleObject272.bin"/><Relationship Id="rId778" Type="http://schemas.openxmlformats.org/officeDocument/2006/relationships/oleObject" Target="embeddings/oleObject404.bin"/><Relationship Id="rId985" Type="http://schemas.openxmlformats.org/officeDocument/2006/relationships/oleObject" Target="embeddings/oleObject511.bin"/><Relationship Id="rId1170" Type="http://schemas.openxmlformats.org/officeDocument/2006/relationships/image" Target="media/image516.emf"/><Relationship Id="rId638" Type="http://schemas.openxmlformats.org/officeDocument/2006/relationships/oleObject" Target="embeddings/oleObject323.bin"/><Relationship Id="rId845" Type="http://schemas.openxmlformats.org/officeDocument/2006/relationships/image" Target="media/image383.wmf"/><Relationship Id="rId1030" Type="http://schemas.openxmlformats.org/officeDocument/2006/relationships/oleObject" Target="embeddings/oleObject544.bin"/><Relationship Id="rId1268" Type="http://schemas.openxmlformats.org/officeDocument/2006/relationships/image" Target="media/image564.png"/><Relationship Id="rId277" Type="http://schemas.openxmlformats.org/officeDocument/2006/relationships/image" Target="media/image129.wmf"/><Relationship Id="rId400" Type="http://schemas.openxmlformats.org/officeDocument/2006/relationships/oleObject" Target="embeddings/oleObject195.bin"/><Relationship Id="rId484" Type="http://schemas.openxmlformats.org/officeDocument/2006/relationships/oleObject" Target="embeddings/oleObject243.bin"/><Relationship Id="rId705" Type="http://schemas.openxmlformats.org/officeDocument/2006/relationships/image" Target="media/image322.wmf"/><Relationship Id="rId1128" Type="http://schemas.openxmlformats.org/officeDocument/2006/relationships/oleObject" Target="embeddings/oleObject602.bin"/><Relationship Id="rId137" Type="http://schemas.openxmlformats.org/officeDocument/2006/relationships/oleObject" Target="embeddings/oleObject59.bin"/><Relationship Id="rId344" Type="http://schemas.openxmlformats.org/officeDocument/2006/relationships/oleObject" Target="embeddings/oleObject162.bin"/><Relationship Id="rId691" Type="http://schemas.openxmlformats.org/officeDocument/2006/relationships/oleObject" Target="embeddings/oleObject353.bin"/><Relationship Id="rId789" Type="http://schemas.openxmlformats.org/officeDocument/2006/relationships/oleObject" Target="embeddings/oleObject411.bin"/><Relationship Id="rId912" Type="http://schemas.openxmlformats.org/officeDocument/2006/relationships/oleObject" Target="embeddings/oleObject474.bin"/><Relationship Id="rId996" Type="http://schemas.openxmlformats.org/officeDocument/2006/relationships/oleObject" Target="embeddings/oleObject519.bin"/><Relationship Id="rId41" Type="http://schemas.openxmlformats.org/officeDocument/2006/relationships/oleObject" Target="embeddings/oleObject12.bin"/><Relationship Id="rId551" Type="http://schemas.openxmlformats.org/officeDocument/2006/relationships/oleObject" Target="embeddings/oleObject278.bin"/><Relationship Id="rId649" Type="http://schemas.openxmlformats.org/officeDocument/2006/relationships/image" Target="media/image299.wmf"/><Relationship Id="rId856" Type="http://schemas.openxmlformats.org/officeDocument/2006/relationships/image" Target="media/image387.wmf"/><Relationship Id="rId1181" Type="http://schemas.openxmlformats.org/officeDocument/2006/relationships/oleObject" Target="embeddings/oleObject635.bin"/><Relationship Id="rId190" Type="http://schemas.openxmlformats.org/officeDocument/2006/relationships/oleObject" Target="embeddings/oleObject81.bin"/><Relationship Id="rId204" Type="http://schemas.openxmlformats.org/officeDocument/2006/relationships/image" Target="media/image94.wmf"/><Relationship Id="rId288" Type="http://schemas.openxmlformats.org/officeDocument/2006/relationships/oleObject" Target="embeddings/oleObject132.bin"/><Relationship Id="rId411" Type="http://schemas.openxmlformats.org/officeDocument/2006/relationships/oleObject" Target="embeddings/oleObject202.bin"/><Relationship Id="rId509" Type="http://schemas.openxmlformats.org/officeDocument/2006/relationships/image" Target="media/image232.wmf"/><Relationship Id="rId1041" Type="http://schemas.openxmlformats.org/officeDocument/2006/relationships/image" Target="media/image465.wmf"/><Relationship Id="rId1139" Type="http://schemas.openxmlformats.org/officeDocument/2006/relationships/oleObject" Target="embeddings/oleObject608.bin"/><Relationship Id="rId495" Type="http://schemas.openxmlformats.org/officeDocument/2006/relationships/image" Target="media/image225.wmf"/><Relationship Id="rId716" Type="http://schemas.openxmlformats.org/officeDocument/2006/relationships/oleObject" Target="embeddings/oleObject368.bin"/><Relationship Id="rId923" Type="http://schemas.openxmlformats.org/officeDocument/2006/relationships/image" Target="media/image419.wmf"/><Relationship Id="rId52" Type="http://schemas.openxmlformats.org/officeDocument/2006/relationships/package" Target="embeddings/Microsoft_Visio_Drawing2.vsdx"/><Relationship Id="rId148" Type="http://schemas.openxmlformats.org/officeDocument/2006/relationships/image" Target="media/image65.wmf"/><Relationship Id="rId355" Type="http://schemas.openxmlformats.org/officeDocument/2006/relationships/image" Target="media/image165.wmf"/><Relationship Id="rId562" Type="http://schemas.openxmlformats.org/officeDocument/2006/relationships/image" Target="media/image257.wmf"/><Relationship Id="rId1192" Type="http://schemas.openxmlformats.org/officeDocument/2006/relationships/oleObject" Target="embeddings/oleObject645.bin"/><Relationship Id="rId1206" Type="http://schemas.openxmlformats.org/officeDocument/2006/relationships/image" Target="media/image527.png"/><Relationship Id="rId215" Type="http://schemas.openxmlformats.org/officeDocument/2006/relationships/image" Target="media/image99.wmf"/><Relationship Id="rId422" Type="http://schemas.openxmlformats.org/officeDocument/2006/relationships/oleObject" Target="embeddings/oleObject210.bin"/><Relationship Id="rId867" Type="http://schemas.openxmlformats.org/officeDocument/2006/relationships/oleObject" Target="embeddings/oleObject451.bin"/><Relationship Id="rId1052" Type="http://schemas.openxmlformats.org/officeDocument/2006/relationships/oleObject" Target="embeddings/oleObject560.bin"/><Relationship Id="rId299" Type="http://schemas.openxmlformats.org/officeDocument/2006/relationships/image" Target="media/image140.wmf"/><Relationship Id="rId727" Type="http://schemas.openxmlformats.org/officeDocument/2006/relationships/oleObject" Target="embeddings/oleObject374.bin"/><Relationship Id="rId934" Type="http://schemas.openxmlformats.org/officeDocument/2006/relationships/oleObject" Target="embeddings/oleObject485.bin"/><Relationship Id="rId63" Type="http://schemas.openxmlformats.org/officeDocument/2006/relationships/image" Target="media/image24.wmf"/><Relationship Id="rId159" Type="http://schemas.openxmlformats.org/officeDocument/2006/relationships/image" Target="media/image71.wmf"/><Relationship Id="rId366" Type="http://schemas.openxmlformats.org/officeDocument/2006/relationships/oleObject" Target="embeddings/oleObject175.bin"/><Relationship Id="rId573" Type="http://schemas.openxmlformats.org/officeDocument/2006/relationships/oleObject" Target="embeddings/oleObject289.bin"/><Relationship Id="rId780" Type="http://schemas.openxmlformats.org/officeDocument/2006/relationships/image" Target="media/image353.wmf"/><Relationship Id="rId1217" Type="http://schemas.openxmlformats.org/officeDocument/2006/relationships/oleObject" Target="embeddings/oleObject659.bin"/><Relationship Id="rId226" Type="http://schemas.openxmlformats.org/officeDocument/2006/relationships/oleObject" Target="embeddings/oleObject100.bin"/><Relationship Id="rId433" Type="http://schemas.openxmlformats.org/officeDocument/2006/relationships/oleObject" Target="embeddings/oleObject217.bin"/><Relationship Id="rId878" Type="http://schemas.openxmlformats.org/officeDocument/2006/relationships/oleObject" Target="embeddings/oleObject458.bin"/><Relationship Id="rId1063" Type="http://schemas.openxmlformats.org/officeDocument/2006/relationships/image" Target="media/image473.wmf"/><Relationship Id="rId1270" Type="http://schemas.openxmlformats.org/officeDocument/2006/relationships/header" Target="header8.xml"/><Relationship Id="rId640" Type="http://schemas.openxmlformats.org/officeDocument/2006/relationships/oleObject" Target="embeddings/oleObject324.bin"/><Relationship Id="rId738" Type="http://schemas.openxmlformats.org/officeDocument/2006/relationships/oleObject" Target="embeddings/oleObject380.bin"/><Relationship Id="rId945" Type="http://schemas.openxmlformats.org/officeDocument/2006/relationships/image" Target="media/image430.wmf"/><Relationship Id="rId74" Type="http://schemas.openxmlformats.org/officeDocument/2006/relationships/oleObject" Target="embeddings/oleObject27.bin"/><Relationship Id="rId377" Type="http://schemas.openxmlformats.org/officeDocument/2006/relationships/image" Target="media/image174.wmf"/><Relationship Id="rId500" Type="http://schemas.openxmlformats.org/officeDocument/2006/relationships/oleObject" Target="embeddings/oleObject251.bin"/><Relationship Id="rId584" Type="http://schemas.openxmlformats.org/officeDocument/2006/relationships/oleObject" Target="embeddings/oleObject295.bin"/><Relationship Id="rId805" Type="http://schemas.openxmlformats.org/officeDocument/2006/relationships/oleObject" Target="embeddings/oleObject420.bin"/><Relationship Id="rId1130" Type="http://schemas.openxmlformats.org/officeDocument/2006/relationships/oleObject" Target="embeddings/oleObject603.bin"/><Relationship Id="rId1228" Type="http://schemas.openxmlformats.org/officeDocument/2006/relationships/oleObject" Target="embeddings/oleObject665.bin"/><Relationship Id="rId5" Type="http://schemas.openxmlformats.org/officeDocument/2006/relationships/settings" Target="settings.xml"/><Relationship Id="rId237" Type="http://schemas.openxmlformats.org/officeDocument/2006/relationships/image" Target="media/image110.wmf"/><Relationship Id="rId791" Type="http://schemas.openxmlformats.org/officeDocument/2006/relationships/oleObject" Target="embeddings/oleObject412.bin"/><Relationship Id="rId889" Type="http://schemas.openxmlformats.org/officeDocument/2006/relationships/image" Target="media/image402.wmf"/><Relationship Id="rId1074" Type="http://schemas.openxmlformats.org/officeDocument/2006/relationships/oleObject" Target="embeddings/oleObject571.bin"/><Relationship Id="rId444" Type="http://schemas.openxmlformats.org/officeDocument/2006/relationships/oleObject" Target="embeddings/oleObject223.bin"/><Relationship Id="rId651" Type="http://schemas.openxmlformats.org/officeDocument/2006/relationships/image" Target="media/image300.wmf"/><Relationship Id="rId749" Type="http://schemas.openxmlformats.org/officeDocument/2006/relationships/oleObject" Target="embeddings/oleObject387.bin"/><Relationship Id="rId290" Type="http://schemas.openxmlformats.org/officeDocument/2006/relationships/oleObject" Target="embeddings/oleObject133.bin"/><Relationship Id="rId304" Type="http://schemas.openxmlformats.org/officeDocument/2006/relationships/oleObject" Target="embeddings/oleObject140.bin"/><Relationship Id="rId388" Type="http://schemas.openxmlformats.org/officeDocument/2006/relationships/image" Target="media/image179.wmf"/><Relationship Id="rId511" Type="http://schemas.openxmlformats.org/officeDocument/2006/relationships/image" Target="media/image233.wmf"/><Relationship Id="rId609" Type="http://schemas.openxmlformats.org/officeDocument/2006/relationships/image" Target="media/image279.wmf"/><Relationship Id="rId956" Type="http://schemas.openxmlformats.org/officeDocument/2006/relationships/image" Target="media/image435.wmf"/><Relationship Id="rId1141" Type="http://schemas.openxmlformats.org/officeDocument/2006/relationships/oleObject" Target="embeddings/oleObject610.bin"/><Relationship Id="rId1239" Type="http://schemas.openxmlformats.org/officeDocument/2006/relationships/image" Target="media/image541.emf"/><Relationship Id="rId85" Type="http://schemas.openxmlformats.org/officeDocument/2006/relationships/oleObject" Target="embeddings/oleObject33.bin"/><Relationship Id="rId150" Type="http://schemas.openxmlformats.org/officeDocument/2006/relationships/image" Target="media/image66.wmf"/><Relationship Id="rId595" Type="http://schemas.openxmlformats.org/officeDocument/2006/relationships/image" Target="media/image273.wmf"/><Relationship Id="rId816" Type="http://schemas.openxmlformats.org/officeDocument/2006/relationships/image" Target="media/image369.wmf"/><Relationship Id="rId1001" Type="http://schemas.openxmlformats.org/officeDocument/2006/relationships/oleObject" Target="embeddings/oleObject523.bin"/><Relationship Id="rId248" Type="http://schemas.openxmlformats.org/officeDocument/2006/relationships/oleObject" Target="embeddings/oleObject112.bin"/><Relationship Id="rId455" Type="http://schemas.openxmlformats.org/officeDocument/2006/relationships/image" Target="media/image205.wmf"/><Relationship Id="rId662" Type="http://schemas.openxmlformats.org/officeDocument/2006/relationships/oleObject" Target="embeddings/oleObject336.bin"/><Relationship Id="rId1085" Type="http://schemas.openxmlformats.org/officeDocument/2006/relationships/oleObject" Target="embeddings/oleObject578.bin"/><Relationship Id="rId12" Type="http://schemas.openxmlformats.org/officeDocument/2006/relationships/header" Target="header3.xml"/><Relationship Id="rId108" Type="http://schemas.openxmlformats.org/officeDocument/2006/relationships/image" Target="media/image45.wmf"/><Relationship Id="rId315" Type="http://schemas.openxmlformats.org/officeDocument/2006/relationships/oleObject" Target="embeddings/oleObject146.bin"/><Relationship Id="rId522" Type="http://schemas.openxmlformats.org/officeDocument/2006/relationships/oleObject" Target="embeddings/oleObject262.bin"/><Relationship Id="rId967" Type="http://schemas.openxmlformats.org/officeDocument/2006/relationships/oleObject" Target="embeddings/oleObject502.bin"/><Relationship Id="rId1152" Type="http://schemas.openxmlformats.org/officeDocument/2006/relationships/image" Target="media/image509.wmf"/><Relationship Id="rId96" Type="http://schemas.openxmlformats.org/officeDocument/2006/relationships/image" Target="media/image39.wmf"/><Relationship Id="rId161" Type="http://schemas.openxmlformats.org/officeDocument/2006/relationships/image" Target="media/image72.wmf"/><Relationship Id="rId399" Type="http://schemas.openxmlformats.org/officeDocument/2006/relationships/oleObject" Target="embeddings/oleObject194.bin"/><Relationship Id="rId827" Type="http://schemas.openxmlformats.org/officeDocument/2006/relationships/oleObject" Target="embeddings/oleObject431.bin"/><Relationship Id="rId1012" Type="http://schemas.openxmlformats.org/officeDocument/2006/relationships/image" Target="media/image456.wmf"/><Relationship Id="rId259" Type="http://schemas.openxmlformats.org/officeDocument/2006/relationships/image" Target="media/image120.wmf"/><Relationship Id="rId466" Type="http://schemas.openxmlformats.org/officeDocument/2006/relationships/oleObject" Target="embeddings/oleObject234.bin"/><Relationship Id="rId673" Type="http://schemas.openxmlformats.org/officeDocument/2006/relationships/oleObject" Target="embeddings/oleObject342.bin"/><Relationship Id="rId880" Type="http://schemas.openxmlformats.org/officeDocument/2006/relationships/oleObject" Target="embeddings/oleObject459.bin"/><Relationship Id="rId1096" Type="http://schemas.openxmlformats.org/officeDocument/2006/relationships/oleObject" Target="embeddings/oleObject585.bin"/><Relationship Id="rId23" Type="http://schemas.openxmlformats.org/officeDocument/2006/relationships/oleObject" Target="embeddings/oleObject3.bin"/><Relationship Id="rId119" Type="http://schemas.openxmlformats.org/officeDocument/2006/relationships/oleObject" Target="embeddings/oleObject50.bin"/><Relationship Id="rId326" Type="http://schemas.openxmlformats.org/officeDocument/2006/relationships/oleObject" Target="embeddings/oleObject152.bin"/><Relationship Id="rId533" Type="http://schemas.openxmlformats.org/officeDocument/2006/relationships/oleObject" Target="embeddings/oleObject268.bin"/><Relationship Id="rId978" Type="http://schemas.openxmlformats.org/officeDocument/2006/relationships/image" Target="media/image446.wmf"/><Relationship Id="rId1163" Type="http://schemas.openxmlformats.org/officeDocument/2006/relationships/oleObject" Target="embeddings/oleObject625.bin"/><Relationship Id="rId740" Type="http://schemas.openxmlformats.org/officeDocument/2006/relationships/image" Target="media/image337.wmf"/><Relationship Id="rId838" Type="http://schemas.openxmlformats.org/officeDocument/2006/relationships/oleObject" Target="embeddings/oleObject435.bin"/><Relationship Id="rId1023" Type="http://schemas.openxmlformats.org/officeDocument/2006/relationships/oleObject" Target="embeddings/oleObject540.bin"/><Relationship Id="rId172" Type="http://schemas.openxmlformats.org/officeDocument/2006/relationships/package" Target="embeddings/Microsoft_Visio_Drawing7.vsdx"/><Relationship Id="rId477" Type="http://schemas.openxmlformats.org/officeDocument/2006/relationships/image" Target="media/image216.wmf"/><Relationship Id="rId600" Type="http://schemas.openxmlformats.org/officeDocument/2006/relationships/image" Target="media/image275.wmf"/><Relationship Id="rId684" Type="http://schemas.openxmlformats.org/officeDocument/2006/relationships/oleObject" Target="embeddings/oleObject349.bin"/><Relationship Id="rId1230" Type="http://schemas.openxmlformats.org/officeDocument/2006/relationships/oleObject" Target="embeddings/oleObject667.bin"/><Relationship Id="rId337" Type="http://schemas.openxmlformats.org/officeDocument/2006/relationships/oleObject" Target="embeddings/oleObject158.bin"/><Relationship Id="rId891" Type="http://schemas.openxmlformats.org/officeDocument/2006/relationships/image" Target="media/image403.wmf"/><Relationship Id="rId905" Type="http://schemas.openxmlformats.org/officeDocument/2006/relationships/image" Target="media/image410.wmf"/><Relationship Id="rId989" Type="http://schemas.openxmlformats.org/officeDocument/2006/relationships/oleObject" Target="embeddings/oleObject513.bin"/><Relationship Id="rId34" Type="http://schemas.openxmlformats.org/officeDocument/2006/relationships/image" Target="media/image12.wmf"/><Relationship Id="rId544" Type="http://schemas.openxmlformats.org/officeDocument/2006/relationships/image" Target="media/image248.wmf"/><Relationship Id="rId751" Type="http://schemas.openxmlformats.org/officeDocument/2006/relationships/oleObject" Target="embeddings/oleObject388.bin"/><Relationship Id="rId849" Type="http://schemas.openxmlformats.org/officeDocument/2006/relationships/oleObject" Target="embeddings/oleObject441.bin"/><Relationship Id="rId1174" Type="http://schemas.openxmlformats.org/officeDocument/2006/relationships/image" Target="media/image518.wmf"/><Relationship Id="rId183" Type="http://schemas.openxmlformats.org/officeDocument/2006/relationships/image" Target="media/image84.wmf"/><Relationship Id="rId390" Type="http://schemas.openxmlformats.org/officeDocument/2006/relationships/oleObject" Target="embeddings/oleObject189.bin"/><Relationship Id="rId404" Type="http://schemas.openxmlformats.org/officeDocument/2006/relationships/oleObject" Target="embeddings/oleObject198.bin"/><Relationship Id="rId611" Type="http://schemas.openxmlformats.org/officeDocument/2006/relationships/image" Target="media/image280.wmf"/><Relationship Id="rId1034" Type="http://schemas.openxmlformats.org/officeDocument/2006/relationships/image" Target="media/image463.wmf"/><Relationship Id="rId1241" Type="http://schemas.openxmlformats.org/officeDocument/2006/relationships/image" Target="media/image542.emf"/><Relationship Id="rId250" Type="http://schemas.openxmlformats.org/officeDocument/2006/relationships/oleObject" Target="embeddings/oleObject113.bin"/><Relationship Id="rId488" Type="http://schemas.openxmlformats.org/officeDocument/2006/relationships/oleObject" Target="embeddings/oleObject245.bin"/><Relationship Id="rId695" Type="http://schemas.openxmlformats.org/officeDocument/2006/relationships/image" Target="media/image318.wmf"/><Relationship Id="rId709" Type="http://schemas.openxmlformats.org/officeDocument/2006/relationships/oleObject" Target="embeddings/oleObject364.bin"/><Relationship Id="rId916" Type="http://schemas.openxmlformats.org/officeDocument/2006/relationships/oleObject" Target="embeddings/oleObject476.bin"/><Relationship Id="rId1101" Type="http://schemas.openxmlformats.org/officeDocument/2006/relationships/image" Target="media/image489.wmf"/><Relationship Id="rId45" Type="http://schemas.openxmlformats.org/officeDocument/2006/relationships/oleObject" Target="embeddings/oleObject16.bin"/><Relationship Id="rId110" Type="http://schemas.openxmlformats.org/officeDocument/2006/relationships/image" Target="media/image46.wmf"/><Relationship Id="rId348" Type="http://schemas.openxmlformats.org/officeDocument/2006/relationships/image" Target="media/image162.wmf"/><Relationship Id="rId555" Type="http://schemas.openxmlformats.org/officeDocument/2006/relationships/oleObject" Target="embeddings/oleObject280.bin"/><Relationship Id="rId762" Type="http://schemas.openxmlformats.org/officeDocument/2006/relationships/image" Target="media/image346.wmf"/><Relationship Id="rId1185" Type="http://schemas.openxmlformats.org/officeDocument/2006/relationships/oleObject" Target="embeddings/oleObject639.bin"/><Relationship Id="rId194" Type="http://schemas.openxmlformats.org/officeDocument/2006/relationships/oleObject" Target="embeddings/oleObject83.bin"/><Relationship Id="rId208" Type="http://schemas.openxmlformats.org/officeDocument/2006/relationships/image" Target="media/image96.wmf"/><Relationship Id="rId415" Type="http://schemas.openxmlformats.org/officeDocument/2006/relationships/oleObject" Target="embeddings/oleObject205.bin"/><Relationship Id="rId622" Type="http://schemas.openxmlformats.org/officeDocument/2006/relationships/oleObject" Target="embeddings/oleObject315.bin"/><Relationship Id="rId1045" Type="http://schemas.openxmlformats.org/officeDocument/2006/relationships/oleObject" Target="embeddings/oleObject554.bin"/><Relationship Id="rId1252" Type="http://schemas.openxmlformats.org/officeDocument/2006/relationships/image" Target="media/image548.jpeg"/><Relationship Id="rId261" Type="http://schemas.openxmlformats.org/officeDocument/2006/relationships/image" Target="media/image121.wmf"/><Relationship Id="rId499" Type="http://schemas.openxmlformats.org/officeDocument/2006/relationships/image" Target="media/image227.wmf"/><Relationship Id="rId927" Type="http://schemas.openxmlformats.org/officeDocument/2006/relationships/image" Target="media/image421.wmf"/><Relationship Id="rId1112" Type="http://schemas.openxmlformats.org/officeDocument/2006/relationships/oleObject" Target="embeddings/oleObject593.bin"/><Relationship Id="rId56" Type="http://schemas.openxmlformats.org/officeDocument/2006/relationships/package" Target="embeddings/Microsoft_Visio_Drawing4.vsdx"/><Relationship Id="rId359" Type="http://schemas.openxmlformats.org/officeDocument/2006/relationships/oleObject" Target="embeddings/oleObject171.bin"/><Relationship Id="rId566" Type="http://schemas.openxmlformats.org/officeDocument/2006/relationships/image" Target="media/image259.wmf"/><Relationship Id="rId773" Type="http://schemas.openxmlformats.org/officeDocument/2006/relationships/oleObject" Target="embeddings/oleObject401.bin"/><Relationship Id="rId1196" Type="http://schemas.openxmlformats.org/officeDocument/2006/relationships/oleObject" Target="embeddings/oleObject648.bin"/><Relationship Id="rId121" Type="http://schemas.openxmlformats.org/officeDocument/2006/relationships/oleObject" Target="embeddings/oleObject51.bin"/><Relationship Id="rId219" Type="http://schemas.openxmlformats.org/officeDocument/2006/relationships/image" Target="media/image101.wmf"/><Relationship Id="rId426" Type="http://schemas.openxmlformats.org/officeDocument/2006/relationships/image" Target="media/image192.wmf"/><Relationship Id="rId633" Type="http://schemas.openxmlformats.org/officeDocument/2006/relationships/image" Target="media/image291.wmf"/><Relationship Id="rId980" Type="http://schemas.openxmlformats.org/officeDocument/2006/relationships/image" Target="media/image447.wmf"/><Relationship Id="rId1056" Type="http://schemas.openxmlformats.org/officeDocument/2006/relationships/oleObject" Target="embeddings/oleObject562.bin"/><Relationship Id="rId1263" Type="http://schemas.openxmlformats.org/officeDocument/2006/relationships/image" Target="media/image559.png"/><Relationship Id="rId840" Type="http://schemas.openxmlformats.org/officeDocument/2006/relationships/oleObject" Target="embeddings/oleObject436.bin"/><Relationship Id="rId938" Type="http://schemas.openxmlformats.org/officeDocument/2006/relationships/oleObject" Target="embeddings/oleObject487.bin"/><Relationship Id="rId67" Type="http://schemas.openxmlformats.org/officeDocument/2006/relationships/image" Target="media/image26.wmf"/><Relationship Id="rId272" Type="http://schemas.openxmlformats.org/officeDocument/2006/relationships/oleObject" Target="embeddings/oleObject124.bin"/><Relationship Id="rId577" Type="http://schemas.openxmlformats.org/officeDocument/2006/relationships/oleObject" Target="embeddings/oleObject291.bin"/><Relationship Id="rId700" Type="http://schemas.openxmlformats.org/officeDocument/2006/relationships/image" Target="media/image320.wmf"/><Relationship Id="rId1123" Type="http://schemas.openxmlformats.org/officeDocument/2006/relationships/image" Target="media/image500.wmf"/><Relationship Id="rId132" Type="http://schemas.openxmlformats.org/officeDocument/2006/relationships/image" Target="media/image57.wmf"/><Relationship Id="rId784" Type="http://schemas.openxmlformats.org/officeDocument/2006/relationships/oleObject" Target="embeddings/oleObject408.bin"/><Relationship Id="rId991" Type="http://schemas.openxmlformats.org/officeDocument/2006/relationships/oleObject" Target="embeddings/oleObject515.bin"/><Relationship Id="rId1067" Type="http://schemas.openxmlformats.org/officeDocument/2006/relationships/image" Target="media/image475.wmf"/><Relationship Id="rId437" Type="http://schemas.openxmlformats.org/officeDocument/2006/relationships/image" Target="media/image196.wmf"/><Relationship Id="rId644" Type="http://schemas.openxmlformats.org/officeDocument/2006/relationships/oleObject" Target="embeddings/oleObject326.bin"/><Relationship Id="rId851" Type="http://schemas.openxmlformats.org/officeDocument/2006/relationships/oleObject" Target="embeddings/oleObject443.bin"/><Relationship Id="rId1274" Type="http://schemas.openxmlformats.org/officeDocument/2006/relationships/fontTable" Target="fontTable.xml"/><Relationship Id="rId283" Type="http://schemas.openxmlformats.org/officeDocument/2006/relationships/image" Target="media/image132.wmf"/><Relationship Id="rId490" Type="http://schemas.openxmlformats.org/officeDocument/2006/relationships/oleObject" Target="embeddings/oleObject246.bin"/><Relationship Id="rId504" Type="http://schemas.openxmlformats.org/officeDocument/2006/relationships/oleObject" Target="embeddings/oleObject253.bin"/><Relationship Id="rId711" Type="http://schemas.openxmlformats.org/officeDocument/2006/relationships/oleObject" Target="embeddings/oleObject365.bin"/><Relationship Id="rId949" Type="http://schemas.openxmlformats.org/officeDocument/2006/relationships/image" Target="media/image432.wmf"/><Relationship Id="rId1134" Type="http://schemas.openxmlformats.org/officeDocument/2006/relationships/oleObject" Target="embeddings/oleObject605.bin"/><Relationship Id="rId78" Type="http://schemas.openxmlformats.org/officeDocument/2006/relationships/oleObject" Target="embeddings/oleObject29.bin"/><Relationship Id="rId143" Type="http://schemas.openxmlformats.org/officeDocument/2006/relationships/oleObject" Target="embeddings/oleObject62.bin"/><Relationship Id="rId350" Type="http://schemas.openxmlformats.org/officeDocument/2006/relationships/oleObject" Target="embeddings/oleObject166.bin"/><Relationship Id="rId588" Type="http://schemas.openxmlformats.org/officeDocument/2006/relationships/oleObject" Target="embeddings/oleObject297.bin"/><Relationship Id="rId795" Type="http://schemas.openxmlformats.org/officeDocument/2006/relationships/oleObject" Target="embeddings/oleObject415.bin"/><Relationship Id="rId809" Type="http://schemas.openxmlformats.org/officeDocument/2006/relationships/oleObject" Target="embeddings/oleObject422.bin"/><Relationship Id="rId1201" Type="http://schemas.openxmlformats.org/officeDocument/2006/relationships/oleObject" Target="embeddings/oleObject651.bin"/><Relationship Id="rId9" Type="http://schemas.openxmlformats.org/officeDocument/2006/relationships/footer" Target="footer1.xml"/><Relationship Id="rId210" Type="http://schemas.openxmlformats.org/officeDocument/2006/relationships/image" Target="media/image97.wmf"/><Relationship Id="rId448" Type="http://schemas.openxmlformats.org/officeDocument/2006/relationships/oleObject" Target="embeddings/oleObject225.bin"/><Relationship Id="rId655" Type="http://schemas.openxmlformats.org/officeDocument/2006/relationships/oleObject" Target="embeddings/oleObject332.bin"/><Relationship Id="rId862" Type="http://schemas.openxmlformats.org/officeDocument/2006/relationships/image" Target="media/image390.wmf"/><Relationship Id="rId1078" Type="http://schemas.openxmlformats.org/officeDocument/2006/relationships/image" Target="media/image479.wmf"/><Relationship Id="rId294" Type="http://schemas.openxmlformats.org/officeDocument/2006/relationships/oleObject" Target="embeddings/oleObject135.bin"/><Relationship Id="rId308" Type="http://schemas.openxmlformats.org/officeDocument/2006/relationships/oleObject" Target="embeddings/oleObject142.bin"/><Relationship Id="rId515" Type="http://schemas.openxmlformats.org/officeDocument/2006/relationships/image" Target="media/image235.wmf"/><Relationship Id="rId722" Type="http://schemas.openxmlformats.org/officeDocument/2006/relationships/image" Target="media/image329.wmf"/><Relationship Id="rId1145" Type="http://schemas.openxmlformats.org/officeDocument/2006/relationships/oleObject" Target="embeddings/oleObject614.bin"/><Relationship Id="rId89" Type="http://schemas.openxmlformats.org/officeDocument/2006/relationships/oleObject" Target="embeddings/oleObject35.bin"/><Relationship Id="rId154" Type="http://schemas.openxmlformats.org/officeDocument/2006/relationships/image" Target="media/image68.wmf"/><Relationship Id="rId361" Type="http://schemas.openxmlformats.org/officeDocument/2006/relationships/oleObject" Target="embeddings/oleObject172.bin"/><Relationship Id="rId599" Type="http://schemas.openxmlformats.org/officeDocument/2006/relationships/oleObject" Target="embeddings/oleObject303.bin"/><Relationship Id="rId1005" Type="http://schemas.openxmlformats.org/officeDocument/2006/relationships/oleObject" Target="embeddings/oleObject526.bin"/><Relationship Id="rId1212" Type="http://schemas.openxmlformats.org/officeDocument/2006/relationships/image" Target="media/image530.wmf"/><Relationship Id="rId459" Type="http://schemas.openxmlformats.org/officeDocument/2006/relationships/image" Target="media/image207.wmf"/><Relationship Id="rId666" Type="http://schemas.openxmlformats.org/officeDocument/2006/relationships/oleObject" Target="embeddings/oleObject338.bin"/><Relationship Id="rId873" Type="http://schemas.openxmlformats.org/officeDocument/2006/relationships/oleObject" Target="embeddings/oleObject454.bin"/><Relationship Id="rId1089" Type="http://schemas.openxmlformats.org/officeDocument/2006/relationships/image" Target="media/image483.wmf"/><Relationship Id="rId16" Type="http://schemas.openxmlformats.org/officeDocument/2006/relationships/header" Target="header4.xml"/><Relationship Id="rId221" Type="http://schemas.openxmlformats.org/officeDocument/2006/relationships/image" Target="media/image102.wmf"/><Relationship Id="rId319" Type="http://schemas.openxmlformats.org/officeDocument/2006/relationships/oleObject" Target="embeddings/oleObject148.bin"/><Relationship Id="rId526" Type="http://schemas.openxmlformats.org/officeDocument/2006/relationships/oleObject" Target="embeddings/oleObject264.bin"/><Relationship Id="rId1156" Type="http://schemas.openxmlformats.org/officeDocument/2006/relationships/image" Target="media/image511.wmf"/><Relationship Id="rId733" Type="http://schemas.openxmlformats.org/officeDocument/2006/relationships/oleObject" Target="embeddings/oleObject377.bin"/><Relationship Id="rId940" Type="http://schemas.openxmlformats.org/officeDocument/2006/relationships/oleObject" Target="embeddings/oleObject488.bin"/><Relationship Id="rId1016" Type="http://schemas.openxmlformats.org/officeDocument/2006/relationships/image" Target="media/image457.wmf"/><Relationship Id="rId165" Type="http://schemas.openxmlformats.org/officeDocument/2006/relationships/image" Target="media/image74.png"/><Relationship Id="rId372" Type="http://schemas.openxmlformats.org/officeDocument/2006/relationships/oleObject" Target="embeddings/oleObject179.bin"/><Relationship Id="rId677" Type="http://schemas.openxmlformats.org/officeDocument/2006/relationships/image" Target="media/image311.wmf"/><Relationship Id="rId800" Type="http://schemas.openxmlformats.org/officeDocument/2006/relationships/image" Target="media/image361.wmf"/><Relationship Id="rId1223" Type="http://schemas.openxmlformats.org/officeDocument/2006/relationships/image" Target="media/image535.wmf"/><Relationship Id="rId232" Type="http://schemas.openxmlformats.org/officeDocument/2006/relationships/oleObject" Target="embeddings/oleObject103.bin"/><Relationship Id="rId884" Type="http://schemas.openxmlformats.org/officeDocument/2006/relationships/oleObject" Target="embeddings/oleObject461.bin"/><Relationship Id="rId27" Type="http://schemas.openxmlformats.org/officeDocument/2006/relationships/oleObject" Target="embeddings/oleObject5.bin"/><Relationship Id="rId537" Type="http://schemas.openxmlformats.org/officeDocument/2006/relationships/image" Target="media/image245.wmf"/><Relationship Id="rId744" Type="http://schemas.openxmlformats.org/officeDocument/2006/relationships/oleObject" Target="embeddings/oleObject384.bin"/><Relationship Id="rId951" Type="http://schemas.openxmlformats.org/officeDocument/2006/relationships/image" Target="media/image433.wmf"/><Relationship Id="rId1167" Type="http://schemas.openxmlformats.org/officeDocument/2006/relationships/oleObject" Target="embeddings/oleObject628.bin"/><Relationship Id="rId80" Type="http://schemas.openxmlformats.org/officeDocument/2006/relationships/oleObject" Target="embeddings/oleObject30.bin"/><Relationship Id="rId176" Type="http://schemas.openxmlformats.org/officeDocument/2006/relationships/oleObject" Target="embeddings/oleObject74.bin"/><Relationship Id="rId383" Type="http://schemas.openxmlformats.org/officeDocument/2006/relationships/image" Target="media/image177.wmf"/><Relationship Id="rId590" Type="http://schemas.openxmlformats.org/officeDocument/2006/relationships/oleObject" Target="embeddings/oleObject298.bin"/><Relationship Id="rId604" Type="http://schemas.openxmlformats.org/officeDocument/2006/relationships/oleObject" Target="embeddings/oleObject306.bin"/><Relationship Id="rId811" Type="http://schemas.openxmlformats.org/officeDocument/2006/relationships/oleObject" Target="embeddings/oleObject423.bin"/><Relationship Id="rId1027" Type="http://schemas.openxmlformats.org/officeDocument/2006/relationships/oleObject" Target="embeddings/oleObject542.bin"/><Relationship Id="rId1234" Type="http://schemas.openxmlformats.org/officeDocument/2006/relationships/oleObject" Target="embeddings/oleObject669.bin"/><Relationship Id="rId243" Type="http://schemas.openxmlformats.org/officeDocument/2006/relationships/oleObject" Target="embeddings/oleObject109.bin"/><Relationship Id="rId450" Type="http://schemas.openxmlformats.org/officeDocument/2006/relationships/oleObject" Target="embeddings/oleObject226.bin"/><Relationship Id="rId688" Type="http://schemas.openxmlformats.org/officeDocument/2006/relationships/oleObject" Target="embeddings/oleObject351.bin"/><Relationship Id="rId895" Type="http://schemas.openxmlformats.org/officeDocument/2006/relationships/image" Target="media/image405.wmf"/><Relationship Id="rId909" Type="http://schemas.openxmlformats.org/officeDocument/2006/relationships/image" Target="media/image412.wmf"/><Relationship Id="rId1080" Type="http://schemas.openxmlformats.org/officeDocument/2006/relationships/image" Target="media/image480.wmf"/><Relationship Id="rId38" Type="http://schemas.openxmlformats.org/officeDocument/2006/relationships/image" Target="media/image14.wmf"/><Relationship Id="rId103" Type="http://schemas.openxmlformats.org/officeDocument/2006/relationships/oleObject" Target="embeddings/oleObject42.bin"/><Relationship Id="rId310" Type="http://schemas.openxmlformats.org/officeDocument/2006/relationships/oleObject" Target="embeddings/oleObject143.bin"/><Relationship Id="rId548" Type="http://schemas.openxmlformats.org/officeDocument/2006/relationships/image" Target="media/image250.wmf"/><Relationship Id="rId755" Type="http://schemas.openxmlformats.org/officeDocument/2006/relationships/image" Target="media/image343.wmf"/><Relationship Id="rId962" Type="http://schemas.openxmlformats.org/officeDocument/2006/relationships/image" Target="media/image438.wmf"/><Relationship Id="rId1178" Type="http://schemas.openxmlformats.org/officeDocument/2006/relationships/oleObject" Target="embeddings/oleObject633.bin"/><Relationship Id="rId91" Type="http://schemas.openxmlformats.org/officeDocument/2006/relationships/oleObject" Target="embeddings/oleObject36.bin"/><Relationship Id="rId187" Type="http://schemas.openxmlformats.org/officeDocument/2006/relationships/image" Target="media/image86.wmf"/><Relationship Id="rId394" Type="http://schemas.openxmlformats.org/officeDocument/2006/relationships/oleObject" Target="embeddings/oleObject191.bin"/><Relationship Id="rId408" Type="http://schemas.openxmlformats.org/officeDocument/2006/relationships/image" Target="media/image186.wmf"/><Relationship Id="rId615" Type="http://schemas.openxmlformats.org/officeDocument/2006/relationships/image" Target="media/image282.wmf"/><Relationship Id="rId822" Type="http://schemas.openxmlformats.org/officeDocument/2006/relationships/image" Target="media/image372.wmf"/><Relationship Id="rId1038" Type="http://schemas.openxmlformats.org/officeDocument/2006/relationships/oleObject" Target="embeddings/oleObject549.bin"/><Relationship Id="rId1245" Type="http://schemas.openxmlformats.org/officeDocument/2006/relationships/image" Target="media/image544.emf"/><Relationship Id="rId254" Type="http://schemas.openxmlformats.org/officeDocument/2006/relationships/oleObject" Target="embeddings/oleObject115.bin"/><Relationship Id="rId699" Type="http://schemas.openxmlformats.org/officeDocument/2006/relationships/oleObject" Target="embeddings/oleObject358.bin"/><Relationship Id="rId1091" Type="http://schemas.openxmlformats.org/officeDocument/2006/relationships/image" Target="media/image484.wmf"/><Relationship Id="rId1105" Type="http://schemas.openxmlformats.org/officeDocument/2006/relationships/image" Target="media/image491.wmf"/><Relationship Id="rId49" Type="http://schemas.openxmlformats.org/officeDocument/2006/relationships/image" Target="media/image17.emf"/><Relationship Id="rId114" Type="http://schemas.openxmlformats.org/officeDocument/2006/relationships/image" Target="media/image48.wmf"/><Relationship Id="rId461" Type="http://schemas.openxmlformats.org/officeDocument/2006/relationships/image" Target="media/image208.wmf"/><Relationship Id="rId559" Type="http://schemas.openxmlformats.org/officeDocument/2006/relationships/oleObject" Target="embeddings/oleObject282.bin"/><Relationship Id="rId766" Type="http://schemas.openxmlformats.org/officeDocument/2006/relationships/oleObject" Target="embeddings/oleObject397.bin"/><Relationship Id="rId1189" Type="http://schemas.openxmlformats.org/officeDocument/2006/relationships/oleObject" Target="embeddings/oleObject642.bin"/><Relationship Id="rId198" Type="http://schemas.openxmlformats.org/officeDocument/2006/relationships/image" Target="media/image91.wmf"/><Relationship Id="rId321" Type="http://schemas.openxmlformats.org/officeDocument/2006/relationships/oleObject" Target="embeddings/oleObject149.bin"/><Relationship Id="rId419" Type="http://schemas.openxmlformats.org/officeDocument/2006/relationships/image" Target="media/image190.wmf"/><Relationship Id="rId626" Type="http://schemas.openxmlformats.org/officeDocument/2006/relationships/oleObject" Target="embeddings/oleObject317.bin"/><Relationship Id="rId973" Type="http://schemas.openxmlformats.org/officeDocument/2006/relationships/oleObject" Target="embeddings/oleObject505.bin"/><Relationship Id="rId1049" Type="http://schemas.openxmlformats.org/officeDocument/2006/relationships/oleObject" Target="embeddings/oleObject557.bin"/><Relationship Id="rId1256" Type="http://schemas.openxmlformats.org/officeDocument/2006/relationships/image" Target="media/image552.png"/><Relationship Id="rId833" Type="http://schemas.openxmlformats.org/officeDocument/2006/relationships/oleObject" Target="embeddings/oleObject434.bin"/><Relationship Id="rId1116" Type="http://schemas.openxmlformats.org/officeDocument/2006/relationships/oleObject" Target="embeddings/oleObject595.bin"/><Relationship Id="rId265" Type="http://schemas.openxmlformats.org/officeDocument/2006/relationships/image" Target="media/image123.wmf"/><Relationship Id="rId472" Type="http://schemas.openxmlformats.org/officeDocument/2006/relationships/oleObject" Target="embeddings/oleObject237.bin"/><Relationship Id="rId900" Type="http://schemas.openxmlformats.org/officeDocument/2006/relationships/oleObject" Target="embeddings/oleObject468.bin"/><Relationship Id="rId125" Type="http://schemas.openxmlformats.org/officeDocument/2006/relationships/oleObject" Target="embeddings/oleObject53.bin"/><Relationship Id="rId332" Type="http://schemas.openxmlformats.org/officeDocument/2006/relationships/image" Target="media/image155.wmf"/><Relationship Id="rId777" Type="http://schemas.openxmlformats.org/officeDocument/2006/relationships/image" Target="media/image352.wmf"/><Relationship Id="rId984" Type="http://schemas.openxmlformats.org/officeDocument/2006/relationships/image" Target="media/image449.wmf"/><Relationship Id="rId637" Type="http://schemas.openxmlformats.org/officeDocument/2006/relationships/image" Target="media/image293.wmf"/><Relationship Id="rId844" Type="http://schemas.openxmlformats.org/officeDocument/2006/relationships/oleObject" Target="embeddings/oleObject438.bin"/><Relationship Id="rId1267" Type="http://schemas.openxmlformats.org/officeDocument/2006/relationships/image" Target="media/image563.png"/><Relationship Id="rId276" Type="http://schemas.openxmlformats.org/officeDocument/2006/relationships/oleObject" Target="embeddings/oleObject126.bin"/><Relationship Id="rId483" Type="http://schemas.openxmlformats.org/officeDocument/2006/relationships/image" Target="media/image219.wmf"/><Relationship Id="rId690" Type="http://schemas.openxmlformats.org/officeDocument/2006/relationships/image" Target="media/image316.wmf"/><Relationship Id="rId704" Type="http://schemas.openxmlformats.org/officeDocument/2006/relationships/oleObject" Target="embeddings/oleObject361.bin"/><Relationship Id="rId911" Type="http://schemas.openxmlformats.org/officeDocument/2006/relationships/image" Target="media/image413.wmf"/><Relationship Id="rId1127" Type="http://schemas.openxmlformats.org/officeDocument/2006/relationships/oleObject" Target="embeddings/oleObject601.bin"/><Relationship Id="rId40" Type="http://schemas.openxmlformats.org/officeDocument/2006/relationships/image" Target="media/image15.wmf"/><Relationship Id="rId136" Type="http://schemas.openxmlformats.org/officeDocument/2006/relationships/image" Target="media/image59.wmf"/><Relationship Id="rId343" Type="http://schemas.openxmlformats.org/officeDocument/2006/relationships/image" Target="media/image160.wmf"/><Relationship Id="rId550" Type="http://schemas.openxmlformats.org/officeDocument/2006/relationships/image" Target="media/image251.wmf"/><Relationship Id="rId788" Type="http://schemas.openxmlformats.org/officeDocument/2006/relationships/oleObject" Target="embeddings/oleObject410.bin"/><Relationship Id="rId995" Type="http://schemas.openxmlformats.org/officeDocument/2006/relationships/oleObject" Target="embeddings/oleObject518.bin"/><Relationship Id="rId1180" Type="http://schemas.openxmlformats.org/officeDocument/2006/relationships/oleObject" Target="embeddings/oleObject634.bin"/><Relationship Id="rId203" Type="http://schemas.openxmlformats.org/officeDocument/2006/relationships/oleObject" Target="embeddings/oleObject88.bin"/><Relationship Id="rId648" Type="http://schemas.openxmlformats.org/officeDocument/2006/relationships/oleObject" Target="embeddings/oleObject328.bin"/><Relationship Id="rId855" Type="http://schemas.openxmlformats.org/officeDocument/2006/relationships/oleObject" Target="embeddings/oleObject445.bin"/><Relationship Id="rId1040" Type="http://schemas.openxmlformats.org/officeDocument/2006/relationships/oleObject" Target="embeddings/oleObject551.bin"/><Relationship Id="rId287" Type="http://schemas.openxmlformats.org/officeDocument/2006/relationships/image" Target="media/image134.wmf"/><Relationship Id="rId410" Type="http://schemas.openxmlformats.org/officeDocument/2006/relationships/image" Target="media/image187.wmf"/><Relationship Id="rId494" Type="http://schemas.openxmlformats.org/officeDocument/2006/relationships/oleObject" Target="embeddings/oleObject248.bin"/><Relationship Id="rId508" Type="http://schemas.openxmlformats.org/officeDocument/2006/relationships/oleObject" Target="embeddings/oleObject255.bin"/><Relationship Id="rId715" Type="http://schemas.openxmlformats.org/officeDocument/2006/relationships/image" Target="media/image326.wmf"/><Relationship Id="rId922" Type="http://schemas.openxmlformats.org/officeDocument/2006/relationships/oleObject" Target="embeddings/oleObject479.bin"/><Relationship Id="rId1138" Type="http://schemas.openxmlformats.org/officeDocument/2006/relationships/image" Target="media/image506.wmf"/><Relationship Id="rId147" Type="http://schemas.openxmlformats.org/officeDocument/2006/relationships/oleObject" Target="embeddings/oleObject64.bin"/><Relationship Id="rId354" Type="http://schemas.openxmlformats.org/officeDocument/2006/relationships/oleObject" Target="embeddings/oleObject168.bin"/><Relationship Id="rId799" Type="http://schemas.openxmlformats.org/officeDocument/2006/relationships/oleObject" Target="embeddings/oleObject417.bin"/><Relationship Id="rId1191" Type="http://schemas.openxmlformats.org/officeDocument/2006/relationships/oleObject" Target="embeddings/oleObject644.bin"/><Relationship Id="rId1205" Type="http://schemas.openxmlformats.org/officeDocument/2006/relationships/oleObject" Target="embeddings/oleObject653.bin"/><Relationship Id="rId51" Type="http://schemas.openxmlformats.org/officeDocument/2006/relationships/image" Target="media/image18.emf"/><Relationship Id="rId561" Type="http://schemas.openxmlformats.org/officeDocument/2006/relationships/oleObject" Target="embeddings/oleObject283.bin"/><Relationship Id="rId659" Type="http://schemas.openxmlformats.org/officeDocument/2006/relationships/image" Target="media/image303.wmf"/><Relationship Id="rId866" Type="http://schemas.openxmlformats.org/officeDocument/2006/relationships/image" Target="media/image392.wmf"/><Relationship Id="rId214" Type="http://schemas.openxmlformats.org/officeDocument/2006/relationships/oleObject" Target="embeddings/oleObject94.bin"/><Relationship Id="rId298" Type="http://schemas.openxmlformats.org/officeDocument/2006/relationships/oleObject" Target="embeddings/oleObject137.bin"/><Relationship Id="rId421" Type="http://schemas.openxmlformats.org/officeDocument/2006/relationships/oleObject" Target="embeddings/oleObject209.bin"/><Relationship Id="rId519" Type="http://schemas.openxmlformats.org/officeDocument/2006/relationships/image" Target="media/image237.wmf"/><Relationship Id="rId1051" Type="http://schemas.openxmlformats.org/officeDocument/2006/relationships/oleObject" Target="embeddings/oleObject559.bin"/><Relationship Id="rId1149" Type="http://schemas.openxmlformats.org/officeDocument/2006/relationships/oleObject" Target="embeddings/oleObject617.bin"/><Relationship Id="rId158" Type="http://schemas.openxmlformats.org/officeDocument/2006/relationships/oleObject" Target="embeddings/oleObject69.bin"/><Relationship Id="rId726" Type="http://schemas.openxmlformats.org/officeDocument/2006/relationships/image" Target="media/image331.wmf"/><Relationship Id="rId933" Type="http://schemas.openxmlformats.org/officeDocument/2006/relationships/image" Target="media/image424.wmf"/><Relationship Id="rId1009" Type="http://schemas.openxmlformats.org/officeDocument/2006/relationships/oleObject" Target="embeddings/oleObject529.bin"/><Relationship Id="rId62" Type="http://schemas.openxmlformats.org/officeDocument/2006/relationships/oleObject" Target="embeddings/oleObject21.bin"/><Relationship Id="rId365" Type="http://schemas.openxmlformats.org/officeDocument/2006/relationships/image" Target="media/image169.wmf"/><Relationship Id="rId572" Type="http://schemas.openxmlformats.org/officeDocument/2006/relationships/image" Target="media/image262.wmf"/><Relationship Id="rId1216" Type="http://schemas.openxmlformats.org/officeDocument/2006/relationships/image" Target="media/image532.wmf"/><Relationship Id="rId225" Type="http://schemas.openxmlformats.org/officeDocument/2006/relationships/image" Target="media/image104.wmf"/><Relationship Id="rId432" Type="http://schemas.openxmlformats.org/officeDocument/2006/relationships/image" Target="media/image194.wmf"/><Relationship Id="rId877" Type="http://schemas.openxmlformats.org/officeDocument/2006/relationships/oleObject" Target="embeddings/oleObject457.bin"/><Relationship Id="rId1062" Type="http://schemas.openxmlformats.org/officeDocument/2006/relationships/oleObject" Target="embeddings/oleObject565.bin"/><Relationship Id="rId737" Type="http://schemas.openxmlformats.org/officeDocument/2006/relationships/image" Target="media/image336.wmf"/><Relationship Id="rId944" Type="http://schemas.openxmlformats.org/officeDocument/2006/relationships/oleObject" Target="embeddings/oleObject490.bin"/><Relationship Id="rId73" Type="http://schemas.openxmlformats.org/officeDocument/2006/relationships/image" Target="media/image29.wmf"/><Relationship Id="rId169" Type="http://schemas.openxmlformats.org/officeDocument/2006/relationships/image" Target="media/image77.emf"/><Relationship Id="rId376" Type="http://schemas.openxmlformats.org/officeDocument/2006/relationships/oleObject" Target="embeddings/oleObject181.bin"/><Relationship Id="rId583" Type="http://schemas.openxmlformats.org/officeDocument/2006/relationships/image" Target="media/image267.wmf"/><Relationship Id="rId790" Type="http://schemas.openxmlformats.org/officeDocument/2006/relationships/image" Target="media/image357.wmf"/><Relationship Id="rId804" Type="http://schemas.openxmlformats.org/officeDocument/2006/relationships/image" Target="media/image363.wmf"/><Relationship Id="rId1227" Type="http://schemas.openxmlformats.org/officeDocument/2006/relationships/image" Target="media/image536.wmf"/><Relationship Id="rId4" Type="http://schemas.openxmlformats.org/officeDocument/2006/relationships/styles" Target="styles.xml"/><Relationship Id="rId236" Type="http://schemas.openxmlformats.org/officeDocument/2006/relationships/oleObject" Target="embeddings/oleObject105.bin"/><Relationship Id="rId443" Type="http://schemas.openxmlformats.org/officeDocument/2006/relationships/image" Target="media/image199.wmf"/><Relationship Id="rId650" Type="http://schemas.openxmlformats.org/officeDocument/2006/relationships/oleObject" Target="embeddings/oleObject329.bin"/><Relationship Id="rId888" Type="http://schemas.openxmlformats.org/officeDocument/2006/relationships/package" Target="embeddings/Microsoft_Visio_Drawing9.vsdx"/><Relationship Id="rId1073" Type="http://schemas.openxmlformats.org/officeDocument/2006/relationships/image" Target="media/image478.wmf"/><Relationship Id="rId303" Type="http://schemas.openxmlformats.org/officeDocument/2006/relationships/image" Target="media/image142.wmf"/><Relationship Id="rId748" Type="http://schemas.openxmlformats.org/officeDocument/2006/relationships/oleObject" Target="embeddings/oleObject386.bin"/><Relationship Id="rId955" Type="http://schemas.openxmlformats.org/officeDocument/2006/relationships/oleObject" Target="embeddings/oleObject496.bin"/><Relationship Id="rId1140" Type="http://schemas.openxmlformats.org/officeDocument/2006/relationships/oleObject" Target="embeddings/oleObject609.bin"/><Relationship Id="rId84" Type="http://schemas.openxmlformats.org/officeDocument/2006/relationships/image" Target="media/image33.wmf"/><Relationship Id="rId387" Type="http://schemas.openxmlformats.org/officeDocument/2006/relationships/oleObject" Target="embeddings/oleObject187.bin"/><Relationship Id="rId510" Type="http://schemas.openxmlformats.org/officeDocument/2006/relationships/oleObject" Target="embeddings/oleObject256.bin"/><Relationship Id="rId594" Type="http://schemas.openxmlformats.org/officeDocument/2006/relationships/oleObject" Target="embeddings/oleObject300.bin"/><Relationship Id="rId608" Type="http://schemas.openxmlformats.org/officeDocument/2006/relationships/oleObject" Target="embeddings/oleObject308.bin"/><Relationship Id="rId815" Type="http://schemas.openxmlformats.org/officeDocument/2006/relationships/oleObject" Target="embeddings/oleObject425.bin"/><Relationship Id="rId1238" Type="http://schemas.openxmlformats.org/officeDocument/2006/relationships/header" Target="header7.xml"/><Relationship Id="rId247" Type="http://schemas.openxmlformats.org/officeDocument/2006/relationships/image" Target="media/image114.wmf"/><Relationship Id="rId899" Type="http://schemas.openxmlformats.org/officeDocument/2006/relationships/image" Target="media/image407.wmf"/><Relationship Id="rId1000" Type="http://schemas.openxmlformats.org/officeDocument/2006/relationships/oleObject" Target="embeddings/oleObject522.bin"/><Relationship Id="rId1084" Type="http://schemas.openxmlformats.org/officeDocument/2006/relationships/image" Target="media/image482.wmf"/><Relationship Id="rId107" Type="http://schemas.openxmlformats.org/officeDocument/2006/relationships/oleObject" Target="embeddings/oleObject44.bin"/><Relationship Id="rId454" Type="http://schemas.openxmlformats.org/officeDocument/2006/relationships/oleObject" Target="embeddings/oleObject228.bin"/><Relationship Id="rId661" Type="http://schemas.openxmlformats.org/officeDocument/2006/relationships/image" Target="media/image304.wmf"/><Relationship Id="rId759" Type="http://schemas.openxmlformats.org/officeDocument/2006/relationships/oleObject" Target="embeddings/oleObject393.bin"/><Relationship Id="rId966" Type="http://schemas.openxmlformats.org/officeDocument/2006/relationships/image" Target="media/image440.wmf"/><Relationship Id="rId11" Type="http://schemas.openxmlformats.org/officeDocument/2006/relationships/header" Target="header2.xml"/><Relationship Id="rId314" Type="http://schemas.openxmlformats.org/officeDocument/2006/relationships/oleObject" Target="embeddings/oleObject145.bin"/><Relationship Id="rId398" Type="http://schemas.openxmlformats.org/officeDocument/2006/relationships/oleObject" Target="embeddings/oleObject193.bin"/><Relationship Id="rId521" Type="http://schemas.openxmlformats.org/officeDocument/2006/relationships/image" Target="media/image238.wmf"/><Relationship Id="rId619" Type="http://schemas.openxmlformats.org/officeDocument/2006/relationships/image" Target="media/image284.wmf"/><Relationship Id="rId1151" Type="http://schemas.openxmlformats.org/officeDocument/2006/relationships/oleObject" Target="embeddings/oleObject618.bin"/><Relationship Id="rId1249" Type="http://schemas.openxmlformats.org/officeDocument/2006/relationships/image" Target="media/image546.emf"/><Relationship Id="rId95" Type="http://schemas.openxmlformats.org/officeDocument/2006/relationships/oleObject" Target="embeddings/oleObject38.bin"/><Relationship Id="rId160" Type="http://schemas.openxmlformats.org/officeDocument/2006/relationships/oleObject" Target="embeddings/oleObject70.bin"/><Relationship Id="rId826" Type="http://schemas.openxmlformats.org/officeDocument/2006/relationships/image" Target="media/image374.wmf"/><Relationship Id="rId1011" Type="http://schemas.openxmlformats.org/officeDocument/2006/relationships/oleObject" Target="embeddings/oleObject531.bin"/><Relationship Id="rId1109" Type="http://schemas.openxmlformats.org/officeDocument/2006/relationships/image" Target="media/image493.wmf"/><Relationship Id="rId258" Type="http://schemas.openxmlformats.org/officeDocument/2006/relationships/oleObject" Target="embeddings/oleObject117.bin"/><Relationship Id="rId465" Type="http://schemas.openxmlformats.org/officeDocument/2006/relationships/image" Target="media/image210.wmf"/><Relationship Id="rId672" Type="http://schemas.openxmlformats.org/officeDocument/2006/relationships/image" Target="media/image309.wmf"/><Relationship Id="rId1095" Type="http://schemas.openxmlformats.org/officeDocument/2006/relationships/image" Target="media/image486.wmf"/><Relationship Id="rId22" Type="http://schemas.openxmlformats.org/officeDocument/2006/relationships/image" Target="media/image6.wmf"/><Relationship Id="rId118" Type="http://schemas.openxmlformats.org/officeDocument/2006/relationships/image" Target="media/image50.wmf"/><Relationship Id="rId325" Type="http://schemas.openxmlformats.org/officeDocument/2006/relationships/oleObject" Target="embeddings/oleObject151.bin"/><Relationship Id="rId532" Type="http://schemas.openxmlformats.org/officeDocument/2006/relationships/image" Target="media/image243.wmf"/><Relationship Id="rId977" Type="http://schemas.openxmlformats.org/officeDocument/2006/relationships/oleObject" Target="embeddings/oleObject507.bin"/><Relationship Id="rId1162" Type="http://schemas.openxmlformats.org/officeDocument/2006/relationships/oleObject" Target="embeddings/oleObject624.bin"/><Relationship Id="rId171" Type="http://schemas.openxmlformats.org/officeDocument/2006/relationships/image" Target="media/image78.emf"/><Relationship Id="rId837" Type="http://schemas.openxmlformats.org/officeDocument/2006/relationships/image" Target="media/image379.wmf"/><Relationship Id="rId1022" Type="http://schemas.openxmlformats.org/officeDocument/2006/relationships/oleObject" Target="embeddings/oleObject539.bin"/><Relationship Id="rId269" Type="http://schemas.openxmlformats.org/officeDocument/2006/relationships/image" Target="media/image125.wmf"/><Relationship Id="rId476" Type="http://schemas.openxmlformats.org/officeDocument/2006/relationships/oleObject" Target="embeddings/oleObject239.bin"/><Relationship Id="rId683" Type="http://schemas.openxmlformats.org/officeDocument/2006/relationships/oleObject" Target="embeddings/oleObject348.bin"/><Relationship Id="rId890" Type="http://schemas.openxmlformats.org/officeDocument/2006/relationships/oleObject" Target="embeddings/oleObject463.bin"/><Relationship Id="rId904" Type="http://schemas.openxmlformats.org/officeDocument/2006/relationships/oleObject" Target="embeddings/oleObject470.bin"/><Relationship Id="rId33" Type="http://schemas.openxmlformats.org/officeDocument/2006/relationships/oleObject" Target="embeddings/oleObject8.bin"/><Relationship Id="rId129" Type="http://schemas.openxmlformats.org/officeDocument/2006/relationships/oleObject" Target="embeddings/oleObject55.bin"/><Relationship Id="rId336" Type="http://schemas.openxmlformats.org/officeDocument/2006/relationships/image" Target="media/image157.wmf"/><Relationship Id="rId543" Type="http://schemas.openxmlformats.org/officeDocument/2006/relationships/oleObject" Target="embeddings/oleObject274.bin"/><Relationship Id="rId988" Type="http://schemas.openxmlformats.org/officeDocument/2006/relationships/image" Target="media/image451.wmf"/><Relationship Id="rId1173" Type="http://schemas.openxmlformats.org/officeDocument/2006/relationships/oleObject" Target="embeddings/oleObject630.bin"/><Relationship Id="rId182" Type="http://schemas.openxmlformats.org/officeDocument/2006/relationships/oleObject" Target="embeddings/oleObject77.bin"/><Relationship Id="rId403" Type="http://schemas.openxmlformats.org/officeDocument/2006/relationships/oleObject" Target="embeddings/oleObject197.bin"/><Relationship Id="rId750" Type="http://schemas.openxmlformats.org/officeDocument/2006/relationships/image" Target="media/image341.wmf"/><Relationship Id="rId848" Type="http://schemas.openxmlformats.org/officeDocument/2006/relationships/oleObject" Target="embeddings/oleObject440.bin"/><Relationship Id="rId1033" Type="http://schemas.openxmlformats.org/officeDocument/2006/relationships/oleObject" Target="embeddings/oleObject546.bin"/><Relationship Id="rId487" Type="http://schemas.openxmlformats.org/officeDocument/2006/relationships/image" Target="media/image221.wmf"/><Relationship Id="rId610" Type="http://schemas.openxmlformats.org/officeDocument/2006/relationships/oleObject" Target="embeddings/oleObject309.bin"/><Relationship Id="rId694" Type="http://schemas.openxmlformats.org/officeDocument/2006/relationships/oleObject" Target="embeddings/oleObject355.bin"/><Relationship Id="rId708" Type="http://schemas.openxmlformats.org/officeDocument/2006/relationships/oleObject" Target="embeddings/oleObject363.bin"/><Relationship Id="rId915" Type="http://schemas.openxmlformats.org/officeDocument/2006/relationships/image" Target="media/image415.wmf"/><Relationship Id="rId1240" Type="http://schemas.openxmlformats.org/officeDocument/2006/relationships/package" Target="embeddings/Microsoft_Visio_Drawing12.vsdx"/><Relationship Id="rId347" Type="http://schemas.openxmlformats.org/officeDocument/2006/relationships/oleObject" Target="embeddings/oleObject164.bin"/><Relationship Id="rId999" Type="http://schemas.openxmlformats.org/officeDocument/2006/relationships/oleObject" Target="embeddings/oleObject521.bin"/><Relationship Id="rId1100" Type="http://schemas.openxmlformats.org/officeDocument/2006/relationships/oleObject" Target="embeddings/oleObject587.bin"/><Relationship Id="rId1184" Type="http://schemas.openxmlformats.org/officeDocument/2006/relationships/oleObject" Target="embeddings/oleObject638.bin"/><Relationship Id="rId44" Type="http://schemas.openxmlformats.org/officeDocument/2006/relationships/oleObject" Target="embeddings/oleObject15.bin"/><Relationship Id="rId554" Type="http://schemas.openxmlformats.org/officeDocument/2006/relationships/image" Target="media/image253.wmf"/><Relationship Id="rId761" Type="http://schemas.openxmlformats.org/officeDocument/2006/relationships/oleObject" Target="embeddings/oleObject394.bin"/><Relationship Id="rId859" Type="http://schemas.openxmlformats.org/officeDocument/2006/relationships/oleObject" Target="embeddings/oleObject447.bin"/><Relationship Id="rId193" Type="http://schemas.openxmlformats.org/officeDocument/2006/relationships/image" Target="media/image89.wmf"/><Relationship Id="rId207" Type="http://schemas.openxmlformats.org/officeDocument/2006/relationships/oleObject" Target="embeddings/oleObject90.bin"/><Relationship Id="rId414" Type="http://schemas.openxmlformats.org/officeDocument/2006/relationships/image" Target="media/image188.wmf"/><Relationship Id="rId498" Type="http://schemas.openxmlformats.org/officeDocument/2006/relationships/oleObject" Target="embeddings/oleObject250.bin"/><Relationship Id="rId621" Type="http://schemas.openxmlformats.org/officeDocument/2006/relationships/image" Target="media/image285.wmf"/><Relationship Id="rId1044" Type="http://schemas.openxmlformats.org/officeDocument/2006/relationships/oleObject" Target="embeddings/oleObject553.bin"/><Relationship Id="rId1251" Type="http://schemas.openxmlformats.org/officeDocument/2006/relationships/image" Target="media/image547.png"/><Relationship Id="rId260" Type="http://schemas.openxmlformats.org/officeDocument/2006/relationships/oleObject" Target="embeddings/oleObject118.bin"/><Relationship Id="rId719" Type="http://schemas.openxmlformats.org/officeDocument/2006/relationships/oleObject" Target="embeddings/oleObject370.bin"/><Relationship Id="rId926" Type="http://schemas.openxmlformats.org/officeDocument/2006/relationships/oleObject" Target="embeddings/oleObject481.bin"/><Relationship Id="rId1111" Type="http://schemas.openxmlformats.org/officeDocument/2006/relationships/image" Target="media/image494.wmf"/><Relationship Id="rId55" Type="http://schemas.openxmlformats.org/officeDocument/2006/relationships/image" Target="media/image20.emf"/><Relationship Id="rId120" Type="http://schemas.openxmlformats.org/officeDocument/2006/relationships/image" Target="media/image51.wmf"/><Relationship Id="rId358" Type="http://schemas.openxmlformats.org/officeDocument/2006/relationships/oleObject" Target="embeddings/oleObject170.bin"/><Relationship Id="rId565" Type="http://schemas.openxmlformats.org/officeDocument/2006/relationships/oleObject" Target="embeddings/oleObject285.bin"/><Relationship Id="rId772" Type="http://schemas.openxmlformats.org/officeDocument/2006/relationships/image" Target="media/image350.wmf"/><Relationship Id="rId1195" Type="http://schemas.openxmlformats.org/officeDocument/2006/relationships/oleObject" Target="embeddings/oleObject647.bin"/><Relationship Id="rId1209" Type="http://schemas.openxmlformats.org/officeDocument/2006/relationships/oleObject" Target="embeddings/oleObject655.bin"/><Relationship Id="rId218" Type="http://schemas.openxmlformats.org/officeDocument/2006/relationships/oleObject" Target="embeddings/oleObject96.bin"/><Relationship Id="rId425" Type="http://schemas.openxmlformats.org/officeDocument/2006/relationships/oleObject" Target="embeddings/oleObject212.bin"/><Relationship Id="rId632" Type="http://schemas.openxmlformats.org/officeDocument/2006/relationships/oleObject" Target="embeddings/oleObject320.bin"/><Relationship Id="rId1055" Type="http://schemas.openxmlformats.org/officeDocument/2006/relationships/image" Target="media/image469.wmf"/><Relationship Id="rId1262" Type="http://schemas.openxmlformats.org/officeDocument/2006/relationships/image" Target="media/image558.png"/><Relationship Id="rId271" Type="http://schemas.openxmlformats.org/officeDocument/2006/relationships/image" Target="media/image126.wmf"/><Relationship Id="rId937" Type="http://schemas.openxmlformats.org/officeDocument/2006/relationships/image" Target="media/image426.wmf"/><Relationship Id="rId1122" Type="http://schemas.openxmlformats.org/officeDocument/2006/relationships/oleObject" Target="embeddings/oleObject598.bin"/><Relationship Id="rId66" Type="http://schemas.openxmlformats.org/officeDocument/2006/relationships/oleObject" Target="embeddings/oleObject23.bin"/><Relationship Id="rId131" Type="http://schemas.openxmlformats.org/officeDocument/2006/relationships/oleObject" Target="embeddings/oleObject56.bin"/><Relationship Id="rId369" Type="http://schemas.openxmlformats.org/officeDocument/2006/relationships/oleObject" Target="embeddings/oleObject177.bin"/><Relationship Id="rId576" Type="http://schemas.openxmlformats.org/officeDocument/2006/relationships/image" Target="media/image264.wmf"/><Relationship Id="rId783" Type="http://schemas.openxmlformats.org/officeDocument/2006/relationships/oleObject" Target="embeddings/oleObject407.bin"/><Relationship Id="rId990" Type="http://schemas.openxmlformats.org/officeDocument/2006/relationships/oleObject" Target="embeddings/oleObject514.bin"/><Relationship Id="rId229" Type="http://schemas.openxmlformats.org/officeDocument/2006/relationships/image" Target="media/image106.wmf"/><Relationship Id="rId436" Type="http://schemas.openxmlformats.org/officeDocument/2006/relationships/oleObject" Target="embeddings/oleObject219.bin"/><Relationship Id="rId643" Type="http://schemas.openxmlformats.org/officeDocument/2006/relationships/image" Target="media/image296.wmf"/><Relationship Id="rId1066" Type="http://schemas.openxmlformats.org/officeDocument/2006/relationships/oleObject" Target="embeddings/oleObject567.bin"/><Relationship Id="rId1273" Type="http://schemas.openxmlformats.org/officeDocument/2006/relationships/header" Target="header11.xml"/><Relationship Id="rId850" Type="http://schemas.openxmlformats.org/officeDocument/2006/relationships/oleObject" Target="embeddings/oleObject442.bin"/><Relationship Id="rId948" Type="http://schemas.openxmlformats.org/officeDocument/2006/relationships/oleObject" Target="embeddings/oleObject492.bin"/><Relationship Id="rId1133" Type="http://schemas.openxmlformats.org/officeDocument/2006/relationships/image" Target="media/image504.wmf"/><Relationship Id="rId77" Type="http://schemas.openxmlformats.org/officeDocument/2006/relationships/oleObject" Target="embeddings/oleObject28.bin"/><Relationship Id="rId282" Type="http://schemas.openxmlformats.org/officeDocument/2006/relationships/oleObject" Target="embeddings/oleObject129.bin"/><Relationship Id="rId503" Type="http://schemas.openxmlformats.org/officeDocument/2006/relationships/image" Target="media/image229.wmf"/><Relationship Id="rId587" Type="http://schemas.openxmlformats.org/officeDocument/2006/relationships/image" Target="media/image269.wmf"/><Relationship Id="rId710" Type="http://schemas.openxmlformats.org/officeDocument/2006/relationships/image" Target="media/image324.wmf"/><Relationship Id="rId808" Type="http://schemas.openxmlformats.org/officeDocument/2006/relationships/image" Target="media/image365.wmf"/><Relationship Id="rId8" Type="http://schemas.openxmlformats.org/officeDocument/2006/relationships/endnotes" Target="endnotes.xml"/><Relationship Id="rId142" Type="http://schemas.openxmlformats.org/officeDocument/2006/relationships/image" Target="media/image62.wmf"/><Relationship Id="rId447" Type="http://schemas.openxmlformats.org/officeDocument/2006/relationships/image" Target="media/image201.wmf"/><Relationship Id="rId794" Type="http://schemas.openxmlformats.org/officeDocument/2006/relationships/image" Target="media/image358.wmf"/><Relationship Id="rId1077" Type="http://schemas.openxmlformats.org/officeDocument/2006/relationships/oleObject" Target="embeddings/oleObject574.bin"/><Relationship Id="rId1200" Type="http://schemas.openxmlformats.org/officeDocument/2006/relationships/image" Target="media/image524.wmf"/><Relationship Id="rId654" Type="http://schemas.openxmlformats.org/officeDocument/2006/relationships/oleObject" Target="embeddings/oleObject331.bin"/><Relationship Id="rId861" Type="http://schemas.openxmlformats.org/officeDocument/2006/relationships/oleObject" Target="embeddings/oleObject448.bin"/><Relationship Id="rId959" Type="http://schemas.openxmlformats.org/officeDocument/2006/relationships/oleObject" Target="embeddings/oleObject498.bin"/><Relationship Id="rId293" Type="http://schemas.openxmlformats.org/officeDocument/2006/relationships/image" Target="media/image137.wmf"/><Relationship Id="rId307" Type="http://schemas.openxmlformats.org/officeDocument/2006/relationships/image" Target="media/image144.wmf"/><Relationship Id="rId514" Type="http://schemas.openxmlformats.org/officeDocument/2006/relationships/oleObject" Target="embeddings/oleObject258.bin"/><Relationship Id="rId721" Type="http://schemas.openxmlformats.org/officeDocument/2006/relationships/oleObject" Target="embeddings/oleObject371.bin"/><Relationship Id="rId1144" Type="http://schemas.openxmlformats.org/officeDocument/2006/relationships/oleObject" Target="embeddings/oleObject613.bin"/><Relationship Id="rId88" Type="http://schemas.openxmlformats.org/officeDocument/2006/relationships/image" Target="media/image35.wmf"/><Relationship Id="rId153" Type="http://schemas.openxmlformats.org/officeDocument/2006/relationships/oleObject" Target="embeddings/oleObject67.bin"/><Relationship Id="rId360" Type="http://schemas.openxmlformats.org/officeDocument/2006/relationships/image" Target="media/image167.wmf"/><Relationship Id="rId598" Type="http://schemas.openxmlformats.org/officeDocument/2006/relationships/oleObject" Target="embeddings/oleObject302.bin"/><Relationship Id="rId819" Type="http://schemas.openxmlformats.org/officeDocument/2006/relationships/oleObject" Target="embeddings/oleObject427.bin"/><Relationship Id="rId1004" Type="http://schemas.openxmlformats.org/officeDocument/2006/relationships/oleObject" Target="embeddings/oleObject525.bin"/><Relationship Id="rId1211" Type="http://schemas.openxmlformats.org/officeDocument/2006/relationships/oleObject" Target="embeddings/oleObject656.bin"/><Relationship Id="rId220" Type="http://schemas.openxmlformats.org/officeDocument/2006/relationships/oleObject" Target="embeddings/oleObject97.bin"/><Relationship Id="rId458" Type="http://schemas.openxmlformats.org/officeDocument/2006/relationships/oleObject" Target="embeddings/oleObject230.bin"/><Relationship Id="rId665" Type="http://schemas.openxmlformats.org/officeDocument/2006/relationships/image" Target="media/image306.wmf"/><Relationship Id="rId872" Type="http://schemas.openxmlformats.org/officeDocument/2006/relationships/image" Target="media/image395.wmf"/><Relationship Id="rId1088" Type="http://schemas.openxmlformats.org/officeDocument/2006/relationships/oleObject" Target="embeddings/oleObject581.bin"/><Relationship Id="rId15" Type="http://schemas.openxmlformats.org/officeDocument/2006/relationships/package" Target="embeddings/Microsoft_Visio_Drawing.vsdx"/><Relationship Id="rId318" Type="http://schemas.openxmlformats.org/officeDocument/2006/relationships/image" Target="media/image149.wmf"/><Relationship Id="rId525" Type="http://schemas.openxmlformats.org/officeDocument/2006/relationships/image" Target="media/image240.wmf"/><Relationship Id="rId732" Type="http://schemas.openxmlformats.org/officeDocument/2006/relationships/image" Target="media/image334.wmf"/><Relationship Id="rId1155" Type="http://schemas.openxmlformats.org/officeDocument/2006/relationships/oleObject" Target="embeddings/oleObject620.bin"/><Relationship Id="rId99" Type="http://schemas.openxmlformats.org/officeDocument/2006/relationships/oleObject" Target="embeddings/oleObject40.bin"/><Relationship Id="rId164" Type="http://schemas.openxmlformats.org/officeDocument/2006/relationships/oleObject" Target="embeddings/oleObject72.bin"/><Relationship Id="rId371" Type="http://schemas.openxmlformats.org/officeDocument/2006/relationships/oleObject" Target="embeddings/oleObject178.bin"/><Relationship Id="rId1015" Type="http://schemas.openxmlformats.org/officeDocument/2006/relationships/oleObject" Target="embeddings/oleObject534.bin"/><Relationship Id="rId1222" Type="http://schemas.openxmlformats.org/officeDocument/2006/relationships/oleObject" Target="embeddings/oleObject661.bin"/><Relationship Id="rId469" Type="http://schemas.openxmlformats.org/officeDocument/2006/relationships/image" Target="media/image212.wmf"/><Relationship Id="rId676" Type="http://schemas.openxmlformats.org/officeDocument/2006/relationships/oleObject" Target="embeddings/oleObject344.bin"/><Relationship Id="rId883" Type="http://schemas.openxmlformats.org/officeDocument/2006/relationships/image" Target="media/image399.wmf"/><Relationship Id="rId1099" Type="http://schemas.openxmlformats.org/officeDocument/2006/relationships/image" Target="media/image488.wmf"/><Relationship Id="rId26" Type="http://schemas.openxmlformats.org/officeDocument/2006/relationships/image" Target="media/image8.wmf"/><Relationship Id="rId231" Type="http://schemas.openxmlformats.org/officeDocument/2006/relationships/image" Target="media/image107.wmf"/><Relationship Id="rId329" Type="http://schemas.openxmlformats.org/officeDocument/2006/relationships/oleObject" Target="embeddings/oleObject154.bin"/><Relationship Id="rId536" Type="http://schemas.openxmlformats.org/officeDocument/2006/relationships/oleObject" Target="embeddings/oleObject270.bin"/><Relationship Id="rId1166" Type="http://schemas.openxmlformats.org/officeDocument/2006/relationships/image" Target="media/image514.wmf"/><Relationship Id="rId175" Type="http://schemas.openxmlformats.org/officeDocument/2006/relationships/image" Target="media/image80.wmf"/><Relationship Id="rId743" Type="http://schemas.openxmlformats.org/officeDocument/2006/relationships/oleObject" Target="embeddings/oleObject383.bin"/><Relationship Id="rId950" Type="http://schemas.openxmlformats.org/officeDocument/2006/relationships/oleObject" Target="embeddings/oleObject493.bin"/><Relationship Id="rId1026" Type="http://schemas.openxmlformats.org/officeDocument/2006/relationships/image" Target="media/image460.wmf"/><Relationship Id="rId382" Type="http://schemas.openxmlformats.org/officeDocument/2006/relationships/oleObject" Target="embeddings/oleObject184.bin"/><Relationship Id="rId603" Type="http://schemas.openxmlformats.org/officeDocument/2006/relationships/oleObject" Target="embeddings/oleObject305.bin"/><Relationship Id="rId687" Type="http://schemas.openxmlformats.org/officeDocument/2006/relationships/image" Target="media/image315.wmf"/><Relationship Id="rId810" Type="http://schemas.openxmlformats.org/officeDocument/2006/relationships/image" Target="media/image366.wmf"/><Relationship Id="rId908" Type="http://schemas.openxmlformats.org/officeDocument/2006/relationships/oleObject" Target="embeddings/oleObject472.bin"/><Relationship Id="rId1233" Type="http://schemas.openxmlformats.org/officeDocument/2006/relationships/image" Target="media/image538.wmf"/><Relationship Id="rId242" Type="http://schemas.openxmlformats.org/officeDocument/2006/relationships/image" Target="media/image112.wmf"/><Relationship Id="rId894" Type="http://schemas.openxmlformats.org/officeDocument/2006/relationships/oleObject" Target="embeddings/oleObject465.bin"/><Relationship Id="rId1177" Type="http://schemas.openxmlformats.org/officeDocument/2006/relationships/oleObject" Target="embeddings/oleObject632.bin"/><Relationship Id="rId37" Type="http://schemas.openxmlformats.org/officeDocument/2006/relationships/oleObject" Target="embeddings/oleObject10.bin"/><Relationship Id="rId102" Type="http://schemas.openxmlformats.org/officeDocument/2006/relationships/image" Target="media/image42.wmf"/><Relationship Id="rId547" Type="http://schemas.openxmlformats.org/officeDocument/2006/relationships/oleObject" Target="embeddings/oleObject276.bin"/><Relationship Id="rId754" Type="http://schemas.openxmlformats.org/officeDocument/2006/relationships/oleObject" Target="embeddings/oleObject390.bin"/><Relationship Id="rId961" Type="http://schemas.openxmlformats.org/officeDocument/2006/relationships/oleObject" Target="embeddings/oleObject499.bin"/><Relationship Id="rId90" Type="http://schemas.openxmlformats.org/officeDocument/2006/relationships/image" Target="media/image36.wmf"/><Relationship Id="rId186" Type="http://schemas.openxmlformats.org/officeDocument/2006/relationships/oleObject" Target="embeddings/oleObject79.bin"/><Relationship Id="rId393" Type="http://schemas.openxmlformats.org/officeDocument/2006/relationships/image" Target="media/image181.wmf"/><Relationship Id="rId407" Type="http://schemas.openxmlformats.org/officeDocument/2006/relationships/oleObject" Target="embeddings/oleObject200.bin"/><Relationship Id="rId614" Type="http://schemas.openxmlformats.org/officeDocument/2006/relationships/oleObject" Target="embeddings/oleObject311.bin"/><Relationship Id="rId821" Type="http://schemas.openxmlformats.org/officeDocument/2006/relationships/oleObject" Target="embeddings/oleObject428.bin"/><Relationship Id="rId1037" Type="http://schemas.openxmlformats.org/officeDocument/2006/relationships/image" Target="media/image464.wmf"/><Relationship Id="rId1244" Type="http://schemas.openxmlformats.org/officeDocument/2006/relationships/package" Target="embeddings/Microsoft_Visio_Drawing14.vsdx"/><Relationship Id="rId253" Type="http://schemas.openxmlformats.org/officeDocument/2006/relationships/image" Target="media/image117.wmf"/><Relationship Id="rId460" Type="http://schemas.openxmlformats.org/officeDocument/2006/relationships/oleObject" Target="embeddings/oleObject231.bin"/><Relationship Id="rId698" Type="http://schemas.openxmlformats.org/officeDocument/2006/relationships/oleObject" Target="embeddings/oleObject357.bin"/><Relationship Id="rId919" Type="http://schemas.openxmlformats.org/officeDocument/2006/relationships/image" Target="media/image417.wmf"/><Relationship Id="rId1090" Type="http://schemas.openxmlformats.org/officeDocument/2006/relationships/oleObject" Target="embeddings/oleObject582.bin"/><Relationship Id="rId1104" Type="http://schemas.openxmlformats.org/officeDocument/2006/relationships/oleObject" Target="embeddings/oleObject589.bin"/><Relationship Id="rId48" Type="http://schemas.openxmlformats.org/officeDocument/2006/relationships/oleObject" Target="embeddings/oleObject18.bin"/><Relationship Id="rId113" Type="http://schemas.openxmlformats.org/officeDocument/2006/relationships/oleObject" Target="embeddings/oleObject47.bin"/><Relationship Id="rId320" Type="http://schemas.openxmlformats.org/officeDocument/2006/relationships/image" Target="media/image150.wmf"/><Relationship Id="rId558" Type="http://schemas.openxmlformats.org/officeDocument/2006/relationships/image" Target="media/image255.wmf"/><Relationship Id="rId765" Type="http://schemas.openxmlformats.org/officeDocument/2006/relationships/image" Target="media/image347.wmf"/><Relationship Id="rId972" Type="http://schemas.openxmlformats.org/officeDocument/2006/relationships/image" Target="media/image443.wmf"/><Relationship Id="rId1188" Type="http://schemas.openxmlformats.org/officeDocument/2006/relationships/image" Target="media/image521.wmf"/><Relationship Id="rId197" Type="http://schemas.openxmlformats.org/officeDocument/2006/relationships/oleObject" Target="embeddings/oleObject85.bin"/><Relationship Id="rId418" Type="http://schemas.openxmlformats.org/officeDocument/2006/relationships/oleObject" Target="embeddings/oleObject207.bin"/><Relationship Id="rId625" Type="http://schemas.openxmlformats.org/officeDocument/2006/relationships/image" Target="media/image287.wmf"/><Relationship Id="rId832" Type="http://schemas.openxmlformats.org/officeDocument/2006/relationships/image" Target="media/image377.wmf"/><Relationship Id="rId1048" Type="http://schemas.openxmlformats.org/officeDocument/2006/relationships/oleObject" Target="embeddings/oleObject556.bin"/><Relationship Id="rId1255" Type="http://schemas.openxmlformats.org/officeDocument/2006/relationships/image" Target="media/image551.png"/><Relationship Id="rId264" Type="http://schemas.openxmlformats.org/officeDocument/2006/relationships/oleObject" Target="embeddings/oleObject120.bin"/><Relationship Id="rId471" Type="http://schemas.openxmlformats.org/officeDocument/2006/relationships/image" Target="media/image213.wmf"/><Relationship Id="rId1115" Type="http://schemas.openxmlformats.org/officeDocument/2006/relationships/image" Target="media/image496.wmf"/><Relationship Id="rId59" Type="http://schemas.openxmlformats.org/officeDocument/2006/relationships/image" Target="media/image22.wmf"/><Relationship Id="rId124" Type="http://schemas.openxmlformats.org/officeDocument/2006/relationships/image" Target="media/image53.wmf"/><Relationship Id="rId569" Type="http://schemas.openxmlformats.org/officeDocument/2006/relationships/oleObject" Target="embeddings/oleObject287.bin"/><Relationship Id="rId776" Type="http://schemas.openxmlformats.org/officeDocument/2006/relationships/oleObject" Target="embeddings/oleObject403.bin"/><Relationship Id="rId983" Type="http://schemas.openxmlformats.org/officeDocument/2006/relationships/oleObject" Target="embeddings/oleObject510.bin"/><Relationship Id="rId1199" Type="http://schemas.openxmlformats.org/officeDocument/2006/relationships/oleObject" Target="embeddings/oleObject650.bin"/><Relationship Id="rId331" Type="http://schemas.openxmlformats.org/officeDocument/2006/relationships/oleObject" Target="embeddings/oleObject155.bin"/><Relationship Id="rId429" Type="http://schemas.openxmlformats.org/officeDocument/2006/relationships/image" Target="media/image193.wmf"/><Relationship Id="rId636" Type="http://schemas.openxmlformats.org/officeDocument/2006/relationships/oleObject" Target="embeddings/oleObject322.bin"/><Relationship Id="rId1059" Type="http://schemas.openxmlformats.org/officeDocument/2006/relationships/image" Target="media/image471.wmf"/><Relationship Id="rId1266" Type="http://schemas.openxmlformats.org/officeDocument/2006/relationships/image" Target="media/image562.png"/><Relationship Id="rId843" Type="http://schemas.openxmlformats.org/officeDocument/2006/relationships/image" Target="media/image382.wmf"/><Relationship Id="rId1126" Type="http://schemas.openxmlformats.org/officeDocument/2006/relationships/oleObject" Target="embeddings/oleObject600.bin"/><Relationship Id="rId275" Type="http://schemas.openxmlformats.org/officeDocument/2006/relationships/image" Target="media/image128.wmf"/><Relationship Id="rId482" Type="http://schemas.openxmlformats.org/officeDocument/2006/relationships/oleObject" Target="embeddings/oleObject242.bin"/><Relationship Id="rId703" Type="http://schemas.openxmlformats.org/officeDocument/2006/relationships/oleObject" Target="embeddings/oleObject360.bin"/><Relationship Id="rId910" Type="http://schemas.openxmlformats.org/officeDocument/2006/relationships/oleObject" Target="embeddings/oleObject473.bin"/><Relationship Id="rId135" Type="http://schemas.openxmlformats.org/officeDocument/2006/relationships/oleObject" Target="embeddings/oleObject58.bin"/><Relationship Id="rId342" Type="http://schemas.openxmlformats.org/officeDocument/2006/relationships/oleObject" Target="embeddings/oleObject161.bin"/><Relationship Id="rId787" Type="http://schemas.openxmlformats.org/officeDocument/2006/relationships/image" Target="media/image356.wmf"/><Relationship Id="rId994" Type="http://schemas.openxmlformats.org/officeDocument/2006/relationships/image" Target="media/image452.wmf"/><Relationship Id="rId202" Type="http://schemas.openxmlformats.org/officeDocument/2006/relationships/image" Target="media/image93.wmf"/><Relationship Id="rId647" Type="http://schemas.openxmlformats.org/officeDocument/2006/relationships/image" Target="media/image298.wmf"/><Relationship Id="rId854" Type="http://schemas.openxmlformats.org/officeDocument/2006/relationships/image" Target="media/image386.wmf"/><Relationship Id="rId286" Type="http://schemas.openxmlformats.org/officeDocument/2006/relationships/oleObject" Target="embeddings/oleObject131.bin"/><Relationship Id="rId493" Type="http://schemas.openxmlformats.org/officeDocument/2006/relationships/image" Target="media/image224.wmf"/><Relationship Id="rId507" Type="http://schemas.openxmlformats.org/officeDocument/2006/relationships/image" Target="media/image231.wmf"/><Relationship Id="rId714" Type="http://schemas.openxmlformats.org/officeDocument/2006/relationships/oleObject" Target="embeddings/oleObject367.bin"/><Relationship Id="rId921" Type="http://schemas.openxmlformats.org/officeDocument/2006/relationships/image" Target="media/image418.wmf"/><Relationship Id="rId1137" Type="http://schemas.openxmlformats.org/officeDocument/2006/relationships/oleObject" Target="embeddings/oleObject607.bin"/><Relationship Id="rId50" Type="http://schemas.openxmlformats.org/officeDocument/2006/relationships/package" Target="embeddings/Microsoft_Visio_Drawing1.vsdx"/><Relationship Id="rId146" Type="http://schemas.openxmlformats.org/officeDocument/2006/relationships/image" Target="media/image64.wmf"/><Relationship Id="rId353" Type="http://schemas.openxmlformats.org/officeDocument/2006/relationships/image" Target="media/image164.wmf"/><Relationship Id="rId560" Type="http://schemas.openxmlformats.org/officeDocument/2006/relationships/image" Target="media/image256.wmf"/><Relationship Id="rId798" Type="http://schemas.openxmlformats.org/officeDocument/2006/relationships/image" Target="media/image360.wmf"/><Relationship Id="rId1190" Type="http://schemas.openxmlformats.org/officeDocument/2006/relationships/oleObject" Target="embeddings/oleObject643.bin"/><Relationship Id="rId1204" Type="http://schemas.openxmlformats.org/officeDocument/2006/relationships/image" Target="media/image526.png"/><Relationship Id="rId213" Type="http://schemas.openxmlformats.org/officeDocument/2006/relationships/image" Target="media/image98.wmf"/><Relationship Id="rId420" Type="http://schemas.openxmlformats.org/officeDocument/2006/relationships/oleObject" Target="embeddings/oleObject208.bin"/><Relationship Id="rId658" Type="http://schemas.openxmlformats.org/officeDocument/2006/relationships/oleObject" Target="embeddings/oleObject334.bin"/><Relationship Id="rId865" Type="http://schemas.openxmlformats.org/officeDocument/2006/relationships/oleObject" Target="embeddings/oleObject450.bin"/><Relationship Id="rId1050" Type="http://schemas.openxmlformats.org/officeDocument/2006/relationships/oleObject" Target="embeddings/oleObject558.bin"/><Relationship Id="rId297" Type="http://schemas.openxmlformats.org/officeDocument/2006/relationships/image" Target="media/image139.wmf"/><Relationship Id="rId518" Type="http://schemas.openxmlformats.org/officeDocument/2006/relationships/oleObject" Target="embeddings/oleObject260.bin"/><Relationship Id="rId725" Type="http://schemas.openxmlformats.org/officeDocument/2006/relationships/oleObject" Target="embeddings/oleObject373.bin"/><Relationship Id="rId932" Type="http://schemas.openxmlformats.org/officeDocument/2006/relationships/oleObject" Target="embeddings/oleObject484.bin"/><Relationship Id="rId1148" Type="http://schemas.openxmlformats.org/officeDocument/2006/relationships/image" Target="media/image507.wmf"/><Relationship Id="rId157" Type="http://schemas.openxmlformats.org/officeDocument/2006/relationships/image" Target="media/image70.wmf"/><Relationship Id="rId364" Type="http://schemas.openxmlformats.org/officeDocument/2006/relationships/oleObject" Target="embeddings/oleObject174.bin"/><Relationship Id="rId1008" Type="http://schemas.openxmlformats.org/officeDocument/2006/relationships/image" Target="media/image455.wmf"/><Relationship Id="rId1215" Type="http://schemas.openxmlformats.org/officeDocument/2006/relationships/oleObject" Target="embeddings/oleObject658.bin"/><Relationship Id="rId61" Type="http://schemas.openxmlformats.org/officeDocument/2006/relationships/image" Target="media/image23.wmf"/><Relationship Id="rId571" Type="http://schemas.openxmlformats.org/officeDocument/2006/relationships/oleObject" Target="embeddings/oleObject288.bin"/><Relationship Id="rId669" Type="http://schemas.openxmlformats.org/officeDocument/2006/relationships/oleObject" Target="embeddings/oleObject340.bin"/><Relationship Id="rId876" Type="http://schemas.openxmlformats.org/officeDocument/2006/relationships/oleObject" Target="embeddings/oleObject456.bin"/><Relationship Id="rId19" Type="http://schemas.openxmlformats.org/officeDocument/2006/relationships/oleObject" Target="embeddings/oleObject1.bin"/><Relationship Id="rId224" Type="http://schemas.openxmlformats.org/officeDocument/2006/relationships/oleObject" Target="embeddings/oleObject99.bin"/><Relationship Id="rId431" Type="http://schemas.openxmlformats.org/officeDocument/2006/relationships/oleObject" Target="embeddings/oleObject216.bin"/><Relationship Id="rId529" Type="http://schemas.openxmlformats.org/officeDocument/2006/relationships/image" Target="media/image242.wmf"/><Relationship Id="rId736" Type="http://schemas.openxmlformats.org/officeDocument/2006/relationships/oleObject" Target="embeddings/oleObject379.bin"/><Relationship Id="rId1061" Type="http://schemas.openxmlformats.org/officeDocument/2006/relationships/image" Target="media/image472.wmf"/><Relationship Id="rId1159" Type="http://schemas.openxmlformats.org/officeDocument/2006/relationships/oleObject" Target="embeddings/oleObject622.bin"/><Relationship Id="rId168" Type="http://schemas.openxmlformats.org/officeDocument/2006/relationships/header" Target="header5.xml"/><Relationship Id="rId943" Type="http://schemas.openxmlformats.org/officeDocument/2006/relationships/image" Target="media/image429.wmf"/><Relationship Id="rId1019" Type="http://schemas.openxmlformats.org/officeDocument/2006/relationships/oleObject" Target="embeddings/oleObject537.bin"/><Relationship Id="rId72" Type="http://schemas.openxmlformats.org/officeDocument/2006/relationships/oleObject" Target="embeddings/oleObject26.bin"/><Relationship Id="rId375" Type="http://schemas.openxmlformats.org/officeDocument/2006/relationships/image" Target="media/image173.wmf"/><Relationship Id="rId582" Type="http://schemas.openxmlformats.org/officeDocument/2006/relationships/oleObject" Target="embeddings/oleObject294.bin"/><Relationship Id="rId803" Type="http://schemas.openxmlformats.org/officeDocument/2006/relationships/oleObject" Target="embeddings/oleObject419.bin"/><Relationship Id="rId1226" Type="http://schemas.openxmlformats.org/officeDocument/2006/relationships/oleObject" Target="embeddings/oleObject664.bin"/><Relationship Id="rId3" Type="http://schemas.openxmlformats.org/officeDocument/2006/relationships/numbering" Target="numbering.xml"/><Relationship Id="rId235" Type="http://schemas.openxmlformats.org/officeDocument/2006/relationships/image" Target="media/image109.wmf"/><Relationship Id="rId442" Type="http://schemas.openxmlformats.org/officeDocument/2006/relationships/oleObject" Target="embeddings/oleObject222.bin"/><Relationship Id="rId887" Type="http://schemas.openxmlformats.org/officeDocument/2006/relationships/image" Target="media/image401.emf"/><Relationship Id="rId1072" Type="http://schemas.openxmlformats.org/officeDocument/2006/relationships/oleObject" Target="embeddings/oleObject570.bin"/><Relationship Id="rId302" Type="http://schemas.openxmlformats.org/officeDocument/2006/relationships/oleObject" Target="embeddings/oleObject139.bin"/><Relationship Id="rId747" Type="http://schemas.openxmlformats.org/officeDocument/2006/relationships/image" Target="media/image340.wmf"/><Relationship Id="rId954" Type="http://schemas.openxmlformats.org/officeDocument/2006/relationships/oleObject" Target="embeddings/oleObject495.bin"/><Relationship Id="rId83" Type="http://schemas.openxmlformats.org/officeDocument/2006/relationships/oleObject" Target="embeddings/oleObject32.bin"/><Relationship Id="rId179" Type="http://schemas.openxmlformats.org/officeDocument/2006/relationships/image" Target="media/image82.wmf"/><Relationship Id="rId386" Type="http://schemas.openxmlformats.org/officeDocument/2006/relationships/oleObject" Target="embeddings/oleObject186.bin"/><Relationship Id="rId593" Type="http://schemas.openxmlformats.org/officeDocument/2006/relationships/image" Target="media/image272.wmf"/><Relationship Id="rId607" Type="http://schemas.openxmlformats.org/officeDocument/2006/relationships/image" Target="media/image278.wmf"/><Relationship Id="rId814" Type="http://schemas.openxmlformats.org/officeDocument/2006/relationships/image" Target="media/image368.wmf"/><Relationship Id="rId1237" Type="http://schemas.openxmlformats.org/officeDocument/2006/relationships/image" Target="media/image540.png"/><Relationship Id="rId246" Type="http://schemas.openxmlformats.org/officeDocument/2006/relationships/oleObject" Target="embeddings/oleObject111.bin"/><Relationship Id="rId453" Type="http://schemas.openxmlformats.org/officeDocument/2006/relationships/image" Target="media/image204.wmf"/><Relationship Id="rId660" Type="http://schemas.openxmlformats.org/officeDocument/2006/relationships/oleObject" Target="embeddings/oleObject335.bin"/><Relationship Id="rId898" Type="http://schemas.openxmlformats.org/officeDocument/2006/relationships/oleObject" Target="embeddings/oleObject467.bin"/><Relationship Id="rId1083" Type="http://schemas.openxmlformats.org/officeDocument/2006/relationships/oleObject" Target="embeddings/oleObject577.bin"/><Relationship Id="rId106" Type="http://schemas.openxmlformats.org/officeDocument/2006/relationships/image" Target="media/image44.wmf"/><Relationship Id="rId313" Type="http://schemas.openxmlformats.org/officeDocument/2006/relationships/image" Target="media/image147.wmf"/><Relationship Id="rId758" Type="http://schemas.openxmlformats.org/officeDocument/2006/relationships/oleObject" Target="embeddings/oleObject392.bin"/><Relationship Id="rId965" Type="http://schemas.openxmlformats.org/officeDocument/2006/relationships/oleObject" Target="embeddings/oleObject501.bin"/><Relationship Id="rId1150" Type="http://schemas.openxmlformats.org/officeDocument/2006/relationships/image" Target="media/image508.wmf"/><Relationship Id="rId10" Type="http://schemas.openxmlformats.org/officeDocument/2006/relationships/header" Target="header1.xml"/><Relationship Id="rId94" Type="http://schemas.openxmlformats.org/officeDocument/2006/relationships/image" Target="media/image38.wmf"/><Relationship Id="rId397" Type="http://schemas.openxmlformats.org/officeDocument/2006/relationships/image" Target="media/image183.wmf"/><Relationship Id="rId520" Type="http://schemas.openxmlformats.org/officeDocument/2006/relationships/oleObject" Target="embeddings/oleObject261.bin"/><Relationship Id="rId618" Type="http://schemas.openxmlformats.org/officeDocument/2006/relationships/oleObject" Target="embeddings/oleObject313.bin"/><Relationship Id="rId825" Type="http://schemas.openxmlformats.org/officeDocument/2006/relationships/oleObject" Target="embeddings/oleObject430.bin"/><Relationship Id="rId1248" Type="http://schemas.openxmlformats.org/officeDocument/2006/relationships/package" Target="embeddings/Microsoft_Visio_Drawing16.vsdx"/><Relationship Id="rId257" Type="http://schemas.openxmlformats.org/officeDocument/2006/relationships/image" Target="media/image119.wmf"/><Relationship Id="rId464" Type="http://schemas.openxmlformats.org/officeDocument/2006/relationships/oleObject" Target="embeddings/oleObject233.bin"/><Relationship Id="rId1010" Type="http://schemas.openxmlformats.org/officeDocument/2006/relationships/oleObject" Target="embeddings/oleObject530.bin"/><Relationship Id="rId1094" Type="http://schemas.openxmlformats.org/officeDocument/2006/relationships/oleObject" Target="embeddings/oleObject584.bin"/><Relationship Id="rId1108" Type="http://schemas.openxmlformats.org/officeDocument/2006/relationships/oleObject" Target="embeddings/oleObject591.bin"/><Relationship Id="rId117" Type="http://schemas.openxmlformats.org/officeDocument/2006/relationships/oleObject" Target="embeddings/oleObject49.bin"/><Relationship Id="rId671" Type="http://schemas.openxmlformats.org/officeDocument/2006/relationships/oleObject" Target="embeddings/oleObject341.bin"/><Relationship Id="rId769" Type="http://schemas.openxmlformats.org/officeDocument/2006/relationships/oleObject" Target="embeddings/oleObject399.bin"/><Relationship Id="rId976" Type="http://schemas.openxmlformats.org/officeDocument/2006/relationships/image" Target="media/image445.wmf"/><Relationship Id="rId324" Type="http://schemas.openxmlformats.org/officeDocument/2006/relationships/image" Target="media/image152.wmf"/><Relationship Id="rId531" Type="http://schemas.openxmlformats.org/officeDocument/2006/relationships/oleObject" Target="embeddings/oleObject267.bin"/><Relationship Id="rId629" Type="http://schemas.openxmlformats.org/officeDocument/2006/relationships/image" Target="media/image289.wmf"/><Relationship Id="rId1161" Type="http://schemas.openxmlformats.org/officeDocument/2006/relationships/oleObject" Target="embeddings/oleObject623.bin"/><Relationship Id="rId1259" Type="http://schemas.openxmlformats.org/officeDocument/2006/relationships/image" Target="media/image555.png"/><Relationship Id="rId836" Type="http://schemas.openxmlformats.org/officeDocument/2006/relationships/package" Target="embeddings/Microsoft_Visio_Drawing8.vsdx"/><Relationship Id="rId1021" Type="http://schemas.openxmlformats.org/officeDocument/2006/relationships/image" Target="media/image458.wmf"/><Relationship Id="rId1119" Type="http://schemas.openxmlformats.org/officeDocument/2006/relationships/image" Target="media/image498.wmf"/><Relationship Id="rId903" Type="http://schemas.openxmlformats.org/officeDocument/2006/relationships/image" Target="media/image409.wmf"/><Relationship Id="rId32" Type="http://schemas.openxmlformats.org/officeDocument/2006/relationships/image" Target="media/image11.wmf"/><Relationship Id="rId181" Type="http://schemas.openxmlformats.org/officeDocument/2006/relationships/image" Target="media/image83.wmf"/><Relationship Id="rId279" Type="http://schemas.openxmlformats.org/officeDocument/2006/relationships/image" Target="media/image130.wmf"/><Relationship Id="rId486" Type="http://schemas.openxmlformats.org/officeDocument/2006/relationships/oleObject" Target="embeddings/oleObject244.bin"/><Relationship Id="rId693" Type="http://schemas.openxmlformats.org/officeDocument/2006/relationships/oleObject" Target="embeddings/oleObject354.bin"/><Relationship Id="rId139" Type="http://schemas.openxmlformats.org/officeDocument/2006/relationships/oleObject" Target="embeddings/oleObject60.bin"/><Relationship Id="rId346" Type="http://schemas.openxmlformats.org/officeDocument/2006/relationships/oleObject" Target="embeddings/oleObject163.bin"/><Relationship Id="rId553" Type="http://schemas.openxmlformats.org/officeDocument/2006/relationships/oleObject" Target="embeddings/oleObject279.bin"/><Relationship Id="rId760" Type="http://schemas.openxmlformats.org/officeDocument/2006/relationships/image" Target="media/image345.wmf"/><Relationship Id="rId998" Type="http://schemas.openxmlformats.org/officeDocument/2006/relationships/oleObject" Target="embeddings/oleObject520.bin"/><Relationship Id="rId1183" Type="http://schemas.openxmlformats.org/officeDocument/2006/relationships/oleObject" Target="embeddings/oleObject637.bin"/><Relationship Id="rId206" Type="http://schemas.openxmlformats.org/officeDocument/2006/relationships/image" Target="media/image95.wmf"/><Relationship Id="rId413" Type="http://schemas.openxmlformats.org/officeDocument/2006/relationships/oleObject" Target="embeddings/oleObject204.bin"/><Relationship Id="rId858" Type="http://schemas.openxmlformats.org/officeDocument/2006/relationships/image" Target="media/image388.wmf"/><Relationship Id="rId1043" Type="http://schemas.openxmlformats.org/officeDocument/2006/relationships/image" Target="media/image466.wmf"/><Relationship Id="rId620" Type="http://schemas.openxmlformats.org/officeDocument/2006/relationships/oleObject" Target="embeddings/oleObject314.bin"/><Relationship Id="rId718" Type="http://schemas.openxmlformats.org/officeDocument/2006/relationships/oleObject" Target="embeddings/oleObject369.bin"/><Relationship Id="rId925" Type="http://schemas.openxmlformats.org/officeDocument/2006/relationships/image" Target="media/image420.wmf"/><Relationship Id="rId1250" Type="http://schemas.openxmlformats.org/officeDocument/2006/relationships/package" Target="embeddings/Microsoft_Visio_Drawing17.vsdx"/><Relationship Id="rId1110" Type="http://schemas.openxmlformats.org/officeDocument/2006/relationships/oleObject" Target="embeddings/oleObject592.bin"/><Relationship Id="rId1208" Type="http://schemas.openxmlformats.org/officeDocument/2006/relationships/image" Target="media/image528.wmf"/><Relationship Id="rId54" Type="http://schemas.openxmlformats.org/officeDocument/2006/relationships/package" Target="embeddings/Microsoft_Visio_Drawing3.vsdx"/><Relationship Id="rId270" Type="http://schemas.openxmlformats.org/officeDocument/2006/relationships/oleObject" Target="embeddings/oleObject123.bin"/><Relationship Id="rId130" Type="http://schemas.openxmlformats.org/officeDocument/2006/relationships/image" Target="media/image56.wmf"/><Relationship Id="rId368" Type="http://schemas.openxmlformats.org/officeDocument/2006/relationships/oleObject" Target="embeddings/oleObject176.bin"/><Relationship Id="rId575" Type="http://schemas.openxmlformats.org/officeDocument/2006/relationships/oleObject" Target="embeddings/oleObject290.bin"/><Relationship Id="rId782" Type="http://schemas.openxmlformats.org/officeDocument/2006/relationships/image" Target="media/image354.wmf"/><Relationship Id="rId228" Type="http://schemas.openxmlformats.org/officeDocument/2006/relationships/oleObject" Target="embeddings/oleObject101.bin"/><Relationship Id="rId435" Type="http://schemas.openxmlformats.org/officeDocument/2006/relationships/image" Target="media/image195.wmf"/><Relationship Id="rId642" Type="http://schemas.openxmlformats.org/officeDocument/2006/relationships/oleObject" Target="embeddings/oleObject325.bin"/><Relationship Id="rId1065" Type="http://schemas.openxmlformats.org/officeDocument/2006/relationships/image" Target="media/image474.wmf"/><Relationship Id="rId1272" Type="http://schemas.openxmlformats.org/officeDocument/2006/relationships/header" Target="header10.xml"/><Relationship Id="rId502" Type="http://schemas.openxmlformats.org/officeDocument/2006/relationships/oleObject" Target="embeddings/oleObject252.bin"/><Relationship Id="rId947" Type="http://schemas.openxmlformats.org/officeDocument/2006/relationships/image" Target="media/image431.wmf"/><Relationship Id="rId1132" Type="http://schemas.openxmlformats.org/officeDocument/2006/relationships/oleObject" Target="embeddings/oleObject604.bin"/><Relationship Id="rId76" Type="http://schemas.openxmlformats.org/officeDocument/2006/relationships/package" Target="embeddings/Microsoft_Visio_Drawing5.vsdx"/><Relationship Id="rId807" Type="http://schemas.openxmlformats.org/officeDocument/2006/relationships/oleObject" Target="embeddings/oleObject421.bin"/><Relationship Id="rId292" Type="http://schemas.openxmlformats.org/officeDocument/2006/relationships/oleObject" Target="embeddings/oleObject134.bin"/><Relationship Id="rId597" Type="http://schemas.openxmlformats.org/officeDocument/2006/relationships/image" Target="media/image274.wmf"/><Relationship Id="rId152" Type="http://schemas.openxmlformats.org/officeDocument/2006/relationships/image" Target="media/image67.wmf"/><Relationship Id="rId457" Type="http://schemas.openxmlformats.org/officeDocument/2006/relationships/image" Target="media/image206.wmf"/><Relationship Id="rId1087" Type="http://schemas.openxmlformats.org/officeDocument/2006/relationships/oleObject" Target="embeddings/oleObject580.bin"/><Relationship Id="rId664" Type="http://schemas.openxmlformats.org/officeDocument/2006/relationships/oleObject" Target="embeddings/oleObject337.bin"/><Relationship Id="rId871" Type="http://schemas.openxmlformats.org/officeDocument/2006/relationships/oleObject" Target="embeddings/oleObject453.bin"/><Relationship Id="rId969" Type="http://schemas.openxmlformats.org/officeDocument/2006/relationships/oleObject" Target="embeddings/oleObject503.bin"/><Relationship Id="rId317" Type="http://schemas.openxmlformats.org/officeDocument/2006/relationships/oleObject" Target="embeddings/oleObject147.bin"/><Relationship Id="rId524" Type="http://schemas.openxmlformats.org/officeDocument/2006/relationships/oleObject" Target="embeddings/oleObject263.bin"/><Relationship Id="rId731" Type="http://schemas.openxmlformats.org/officeDocument/2006/relationships/oleObject" Target="embeddings/oleObject376.bin"/><Relationship Id="rId1154" Type="http://schemas.openxmlformats.org/officeDocument/2006/relationships/image" Target="media/image510.wmf"/><Relationship Id="rId98" Type="http://schemas.openxmlformats.org/officeDocument/2006/relationships/image" Target="media/image40.wmf"/><Relationship Id="rId829" Type="http://schemas.openxmlformats.org/officeDocument/2006/relationships/oleObject" Target="embeddings/oleObject432.bin"/><Relationship Id="rId1014" Type="http://schemas.openxmlformats.org/officeDocument/2006/relationships/oleObject" Target="embeddings/oleObject533.bin"/><Relationship Id="rId1221" Type="http://schemas.openxmlformats.org/officeDocument/2006/relationships/image" Target="media/image534.wmf"/><Relationship Id="rId25" Type="http://schemas.openxmlformats.org/officeDocument/2006/relationships/oleObject" Target="embeddings/oleObject4.bin"/><Relationship Id="rId174" Type="http://schemas.openxmlformats.org/officeDocument/2006/relationships/oleObject" Target="embeddings/oleObject73.bin"/><Relationship Id="rId381" Type="http://schemas.openxmlformats.org/officeDocument/2006/relationships/image" Target="media/image176.wmf"/><Relationship Id="rId241" Type="http://schemas.openxmlformats.org/officeDocument/2006/relationships/oleObject" Target="embeddings/oleObject108.bin"/><Relationship Id="rId479" Type="http://schemas.openxmlformats.org/officeDocument/2006/relationships/image" Target="media/image217.wmf"/><Relationship Id="rId686" Type="http://schemas.openxmlformats.org/officeDocument/2006/relationships/oleObject" Target="embeddings/oleObject350.bin"/><Relationship Id="rId893" Type="http://schemas.openxmlformats.org/officeDocument/2006/relationships/image" Target="media/image404.wmf"/><Relationship Id="rId339" Type="http://schemas.openxmlformats.org/officeDocument/2006/relationships/oleObject" Target="embeddings/oleObject159.bin"/><Relationship Id="rId546" Type="http://schemas.openxmlformats.org/officeDocument/2006/relationships/image" Target="media/image249.wmf"/><Relationship Id="rId753" Type="http://schemas.openxmlformats.org/officeDocument/2006/relationships/oleObject" Target="embeddings/oleObject389.bin"/><Relationship Id="rId1176" Type="http://schemas.openxmlformats.org/officeDocument/2006/relationships/image" Target="media/image519.wmf"/><Relationship Id="rId101" Type="http://schemas.openxmlformats.org/officeDocument/2006/relationships/oleObject" Target="embeddings/oleObject41.bin"/><Relationship Id="rId406" Type="http://schemas.openxmlformats.org/officeDocument/2006/relationships/oleObject" Target="embeddings/oleObject199.bin"/><Relationship Id="rId960" Type="http://schemas.openxmlformats.org/officeDocument/2006/relationships/image" Target="media/image437.wmf"/><Relationship Id="rId1036" Type="http://schemas.openxmlformats.org/officeDocument/2006/relationships/oleObject" Target="embeddings/oleObject548.bin"/><Relationship Id="rId1243" Type="http://schemas.openxmlformats.org/officeDocument/2006/relationships/image" Target="media/image543.emf"/><Relationship Id="rId613" Type="http://schemas.openxmlformats.org/officeDocument/2006/relationships/image" Target="media/image281.wmf"/><Relationship Id="rId820" Type="http://schemas.openxmlformats.org/officeDocument/2006/relationships/image" Target="media/image371.wmf"/><Relationship Id="rId918" Type="http://schemas.openxmlformats.org/officeDocument/2006/relationships/oleObject" Target="embeddings/oleObject477.bin"/><Relationship Id="rId1103" Type="http://schemas.openxmlformats.org/officeDocument/2006/relationships/image" Target="media/image490.wmf"/><Relationship Id="rId47" Type="http://schemas.openxmlformats.org/officeDocument/2006/relationships/image" Target="media/image16.wmf"/><Relationship Id="rId196" Type="http://schemas.openxmlformats.org/officeDocument/2006/relationships/oleObject" Target="embeddings/oleObject84.bin"/><Relationship Id="rId263" Type="http://schemas.openxmlformats.org/officeDocument/2006/relationships/image" Target="media/image122.wmf"/><Relationship Id="rId470" Type="http://schemas.openxmlformats.org/officeDocument/2006/relationships/oleObject" Target="embeddings/oleObject236.bin"/><Relationship Id="rId123" Type="http://schemas.openxmlformats.org/officeDocument/2006/relationships/oleObject" Target="embeddings/oleObject52.bin"/><Relationship Id="rId330" Type="http://schemas.openxmlformats.org/officeDocument/2006/relationships/image" Target="media/image154.wmf"/><Relationship Id="rId568" Type="http://schemas.openxmlformats.org/officeDocument/2006/relationships/image" Target="media/image260.wmf"/><Relationship Id="rId775" Type="http://schemas.openxmlformats.org/officeDocument/2006/relationships/image" Target="media/image351.wmf"/><Relationship Id="rId982" Type="http://schemas.openxmlformats.org/officeDocument/2006/relationships/image" Target="media/image448.wmf"/><Relationship Id="rId1198" Type="http://schemas.openxmlformats.org/officeDocument/2006/relationships/image" Target="media/image523.wmf"/><Relationship Id="rId428" Type="http://schemas.openxmlformats.org/officeDocument/2006/relationships/oleObject" Target="embeddings/oleObject214.bin"/><Relationship Id="rId635" Type="http://schemas.openxmlformats.org/officeDocument/2006/relationships/image" Target="media/image292.wmf"/><Relationship Id="rId842" Type="http://schemas.openxmlformats.org/officeDocument/2006/relationships/oleObject" Target="embeddings/oleObject437.bin"/><Relationship Id="rId1058" Type="http://schemas.openxmlformats.org/officeDocument/2006/relationships/oleObject" Target="embeddings/oleObject563.bin"/><Relationship Id="rId1265" Type="http://schemas.openxmlformats.org/officeDocument/2006/relationships/image" Target="media/image561.png"/><Relationship Id="rId702" Type="http://schemas.openxmlformats.org/officeDocument/2006/relationships/image" Target="media/image321.wmf"/><Relationship Id="rId1125" Type="http://schemas.openxmlformats.org/officeDocument/2006/relationships/image" Target="media/image501.wmf"/><Relationship Id="rId69" Type="http://schemas.openxmlformats.org/officeDocument/2006/relationships/image" Target="media/image27.wmf"/><Relationship Id="rId285" Type="http://schemas.openxmlformats.org/officeDocument/2006/relationships/image" Target="media/image133.wmf"/><Relationship Id="rId492" Type="http://schemas.openxmlformats.org/officeDocument/2006/relationships/oleObject" Target="embeddings/oleObject247.bin"/><Relationship Id="rId797" Type="http://schemas.openxmlformats.org/officeDocument/2006/relationships/oleObject" Target="embeddings/oleObject416.bin"/><Relationship Id="rId145" Type="http://schemas.openxmlformats.org/officeDocument/2006/relationships/oleObject" Target="embeddings/oleObject63.bin"/><Relationship Id="rId352" Type="http://schemas.openxmlformats.org/officeDocument/2006/relationships/oleObject" Target="embeddings/oleObject167.bin"/><Relationship Id="rId212" Type="http://schemas.openxmlformats.org/officeDocument/2006/relationships/oleObject" Target="embeddings/oleObject93.bin"/><Relationship Id="rId657" Type="http://schemas.openxmlformats.org/officeDocument/2006/relationships/oleObject" Target="embeddings/oleObject333.bin"/><Relationship Id="rId864" Type="http://schemas.openxmlformats.org/officeDocument/2006/relationships/image" Target="media/image391.wmf"/><Relationship Id="rId517" Type="http://schemas.openxmlformats.org/officeDocument/2006/relationships/image" Target="media/image236.wmf"/><Relationship Id="rId724" Type="http://schemas.openxmlformats.org/officeDocument/2006/relationships/image" Target="media/image330.wmf"/><Relationship Id="rId931" Type="http://schemas.openxmlformats.org/officeDocument/2006/relationships/image" Target="media/image423.wmf"/><Relationship Id="rId1147" Type="http://schemas.openxmlformats.org/officeDocument/2006/relationships/oleObject" Target="embeddings/oleObject616.bin"/><Relationship Id="rId60" Type="http://schemas.openxmlformats.org/officeDocument/2006/relationships/oleObject" Target="embeddings/oleObject20.bin"/><Relationship Id="rId1007" Type="http://schemas.openxmlformats.org/officeDocument/2006/relationships/oleObject" Target="embeddings/oleObject528.bin"/><Relationship Id="rId1214" Type="http://schemas.openxmlformats.org/officeDocument/2006/relationships/image" Target="media/image531.wmf"/><Relationship Id="rId18" Type="http://schemas.openxmlformats.org/officeDocument/2006/relationships/image" Target="media/image4.wmf"/><Relationship Id="rId167" Type="http://schemas.openxmlformats.org/officeDocument/2006/relationships/image" Target="media/image76.png"/><Relationship Id="rId374" Type="http://schemas.openxmlformats.org/officeDocument/2006/relationships/oleObject" Target="embeddings/oleObject180.bin"/><Relationship Id="rId581" Type="http://schemas.openxmlformats.org/officeDocument/2006/relationships/oleObject" Target="embeddings/oleObject293.bin"/><Relationship Id="rId234" Type="http://schemas.openxmlformats.org/officeDocument/2006/relationships/oleObject" Target="embeddings/oleObject104.bin"/><Relationship Id="rId679" Type="http://schemas.openxmlformats.org/officeDocument/2006/relationships/oleObject" Target="embeddings/oleObject346.bin"/><Relationship Id="rId886" Type="http://schemas.openxmlformats.org/officeDocument/2006/relationships/oleObject" Target="embeddings/oleObject462.bin"/><Relationship Id="rId2" Type="http://schemas.openxmlformats.org/officeDocument/2006/relationships/customXml" Target="../customXml/item2.xml"/><Relationship Id="rId441" Type="http://schemas.openxmlformats.org/officeDocument/2006/relationships/image" Target="media/image198.wmf"/><Relationship Id="rId539" Type="http://schemas.openxmlformats.org/officeDocument/2006/relationships/image" Target="media/image246.wmf"/><Relationship Id="rId746" Type="http://schemas.openxmlformats.org/officeDocument/2006/relationships/oleObject" Target="embeddings/oleObject385.bin"/><Relationship Id="rId1071" Type="http://schemas.openxmlformats.org/officeDocument/2006/relationships/image" Target="media/image477.wmf"/><Relationship Id="rId1169" Type="http://schemas.openxmlformats.org/officeDocument/2006/relationships/oleObject" Target="embeddings/oleObject629.bin"/><Relationship Id="rId301" Type="http://schemas.openxmlformats.org/officeDocument/2006/relationships/image" Target="media/image141.wmf"/><Relationship Id="rId953" Type="http://schemas.openxmlformats.org/officeDocument/2006/relationships/image" Target="media/image434.wmf"/><Relationship Id="rId1029" Type="http://schemas.openxmlformats.org/officeDocument/2006/relationships/image" Target="media/image461.wmf"/><Relationship Id="rId1236" Type="http://schemas.openxmlformats.org/officeDocument/2006/relationships/oleObject" Target="embeddings/oleObject670.bin"/><Relationship Id="rId82" Type="http://schemas.openxmlformats.org/officeDocument/2006/relationships/oleObject" Target="embeddings/oleObject31.bin"/><Relationship Id="rId606" Type="http://schemas.openxmlformats.org/officeDocument/2006/relationships/oleObject" Target="embeddings/oleObject307.bin"/><Relationship Id="rId813" Type="http://schemas.openxmlformats.org/officeDocument/2006/relationships/oleObject" Target="embeddings/oleObject424.bin"/><Relationship Id="rId189" Type="http://schemas.openxmlformats.org/officeDocument/2006/relationships/image" Target="media/image87.wmf"/><Relationship Id="rId396" Type="http://schemas.openxmlformats.org/officeDocument/2006/relationships/oleObject" Target="embeddings/oleObject192.bin"/><Relationship Id="rId256" Type="http://schemas.openxmlformats.org/officeDocument/2006/relationships/oleObject" Target="embeddings/oleObject116.bin"/><Relationship Id="rId463" Type="http://schemas.openxmlformats.org/officeDocument/2006/relationships/image" Target="media/image209.wmf"/><Relationship Id="rId670" Type="http://schemas.openxmlformats.org/officeDocument/2006/relationships/image" Target="media/image308.wmf"/><Relationship Id="rId1093" Type="http://schemas.openxmlformats.org/officeDocument/2006/relationships/image" Target="media/image485.wmf"/><Relationship Id="rId116" Type="http://schemas.openxmlformats.org/officeDocument/2006/relationships/image" Target="media/image49.wmf"/><Relationship Id="rId323" Type="http://schemas.openxmlformats.org/officeDocument/2006/relationships/oleObject" Target="embeddings/oleObject150.bin"/><Relationship Id="rId530" Type="http://schemas.openxmlformats.org/officeDocument/2006/relationships/oleObject" Target="embeddings/oleObject266.bin"/><Relationship Id="rId768" Type="http://schemas.openxmlformats.org/officeDocument/2006/relationships/oleObject" Target="embeddings/oleObject398.bin"/><Relationship Id="rId975" Type="http://schemas.openxmlformats.org/officeDocument/2006/relationships/oleObject" Target="embeddings/oleObject506.bin"/><Relationship Id="rId1160" Type="http://schemas.openxmlformats.org/officeDocument/2006/relationships/image" Target="media/image513.wmf"/><Relationship Id="rId628" Type="http://schemas.openxmlformats.org/officeDocument/2006/relationships/oleObject" Target="embeddings/oleObject318.bin"/><Relationship Id="rId835" Type="http://schemas.openxmlformats.org/officeDocument/2006/relationships/image" Target="media/image378.emf"/><Relationship Id="rId1258" Type="http://schemas.openxmlformats.org/officeDocument/2006/relationships/image" Target="media/image554.png"/><Relationship Id="rId1020" Type="http://schemas.openxmlformats.org/officeDocument/2006/relationships/oleObject" Target="embeddings/oleObject538.bin"/><Relationship Id="rId1118" Type="http://schemas.openxmlformats.org/officeDocument/2006/relationships/oleObject" Target="embeddings/oleObject596.bin"/><Relationship Id="rId902" Type="http://schemas.openxmlformats.org/officeDocument/2006/relationships/oleObject" Target="embeddings/oleObject469.bin"/><Relationship Id="rId31" Type="http://schemas.openxmlformats.org/officeDocument/2006/relationships/oleObject" Target="embeddings/oleObject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426C31-F5EC-456E-AC46-8D1C032D5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12777</Words>
  <Characters>72831</Characters>
  <Application>Microsoft Office Word</Application>
  <DocSecurity>0</DocSecurity>
  <Lines>606</Lines>
  <Paragraphs>170</Paragraphs>
  <ScaleCrop>false</ScaleCrop>
  <Company>Microsoft</Company>
  <LinksUpToDate>false</LinksUpToDate>
  <CharactersWithSpaces>85438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Leslie</dc:creator>
  <cp:keywords/>
  <dc:description/>
  <cp:lastModifiedBy>程浩然</cp:lastModifiedBy>
  <cp:revision>2</cp:revision>
  <cp:lastPrinted>2023-05-16T03:51:00Z</cp:lastPrinted>
  <dcterms:created xsi:type="dcterms:W3CDTF">2023-08-05T01:36:00Z</dcterms:created>
  <dcterms:modified xsi:type="dcterms:W3CDTF">2023-08-05T01:36:00Z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false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y fmtid="{D5CDD505-2E9C-101B-9397-08002B2CF9AE}" pid="6" name="KSOProductBuildVer">
    <vt:lpwstr>2052-11.1.0.12980</vt:lpwstr>
  </property>
  <property fmtid="{D5CDD505-2E9C-101B-9397-08002B2CF9AE}" pid="7" name="ICV">
    <vt:lpwstr>B700B623DC61464BAD7A347BE397F05E</vt:lpwstr>
  </property>
</Properties>
</file>